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A23" w:rsidRDefault="00907A23" w:rsidP="006742B5">
      <w:pPr>
        <w:pStyle w:val="Heading1"/>
        <w:spacing w:before="4" w:after="4" w:line="360" w:lineRule="auto"/>
        <w:ind w:left="340" w:right="113" w:hanging="360"/>
        <w:jc w:val="center"/>
        <w:rPr>
          <w:rFonts w:ascii="Times New Roman" w:hAnsi="Times New Roman" w:cs="Times New Roman"/>
          <w:b/>
          <w:color w:val="auto"/>
          <w:sz w:val="24"/>
          <w:szCs w:val="24"/>
        </w:rPr>
      </w:pPr>
      <w:bookmarkStart w:id="0" w:name="_Toc107241927"/>
      <w:bookmarkStart w:id="1" w:name="_Toc107304536"/>
      <w:bookmarkStart w:id="2" w:name="_Toc107393018"/>
    </w:p>
    <w:p w:rsidR="00907A23" w:rsidRPr="00907A23" w:rsidRDefault="00907A23" w:rsidP="006742B5">
      <w:pPr>
        <w:spacing w:before="4" w:after="4" w:line="240" w:lineRule="auto"/>
        <w:ind w:left="340" w:right="113"/>
        <w:rPr>
          <w:rFonts w:ascii="Times New Roman" w:eastAsia="Times New Roman" w:hAnsi="Times New Roman" w:cs="Times New Roman"/>
          <w:b/>
          <w:sz w:val="40"/>
          <w:szCs w:val="40"/>
        </w:rPr>
      </w:pPr>
      <w:r w:rsidRPr="00907A23">
        <w:rPr>
          <w:rFonts w:ascii="Times New Roman" w:eastAsia="Calibri" w:hAnsi="Times New Roman" w:cs="Times New Roman"/>
          <w:noProof/>
          <w:sz w:val="20"/>
          <w:szCs w:val="20"/>
        </w:rPr>
        <w:drawing>
          <wp:anchor distT="0" distB="0" distL="114300" distR="114300" simplePos="0" relativeHeight="251666432" behindDoc="0" locked="0" layoutInCell="1" allowOverlap="1" wp14:anchorId="36345050" wp14:editId="0FF9DED0">
            <wp:simplePos x="0" y="0"/>
            <wp:positionH relativeFrom="margin">
              <wp:posOffset>2505075</wp:posOffset>
            </wp:positionH>
            <wp:positionV relativeFrom="paragraph">
              <wp:posOffset>-85725</wp:posOffset>
            </wp:positionV>
            <wp:extent cx="1104900" cy="10953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95375"/>
                    </a:xfrm>
                    <a:prstGeom prst="rect">
                      <a:avLst/>
                    </a:prstGeom>
                    <a:noFill/>
                  </pic:spPr>
                </pic:pic>
              </a:graphicData>
            </a:graphic>
            <wp14:sizeRelH relativeFrom="margin">
              <wp14:pctWidth>0</wp14:pctWidth>
            </wp14:sizeRelH>
            <wp14:sizeRelV relativeFrom="margin">
              <wp14:pctHeight>0</wp14:pctHeight>
            </wp14:sizeRelV>
          </wp:anchor>
        </w:drawing>
      </w:r>
    </w:p>
    <w:p w:rsidR="00907A23" w:rsidRPr="00907A23" w:rsidRDefault="00907A23" w:rsidP="006742B5">
      <w:pPr>
        <w:spacing w:before="4" w:after="4" w:line="240" w:lineRule="auto"/>
        <w:ind w:left="340" w:right="113"/>
        <w:rPr>
          <w:rFonts w:ascii="Times New Roman" w:eastAsia="Times New Roman" w:hAnsi="Times New Roman" w:cs="Times New Roman"/>
          <w:b/>
          <w:sz w:val="40"/>
          <w:szCs w:val="40"/>
        </w:rPr>
      </w:pPr>
    </w:p>
    <w:p w:rsidR="00907A23" w:rsidRPr="00907A23" w:rsidRDefault="00907A23" w:rsidP="006742B5">
      <w:pPr>
        <w:spacing w:before="4" w:after="4" w:line="240" w:lineRule="auto"/>
        <w:ind w:left="340" w:right="113"/>
        <w:rPr>
          <w:rFonts w:ascii="Times New Roman" w:eastAsia="Times New Roman" w:hAnsi="Times New Roman" w:cs="Times New Roman"/>
          <w:b/>
          <w:sz w:val="40"/>
          <w:szCs w:val="40"/>
        </w:rPr>
      </w:pPr>
    </w:p>
    <w:p w:rsidR="00907A23" w:rsidRPr="00907A23" w:rsidRDefault="00907A23" w:rsidP="006742B5">
      <w:pPr>
        <w:spacing w:before="4" w:after="4" w:line="240" w:lineRule="auto"/>
        <w:ind w:left="340" w:right="113"/>
        <w:rPr>
          <w:rFonts w:ascii="Times New Roman" w:eastAsia="Times New Roman" w:hAnsi="Times New Roman" w:cs="Times New Roman"/>
          <w:b/>
          <w:sz w:val="40"/>
          <w:szCs w:val="40"/>
        </w:rPr>
      </w:pPr>
    </w:p>
    <w:p w:rsidR="00907A23" w:rsidRPr="00907A23" w:rsidRDefault="00907A23" w:rsidP="006742B5">
      <w:pPr>
        <w:spacing w:before="4" w:after="4" w:line="240" w:lineRule="auto"/>
        <w:ind w:left="340" w:right="113"/>
        <w:rPr>
          <w:rFonts w:ascii="Times New Roman" w:eastAsia="Times New Roman" w:hAnsi="Times New Roman" w:cs="Times New Roman"/>
          <w:b/>
          <w:sz w:val="24"/>
          <w:szCs w:val="24"/>
        </w:rPr>
      </w:pPr>
    </w:p>
    <w:p w:rsidR="00907A23" w:rsidRPr="00907A23" w:rsidRDefault="00F27B3F" w:rsidP="006742B5">
      <w:pPr>
        <w:spacing w:before="4" w:after="4" w:line="240" w:lineRule="auto"/>
        <w:ind w:left="340" w:right="1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GENDER </w:t>
      </w:r>
      <w:r w:rsidR="00907A23" w:rsidRPr="00907A23">
        <w:rPr>
          <w:rFonts w:ascii="Times New Roman" w:eastAsia="Times New Roman" w:hAnsi="Times New Roman" w:cs="Times New Roman"/>
          <w:b/>
          <w:sz w:val="28"/>
          <w:szCs w:val="28"/>
        </w:rPr>
        <w:t>AND CORPORATE SOCIAL RESPONSIBILITY IN MANUFACTURING FIRMS IN NIGERIA</w:t>
      </w:r>
    </w:p>
    <w:p w:rsidR="00907A23" w:rsidRPr="00907A23" w:rsidRDefault="00907A23" w:rsidP="006742B5">
      <w:pPr>
        <w:spacing w:before="4" w:after="4" w:line="48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48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sz w:val="28"/>
          <w:szCs w:val="28"/>
        </w:rPr>
        <w:t>BY</w:t>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sz w:val="28"/>
          <w:szCs w:val="28"/>
        </w:rPr>
        <w:t>JULIUS Elizabeth Adeola</w:t>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sz w:val="28"/>
          <w:szCs w:val="28"/>
        </w:rPr>
        <w:t>MATRICULATION NO.: 20PGDA000108</w:t>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sz w:val="28"/>
          <w:szCs w:val="28"/>
        </w:rPr>
        <w:t>REGISTRATION NO.: 20000032</w:t>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bCs/>
          <w:sz w:val="28"/>
          <w:szCs w:val="28"/>
        </w:rPr>
        <w:t>Supervisor</w:t>
      </w:r>
    </w:p>
    <w:p w:rsidR="00907A23" w:rsidRPr="00907A23" w:rsidRDefault="00907A23" w:rsidP="006742B5">
      <w:pPr>
        <w:spacing w:before="4" w:after="4" w:line="240" w:lineRule="auto"/>
        <w:ind w:left="340" w:right="113"/>
        <w:jc w:val="center"/>
        <w:rPr>
          <w:rFonts w:ascii="Times New Roman" w:eastAsia="Times New Roman" w:hAnsi="Times New Roman" w:cs="Times New Roman"/>
          <w:b/>
          <w:bCs/>
          <w:sz w:val="28"/>
          <w:szCs w:val="28"/>
        </w:rPr>
      </w:pPr>
      <w:r w:rsidRPr="00907A23">
        <w:rPr>
          <w:rFonts w:ascii="Times New Roman" w:eastAsia="Times New Roman" w:hAnsi="Times New Roman" w:cs="Times New Roman"/>
          <w:b/>
          <w:bCs/>
          <w:sz w:val="28"/>
          <w:szCs w:val="28"/>
        </w:rPr>
        <w:t xml:space="preserve">DR.OTEKUNRIN ADEGBOLA </w:t>
      </w:r>
    </w:p>
    <w:p w:rsidR="00907A23" w:rsidRPr="00907A23" w:rsidRDefault="00907A23" w:rsidP="006742B5">
      <w:pPr>
        <w:spacing w:before="4" w:after="4" w:line="240" w:lineRule="auto"/>
        <w:ind w:left="340" w:right="113"/>
        <w:jc w:val="center"/>
        <w:rPr>
          <w:rFonts w:ascii="Times New Roman" w:eastAsia="Times New Roman" w:hAnsi="Times New Roman" w:cs="Times New Roman"/>
          <w:b/>
          <w:bCs/>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bCs/>
          <w:sz w:val="28"/>
          <w:szCs w:val="28"/>
        </w:rPr>
        <w:t>Signature……………………..</w:t>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bCs/>
          <w:sz w:val="28"/>
          <w:szCs w:val="28"/>
        </w:rPr>
        <w:t xml:space="preserve">        Co-supervisor</w:t>
      </w:r>
    </w:p>
    <w:p w:rsidR="00907A23" w:rsidRPr="00907A23" w:rsidRDefault="00907A23" w:rsidP="006742B5">
      <w:pPr>
        <w:spacing w:before="4" w:after="4" w:line="240" w:lineRule="auto"/>
        <w:ind w:left="340" w:right="113"/>
        <w:jc w:val="center"/>
        <w:rPr>
          <w:rFonts w:ascii="Times New Roman" w:eastAsia="Times New Roman" w:hAnsi="Times New Roman" w:cs="Times New Roman"/>
          <w:b/>
          <w:bCs/>
          <w:sz w:val="28"/>
          <w:szCs w:val="28"/>
        </w:rPr>
      </w:pPr>
      <w:r w:rsidRPr="00907A23">
        <w:rPr>
          <w:rFonts w:ascii="Times New Roman" w:eastAsia="Times New Roman" w:hAnsi="Times New Roman" w:cs="Times New Roman"/>
          <w:b/>
          <w:bCs/>
          <w:sz w:val="28"/>
          <w:szCs w:val="28"/>
        </w:rPr>
        <w:t>Dr Ajayi Abiodun</w:t>
      </w:r>
    </w:p>
    <w:p w:rsidR="00907A23" w:rsidRPr="00907A23" w:rsidRDefault="00907A23" w:rsidP="006742B5">
      <w:pPr>
        <w:spacing w:before="4" w:after="4" w:line="240" w:lineRule="auto"/>
        <w:ind w:left="340" w:right="113"/>
        <w:jc w:val="center"/>
        <w:rPr>
          <w:rFonts w:ascii="Times New Roman" w:eastAsia="Times New Roman" w:hAnsi="Times New Roman" w:cs="Times New Roman"/>
          <w:b/>
          <w:bCs/>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bCs/>
          <w:sz w:val="28"/>
          <w:szCs w:val="28"/>
        </w:rPr>
        <w:t>Signature……………………..</w:t>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bCs/>
          <w:sz w:val="28"/>
          <w:szCs w:val="28"/>
        </w:rPr>
        <w:t>Landmark University, Omu-Aran</w:t>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bCs/>
          <w:sz w:val="28"/>
          <w:szCs w:val="28"/>
        </w:rPr>
        <w:t>Kwara State</w:t>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7F2AA5" w:rsidP="006742B5">
      <w:pPr>
        <w:spacing w:before="4" w:after="4" w:line="240" w:lineRule="auto"/>
        <w:ind w:left="340" w:right="1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AUGUST,</w:t>
      </w:r>
      <w:r w:rsidR="00907A23" w:rsidRPr="00907A23">
        <w:rPr>
          <w:rFonts w:ascii="Times New Roman" w:eastAsia="Times New Roman" w:hAnsi="Times New Roman" w:cs="Times New Roman"/>
          <w:b/>
          <w:sz w:val="28"/>
          <w:szCs w:val="28"/>
        </w:rPr>
        <w:t xml:space="preserve"> 2022</w:t>
      </w:r>
    </w:p>
    <w:p w:rsidR="00907A23" w:rsidRPr="00907A23" w:rsidRDefault="00907A23" w:rsidP="006742B5">
      <w:pPr>
        <w:spacing w:before="4" w:after="4" w:line="240" w:lineRule="auto"/>
        <w:ind w:left="340" w:right="113"/>
        <w:rPr>
          <w:rFonts w:ascii="Times New Roman" w:eastAsia="Times New Roman" w:hAnsi="Times New Roman" w:cs="Times New Roman"/>
          <w:b/>
          <w:sz w:val="40"/>
          <w:szCs w:val="40"/>
        </w:rPr>
      </w:pPr>
    </w:p>
    <w:p w:rsidR="00907A23" w:rsidRPr="00907A23" w:rsidRDefault="00907A23" w:rsidP="006742B5">
      <w:pPr>
        <w:spacing w:before="4" w:after="4" w:line="240" w:lineRule="auto"/>
        <w:ind w:left="340" w:right="113"/>
        <w:rPr>
          <w:rFonts w:ascii="Times New Roman" w:eastAsia="Times New Roman" w:hAnsi="Times New Roman" w:cs="Times New Roman"/>
          <w:b/>
          <w:sz w:val="40"/>
          <w:szCs w:val="40"/>
        </w:rPr>
      </w:pPr>
      <w:r w:rsidRPr="00907A23">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7FE58B8E" wp14:editId="2427B70E">
            <wp:simplePos x="0" y="0"/>
            <wp:positionH relativeFrom="margin">
              <wp:posOffset>2438400</wp:posOffset>
            </wp:positionH>
            <wp:positionV relativeFrom="paragraph">
              <wp:posOffset>-142875</wp:posOffset>
            </wp:positionV>
            <wp:extent cx="1104900" cy="10953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95375"/>
                    </a:xfrm>
                    <a:prstGeom prst="rect">
                      <a:avLst/>
                    </a:prstGeom>
                    <a:noFill/>
                  </pic:spPr>
                </pic:pic>
              </a:graphicData>
            </a:graphic>
            <wp14:sizeRelH relativeFrom="margin">
              <wp14:pctWidth>0</wp14:pctWidth>
            </wp14:sizeRelH>
            <wp14:sizeRelV relativeFrom="margin">
              <wp14:pctHeight>0</wp14:pctHeight>
            </wp14:sizeRelV>
          </wp:anchor>
        </w:drawing>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40"/>
          <w:szCs w:val="40"/>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40"/>
          <w:szCs w:val="40"/>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40"/>
          <w:szCs w:val="40"/>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F27B3F" w:rsidP="006742B5">
      <w:pPr>
        <w:spacing w:before="4" w:after="4" w:line="240" w:lineRule="auto"/>
        <w:ind w:left="340" w:right="1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GENDER</w:t>
      </w:r>
      <w:r w:rsidR="00907A23" w:rsidRPr="00907A23">
        <w:rPr>
          <w:rFonts w:ascii="Times New Roman" w:eastAsia="Times New Roman" w:hAnsi="Times New Roman" w:cs="Times New Roman"/>
          <w:b/>
          <w:sz w:val="28"/>
          <w:szCs w:val="28"/>
        </w:rPr>
        <w:t xml:space="preserve"> AND CORPORATE SOCIAL RESPONSIBILITY IN MANUFACTURING FIRMS IN NIGERIA</w:t>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sz w:val="28"/>
          <w:szCs w:val="28"/>
        </w:rPr>
        <w:t>BY</w:t>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rPr>
          <w:rFonts w:ascii="Times New Roman" w:eastAsia="Times New Roman" w:hAnsi="Times New Roman" w:cs="Times New Roman"/>
          <w:b/>
          <w:sz w:val="28"/>
          <w:szCs w:val="28"/>
        </w:rPr>
      </w:pP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sz w:val="28"/>
          <w:szCs w:val="28"/>
        </w:rPr>
        <w:t>JULIUS Elizabeth Adeola</w:t>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sz w:val="28"/>
          <w:szCs w:val="28"/>
        </w:rPr>
        <w:t>MATRICULATION NO.: 20PGDA000108</w:t>
      </w:r>
    </w:p>
    <w:p w:rsidR="00907A23" w:rsidRPr="00907A23" w:rsidRDefault="00907A23" w:rsidP="006742B5">
      <w:pPr>
        <w:spacing w:before="4" w:after="4" w:line="240" w:lineRule="auto"/>
        <w:ind w:left="340" w:right="113"/>
        <w:jc w:val="center"/>
        <w:rPr>
          <w:rFonts w:ascii="Times New Roman" w:eastAsia="Times New Roman" w:hAnsi="Times New Roman" w:cs="Times New Roman"/>
          <w:b/>
          <w:sz w:val="28"/>
          <w:szCs w:val="28"/>
        </w:rPr>
      </w:pPr>
      <w:r w:rsidRPr="00907A23">
        <w:rPr>
          <w:rFonts w:ascii="Times New Roman" w:eastAsia="Times New Roman" w:hAnsi="Times New Roman" w:cs="Times New Roman"/>
          <w:b/>
          <w:sz w:val="28"/>
          <w:szCs w:val="28"/>
        </w:rPr>
        <w:t>REGISTRATION NO.: 20000032</w:t>
      </w:r>
    </w:p>
    <w:p w:rsidR="00907A23" w:rsidRPr="00907A23" w:rsidRDefault="00907A23" w:rsidP="006742B5">
      <w:pPr>
        <w:spacing w:before="4" w:after="4" w:line="240" w:lineRule="auto"/>
        <w:ind w:left="340" w:right="113"/>
        <w:rPr>
          <w:rFonts w:ascii="Times New Roman" w:eastAsia="Times New Roman" w:hAnsi="Times New Roman" w:cs="Times New Roman"/>
          <w:b/>
          <w:sz w:val="40"/>
          <w:szCs w:val="40"/>
        </w:rPr>
      </w:pPr>
    </w:p>
    <w:p w:rsidR="00907A23" w:rsidRPr="00907A23" w:rsidRDefault="00907A23" w:rsidP="006742B5">
      <w:pPr>
        <w:spacing w:before="4" w:after="4" w:line="240" w:lineRule="auto"/>
        <w:ind w:left="340" w:right="113"/>
        <w:rPr>
          <w:rFonts w:ascii="Times New Roman" w:eastAsia="Times New Roman" w:hAnsi="Times New Roman" w:cs="Times New Roman"/>
          <w:b/>
          <w:sz w:val="40"/>
          <w:szCs w:val="40"/>
        </w:rPr>
      </w:pPr>
    </w:p>
    <w:p w:rsidR="00907A23" w:rsidRPr="00907A23" w:rsidRDefault="00907A23" w:rsidP="006742B5">
      <w:pPr>
        <w:spacing w:before="4" w:after="4" w:line="480" w:lineRule="auto"/>
        <w:ind w:left="340" w:right="113"/>
        <w:jc w:val="center"/>
        <w:rPr>
          <w:rFonts w:ascii="Times New Roman" w:eastAsia="Calibri" w:hAnsi="Times New Roman" w:cs="Times New Roman"/>
          <w:b/>
          <w:sz w:val="28"/>
          <w:szCs w:val="28"/>
        </w:rPr>
      </w:pPr>
    </w:p>
    <w:p w:rsidR="00907A23" w:rsidRPr="00907A23" w:rsidRDefault="00907A23" w:rsidP="006742B5">
      <w:pPr>
        <w:spacing w:before="4" w:after="4" w:line="480" w:lineRule="auto"/>
        <w:ind w:left="340" w:right="113"/>
        <w:jc w:val="center"/>
        <w:rPr>
          <w:rFonts w:ascii="Times New Roman" w:eastAsia="Calibri" w:hAnsi="Times New Roman" w:cs="Times New Roman"/>
          <w:b/>
          <w:sz w:val="28"/>
          <w:szCs w:val="28"/>
        </w:rPr>
      </w:pPr>
      <w:r w:rsidRPr="00907A23">
        <w:rPr>
          <w:rFonts w:ascii="Times New Roman" w:eastAsia="Calibri" w:hAnsi="Times New Roman" w:cs="Times New Roman"/>
          <w:b/>
          <w:sz w:val="28"/>
          <w:szCs w:val="28"/>
        </w:rPr>
        <w:t>PROJECT SUBMITTED TO THE DEPARTMENT OF ACCOUNTING AND FINANCE, LANDMARK UNIVERSITY, KWARA STATE IN PARTIAL FULFILMENT OF THE REQUIREMENTS FOR THE AWARD OF (M. Sc) IN ACCOUNTING</w:t>
      </w:r>
    </w:p>
    <w:p w:rsidR="00907A23" w:rsidRPr="00907A23" w:rsidRDefault="00907A23" w:rsidP="006742B5">
      <w:pPr>
        <w:spacing w:before="4" w:after="4" w:line="480" w:lineRule="auto"/>
        <w:ind w:left="340" w:right="113"/>
        <w:jc w:val="center"/>
        <w:rPr>
          <w:rFonts w:ascii="Times New Roman" w:eastAsia="Calibri" w:hAnsi="Times New Roman" w:cs="Times New Roman"/>
          <w:b/>
          <w:sz w:val="28"/>
          <w:szCs w:val="28"/>
        </w:rPr>
      </w:pPr>
    </w:p>
    <w:p w:rsidR="00907A23" w:rsidRPr="00907A23" w:rsidRDefault="00907A23" w:rsidP="006742B5">
      <w:pPr>
        <w:spacing w:before="4" w:after="4" w:line="480" w:lineRule="auto"/>
        <w:ind w:left="340" w:right="113"/>
        <w:rPr>
          <w:rFonts w:ascii="Times New Roman" w:eastAsia="Times New Roman" w:hAnsi="Times New Roman" w:cs="Times New Roman"/>
          <w:b/>
          <w:sz w:val="28"/>
          <w:szCs w:val="28"/>
        </w:rPr>
      </w:pPr>
    </w:p>
    <w:p w:rsidR="00907A23" w:rsidRPr="00907A23" w:rsidRDefault="00907A23" w:rsidP="006742B5">
      <w:pPr>
        <w:spacing w:before="4" w:after="4" w:line="480" w:lineRule="auto"/>
        <w:ind w:left="340" w:right="113"/>
        <w:jc w:val="center"/>
        <w:rPr>
          <w:rFonts w:ascii="Times New Roman" w:eastAsia="Times New Roman" w:hAnsi="Times New Roman" w:cs="Times New Roman"/>
          <w:b/>
          <w:sz w:val="28"/>
          <w:szCs w:val="28"/>
        </w:rPr>
      </w:pPr>
    </w:p>
    <w:p w:rsidR="00907A23" w:rsidRPr="00907A23" w:rsidRDefault="007F2AA5" w:rsidP="006742B5">
      <w:pPr>
        <w:spacing w:before="4" w:after="4" w:line="480" w:lineRule="auto"/>
        <w:ind w:left="340" w:right="1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AUGUST</w:t>
      </w:r>
      <w:r w:rsidR="00907A23" w:rsidRPr="00907A23">
        <w:rPr>
          <w:rFonts w:ascii="Times New Roman" w:eastAsia="Times New Roman" w:hAnsi="Times New Roman" w:cs="Times New Roman"/>
          <w:b/>
          <w:sz w:val="28"/>
          <w:szCs w:val="28"/>
        </w:rPr>
        <w:t>, 2022</w:t>
      </w:r>
    </w:p>
    <w:p w:rsidR="00907A23" w:rsidRPr="00907A23" w:rsidRDefault="00907A23" w:rsidP="006742B5">
      <w:pPr>
        <w:spacing w:before="4" w:after="4" w:line="480" w:lineRule="auto"/>
        <w:ind w:left="340" w:right="113"/>
        <w:jc w:val="center"/>
        <w:rPr>
          <w:rFonts w:ascii="Times New Roman" w:eastAsia="Calibri" w:hAnsi="Times New Roman" w:cs="Times New Roman"/>
          <w:b/>
          <w:sz w:val="24"/>
          <w:szCs w:val="24"/>
        </w:rPr>
      </w:pPr>
    </w:p>
    <w:p w:rsidR="00C10822" w:rsidRDefault="00C10822" w:rsidP="006742B5">
      <w:pPr>
        <w:pStyle w:val="Heading1"/>
        <w:spacing w:before="4" w:after="4" w:line="480" w:lineRule="auto"/>
        <w:ind w:left="340" w:right="113"/>
        <w:jc w:val="center"/>
        <w:rPr>
          <w:rFonts w:ascii="Times New Roman" w:eastAsia="Times New Roman" w:hAnsi="Times New Roman" w:cs="Times New Roman"/>
          <w:b/>
          <w:color w:val="000000"/>
          <w:sz w:val="28"/>
          <w:szCs w:val="28"/>
        </w:rPr>
      </w:pPr>
      <w:bookmarkStart w:id="3" w:name="_Toc119917567"/>
      <w:r>
        <w:rPr>
          <w:rFonts w:ascii="Times New Roman" w:eastAsia="Times New Roman" w:hAnsi="Times New Roman" w:cs="Times New Roman"/>
          <w:b/>
          <w:color w:val="000000"/>
          <w:sz w:val="28"/>
          <w:szCs w:val="28"/>
        </w:rPr>
        <w:lastRenderedPageBreak/>
        <w:t>DECLARATION</w:t>
      </w:r>
      <w:bookmarkEnd w:id="3"/>
    </w:p>
    <w:p w:rsidR="00C10822" w:rsidRDefault="00C10822" w:rsidP="006742B5">
      <w:pPr>
        <w:spacing w:before="4" w:after="4" w:line="480" w:lineRule="auto"/>
        <w:ind w:left="340" w:right="113"/>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8"/>
          <w:szCs w:val="28"/>
        </w:rPr>
        <w:t>JULIUS Elizabeth Adeola</w:t>
      </w:r>
      <w:r>
        <w:rPr>
          <w:rFonts w:ascii="Times New Roman" w:eastAsia="Times New Roman" w:hAnsi="Times New Roman" w:cs="Times New Roman"/>
          <w:sz w:val="24"/>
          <w:szCs w:val="24"/>
        </w:rPr>
        <w:t xml:space="preserve"> in the Department of Accounting and Finance, Faculty of Business and Social Science do hereby declare that this M.Sc. project title (</w:t>
      </w:r>
      <w:r>
        <w:rPr>
          <w:rFonts w:ascii="Times New Roman" w:eastAsia="Times New Roman" w:hAnsi="Times New Roman" w:cs="Times New Roman"/>
          <w:sz w:val="20"/>
          <w:szCs w:val="20"/>
        </w:rPr>
        <w:t xml:space="preserve">Gender </w:t>
      </w:r>
      <w:r>
        <w:rPr>
          <w:rFonts w:ascii="Times New Roman" w:eastAsia="Times New Roman" w:hAnsi="Times New Roman" w:cs="Times New Roman"/>
        </w:rPr>
        <w:t>and Corporate Social Responsibility of Manufacturing Firms in Nigeria</w:t>
      </w:r>
      <w:r>
        <w:rPr>
          <w:rFonts w:ascii="Times New Roman" w:eastAsia="Times New Roman" w:hAnsi="Times New Roman" w:cs="Times New Roman"/>
          <w:b/>
        </w:rPr>
        <w:t>)</w:t>
      </w:r>
      <w:r>
        <w:rPr>
          <w:rFonts w:ascii="Times New Roman" w:eastAsia="Times New Roman" w:hAnsi="Times New Roman" w:cs="Times New Roman"/>
          <w:sz w:val="24"/>
          <w:szCs w:val="24"/>
        </w:rPr>
        <w:t xml:space="preserve"> was undertaken by me, under the supervision and guidance of Dr Otekunrin Adegbola, Dr Ajaiye Abiodun and Prof.Tony Nwanji.  Their recommendations, diligence and point of views all through this research work was helped to make it successful. The perspectives of other researchers have been properly detailed and acknowledged respectively.  </w:t>
      </w:r>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sz w:val="24"/>
          <w:szCs w:val="24"/>
        </w:rPr>
      </w:pPr>
      <w:r>
        <w:rPr>
          <w:rFonts w:ascii="Times New Roman" w:eastAsia="Times New Roman" w:hAnsi="Times New Roman" w:cs="Times New Roman"/>
          <w:sz w:val="28"/>
          <w:szCs w:val="28"/>
        </w:rPr>
        <w:t>Julius Elizabeth Adeola</w:t>
      </w:r>
      <w:r>
        <w:rPr>
          <w:rFonts w:ascii="Times New Roman" w:eastAsia="Times New Roman" w:hAnsi="Times New Roman" w:cs="Times New Roman"/>
          <w:sz w:val="24"/>
          <w:szCs w:val="24"/>
        </w:rPr>
        <w:t xml:space="preserve"> </w:t>
      </w:r>
    </w:p>
    <w:p w:rsidR="00C10822" w:rsidRDefault="00C10822" w:rsidP="006742B5">
      <w:pPr>
        <w:spacing w:before="4" w:after="4" w:line="480" w:lineRule="auto"/>
        <w:ind w:left="34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Signature &amp; Date</w:t>
      </w:r>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sz w:val="24"/>
          <w:szCs w:val="24"/>
        </w:rPr>
      </w:pPr>
    </w:p>
    <w:p w:rsidR="00C10822" w:rsidRDefault="00C10822" w:rsidP="006742B5">
      <w:pPr>
        <w:pStyle w:val="Heading1"/>
        <w:spacing w:before="4" w:after="4" w:line="480" w:lineRule="auto"/>
        <w:ind w:left="340" w:right="113"/>
        <w:jc w:val="center"/>
        <w:rPr>
          <w:rFonts w:ascii="Times New Roman" w:eastAsia="Times New Roman" w:hAnsi="Times New Roman" w:cs="Times New Roman"/>
          <w:b/>
          <w:color w:val="000000"/>
          <w:sz w:val="28"/>
          <w:szCs w:val="28"/>
        </w:rPr>
      </w:pPr>
      <w:bookmarkStart w:id="4" w:name="_Toc119917568"/>
      <w:r>
        <w:rPr>
          <w:rFonts w:ascii="Times New Roman" w:eastAsia="Times New Roman" w:hAnsi="Times New Roman" w:cs="Times New Roman"/>
          <w:b/>
          <w:color w:val="000000"/>
          <w:sz w:val="28"/>
          <w:szCs w:val="28"/>
        </w:rPr>
        <w:lastRenderedPageBreak/>
        <w:t>CERTIFICATION</w:t>
      </w:r>
      <w:bookmarkEnd w:id="4"/>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certify that </w:t>
      </w:r>
      <w:r>
        <w:rPr>
          <w:rFonts w:ascii="Times New Roman" w:eastAsia="Times New Roman" w:hAnsi="Times New Roman" w:cs="Times New Roman"/>
          <w:sz w:val="28"/>
          <w:szCs w:val="28"/>
        </w:rPr>
        <w:t>JULIUS Elizabeth Adeola</w:t>
      </w:r>
      <w:r>
        <w:rPr>
          <w:rFonts w:ascii="Times New Roman" w:eastAsia="Times New Roman" w:hAnsi="Times New Roman" w:cs="Times New Roman"/>
          <w:sz w:val="24"/>
          <w:szCs w:val="24"/>
        </w:rPr>
        <w:t xml:space="preserve"> with Matriculation number 20PGDA000108 and Registration number </w:t>
      </w:r>
      <w:r>
        <w:rPr>
          <w:rFonts w:ascii="Times New Roman" w:eastAsia="Times New Roman" w:hAnsi="Times New Roman" w:cs="Times New Roman"/>
          <w:sz w:val="28"/>
          <w:szCs w:val="28"/>
        </w:rPr>
        <w:t>20000032</w:t>
      </w:r>
      <w:r>
        <w:rPr>
          <w:rFonts w:ascii="Times New Roman" w:eastAsia="Times New Roman" w:hAnsi="Times New Roman" w:cs="Times New Roman"/>
          <w:sz w:val="24"/>
          <w:szCs w:val="24"/>
        </w:rPr>
        <w:t xml:space="preserve"> of the Department of Accounting and Finance carried out this research work titled Gender and Corporate Social Responsibility of Manufacturing Firms in Nigeria. The project report is based on genuine and unique study. Also, this work has not been previously submitted for the award of any degree in this or any other university.  </w:t>
      </w:r>
    </w:p>
    <w:p w:rsidR="00C10822" w:rsidRDefault="00C10822" w:rsidP="006742B5">
      <w:pPr>
        <w:tabs>
          <w:tab w:val="left" w:pos="6750"/>
        </w:tabs>
        <w:spacing w:before="4" w:after="4" w:line="480" w:lineRule="auto"/>
        <w:ind w:left="340"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10822" w:rsidRDefault="00C10822" w:rsidP="006742B5">
      <w:pPr>
        <w:spacing w:before="4" w:after="4" w:line="480" w:lineRule="auto"/>
        <w:ind w:left="34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 Otekunrin Adegbola.</w:t>
      </w:r>
      <w:r>
        <w:rPr>
          <w:noProof/>
        </w:rPr>
        <mc:AlternateContent>
          <mc:Choice Requires="wps">
            <w:drawing>
              <wp:anchor distT="0" distB="0" distL="114300" distR="114300" simplePos="0" relativeHeight="251668480" behindDoc="0" locked="0" layoutInCell="1" hidden="0" allowOverlap="1" wp14:anchorId="61B2BF84" wp14:editId="216A22B1">
                <wp:simplePos x="0" y="0"/>
                <wp:positionH relativeFrom="column">
                  <wp:posOffset>3454400</wp:posOffset>
                </wp:positionH>
                <wp:positionV relativeFrom="paragraph">
                  <wp:posOffset>152400</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w16se="http://schemas.microsoft.com/office/word/2015/wordml/symex">
            <w:pict>
              <v:shapetype w14:anchorId="3CA17B04" id="_x0000_t32" coordsize="21600,21600" o:spt="32" o:oned="t" path="m,l21600,21600e" filled="f">
                <v:path arrowok="t" fillok="f" o:connecttype="none"/>
                <o:lock v:ext="edit" shapetype="t"/>
              </v:shapetype>
              <v:shape id="Straight Arrow Connector 16" o:spid="_x0000_s1026" type="#_x0000_t32" style="position:absolute;margin-left:272pt;margin-top:12pt;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&#1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9504" behindDoc="0" locked="0" layoutInCell="1" hidden="0" allowOverlap="1" wp14:anchorId="7FC19DD0" wp14:editId="41D039A3">
                <wp:simplePos x="0" y="0"/>
                <wp:positionH relativeFrom="column">
                  <wp:posOffset>3505200</wp:posOffset>
                </wp:positionH>
                <wp:positionV relativeFrom="paragraph">
                  <wp:posOffset>190500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179188" y="3780000"/>
                          <a:ext cx="23336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w16se="http://schemas.microsoft.com/office/word/2015/wordml/symex">
            <w:pict>
              <v:shape w14:anchorId="677E7972" id="Straight Arrow Connector 2" o:spid="_x0000_s1026" type="#_x0000_t32" style="position:absolute;margin-left:276pt;margin-top:15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">
                <v:stroke startarrowwidth="narrow" startarrowlength="short" endarrowwidth="narrow" endarrowlength="short" joinstyle="miter"/>
              </v:shape>
            </w:pict>
          </mc:Fallback>
        </mc:AlternateContent>
      </w:r>
    </w:p>
    <w:p w:rsidR="00C10822" w:rsidRDefault="00C10822" w:rsidP="006742B5">
      <w:pPr>
        <w:spacing w:before="4" w:after="4" w:line="480" w:lineRule="auto"/>
        <w:ind w:left="34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Supervisor                                </w:t>
      </w:r>
      <w:r w:rsidR="00674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Signature &amp; Date</w:t>
      </w:r>
    </w:p>
    <w:p w:rsidR="00C10822" w:rsidRDefault="00C10822" w:rsidP="006742B5">
      <w:pPr>
        <w:spacing w:before="4" w:after="4" w:line="480" w:lineRule="auto"/>
        <w:ind w:left="340" w:right="113"/>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sz w:val="24"/>
          <w:szCs w:val="24"/>
        </w:rPr>
      </w:pPr>
      <w:bookmarkStart w:id="5" w:name="_heading=h.3znysh7" w:colFirst="0" w:colLast="0"/>
      <w:bookmarkEnd w:id="5"/>
    </w:p>
    <w:p w:rsidR="00C10822" w:rsidRDefault="00C10822" w:rsidP="006742B5">
      <w:pPr>
        <w:spacing w:before="4" w:after="4" w:line="480" w:lineRule="auto"/>
        <w:ind w:left="34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 Ajayi Abiodun</w:t>
      </w:r>
      <w:r>
        <w:rPr>
          <w:noProof/>
        </w:rPr>
        <mc:AlternateContent>
          <mc:Choice Requires="wps">
            <w:drawing>
              <wp:anchor distT="0" distB="0" distL="114300" distR="114300" simplePos="0" relativeHeight="251670528" behindDoc="0" locked="0" layoutInCell="1" hidden="0" allowOverlap="1" wp14:anchorId="6C3FEC77" wp14:editId="6B5F91A8">
                <wp:simplePos x="0" y="0"/>
                <wp:positionH relativeFrom="column">
                  <wp:posOffset>3454400</wp:posOffset>
                </wp:positionH>
                <wp:positionV relativeFrom="paragraph">
                  <wp:posOffset>152400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w16se="http://schemas.microsoft.com/office/word/2015/wordml/symex">
            <w:pict>
              <v:shape w14:anchorId="635927F3" id="Straight Arrow Connector 12" o:spid="_x0000_s1026" type="#_x0000_t32" style="position:absolute;margin-left:272pt;margin-top:12pt;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&#1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1552" behindDoc="0" locked="0" layoutInCell="1" hidden="0" allowOverlap="1" wp14:anchorId="4C63C0C2" wp14:editId="29E6AD84">
                <wp:simplePos x="0" y="0"/>
                <wp:positionH relativeFrom="column">
                  <wp:posOffset>3505200</wp:posOffset>
                </wp:positionH>
                <wp:positionV relativeFrom="paragraph">
                  <wp:posOffset>190500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179188" y="3780000"/>
                          <a:ext cx="23336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w16se="http://schemas.microsoft.com/office/word/2015/wordml/symex">
            <w:pict>
              <v:shape w14:anchorId="7CAB67FC" id="Straight Arrow Connector 4" o:spid="_x0000_s1026" type="#_x0000_t32" style="position:absolute;margin-left:276pt;margin-top:15pt;width:0;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">
                <v:stroke startarrowwidth="narrow" startarrowlength="short" endarrowwidth="narrow" endarrowlength="short" joinstyle="miter"/>
              </v:shape>
            </w:pict>
          </mc:Fallback>
        </mc:AlternateContent>
      </w:r>
    </w:p>
    <w:p w:rsidR="00C10822" w:rsidRDefault="00C10822" w:rsidP="006742B5">
      <w:pPr>
        <w:spacing w:before="4" w:after="4" w:line="480" w:lineRule="auto"/>
        <w:ind w:left="34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 Supervisor                                                               </w:t>
      </w:r>
      <w:r>
        <w:rPr>
          <w:rFonts w:ascii="Times New Roman" w:eastAsia="Times New Roman" w:hAnsi="Times New Roman" w:cs="Times New Roman"/>
          <w:sz w:val="24"/>
          <w:szCs w:val="24"/>
        </w:rPr>
        <w:tab/>
        <w:t>Signature &amp; Date</w:t>
      </w:r>
    </w:p>
    <w:p w:rsidR="00C10822" w:rsidRDefault="00C10822" w:rsidP="006742B5">
      <w:pPr>
        <w:spacing w:before="4" w:after="4" w:line="480" w:lineRule="auto"/>
        <w:ind w:left="340" w:right="113"/>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Dr. Fakile Samuel A.</w:t>
      </w:r>
      <w:r>
        <w:rPr>
          <w:noProof/>
        </w:rPr>
        <mc:AlternateContent>
          <mc:Choice Requires="wps">
            <w:drawing>
              <wp:anchor distT="0" distB="0" distL="114300" distR="114300" simplePos="0" relativeHeight="251672576" behindDoc="0" locked="0" layoutInCell="1" hidden="0" allowOverlap="1" wp14:anchorId="119B6F08" wp14:editId="12FF43BA">
                <wp:simplePos x="0" y="0"/>
                <wp:positionH relativeFrom="column">
                  <wp:posOffset>3505200</wp:posOffset>
                </wp:positionH>
                <wp:positionV relativeFrom="paragraph">
                  <wp:posOffset>203200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4141088" y="3780000"/>
                          <a:ext cx="24098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w16se="http://schemas.microsoft.com/office/word/2015/wordml/symex">
            <w:pict>
              <v:shape w14:anchorId="5778B88F" id="Straight Arrow Connector 13" o:spid="_x0000_s1026" type="#_x0000_t32" style="position:absolute;margin-left:276pt;margin-top:16pt;width:0;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">
                <v:stroke startarrowwidth="narrow" startarrowlength="short" endarrowwidth="narrow" endarrowlength="short" joinstyle="miter"/>
              </v:shape>
            </w:pict>
          </mc:Fallback>
        </mc:AlternateContent>
      </w:r>
    </w:p>
    <w:p w:rsidR="00C10822" w:rsidRDefault="00C10822" w:rsidP="006742B5">
      <w:pPr>
        <w:spacing w:before="4" w:after="4" w:line="480" w:lineRule="auto"/>
        <w:ind w:left="34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HOD Accounting &amp; Finance                </w:t>
      </w:r>
      <w:r w:rsidR="00674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Signature &amp; Date</w:t>
      </w:r>
    </w:p>
    <w:p w:rsidR="00C10822" w:rsidRDefault="00C10822" w:rsidP="006742B5">
      <w:pPr>
        <w:spacing w:before="4" w:after="4" w:line="480" w:lineRule="auto"/>
        <w:ind w:left="340" w:right="113"/>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Dr. Ben-Caleb Egbide</w:t>
      </w:r>
      <w:r>
        <w:rPr>
          <w:noProof/>
        </w:rPr>
        <mc:AlternateContent>
          <mc:Choice Requires="wps">
            <w:drawing>
              <wp:anchor distT="0" distB="0" distL="114300" distR="114300" simplePos="0" relativeHeight="251673600" behindDoc="0" locked="0" layoutInCell="1" hidden="0" allowOverlap="1" wp14:anchorId="65D5E46D" wp14:editId="59A909BB">
                <wp:simplePos x="0" y="0"/>
                <wp:positionH relativeFrom="column">
                  <wp:posOffset>3505200</wp:posOffset>
                </wp:positionH>
                <wp:positionV relativeFrom="paragraph">
                  <wp:posOffset>203200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141088" y="3780000"/>
                          <a:ext cx="24098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w16se="http://schemas.microsoft.com/office/word/2015/wordml/symex">
            <w:pict>
              <v:shape w14:anchorId="00980AF5" id="Straight Arrow Connector 5" o:spid="_x0000_s1026" type="#_x0000_t32" style="position:absolute;margin-left:276pt;margin-top:16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">
                <v:stroke startarrowwidth="narrow" startarrowlength="short" endarrowwidth="narrow" endarrowlength="short" joinstyle="miter"/>
              </v:shape>
            </w:pict>
          </mc:Fallback>
        </mc:AlternateContent>
      </w:r>
    </w:p>
    <w:p w:rsidR="00C10822" w:rsidRDefault="00C10822" w:rsidP="006742B5">
      <w:pPr>
        <w:spacing w:before="4" w:after="4" w:line="480" w:lineRule="auto"/>
        <w:ind w:left="34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Dean, College of business and socia</w:t>
      </w:r>
      <w:r w:rsidR="006742B5">
        <w:rPr>
          <w:rFonts w:ascii="Times New Roman" w:eastAsia="Times New Roman" w:hAnsi="Times New Roman" w:cs="Times New Roman"/>
          <w:sz w:val="24"/>
          <w:szCs w:val="24"/>
        </w:rPr>
        <w:t xml:space="preserve">l sciences                   </w:t>
      </w:r>
      <w:r>
        <w:rPr>
          <w:rFonts w:ascii="Times New Roman" w:eastAsia="Times New Roman" w:hAnsi="Times New Roman" w:cs="Times New Roman"/>
          <w:sz w:val="24"/>
          <w:szCs w:val="24"/>
        </w:rPr>
        <w:t>Signature &amp; Date</w:t>
      </w:r>
    </w:p>
    <w:p w:rsidR="00C10822" w:rsidRDefault="00C10822" w:rsidP="006742B5">
      <w:pPr>
        <w:tabs>
          <w:tab w:val="left" w:pos="4005"/>
        </w:tabs>
        <w:spacing w:before="4" w:after="4" w:line="480" w:lineRule="auto"/>
        <w:ind w:left="34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noProof/>
        </w:rPr>
        <mc:AlternateContent>
          <mc:Choice Requires="wps">
            <w:drawing>
              <wp:anchor distT="0" distB="0" distL="114300" distR="114300" simplePos="0" relativeHeight="251674624" behindDoc="0" locked="0" layoutInCell="1" hidden="0" allowOverlap="1" wp14:anchorId="44E7267F" wp14:editId="72BCAEA0">
                <wp:simplePos x="0" y="0"/>
                <wp:positionH relativeFrom="column">
                  <wp:posOffset>3581400</wp:posOffset>
                </wp:positionH>
                <wp:positionV relativeFrom="paragraph">
                  <wp:posOffset>139700</wp:posOffset>
                </wp:positionV>
                <wp:extent cx="9525"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4169663" y="3775238"/>
                          <a:ext cx="2352675" cy="9525"/>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w16se="http://schemas.microsoft.com/office/word/2015/wordml/symex">
            <w:pict>
              <v:shape w14:anchorId="4863995D" id="Straight Arrow Connector 14" o:spid="_x0000_s1026" type="#_x0000_t32" style="position:absolute;margin-left:282pt;margin-top:11pt;width:.75pt;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">
                <v:stroke startarrowwidth="narrow" startarrowlength="short" endarrowwidth="narrow" endarrowlength="short" joinstyle="miter"/>
              </v:shape>
            </w:pict>
          </mc:Fallback>
        </mc:AlternateContent>
      </w:r>
    </w:p>
    <w:p w:rsidR="00C10822" w:rsidRDefault="00C10822" w:rsidP="006742B5">
      <w:pPr>
        <w:spacing w:before="4" w:after="4" w:line="480" w:lineRule="auto"/>
        <w:ind w:left="34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Examiner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Signature &amp; Date</w:t>
      </w: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pStyle w:val="Heading1"/>
        <w:spacing w:before="4" w:after="4" w:line="480" w:lineRule="auto"/>
        <w:ind w:left="340" w:right="113"/>
        <w:jc w:val="center"/>
        <w:rPr>
          <w:rFonts w:ascii="Times New Roman" w:eastAsia="Times New Roman" w:hAnsi="Times New Roman" w:cs="Times New Roman"/>
          <w:b/>
          <w:color w:val="000000"/>
          <w:sz w:val="28"/>
          <w:szCs w:val="28"/>
        </w:rPr>
      </w:pPr>
      <w:bookmarkStart w:id="6" w:name="_Toc119917569"/>
      <w:r>
        <w:rPr>
          <w:rFonts w:ascii="Times New Roman" w:eastAsia="Times New Roman" w:hAnsi="Times New Roman" w:cs="Times New Roman"/>
          <w:b/>
          <w:color w:val="000000"/>
          <w:sz w:val="28"/>
          <w:szCs w:val="28"/>
        </w:rPr>
        <w:lastRenderedPageBreak/>
        <w:t>DEDICATION</w:t>
      </w:r>
      <w:bookmarkEnd w:id="6"/>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thesis is dedicated to Almighty God, the Alpha and the Omega, who has bestowed upon me the power, grace, knowledge, and inspiration necessary for the successful completion of this study.</w:t>
      </w: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jc w:val="center"/>
        <w:rPr>
          <w:rFonts w:ascii="Times New Roman" w:eastAsia="Times New Roman" w:hAnsi="Times New Roman" w:cs="Times New Roman"/>
          <w:b/>
          <w:sz w:val="28"/>
          <w:szCs w:val="28"/>
        </w:rPr>
      </w:pPr>
    </w:p>
    <w:p w:rsidR="00C10822" w:rsidRDefault="00C10822" w:rsidP="006742B5">
      <w:pPr>
        <w:spacing w:before="4" w:after="4" w:line="480" w:lineRule="auto"/>
        <w:ind w:left="340" w:right="113"/>
        <w:rPr>
          <w:rFonts w:ascii="Times New Roman" w:eastAsia="Times New Roman" w:hAnsi="Times New Roman" w:cs="Times New Roman"/>
          <w:b/>
          <w:sz w:val="32"/>
          <w:szCs w:val="32"/>
        </w:rPr>
      </w:pPr>
    </w:p>
    <w:p w:rsidR="00C10822" w:rsidRDefault="00C10822" w:rsidP="006742B5">
      <w:pPr>
        <w:spacing w:before="4" w:after="4" w:line="480" w:lineRule="auto"/>
        <w:ind w:left="340" w:right="113"/>
        <w:rPr>
          <w:rFonts w:ascii="Times New Roman" w:eastAsia="Times New Roman" w:hAnsi="Times New Roman" w:cs="Times New Roman"/>
          <w:b/>
          <w:sz w:val="32"/>
          <w:szCs w:val="32"/>
        </w:rPr>
      </w:pPr>
    </w:p>
    <w:p w:rsidR="00C10822" w:rsidRDefault="00C10822" w:rsidP="006742B5">
      <w:pPr>
        <w:pStyle w:val="Heading1"/>
        <w:spacing w:before="4" w:after="4" w:line="480" w:lineRule="auto"/>
        <w:ind w:left="340" w:right="113"/>
        <w:jc w:val="center"/>
        <w:rPr>
          <w:rFonts w:ascii="Times New Roman" w:eastAsia="Times New Roman" w:hAnsi="Times New Roman" w:cs="Times New Roman"/>
          <w:b/>
          <w:color w:val="000000"/>
          <w:sz w:val="28"/>
          <w:szCs w:val="28"/>
        </w:rPr>
      </w:pPr>
      <w:bookmarkStart w:id="7" w:name="_Toc119917570"/>
      <w:r>
        <w:rPr>
          <w:rFonts w:ascii="Times New Roman" w:eastAsia="Times New Roman" w:hAnsi="Times New Roman" w:cs="Times New Roman"/>
          <w:b/>
          <w:color w:val="000000"/>
          <w:sz w:val="28"/>
          <w:szCs w:val="28"/>
        </w:rPr>
        <w:lastRenderedPageBreak/>
        <w:t>ACKNOWLEDGEMENTS</w:t>
      </w:r>
      <w:bookmarkEnd w:id="7"/>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Firstly, I want to tender my sincere appreciation and gratitude to God Almighty the beginning and the end for sparing my life, family, friends and loved ones up to this moment and beyond, for bestowing on me grace, zeal and knowledge to complete this project work To God be the glory!</w:t>
      </w:r>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want to thank the Chancellor, Landmark University, Dr. David O. Oyedepo for the privilege he gave me to study in this prestigious University. I also want to thank the Vice Chancellor, Prof. Charity Aremu; The Registrar, Miss Fola Oyinloye, The Dean, College of Business and Social Science, Dr. Ben-Caleb and other principal officers of Landmark University for creating a conducive citadel for learning.</w:t>
      </w:r>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want to appreciate my project supervisor, Dr Otekunrin Adegbola whose assistance, advice and constructive criticism caused me to prevail and strive to excellence. His time and continuous hard work made this research work a great success and also Prof. Nwanji Tony.</w:t>
      </w:r>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gratitude also goes to my Head of Department, Dr. Fakile Samuel. for his support and encouragement, my lecturers Prof. Nwanji Tony, Prof. Asaolu, Dr. Adegbola Otekunrin, Dr. Madugba Joseph, Dr. Falaye Joseph Dr. Oladipo Femi,  for impacting knowledge in me throughout my stay in Landmark. </w:t>
      </w:r>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to colleague at work and PG, Mr. James Dokai, Mrs Ajagbe Grace, Mr Ayo Ibrahim for their sincere contribution.</w:t>
      </w:r>
    </w:p>
    <w:p w:rsidR="00C10822" w:rsidRDefault="00C10822" w:rsidP="006742B5">
      <w:pPr>
        <w:spacing w:before="4" w:after="4" w:line="480" w:lineRule="auto"/>
        <w:ind w:left="340" w:right="113"/>
        <w:jc w:val="both"/>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sz w:val="24"/>
          <w:szCs w:val="24"/>
        </w:rPr>
      </w:pPr>
    </w:p>
    <w:p w:rsidR="00C10822" w:rsidRDefault="00C10822" w:rsidP="006742B5">
      <w:pPr>
        <w:spacing w:before="4" w:after="4" w:line="480" w:lineRule="auto"/>
        <w:ind w:left="340" w:right="113"/>
        <w:rPr>
          <w:rFonts w:ascii="Times New Roman" w:eastAsia="Times New Roman" w:hAnsi="Times New Roman" w:cs="Times New Roman"/>
          <w:b/>
          <w:sz w:val="28"/>
          <w:szCs w:val="28"/>
        </w:rPr>
      </w:pPr>
    </w:p>
    <w:p w:rsidR="00C10822" w:rsidRDefault="00C10822" w:rsidP="006742B5">
      <w:pPr>
        <w:spacing w:before="4" w:after="4" w:line="480" w:lineRule="auto"/>
        <w:ind w:left="340" w:right="113"/>
        <w:rPr>
          <w:rFonts w:ascii="Times New Roman" w:eastAsia="Times New Roman" w:hAnsi="Times New Roman" w:cs="Times New Roman"/>
          <w:b/>
          <w:sz w:val="28"/>
          <w:szCs w:val="28"/>
        </w:rPr>
      </w:pPr>
    </w:p>
    <w:p w:rsidR="00C10822" w:rsidRDefault="00C10822" w:rsidP="006742B5">
      <w:pPr>
        <w:spacing w:before="4" w:after="4" w:line="480" w:lineRule="auto"/>
        <w:ind w:left="340" w:right="113"/>
        <w:rPr>
          <w:rFonts w:ascii="Times New Roman" w:eastAsia="Times New Roman" w:hAnsi="Times New Roman" w:cs="Times New Roman"/>
          <w:b/>
          <w:sz w:val="28"/>
          <w:szCs w:val="28"/>
        </w:rPr>
      </w:pPr>
    </w:p>
    <w:p w:rsidR="00C10822" w:rsidRDefault="00C10822" w:rsidP="006742B5">
      <w:pPr>
        <w:pStyle w:val="Heading1"/>
        <w:spacing w:before="4" w:after="4" w:line="480" w:lineRule="auto"/>
        <w:ind w:left="340" w:right="113"/>
        <w:jc w:val="center"/>
        <w:rPr>
          <w:rFonts w:ascii="Times New Roman" w:eastAsia="Times New Roman" w:hAnsi="Times New Roman" w:cs="Times New Roman"/>
          <w:b/>
          <w:color w:val="000000"/>
          <w:sz w:val="28"/>
          <w:szCs w:val="28"/>
        </w:rPr>
      </w:pPr>
      <w:bookmarkStart w:id="8" w:name="_Toc119917571"/>
      <w:r>
        <w:rPr>
          <w:rFonts w:ascii="Times New Roman" w:eastAsia="Times New Roman" w:hAnsi="Times New Roman" w:cs="Times New Roman"/>
          <w:b/>
          <w:color w:val="000000"/>
          <w:sz w:val="28"/>
          <w:szCs w:val="28"/>
        </w:rPr>
        <w:t>ABSTRACT</w:t>
      </w:r>
      <w:bookmarkEnd w:id="8"/>
    </w:p>
    <w:p w:rsidR="00C10822" w:rsidRDefault="00C10822" w:rsidP="006742B5">
      <w:pPr>
        <w:spacing w:before="4" w:after="4" w:line="240" w:lineRule="auto"/>
        <w:ind w:left="340" w:right="113"/>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This dissertation investigates how gender affects CSR of manufacturing companies. Examining women's participation in the management team and CSR in Nigerian manufacturing company is the goal of this study. We posed research questions, developed research hypotheses, and reviewed pertinent literature. The management team is the platform examined. The manufacturing company's annual reports covering the years 2010 to 2020 provided the source of the data for this study. The statistical program SPSS was used to examine the data for this investigation. The use of both secondary and primary data allowed the survey method of research design to be implemented. The questionnaire, which was created using a Likert-scale with five response options, was the main tool utilized to produce the primary data. The study's findings show that women on the management team had both a negative and a positive relationship with CSR reporting. Despite the findings, this study suggests that increasing female presence in important positions of leadership in enterprises is necessary to achieve the development goals in CSR.</w:t>
      </w:r>
    </w:p>
    <w:p w:rsidR="00C10822" w:rsidRDefault="00C10822" w:rsidP="006742B5">
      <w:pPr>
        <w:spacing w:before="4" w:after="4" w:line="24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both"/>
        <w:rPr>
          <w:rFonts w:ascii="Times New Roman" w:eastAsia="Times New Roman" w:hAnsi="Times New Roman" w:cs="Times New Roman"/>
          <w:i/>
          <w:sz w:val="24"/>
          <w:szCs w:val="24"/>
        </w:rPr>
      </w:pPr>
    </w:p>
    <w:p w:rsidR="00C10822" w:rsidRDefault="00C10822" w:rsidP="006742B5">
      <w:pPr>
        <w:spacing w:before="4" w:after="4" w:line="480" w:lineRule="auto"/>
        <w:ind w:left="340" w:right="113"/>
        <w:jc w:val="right"/>
        <w:rPr>
          <w:rFonts w:ascii="Times New Roman" w:eastAsia="Times New Roman" w:hAnsi="Times New Roman" w:cs="Times New Roman"/>
          <w:b/>
          <w:sz w:val="24"/>
          <w:szCs w:val="24"/>
        </w:rPr>
      </w:pPr>
    </w:p>
    <w:p w:rsidR="00C10822" w:rsidRDefault="00C10822" w:rsidP="006742B5">
      <w:pPr>
        <w:spacing w:before="4" w:after="4" w:line="480" w:lineRule="auto"/>
        <w:ind w:left="340" w:right="113"/>
        <w:jc w:val="right"/>
        <w:rPr>
          <w:rFonts w:ascii="Times New Roman" w:eastAsia="Times New Roman" w:hAnsi="Times New Roman" w:cs="Times New Roman"/>
          <w:b/>
          <w:sz w:val="24"/>
          <w:szCs w:val="24"/>
        </w:rPr>
      </w:pPr>
    </w:p>
    <w:p w:rsidR="00C10822" w:rsidRDefault="00C10822" w:rsidP="006742B5">
      <w:pPr>
        <w:keepNext/>
        <w:keepLines/>
        <w:spacing w:before="4" w:after="4" w:line="480" w:lineRule="auto"/>
        <w:ind w:left="340" w:right="11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OF CONTENTS</w:t>
      </w:r>
    </w:p>
    <w:p w:rsidR="00C10822" w:rsidRDefault="00C10822" w:rsidP="006742B5">
      <w:pPr>
        <w:keepNext/>
        <w:keepLines/>
        <w:spacing w:before="4" w:after="4" w:line="480" w:lineRule="auto"/>
        <w:ind w:left="340"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p>
    <w:sdt>
      <w:sdtPr>
        <w:id w:val="1828388666"/>
        <w:docPartObj>
          <w:docPartGallery w:val="Table of Contents"/>
          <w:docPartUnique/>
        </w:docPartObj>
      </w:sdtPr>
      <w:sdtEndPr/>
      <w:sdtContent>
        <w:p w:rsidR="000A6EF7" w:rsidRDefault="00C10822">
          <w:pPr>
            <w:pStyle w:val="TOC1"/>
            <w:tabs>
              <w:tab w:val="right" w:pos="9607"/>
            </w:tabs>
            <w:rPr>
              <w:rFonts w:eastAsiaTheme="minorEastAsia"/>
              <w:noProof/>
            </w:rPr>
          </w:pPr>
          <w:r>
            <w:fldChar w:fldCharType="begin"/>
          </w:r>
          <w:r>
            <w:instrText xml:space="preserve"> TOC \h \u \z </w:instrText>
          </w:r>
          <w:r>
            <w:fldChar w:fldCharType="separate"/>
          </w:r>
          <w:hyperlink w:anchor="_Toc119917567" w:history="1">
            <w:r w:rsidR="000A6EF7" w:rsidRPr="00B61452">
              <w:rPr>
                <w:rStyle w:val="Hyperlink"/>
                <w:rFonts w:ascii="Times New Roman" w:eastAsia="Times New Roman" w:hAnsi="Times New Roman" w:cs="Times New Roman"/>
                <w:b/>
                <w:noProof/>
              </w:rPr>
              <w:t>DECLARATION</w:t>
            </w:r>
            <w:r w:rsidR="000A6EF7">
              <w:rPr>
                <w:noProof/>
                <w:webHidden/>
              </w:rPr>
              <w:tab/>
            </w:r>
            <w:r w:rsidR="000A6EF7">
              <w:rPr>
                <w:noProof/>
                <w:webHidden/>
              </w:rPr>
              <w:fldChar w:fldCharType="begin"/>
            </w:r>
            <w:r w:rsidR="000A6EF7">
              <w:rPr>
                <w:noProof/>
                <w:webHidden/>
              </w:rPr>
              <w:instrText xml:space="preserve"> PAGEREF _Toc119917567 \h </w:instrText>
            </w:r>
            <w:r w:rsidR="000A6EF7">
              <w:rPr>
                <w:noProof/>
                <w:webHidden/>
              </w:rPr>
            </w:r>
            <w:r w:rsidR="000A6EF7">
              <w:rPr>
                <w:noProof/>
                <w:webHidden/>
              </w:rPr>
              <w:fldChar w:fldCharType="separate"/>
            </w:r>
            <w:r w:rsidR="00B561D8">
              <w:rPr>
                <w:noProof/>
                <w:webHidden/>
              </w:rPr>
              <w:t>iii</w:t>
            </w:r>
            <w:r w:rsidR="000A6EF7">
              <w:rPr>
                <w:noProof/>
                <w:webHidden/>
              </w:rPr>
              <w:fldChar w:fldCharType="end"/>
            </w:r>
          </w:hyperlink>
        </w:p>
        <w:p w:rsidR="000A6EF7" w:rsidRDefault="00375481">
          <w:pPr>
            <w:pStyle w:val="TOC1"/>
            <w:tabs>
              <w:tab w:val="right" w:pos="9607"/>
            </w:tabs>
            <w:rPr>
              <w:rFonts w:eastAsiaTheme="minorEastAsia"/>
              <w:noProof/>
            </w:rPr>
          </w:pPr>
          <w:hyperlink w:anchor="_Toc119917568" w:history="1">
            <w:r w:rsidR="000A6EF7" w:rsidRPr="00B61452">
              <w:rPr>
                <w:rStyle w:val="Hyperlink"/>
                <w:rFonts w:ascii="Times New Roman" w:eastAsia="Times New Roman" w:hAnsi="Times New Roman" w:cs="Times New Roman"/>
                <w:b/>
                <w:noProof/>
              </w:rPr>
              <w:t>CERTIFICATION</w:t>
            </w:r>
            <w:r w:rsidR="000A6EF7">
              <w:rPr>
                <w:noProof/>
                <w:webHidden/>
              </w:rPr>
              <w:tab/>
            </w:r>
            <w:r w:rsidR="000A6EF7">
              <w:rPr>
                <w:noProof/>
                <w:webHidden/>
              </w:rPr>
              <w:fldChar w:fldCharType="begin"/>
            </w:r>
            <w:r w:rsidR="000A6EF7">
              <w:rPr>
                <w:noProof/>
                <w:webHidden/>
              </w:rPr>
              <w:instrText xml:space="preserve"> PAGEREF _Toc119917568 \h </w:instrText>
            </w:r>
            <w:r w:rsidR="000A6EF7">
              <w:rPr>
                <w:noProof/>
                <w:webHidden/>
              </w:rPr>
            </w:r>
            <w:r w:rsidR="000A6EF7">
              <w:rPr>
                <w:noProof/>
                <w:webHidden/>
              </w:rPr>
              <w:fldChar w:fldCharType="separate"/>
            </w:r>
            <w:r w:rsidR="00B561D8">
              <w:rPr>
                <w:noProof/>
                <w:webHidden/>
              </w:rPr>
              <w:t>iv</w:t>
            </w:r>
            <w:r w:rsidR="000A6EF7">
              <w:rPr>
                <w:noProof/>
                <w:webHidden/>
              </w:rPr>
              <w:fldChar w:fldCharType="end"/>
            </w:r>
          </w:hyperlink>
        </w:p>
        <w:p w:rsidR="000A6EF7" w:rsidRDefault="00375481">
          <w:pPr>
            <w:pStyle w:val="TOC1"/>
            <w:tabs>
              <w:tab w:val="right" w:pos="9607"/>
            </w:tabs>
            <w:rPr>
              <w:rFonts w:eastAsiaTheme="minorEastAsia"/>
              <w:noProof/>
            </w:rPr>
          </w:pPr>
          <w:hyperlink w:anchor="_Toc119917569" w:history="1">
            <w:r w:rsidR="000A6EF7" w:rsidRPr="00B61452">
              <w:rPr>
                <w:rStyle w:val="Hyperlink"/>
                <w:rFonts w:ascii="Times New Roman" w:eastAsia="Times New Roman" w:hAnsi="Times New Roman" w:cs="Times New Roman"/>
                <w:b/>
                <w:noProof/>
              </w:rPr>
              <w:t>DEDICATION</w:t>
            </w:r>
            <w:r w:rsidR="000A6EF7">
              <w:rPr>
                <w:noProof/>
                <w:webHidden/>
              </w:rPr>
              <w:tab/>
            </w:r>
            <w:r w:rsidR="000A6EF7">
              <w:rPr>
                <w:noProof/>
                <w:webHidden/>
              </w:rPr>
              <w:fldChar w:fldCharType="begin"/>
            </w:r>
            <w:r w:rsidR="000A6EF7">
              <w:rPr>
                <w:noProof/>
                <w:webHidden/>
              </w:rPr>
              <w:instrText xml:space="preserve"> PAGEREF _Toc119917569 \h </w:instrText>
            </w:r>
            <w:r w:rsidR="000A6EF7">
              <w:rPr>
                <w:noProof/>
                <w:webHidden/>
              </w:rPr>
            </w:r>
            <w:r w:rsidR="000A6EF7">
              <w:rPr>
                <w:noProof/>
                <w:webHidden/>
              </w:rPr>
              <w:fldChar w:fldCharType="separate"/>
            </w:r>
            <w:r w:rsidR="00B561D8">
              <w:rPr>
                <w:noProof/>
                <w:webHidden/>
              </w:rPr>
              <w:t>v</w:t>
            </w:r>
            <w:r w:rsidR="000A6EF7">
              <w:rPr>
                <w:noProof/>
                <w:webHidden/>
              </w:rPr>
              <w:fldChar w:fldCharType="end"/>
            </w:r>
          </w:hyperlink>
        </w:p>
        <w:p w:rsidR="000A6EF7" w:rsidRDefault="00375481">
          <w:pPr>
            <w:pStyle w:val="TOC1"/>
            <w:tabs>
              <w:tab w:val="right" w:pos="9607"/>
            </w:tabs>
            <w:rPr>
              <w:rFonts w:eastAsiaTheme="minorEastAsia"/>
              <w:noProof/>
            </w:rPr>
          </w:pPr>
          <w:hyperlink w:anchor="_Toc119917570" w:history="1">
            <w:r w:rsidR="000A6EF7" w:rsidRPr="00B61452">
              <w:rPr>
                <w:rStyle w:val="Hyperlink"/>
                <w:rFonts w:ascii="Times New Roman" w:eastAsia="Times New Roman" w:hAnsi="Times New Roman" w:cs="Times New Roman"/>
                <w:b/>
                <w:noProof/>
              </w:rPr>
              <w:t>ACKNOWLEDGEMENTS</w:t>
            </w:r>
            <w:r w:rsidR="000A6EF7">
              <w:rPr>
                <w:noProof/>
                <w:webHidden/>
              </w:rPr>
              <w:tab/>
            </w:r>
            <w:r w:rsidR="000A6EF7">
              <w:rPr>
                <w:noProof/>
                <w:webHidden/>
              </w:rPr>
              <w:fldChar w:fldCharType="begin"/>
            </w:r>
            <w:r w:rsidR="000A6EF7">
              <w:rPr>
                <w:noProof/>
                <w:webHidden/>
              </w:rPr>
              <w:instrText xml:space="preserve"> PAGEREF _Toc119917570 \h </w:instrText>
            </w:r>
            <w:r w:rsidR="000A6EF7">
              <w:rPr>
                <w:noProof/>
                <w:webHidden/>
              </w:rPr>
            </w:r>
            <w:r w:rsidR="000A6EF7">
              <w:rPr>
                <w:noProof/>
                <w:webHidden/>
              </w:rPr>
              <w:fldChar w:fldCharType="separate"/>
            </w:r>
            <w:r w:rsidR="00B561D8">
              <w:rPr>
                <w:noProof/>
                <w:webHidden/>
              </w:rPr>
              <w:t>vi</w:t>
            </w:r>
            <w:r w:rsidR="000A6EF7">
              <w:rPr>
                <w:noProof/>
                <w:webHidden/>
              </w:rPr>
              <w:fldChar w:fldCharType="end"/>
            </w:r>
          </w:hyperlink>
        </w:p>
        <w:p w:rsidR="000A6EF7" w:rsidRDefault="00375481">
          <w:pPr>
            <w:pStyle w:val="TOC1"/>
            <w:tabs>
              <w:tab w:val="right" w:pos="9607"/>
            </w:tabs>
            <w:rPr>
              <w:rFonts w:eastAsiaTheme="minorEastAsia"/>
              <w:noProof/>
            </w:rPr>
          </w:pPr>
          <w:hyperlink w:anchor="_Toc119917571" w:history="1">
            <w:r w:rsidR="000A6EF7" w:rsidRPr="00B61452">
              <w:rPr>
                <w:rStyle w:val="Hyperlink"/>
                <w:rFonts w:ascii="Times New Roman" w:eastAsia="Times New Roman" w:hAnsi="Times New Roman" w:cs="Times New Roman"/>
                <w:b/>
                <w:noProof/>
              </w:rPr>
              <w:t>ABSTRACT</w:t>
            </w:r>
            <w:r w:rsidR="000A6EF7">
              <w:rPr>
                <w:noProof/>
                <w:webHidden/>
              </w:rPr>
              <w:tab/>
            </w:r>
            <w:r w:rsidR="000A6EF7">
              <w:rPr>
                <w:noProof/>
                <w:webHidden/>
              </w:rPr>
              <w:fldChar w:fldCharType="begin"/>
            </w:r>
            <w:r w:rsidR="000A6EF7">
              <w:rPr>
                <w:noProof/>
                <w:webHidden/>
              </w:rPr>
              <w:instrText xml:space="preserve"> PAGEREF _Toc119917571 \h </w:instrText>
            </w:r>
            <w:r w:rsidR="000A6EF7">
              <w:rPr>
                <w:noProof/>
                <w:webHidden/>
              </w:rPr>
            </w:r>
            <w:r w:rsidR="000A6EF7">
              <w:rPr>
                <w:noProof/>
                <w:webHidden/>
              </w:rPr>
              <w:fldChar w:fldCharType="separate"/>
            </w:r>
            <w:r w:rsidR="00B561D8">
              <w:rPr>
                <w:noProof/>
                <w:webHidden/>
              </w:rPr>
              <w:t>vii</w:t>
            </w:r>
            <w:r w:rsidR="000A6EF7">
              <w:rPr>
                <w:noProof/>
                <w:webHidden/>
              </w:rPr>
              <w:fldChar w:fldCharType="end"/>
            </w:r>
          </w:hyperlink>
        </w:p>
        <w:p w:rsidR="000A6EF7" w:rsidRDefault="00375481">
          <w:pPr>
            <w:pStyle w:val="TOC1"/>
            <w:tabs>
              <w:tab w:val="right" w:pos="9607"/>
            </w:tabs>
            <w:rPr>
              <w:rFonts w:eastAsiaTheme="minorEastAsia"/>
              <w:noProof/>
            </w:rPr>
          </w:pPr>
          <w:hyperlink w:anchor="_Toc119917572" w:history="1">
            <w:r w:rsidR="000A6EF7" w:rsidRPr="00B61452">
              <w:rPr>
                <w:rStyle w:val="Hyperlink"/>
                <w:rFonts w:ascii="Times New Roman" w:hAnsi="Times New Roman" w:cs="Times New Roman"/>
                <w:b/>
                <w:noProof/>
              </w:rPr>
              <w:t>CHAPTER ONE</w:t>
            </w:r>
            <w:r w:rsidR="000A6EF7">
              <w:rPr>
                <w:noProof/>
                <w:webHidden/>
              </w:rPr>
              <w:tab/>
            </w:r>
            <w:r w:rsidR="000A6EF7">
              <w:rPr>
                <w:noProof/>
                <w:webHidden/>
              </w:rPr>
              <w:fldChar w:fldCharType="begin"/>
            </w:r>
            <w:r w:rsidR="000A6EF7">
              <w:rPr>
                <w:noProof/>
                <w:webHidden/>
              </w:rPr>
              <w:instrText xml:space="preserve"> PAGEREF _Toc119917572 \h </w:instrText>
            </w:r>
            <w:r w:rsidR="000A6EF7">
              <w:rPr>
                <w:noProof/>
                <w:webHidden/>
              </w:rPr>
            </w:r>
            <w:r w:rsidR="000A6EF7">
              <w:rPr>
                <w:noProof/>
                <w:webHidden/>
              </w:rPr>
              <w:fldChar w:fldCharType="separate"/>
            </w:r>
            <w:r w:rsidR="00B561D8">
              <w:rPr>
                <w:noProof/>
                <w:webHidden/>
              </w:rPr>
              <w:t>1</w:t>
            </w:r>
            <w:r w:rsidR="000A6EF7">
              <w:rPr>
                <w:noProof/>
                <w:webHidden/>
              </w:rPr>
              <w:fldChar w:fldCharType="end"/>
            </w:r>
          </w:hyperlink>
        </w:p>
        <w:p w:rsidR="000A6EF7" w:rsidRDefault="00375481">
          <w:pPr>
            <w:pStyle w:val="TOC2"/>
            <w:tabs>
              <w:tab w:val="right" w:pos="9607"/>
            </w:tabs>
            <w:rPr>
              <w:rFonts w:eastAsiaTheme="minorEastAsia"/>
              <w:noProof/>
            </w:rPr>
          </w:pPr>
          <w:hyperlink w:anchor="_Toc119917573" w:history="1">
            <w:r w:rsidR="000A6EF7" w:rsidRPr="00B61452">
              <w:rPr>
                <w:rStyle w:val="Hyperlink"/>
                <w:rFonts w:ascii="Times New Roman" w:hAnsi="Times New Roman" w:cs="Times New Roman"/>
                <w:b/>
                <w:noProof/>
              </w:rPr>
              <w:t>INTRODUCTION</w:t>
            </w:r>
            <w:r w:rsidR="000A6EF7">
              <w:rPr>
                <w:noProof/>
                <w:webHidden/>
              </w:rPr>
              <w:tab/>
            </w:r>
            <w:r w:rsidR="000A6EF7">
              <w:rPr>
                <w:noProof/>
                <w:webHidden/>
              </w:rPr>
              <w:fldChar w:fldCharType="begin"/>
            </w:r>
            <w:r w:rsidR="000A6EF7">
              <w:rPr>
                <w:noProof/>
                <w:webHidden/>
              </w:rPr>
              <w:instrText xml:space="preserve"> PAGEREF _Toc119917573 \h </w:instrText>
            </w:r>
            <w:r w:rsidR="000A6EF7">
              <w:rPr>
                <w:noProof/>
                <w:webHidden/>
              </w:rPr>
            </w:r>
            <w:r w:rsidR="000A6EF7">
              <w:rPr>
                <w:noProof/>
                <w:webHidden/>
              </w:rPr>
              <w:fldChar w:fldCharType="separate"/>
            </w:r>
            <w:r w:rsidR="00B561D8">
              <w:rPr>
                <w:noProof/>
                <w:webHidden/>
              </w:rPr>
              <w:t>1</w:t>
            </w:r>
            <w:r w:rsidR="000A6EF7">
              <w:rPr>
                <w:noProof/>
                <w:webHidden/>
              </w:rPr>
              <w:fldChar w:fldCharType="end"/>
            </w:r>
          </w:hyperlink>
        </w:p>
        <w:p w:rsidR="000A6EF7" w:rsidRDefault="00375481">
          <w:pPr>
            <w:pStyle w:val="TOC3"/>
            <w:tabs>
              <w:tab w:val="left" w:pos="1100"/>
              <w:tab w:val="right" w:pos="9607"/>
            </w:tabs>
            <w:rPr>
              <w:rFonts w:eastAsiaTheme="minorEastAsia"/>
              <w:noProof/>
            </w:rPr>
          </w:pPr>
          <w:hyperlink w:anchor="_Toc119917574" w:history="1">
            <w:r w:rsidR="000A6EF7" w:rsidRPr="00B61452">
              <w:rPr>
                <w:rStyle w:val="Hyperlink"/>
                <w:rFonts w:ascii="Times New Roman" w:hAnsi="Times New Roman" w:cs="Times New Roman"/>
                <w:b/>
                <w:noProof/>
              </w:rPr>
              <w:t>1.1</w:t>
            </w:r>
            <w:r w:rsidR="000A6EF7">
              <w:rPr>
                <w:rFonts w:eastAsiaTheme="minorEastAsia"/>
                <w:noProof/>
              </w:rPr>
              <w:tab/>
            </w:r>
            <w:r w:rsidR="000A6EF7" w:rsidRPr="00B61452">
              <w:rPr>
                <w:rStyle w:val="Hyperlink"/>
                <w:rFonts w:ascii="Times New Roman" w:hAnsi="Times New Roman" w:cs="Times New Roman"/>
                <w:b/>
                <w:noProof/>
              </w:rPr>
              <w:t>Background to the Study</w:t>
            </w:r>
            <w:r w:rsidR="000A6EF7">
              <w:rPr>
                <w:noProof/>
                <w:webHidden/>
              </w:rPr>
              <w:tab/>
            </w:r>
            <w:r w:rsidR="000A6EF7">
              <w:rPr>
                <w:noProof/>
                <w:webHidden/>
              </w:rPr>
              <w:fldChar w:fldCharType="begin"/>
            </w:r>
            <w:r w:rsidR="000A6EF7">
              <w:rPr>
                <w:noProof/>
                <w:webHidden/>
              </w:rPr>
              <w:instrText xml:space="preserve"> PAGEREF _Toc119917574 \h </w:instrText>
            </w:r>
            <w:r w:rsidR="000A6EF7">
              <w:rPr>
                <w:noProof/>
                <w:webHidden/>
              </w:rPr>
            </w:r>
            <w:r w:rsidR="000A6EF7">
              <w:rPr>
                <w:noProof/>
                <w:webHidden/>
              </w:rPr>
              <w:fldChar w:fldCharType="separate"/>
            </w:r>
            <w:r w:rsidR="00B561D8">
              <w:rPr>
                <w:noProof/>
                <w:webHidden/>
              </w:rPr>
              <w:t>1</w:t>
            </w:r>
            <w:r w:rsidR="000A6EF7">
              <w:rPr>
                <w:noProof/>
                <w:webHidden/>
              </w:rPr>
              <w:fldChar w:fldCharType="end"/>
            </w:r>
          </w:hyperlink>
        </w:p>
        <w:p w:rsidR="000A6EF7" w:rsidRDefault="00375481">
          <w:pPr>
            <w:pStyle w:val="TOC3"/>
            <w:tabs>
              <w:tab w:val="left" w:pos="1100"/>
              <w:tab w:val="right" w:pos="9607"/>
            </w:tabs>
            <w:rPr>
              <w:rFonts w:eastAsiaTheme="minorEastAsia"/>
              <w:noProof/>
            </w:rPr>
          </w:pPr>
          <w:hyperlink w:anchor="_Toc119917575" w:history="1">
            <w:r w:rsidR="000A6EF7" w:rsidRPr="00B61452">
              <w:rPr>
                <w:rStyle w:val="Hyperlink"/>
                <w:rFonts w:ascii="Times New Roman" w:hAnsi="Times New Roman" w:cs="Times New Roman"/>
                <w:b/>
                <w:noProof/>
              </w:rPr>
              <w:t xml:space="preserve">1.2 </w:t>
            </w:r>
            <w:r w:rsidR="000A6EF7">
              <w:rPr>
                <w:rFonts w:eastAsiaTheme="minorEastAsia"/>
                <w:noProof/>
              </w:rPr>
              <w:tab/>
            </w:r>
            <w:r w:rsidR="000A6EF7" w:rsidRPr="00B61452">
              <w:rPr>
                <w:rStyle w:val="Hyperlink"/>
                <w:rFonts w:ascii="Times New Roman" w:hAnsi="Times New Roman" w:cs="Times New Roman"/>
                <w:b/>
                <w:noProof/>
              </w:rPr>
              <w:t>Statement of Research Problem</w:t>
            </w:r>
            <w:r w:rsidR="000A6EF7">
              <w:rPr>
                <w:noProof/>
                <w:webHidden/>
              </w:rPr>
              <w:tab/>
            </w:r>
            <w:r w:rsidR="000A6EF7">
              <w:rPr>
                <w:noProof/>
                <w:webHidden/>
              </w:rPr>
              <w:fldChar w:fldCharType="begin"/>
            </w:r>
            <w:r w:rsidR="000A6EF7">
              <w:rPr>
                <w:noProof/>
                <w:webHidden/>
              </w:rPr>
              <w:instrText xml:space="preserve"> PAGEREF _Toc119917575 \h </w:instrText>
            </w:r>
            <w:r w:rsidR="000A6EF7">
              <w:rPr>
                <w:noProof/>
                <w:webHidden/>
              </w:rPr>
            </w:r>
            <w:r w:rsidR="000A6EF7">
              <w:rPr>
                <w:noProof/>
                <w:webHidden/>
              </w:rPr>
              <w:fldChar w:fldCharType="separate"/>
            </w:r>
            <w:r w:rsidR="00B561D8">
              <w:rPr>
                <w:noProof/>
                <w:webHidden/>
              </w:rPr>
              <w:t>3</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76" w:history="1">
            <w:r w:rsidR="000A6EF7" w:rsidRPr="00B61452">
              <w:rPr>
                <w:rStyle w:val="Hyperlink"/>
                <w:rFonts w:ascii="Times New Roman" w:hAnsi="Times New Roman" w:cs="Times New Roman"/>
                <w:b/>
                <w:noProof/>
              </w:rPr>
              <w:t>1.3 Research questions</w:t>
            </w:r>
            <w:r w:rsidR="000A6EF7">
              <w:rPr>
                <w:noProof/>
                <w:webHidden/>
              </w:rPr>
              <w:tab/>
            </w:r>
            <w:r w:rsidR="000A6EF7">
              <w:rPr>
                <w:noProof/>
                <w:webHidden/>
              </w:rPr>
              <w:fldChar w:fldCharType="begin"/>
            </w:r>
            <w:r w:rsidR="000A6EF7">
              <w:rPr>
                <w:noProof/>
                <w:webHidden/>
              </w:rPr>
              <w:instrText xml:space="preserve"> PAGEREF _Toc119917576 \h </w:instrText>
            </w:r>
            <w:r w:rsidR="000A6EF7">
              <w:rPr>
                <w:noProof/>
                <w:webHidden/>
              </w:rPr>
            </w:r>
            <w:r w:rsidR="000A6EF7">
              <w:rPr>
                <w:noProof/>
                <w:webHidden/>
              </w:rPr>
              <w:fldChar w:fldCharType="separate"/>
            </w:r>
            <w:r w:rsidR="00B561D8">
              <w:rPr>
                <w:noProof/>
                <w:webHidden/>
              </w:rPr>
              <w:t>5</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77" w:history="1">
            <w:r w:rsidR="000A6EF7" w:rsidRPr="00B61452">
              <w:rPr>
                <w:rStyle w:val="Hyperlink"/>
                <w:rFonts w:ascii="Times New Roman" w:hAnsi="Times New Roman" w:cs="Times New Roman"/>
                <w:b/>
                <w:noProof/>
              </w:rPr>
              <w:t>1.4 Research Objectives</w:t>
            </w:r>
            <w:r w:rsidR="000A6EF7">
              <w:rPr>
                <w:noProof/>
                <w:webHidden/>
              </w:rPr>
              <w:tab/>
            </w:r>
            <w:r w:rsidR="000A6EF7">
              <w:rPr>
                <w:noProof/>
                <w:webHidden/>
              </w:rPr>
              <w:fldChar w:fldCharType="begin"/>
            </w:r>
            <w:r w:rsidR="000A6EF7">
              <w:rPr>
                <w:noProof/>
                <w:webHidden/>
              </w:rPr>
              <w:instrText xml:space="preserve"> PAGEREF _Toc119917577 \h </w:instrText>
            </w:r>
            <w:r w:rsidR="000A6EF7">
              <w:rPr>
                <w:noProof/>
                <w:webHidden/>
              </w:rPr>
            </w:r>
            <w:r w:rsidR="000A6EF7">
              <w:rPr>
                <w:noProof/>
                <w:webHidden/>
              </w:rPr>
              <w:fldChar w:fldCharType="separate"/>
            </w:r>
            <w:r w:rsidR="00B561D8">
              <w:rPr>
                <w:noProof/>
                <w:webHidden/>
              </w:rPr>
              <w:t>5</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78" w:history="1">
            <w:r w:rsidR="000A6EF7" w:rsidRPr="00B61452">
              <w:rPr>
                <w:rStyle w:val="Hyperlink"/>
                <w:rFonts w:ascii="Times New Roman" w:hAnsi="Times New Roman" w:cs="Times New Roman"/>
                <w:b/>
                <w:noProof/>
              </w:rPr>
              <w:t>1.5 Research Hypotheses</w:t>
            </w:r>
            <w:r w:rsidR="000A6EF7">
              <w:rPr>
                <w:noProof/>
                <w:webHidden/>
              </w:rPr>
              <w:tab/>
            </w:r>
            <w:r w:rsidR="000A6EF7">
              <w:rPr>
                <w:noProof/>
                <w:webHidden/>
              </w:rPr>
              <w:fldChar w:fldCharType="begin"/>
            </w:r>
            <w:r w:rsidR="000A6EF7">
              <w:rPr>
                <w:noProof/>
                <w:webHidden/>
              </w:rPr>
              <w:instrText xml:space="preserve"> PAGEREF _Toc119917578 \h </w:instrText>
            </w:r>
            <w:r w:rsidR="000A6EF7">
              <w:rPr>
                <w:noProof/>
                <w:webHidden/>
              </w:rPr>
            </w:r>
            <w:r w:rsidR="000A6EF7">
              <w:rPr>
                <w:noProof/>
                <w:webHidden/>
              </w:rPr>
              <w:fldChar w:fldCharType="separate"/>
            </w:r>
            <w:r w:rsidR="00B561D8">
              <w:rPr>
                <w:noProof/>
                <w:webHidden/>
              </w:rPr>
              <w:t>5</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79" w:history="1">
            <w:r w:rsidR="000A6EF7" w:rsidRPr="00B61452">
              <w:rPr>
                <w:rStyle w:val="Hyperlink"/>
                <w:rFonts w:ascii="Times New Roman" w:hAnsi="Times New Roman" w:cs="Times New Roman"/>
                <w:b/>
                <w:noProof/>
              </w:rPr>
              <w:t>1.6 Justification and Significance of Study</w:t>
            </w:r>
            <w:r w:rsidR="000A6EF7">
              <w:rPr>
                <w:noProof/>
                <w:webHidden/>
              </w:rPr>
              <w:tab/>
            </w:r>
            <w:r w:rsidR="000A6EF7">
              <w:rPr>
                <w:noProof/>
                <w:webHidden/>
              </w:rPr>
              <w:fldChar w:fldCharType="begin"/>
            </w:r>
            <w:r w:rsidR="000A6EF7">
              <w:rPr>
                <w:noProof/>
                <w:webHidden/>
              </w:rPr>
              <w:instrText xml:space="preserve"> PAGEREF _Toc119917579 \h </w:instrText>
            </w:r>
            <w:r w:rsidR="000A6EF7">
              <w:rPr>
                <w:noProof/>
                <w:webHidden/>
              </w:rPr>
            </w:r>
            <w:r w:rsidR="000A6EF7">
              <w:rPr>
                <w:noProof/>
                <w:webHidden/>
              </w:rPr>
              <w:fldChar w:fldCharType="separate"/>
            </w:r>
            <w:r w:rsidR="00B561D8">
              <w:rPr>
                <w:noProof/>
                <w:webHidden/>
              </w:rPr>
              <w:t>5</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80" w:history="1">
            <w:r w:rsidR="000A6EF7" w:rsidRPr="00B61452">
              <w:rPr>
                <w:rStyle w:val="Hyperlink"/>
                <w:rFonts w:ascii="Times New Roman" w:hAnsi="Times New Roman" w:cs="Times New Roman"/>
                <w:b/>
                <w:noProof/>
              </w:rPr>
              <w:t>1.7 Scope of the Study</w:t>
            </w:r>
            <w:r w:rsidR="000A6EF7">
              <w:rPr>
                <w:noProof/>
                <w:webHidden/>
              </w:rPr>
              <w:tab/>
            </w:r>
            <w:r w:rsidR="000A6EF7">
              <w:rPr>
                <w:noProof/>
                <w:webHidden/>
              </w:rPr>
              <w:fldChar w:fldCharType="begin"/>
            </w:r>
            <w:r w:rsidR="000A6EF7">
              <w:rPr>
                <w:noProof/>
                <w:webHidden/>
              </w:rPr>
              <w:instrText xml:space="preserve"> PAGEREF _Toc119917580 \h </w:instrText>
            </w:r>
            <w:r w:rsidR="000A6EF7">
              <w:rPr>
                <w:noProof/>
                <w:webHidden/>
              </w:rPr>
            </w:r>
            <w:r w:rsidR="000A6EF7">
              <w:rPr>
                <w:noProof/>
                <w:webHidden/>
              </w:rPr>
              <w:fldChar w:fldCharType="separate"/>
            </w:r>
            <w:r w:rsidR="00B561D8">
              <w:rPr>
                <w:noProof/>
                <w:webHidden/>
              </w:rPr>
              <w:t>6</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81" w:history="1">
            <w:r w:rsidR="000A6EF7" w:rsidRPr="00B61452">
              <w:rPr>
                <w:rStyle w:val="Hyperlink"/>
                <w:rFonts w:ascii="Times New Roman" w:hAnsi="Times New Roman" w:cs="Times New Roman"/>
                <w:b/>
                <w:noProof/>
              </w:rPr>
              <w:t>1.8 Definition of Terms</w:t>
            </w:r>
            <w:r w:rsidR="000A6EF7">
              <w:rPr>
                <w:noProof/>
                <w:webHidden/>
              </w:rPr>
              <w:tab/>
            </w:r>
            <w:r w:rsidR="000A6EF7">
              <w:rPr>
                <w:noProof/>
                <w:webHidden/>
              </w:rPr>
              <w:fldChar w:fldCharType="begin"/>
            </w:r>
            <w:r w:rsidR="000A6EF7">
              <w:rPr>
                <w:noProof/>
                <w:webHidden/>
              </w:rPr>
              <w:instrText xml:space="preserve"> PAGEREF _Toc119917581 \h </w:instrText>
            </w:r>
            <w:r w:rsidR="000A6EF7">
              <w:rPr>
                <w:noProof/>
                <w:webHidden/>
              </w:rPr>
            </w:r>
            <w:r w:rsidR="000A6EF7">
              <w:rPr>
                <w:noProof/>
                <w:webHidden/>
              </w:rPr>
              <w:fldChar w:fldCharType="separate"/>
            </w:r>
            <w:r w:rsidR="00B561D8">
              <w:rPr>
                <w:noProof/>
                <w:webHidden/>
              </w:rPr>
              <w:t>6</w:t>
            </w:r>
            <w:r w:rsidR="000A6EF7">
              <w:rPr>
                <w:noProof/>
                <w:webHidden/>
              </w:rPr>
              <w:fldChar w:fldCharType="end"/>
            </w:r>
          </w:hyperlink>
        </w:p>
        <w:p w:rsidR="000A6EF7" w:rsidRDefault="00375481">
          <w:pPr>
            <w:pStyle w:val="TOC1"/>
            <w:tabs>
              <w:tab w:val="right" w:pos="9607"/>
            </w:tabs>
            <w:rPr>
              <w:rFonts w:eastAsiaTheme="minorEastAsia"/>
              <w:noProof/>
            </w:rPr>
          </w:pPr>
          <w:hyperlink w:anchor="_Toc119917582" w:history="1">
            <w:r w:rsidR="000A6EF7" w:rsidRPr="00B61452">
              <w:rPr>
                <w:rStyle w:val="Hyperlink"/>
                <w:rFonts w:ascii="Times New Roman" w:hAnsi="Times New Roman" w:cs="Times New Roman"/>
                <w:noProof/>
              </w:rPr>
              <w:t>CHAPTER TWO</w:t>
            </w:r>
            <w:r w:rsidR="000A6EF7">
              <w:rPr>
                <w:noProof/>
                <w:webHidden/>
              </w:rPr>
              <w:tab/>
            </w:r>
            <w:r w:rsidR="000A6EF7">
              <w:rPr>
                <w:noProof/>
                <w:webHidden/>
              </w:rPr>
              <w:fldChar w:fldCharType="begin"/>
            </w:r>
            <w:r w:rsidR="000A6EF7">
              <w:rPr>
                <w:noProof/>
                <w:webHidden/>
              </w:rPr>
              <w:instrText xml:space="preserve"> PAGEREF _Toc119917582 \h </w:instrText>
            </w:r>
            <w:r w:rsidR="000A6EF7">
              <w:rPr>
                <w:noProof/>
                <w:webHidden/>
              </w:rPr>
            </w:r>
            <w:r w:rsidR="000A6EF7">
              <w:rPr>
                <w:noProof/>
                <w:webHidden/>
              </w:rPr>
              <w:fldChar w:fldCharType="separate"/>
            </w:r>
            <w:r w:rsidR="00B561D8">
              <w:rPr>
                <w:noProof/>
                <w:webHidden/>
              </w:rPr>
              <w:t>8</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83" w:history="1">
            <w:r w:rsidR="000A6EF7" w:rsidRPr="00B61452">
              <w:rPr>
                <w:rStyle w:val="Hyperlink"/>
                <w:rFonts w:ascii="Times New Roman" w:hAnsi="Times New Roman" w:cs="Times New Roman"/>
                <w:noProof/>
              </w:rPr>
              <w:t>LITERATURE REVIEW</w:t>
            </w:r>
            <w:r w:rsidR="000A6EF7">
              <w:rPr>
                <w:noProof/>
                <w:webHidden/>
              </w:rPr>
              <w:tab/>
            </w:r>
            <w:r w:rsidR="000A6EF7">
              <w:rPr>
                <w:noProof/>
                <w:webHidden/>
              </w:rPr>
              <w:fldChar w:fldCharType="begin"/>
            </w:r>
            <w:r w:rsidR="000A6EF7">
              <w:rPr>
                <w:noProof/>
                <w:webHidden/>
              </w:rPr>
              <w:instrText xml:space="preserve"> PAGEREF _Toc119917583 \h </w:instrText>
            </w:r>
            <w:r w:rsidR="000A6EF7">
              <w:rPr>
                <w:noProof/>
                <w:webHidden/>
              </w:rPr>
            </w:r>
            <w:r w:rsidR="000A6EF7">
              <w:rPr>
                <w:noProof/>
                <w:webHidden/>
              </w:rPr>
              <w:fldChar w:fldCharType="separate"/>
            </w:r>
            <w:r w:rsidR="00B561D8">
              <w:rPr>
                <w:noProof/>
                <w:webHidden/>
              </w:rPr>
              <w:t>8</w:t>
            </w:r>
            <w:r w:rsidR="000A6EF7">
              <w:rPr>
                <w:noProof/>
                <w:webHidden/>
              </w:rPr>
              <w:fldChar w:fldCharType="end"/>
            </w:r>
          </w:hyperlink>
        </w:p>
        <w:p w:rsidR="000A6EF7" w:rsidRDefault="00375481">
          <w:pPr>
            <w:pStyle w:val="TOC3"/>
            <w:tabs>
              <w:tab w:val="left" w:pos="1100"/>
              <w:tab w:val="right" w:pos="9607"/>
            </w:tabs>
            <w:rPr>
              <w:rFonts w:eastAsiaTheme="minorEastAsia"/>
              <w:noProof/>
            </w:rPr>
          </w:pPr>
          <w:hyperlink w:anchor="_Toc119917584" w:history="1">
            <w:r w:rsidR="000A6EF7" w:rsidRPr="00B61452">
              <w:rPr>
                <w:rStyle w:val="Hyperlink"/>
                <w:rFonts w:ascii="Times New Roman" w:hAnsi="Times New Roman" w:cs="Times New Roman"/>
                <w:b/>
                <w:noProof/>
              </w:rPr>
              <w:t>2.1</w:t>
            </w:r>
            <w:r w:rsidR="000A6EF7">
              <w:rPr>
                <w:rFonts w:eastAsiaTheme="minorEastAsia"/>
                <w:noProof/>
              </w:rPr>
              <w:tab/>
            </w:r>
            <w:r w:rsidR="000A6EF7" w:rsidRPr="00B61452">
              <w:rPr>
                <w:rStyle w:val="Hyperlink"/>
                <w:rFonts w:ascii="Times New Roman" w:hAnsi="Times New Roman" w:cs="Times New Roman"/>
                <w:b/>
                <w:noProof/>
              </w:rPr>
              <w:t>Introduction</w:t>
            </w:r>
            <w:r w:rsidR="000A6EF7">
              <w:rPr>
                <w:noProof/>
                <w:webHidden/>
              </w:rPr>
              <w:tab/>
            </w:r>
            <w:r w:rsidR="000A6EF7">
              <w:rPr>
                <w:noProof/>
                <w:webHidden/>
              </w:rPr>
              <w:fldChar w:fldCharType="begin"/>
            </w:r>
            <w:r w:rsidR="000A6EF7">
              <w:rPr>
                <w:noProof/>
                <w:webHidden/>
              </w:rPr>
              <w:instrText xml:space="preserve"> PAGEREF _Toc119917584 \h </w:instrText>
            </w:r>
            <w:r w:rsidR="000A6EF7">
              <w:rPr>
                <w:noProof/>
                <w:webHidden/>
              </w:rPr>
            </w:r>
            <w:r w:rsidR="000A6EF7">
              <w:rPr>
                <w:noProof/>
                <w:webHidden/>
              </w:rPr>
              <w:fldChar w:fldCharType="separate"/>
            </w:r>
            <w:r w:rsidR="00B561D8">
              <w:rPr>
                <w:noProof/>
                <w:webHidden/>
              </w:rPr>
              <w:t>8</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85" w:history="1">
            <w:r w:rsidR="000A6EF7" w:rsidRPr="00B61452">
              <w:rPr>
                <w:rStyle w:val="Hyperlink"/>
                <w:rFonts w:ascii="Times New Roman" w:hAnsi="Times New Roman" w:cs="Times New Roman"/>
                <w:b/>
                <w:noProof/>
              </w:rPr>
              <w:t>2.2 Conceptual Framework</w:t>
            </w:r>
            <w:r w:rsidR="000A6EF7">
              <w:rPr>
                <w:noProof/>
                <w:webHidden/>
              </w:rPr>
              <w:tab/>
            </w:r>
            <w:r w:rsidR="000A6EF7">
              <w:rPr>
                <w:noProof/>
                <w:webHidden/>
              </w:rPr>
              <w:fldChar w:fldCharType="begin"/>
            </w:r>
            <w:r w:rsidR="000A6EF7">
              <w:rPr>
                <w:noProof/>
                <w:webHidden/>
              </w:rPr>
              <w:instrText xml:space="preserve"> PAGEREF _Toc119917585 \h </w:instrText>
            </w:r>
            <w:r w:rsidR="000A6EF7">
              <w:rPr>
                <w:noProof/>
                <w:webHidden/>
              </w:rPr>
            </w:r>
            <w:r w:rsidR="000A6EF7">
              <w:rPr>
                <w:noProof/>
                <w:webHidden/>
              </w:rPr>
              <w:fldChar w:fldCharType="separate"/>
            </w:r>
            <w:r w:rsidR="00B561D8">
              <w:rPr>
                <w:noProof/>
                <w:webHidden/>
              </w:rPr>
              <w:t>9</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86" w:history="1">
            <w:r w:rsidR="000A6EF7" w:rsidRPr="00B61452">
              <w:rPr>
                <w:rStyle w:val="Hyperlink"/>
                <w:rFonts w:ascii="Times New Roman" w:hAnsi="Times New Roman" w:cs="Times New Roman"/>
                <w:b/>
                <w:noProof/>
              </w:rPr>
              <w:t>2.2.1 Gender and Board Diversity</w:t>
            </w:r>
            <w:r w:rsidR="000A6EF7">
              <w:rPr>
                <w:noProof/>
                <w:webHidden/>
              </w:rPr>
              <w:tab/>
            </w:r>
            <w:r w:rsidR="000A6EF7">
              <w:rPr>
                <w:noProof/>
                <w:webHidden/>
              </w:rPr>
              <w:fldChar w:fldCharType="begin"/>
            </w:r>
            <w:r w:rsidR="000A6EF7">
              <w:rPr>
                <w:noProof/>
                <w:webHidden/>
              </w:rPr>
              <w:instrText xml:space="preserve"> PAGEREF _Toc119917586 \h </w:instrText>
            </w:r>
            <w:r w:rsidR="000A6EF7">
              <w:rPr>
                <w:noProof/>
                <w:webHidden/>
              </w:rPr>
            </w:r>
            <w:r w:rsidR="000A6EF7">
              <w:rPr>
                <w:noProof/>
                <w:webHidden/>
              </w:rPr>
              <w:fldChar w:fldCharType="separate"/>
            </w:r>
            <w:r w:rsidR="00B561D8">
              <w:rPr>
                <w:noProof/>
                <w:webHidden/>
              </w:rPr>
              <w:t>10</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89" w:history="1">
            <w:r w:rsidR="000A6EF7" w:rsidRPr="00B61452">
              <w:rPr>
                <w:rStyle w:val="Hyperlink"/>
                <w:rFonts w:ascii="Times New Roman" w:hAnsi="Times New Roman" w:cs="Times New Roman"/>
                <w:b/>
                <w:noProof/>
              </w:rPr>
              <w:t>2.2.2 Board of Directors and Diversity</w:t>
            </w:r>
            <w:r w:rsidR="000A6EF7">
              <w:rPr>
                <w:noProof/>
                <w:webHidden/>
              </w:rPr>
              <w:tab/>
            </w:r>
            <w:r w:rsidR="000A6EF7">
              <w:rPr>
                <w:noProof/>
                <w:webHidden/>
              </w:rPr>
              <w:fldChar w:fldCharType="begin"/>
            </w:r>
            <w:r w:rsidR="000A6EF7">
              <w:rPr>
                <w:noProof/>
                <w:webHidden/>
              </w:rPr>
              <w:instrText xml:space="preserve"> PAGEREF _Toc119917589 \h </w:instrText>
            </w:r>
            <w:r w:rsidR="000A6EF7">
              <w:rPr>
                <w:noProof/>
                <w:webHidden/>
              </w:rPr>
            </w:r>
            <w:r w:rsidR="000A6EF7">
              <w:rPr>
                <w:noProof/>
                <w:webHidden/>
              </w:rPr>
              <w:fldChar w:fldCharType="separate"/>
            </w:r>
            <w:r w:rsidR="00B561D8">
              <w:rPr>
                <w:noProof/>
                <w:webHidden/>
              </w:rPr>
              <w:t>13</w:t>
            </w:r>
            <w:r w:rsidR="000A6EF7">
              <w:rPr>
                <w:noProof/>
                <w:webHidden/>
              </w:rPr>
              <w:fldChar w:fldCharType="end"/>
            </w:r>
          </w:hyperlink>
        </w:p>
        <w:p w:rsidR="000A6EF7" w:rsidRDefault="00375481">
          <w:pPr>
            <w:pStyle w:val="TOC1"/>
            <w:tabs>
              <w:tab w:val="right" w:pos="9607"/>
            </w:tabs>
            <w:rPr>
              <w:rFonts w:eastAsiaTheme="minorEastAsia"/>
              <w:noProof/>
            </w:rPr>
          </w:pPr>
          <w:hyperlink w:anchor="_Toc119917590" w:history="1">
            <w:r w:rsidR="000A6EF7">
              <w:rPr>
                <w:noProof/>
                <w:webHidden/>
              </w:rPr>
              <w:tab/>
            </w:r>
            <w:r w:rsidR="000A6EF7">
              <w:rPr>
                <w:noProof/>
                <w:webHidden/>
              </w:rPr>
              <w:fldChar w:fldCharType="begin"/>
            </w:r>
            <w:r w:rsidR="000A6EF7">
              <w:rPr>
                <w:noProof/>
                <w:webHidden/>
              </w:rPr>
              <w:instrText xml:space="preserve"> PAGEREF _Toc119917590 \h </w:instrText>
            </w:r>
            <w:r w:rsidR="000A6EF7">
              <w:rPr>
                <w:noProof/>
                <w:webHidden/>
              </w:rPr>
            </w:r>
            <w:r w:rsidR="000A6EF7">
              <w:rPr>
                <w:noProof/>
                <w:webHidden/>
              </w:rPr>
              <w:fldChar w:fldCharType="separate"/>
            </w:r>
            <w:r w:rsidR="00B561D8">
              <w:rPr>
                <w:noProof/>
                <w:webHidden/>
              </w:rPr>
              <w:t>13</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91" w:history="1">
            <w:r w:rsidR="000A6EF7" w:rsidRPr="00B61452">
              <w:rPr>
                <w:rStyle w:val="Hyperlink"/>
                <w:rFonts w:ascii="Times New Roman" w:hAnsi="Times New Roman" w:cs="Times New Roman"/>
                <w:b/>
                <w:noProof/>
              </w:rPr>
              <w:t>2.2.3 Board Professionalism</w:t>
            </w:r>
            <w:r w:rsidR="000A6EF7">
              <w:rPr>
                <w:noProof/>
                <w:webHidden/>
              </w:rPr>
              <w:tab/>
            </w:r>
            <w:r w:rsidR="000A6EF7">
              <w:rPr>
                <w:noProof/>
                <w:webHidden/>
              </w:rPr>
              <w:fldChar w:fldCharType="begin"/>
            </w:r>
            <w:r w:rsidR="000A6EF7">
              <w:rPr>
                <w:noProof/>
                <w:webHidden/>
              </w:rPr>
              <w:instrText xml:space="preserve"> PAGEREF _Toc119917591 \h </w:instrText>
            </w:r>
            <w:r w:rsidR="000A6EF7">
              <w:rPr>
                <w:noProof/>
                <w:webHidden/>
              </w:rPr>
            </w:r>
            <w:r w:rsidR="000A6EF7">
              <w:rPr>
                <w:noProof/>
                <w:webHidden/>
              </w:rPr>
              <w:fldChar w:fldCharType="separate"/>
            </w:r>
            <w:r w:rsidR="00B561D8">
              <w:rPr>
                <w:noProof/>
                <w:webHidden/>
              </w:rPr>
              <w:t>16</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92" w:history="1">
            <w:r w:rsidR="000A6EF7" w:rsidRPr="00B61452">
              <w:rPr>
                <w:rStyle w:val="Hyperlink"/>
                <w:rFonts w:ascii="Times New Roman" w:hAnsi="Times New Roman" w:cs="Times New Roman"/>
                <w:b/>
                <w:noProof/>
              </w:rPr>
              <w:t>2.2.4 Board Nationality</w:t>
            </w:r>
            <w:r w:rsidR="000A6EF7">
              <w:rPr>
                <w:noProof/>
                <w:webHidden/>
              </w:rPr>
              <w:tab/>
            </w:r>
            <w:r w:rsidR="000A6EF7">
              <w:rPr>
                <w:noProof/>
                <w:webHidden/>
              </w:rPr>
              <w:fldChar w:fldCharType="begin"/>
            </w:r>
            <w:r w:rsidR="000A6EF7">
              <w:rPr>
                <w:noProof/>
                <w:webHidden/>
              </w:rPr>
              <w:instrText xml:space="preserve"> PAGEREF _Toc119917592 \h </w:instrText>
            </w:r>
            <w:r w:rsidR="000A6EF7">
              <w:rPr>
                <w:noProof/>
                <w:webHidden/>
              </w:rPr>
            </w:r>
            <w:r w:rsidR="000A6EF7">
              <w:rPr>
                <w:noProof/>
                <w:webHidden/>
              </w:rPr>
              <w:fldChar w:fldCharType="separate"/>
            </w:r>
            <w:r w:rsidR="00B561D8">
              <w:rPr>
                <w:noProof/>
                <w:webHidden/>
              </w:rPr>
              <w:t>17</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93" w:history="1">
            <w:r w:rsidR="000A6EF7" w:rsidRPr="00B61452">
              <w:rPr>
                <w:rStyle w:val="Hyperlink"/>
                <w:rFonts w:ascii="Times New Roman" w:hAnsi="Times New Roman" w:cs="Times New Roman"/>
                <w:b/>
                <w:noProof/>
              </w:rPr>
              <w:t>2.2.5 Barriers to Gender and Board Diversity in Nigeria</w:t>
            </w:r>
            <w:r w:rsidR="000A6EF7">
              <w:rPr>
                <w:noProof/>
                <w:webHidden/>
              </w:rPr>
              <w:tab/>
            </w:r>
            <w:r w:rsidR="000A6EF7">
              <w:rPr>
                <w:noProof/>
                <w:webHidden/>
              </w:rPr>
              <w:fldChar w:fldCharType="begin"/>
            </w:r>
            <w:r w:rsidR="000A6EF7">
              <w:rPr>
                <w:noProof/>
                <w:webHidden/>
              </w:rPr>
              <w:instrText xml:space="preserve"> PAGEREF _Toc119917593 \h </w:instrText>
            </w:r>
            <w:r w:rsidR="000A6EF7">
              <w:rPr>
                <w:noProof/>
                <w:webHidden/>
              </w:rPr>
            </w:r>
            <w:r w:rsidR="000A6EF7">
              <w:rPr>
                <w:noProof/>
                <w:webHidden/>
              </w:rPr>
              <w:fldChar w:fldCharType="separate"/>
            </w:r>
            <w:r w:rsidR="00B561D8">
              <w:rPr>
                <w:noProof/>
                <w:webHidden/>
              </w:rPr>
              <w:t>18</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96" w:history="1">
            <w:r w:rsidR="000A6EF7" w:rsidRPr="00B61452">
              <w:rPr>
                <w:rStyle w:val="Hyperlink"/>
                <w:rFonts w:ascii="Times New Roman" w:hAnsi="Times New Roman" w:cs="Times New Roman"/>
                <w:b/>
                <w:noProof/>
              </w:rPr>
              <w:t>2.2.6 Board Size</w:t>
            </w:r>
            <w:r w:rsidR="000A6EF7">
              <w:rPr>
                <w:noProof/>
                <w:webHidden/>
              </w:rPr>
              <w:tab/>
            </w:r>
            <w:r w:rsidR="000A6EF7">
              <w:rPr>
                <w:noProof/>
                <w:webHidden/>
              </w:rPr>
              <w:fldChar w:fldCharType="begin"/>
            </w:r>
            <w:r w:rsidR="000A6EF7">
              <w:rPr>
                <w:noProof/>
                <w:webHidden/>
              </w:rPr>
              <w:instrText xml:space="preserve"> PAGEREF _Toc119917596 \h </w:instrText>
            </w:r>
            <w:r w:rsidR="000A6EF7">
              <w:rPr>
                <w:noProof/>
                <w:webHidden/>
              </w:rPr>
            </w:r>
            <w:r w:rsidR="000A6EF7">
              <w:rPr>
                <w:noProof/>
                <w:webHidden/>
              </w:rPr>
              <w:fldChar w:fldCharType="separate"/>
            </w:r>
            <w:r w:rsidR="00B561D8">
              <w:rPr>
                <w:noProof/>
                <w:webHidden/>
              </w:rPr>
              <w:t>19</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97" w:history="1">
            <w:r w:rsidR="000A6EF7" w:rsidRPr="00B61452">
              <w:rPr>
                <w:rStyle w:val="Hyperlink"/>
                <w:rFonts w:ascii="Times New Roman" w:hAnsi="Times New Roman" w:cs="Times New Roman"/>
                <w:b/>
                <w:noProof/>
              </w:rPr>
              <w:t>2.2.7 Independent Board of Directors</w:t>
            </w:r>
            <w:r w:rsidR="000A6EF7">
              <w:rPr>
                <w:noProof/>
                <w:webHidden/>
              </w:rPr>
              <w:tab/>
            </w:r>
            <w:r w:rsidR="000A6EF7">
              <w:rPr>
                <w:noProof/>
                <w:webHidden/>
              </w:rPr>
              <w:fldChar w:fldCharType="begin"/>
            </w:r>
            <w:r w:rsidR="000A6EF7">
              <w:rPr>
                <w:noProof/>
                <w:webHidden/>
              </w:rPr>
              <w:instrText xml:space="preserve"> PAGEREF _Toc119917597 \h </w:instrText>
            </w:r>
            <w:r w:rsidR="000A6EF7">
              <w:rPr>
                <w:noProof/>
                <w:webHidden/>
              </w:rPr>
            </w:r>
            <w:r w:rsidR="000A6EF7">
              <w:rPr>
                <w:noProof/>
                <w:webHidden/>
              </w:rPr>
              <w:fldChar w:fldCharType="separate"/>
            </w:r>
            <w:r w:rsidR="00B561D8">
              <w:rPr>
                <w:noProof/>
                <w:webHidden/>
              </w:rPr>
              <w:t>20</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599" w:history="1">
            <w:r w:rsidR="000A6EF7" w:rsidRPr="00B61452">
              <w:rPr>
                <w:rStyle w:val="Hyperlink"/>
                <w:rFonts w:ascii="Times New Roman" w:hAnsi="Times New Roman" w:cs="Times New Roman"/>
                <w:b/>
                <w:noProof/>
              </w:rPr>
              <w:t>2.2.8 Women on Board</w:t>
            </w:r>
            <w:r w:rsidR="000A6EF7">
              <w:rPr>
                <w:noProof/>
                <w:webHidden/>
              </w:rPr>
              <w:tab/>
            </w:r>
            <w:r w:rsidR="000A6EF7">
              <w:rPr>
                <w:noProof/>
                <w:webHidden/>
              </w:rPr>
              <w:fldChar w:fldCharType="begin"/>
            </w:r>
            <w:r w:rsidR="000A6EF7">
              <w:rPr>
                <w:noProof/>
                <w:webHidden/>
              </w:rPr>
              <w:instrText xml:space="preserve"> PAGEREF _Toc119917599 \h </w:instrText>
            </w:r>
            <w:r w:rsidR="000A6EF7">
              <w:rPr>
                <w:noProof/>
                <w:webHidden/>
              </w:rPr>
            </w:r>
            <w:r w:rsidR="000A6EF7">
              <w:rPr>
                <w:noProof/>
                <w:webHidden/>
              </w:rPr>
              <w:fldChar w:fldCharType="separate"/>
            </w:r>
            <w:r w:rsidR="00B561D8">
              <w:rPr>
                <w:noProof/>
                <w:webHidden/>
              </w:rPr>
              <w:t>22</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00" w:history="1">
            <w:r w:rsidR="000A6EF7" w:rsidRPr="00B61452">
              <w:rPr>
                <w:rStyle w:val="Hyperlink"/>
                <w:rFonts w:ascii="Times New Roman" w:hAnsi="Times New Roman" w:cs="Times New Roman"/>
                <w:b/>
                <w:noProof/>
              </w:rPr>
              <w:t>2.3 Theoretical Framework</w:t>
            </w:r>
            <w:r w:rsidR="000A6EF7">
              <w:rPr>
                <w:noProof/>
                <w:webHidden/>
              </w:rPr>
              <w:tab/>
            </w:r>
            <w:r w:rsidR="000A6EF7">
              <w:rPr>
                <w:noProof/>
                <w:webHidden/>
              </w:rPr>
              <w:fldChar w:fldCharType="begin"/>
            </w:r>
            <w:r w:rsidR="000A6EF7">
              <w:rPr>
                <w:noProof/>
                <w:webHidden/>
              </w:rPr>
              <w:instrText xml:space="preserve"> PAGEREF _Toc119917600 \h </w:instrText>
            </w:r>
            <w:r w:rsidR="000A6EF7">
              <w:rPr>
                <w:noProof/>
                <w:webHidden/>
              </w:rPr>
            </w:r>
            <w:r w:rsidR="000A6EF7">
              <w:rPr>
                <w:noProof/>
                <w:webHidden/>
              </w:rPr>
              <w:fldChar w:fldCharType="separate"/>
            </w:r>
            <w:r w:rsidR="00B561D8">
              <w:rPr>
                <w:noProof/>
                <w:webHidden/>
              </w:rPr>
              <w:t>25</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01" w:history="1">
            <w:r w:rsidR="000A6EF7" w:rsidRPr="00B61452">
              <w:rPr>
                <w:rStyle w:val="Hyperlink"/>
                <w:rFonts w:ascii="Times New Roman" w:hAnsi="Times New Roman" w:cs="Times New Roman"/>
                <w:b/>
                <w:noProof/>
              </w:rPr>
              <w:t>2.3.1. Stakeholder Theory</w:t>
            </w:r>
            <w:r w:rsidR="000A6EF7">
              <w:rPr>
                <w:noProof/>
                <w:webHidden/>
              </w:rPr>
              <w:tab/>
            </w:r>
            <w:r w:rsidR="000A6EF7">
              <w:rPr>
                <w:noProof/>
                <w:webHidden/>
              </w:rPr>
              <w:fldChar w:fldCharType="begin"/>
            </w:r>
            <w:r w:rsidR="000A6EF7">
              <w:rPr>
                <w:noProof/>
                <w:webHidden/>
              </w:rPr>
              <w:instrText xml:space="preserve"> PAGEREF _Toc119917601 \h </w:instrText>
            </w:r>
            <w:r w:rsidR="000A6EF7">
              <w:rPr>
                <w:noProof/>
                <w:webHidden/>
              </w:rPr>
            </w:r>
            <w:r w:rsidR="000A6EF7">
              <w:rPr>
                <w:noProof/>
                <w:webHidden/>
              </w:rPr>
              <w:fldChar w:fldCharType="separate"/>
            </w:r>
            <w:r w:rsidR="00B561D8">
              <w:rPr>
                <w:noProof/>
                <w:webHidden/>
              </w:rPr>
              <w:t>25</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03" w:history="1">
            <w:r w:rsidR="000A6EF7" w:rsidRPr="00B61452">
              <w:rPr>
                <w:rStyle w:val="Hyperlink"/>
                <w:rFonts w:ascii="Times New Roman" w:hAnsi="Times New Roman" w:cs="Times New Roman"/>
                <w:b/>
                <w:noProof/>
              </w:rPr>
              <w:t>2.3.2. Social Identity Theory</w:t>
            </w:r>
            <w:r w:rsidR="000A6EF7">
              <w:rPr>
                <w:noProof/>
                <w:webHidden/>
              </w:rPr>
              <w:tab/>
            </w:r>
            <w:r w:rsidR="000A6EF7">
              <w:rPr>
                <w:noProof/>
                <w:webHidden/>
              </w:rPr>
              <w:fldChar w:fldCharType="begin"/>
            </w:r>
            <w:r w:rsidR="000A6EF7">
              <w:rPr>
                <w:noProof/>
                <w:webHidden/>
              </w:rPr>
              <w:instrText xml:space="preserve"> PAGEREF _Toc119917603 \h </w:instrText>
            </w:r>
            <w:r w:rsidR="000A6EF7">
              <w:rPr>
                <w:noProof/>
                <w:webHidden/>
              </w:rPr>
            </w:r>
            <w:r w:rsidR="000A6EF7">
              <w:rPr>
                <w:noProof/>
                <w:webHidden/>
              </w:rPr>
              <w:fldChar w:fldCharType="separate"/>
            </w:r>
            <w:r w:rsidR="00B561D8">
              <w:rPr>
                <w:noProof/>
                <w:webHidden/>
              </w:rPr>
              <w:t>26</w:t>
            </w:r>
            <w:r w:rsidR="000A6EF7">
              <w:rPr>
                <w:noProof/>
                <w:webHidden/>
              </w:rPr>
              <w:fldChar w:fldCharType="end"/>
            </w:r>
          </w:hyperlink>
        </w:p>
        <w:p w:rsidR="000A6EF7" w:rsidRDefault="00375481">
          <w:pPr>
            <w:pStyle w:val="TOC3"/>
            <w:tabs>
              <w:tab w:val="left" w:pos="1100"/>
              <w:tab w:val="right" w:pos="9607"/>
            </w:tabs>
            <w:rPr>
              <w:rFonts w:eastAsiaTheme="minorEastAsia"/>
              <w:noProof/>
            </w:rPr>
          </w:pPr>
          <w:hyperlink w:anchor="_Toc119917604" w:history="1">
            <w:r w:rsidR="000A6EF7" w:rsidRPr="00B61452">
              <w:rPr>
                <w:rStyle w:val="Hyperlink"/>
                <w:rFonts w:ascii="Times New Roman" w:hAnsi="Times New Roman" w:cs="Times New Roman"/>
                <w:b/>
                <w:noProof/>
              </w:rPr>
              <w:t>2.4</w:t>
            </w:r>
            <w:r w:rsidR="000A6EF7">
              <w:rPr>
                <w:rFonts w:eastAsiaTheme="minorEastAsia"/>
                <w:noProof/>
              </w:rPr>
              <w:tab/>
            </w:r>
            <w:r w:rsidR="000A6EF7" w:rsidRPr="00B61452">
              <w:rPr>
                <w:rStyle w:val="Hyperlink"/>
                <w:rFonts w:ascii="Times New Roman" w:hAnsi="Times New Roman" w:cs="Times New Roman"/>
                <w:b/>
                <w:noProof/>
              </w:rPr>
              <w:t>Empirical Framework</w:t>
            </w:r>
            <w:r w:rsidR="000A6EF7">
              <w:rPr>
                <w:noProof/>
                <w:webHidden/>
              </w:rPr>
              <w:tab/>
            </w:r>
            <w:r w:rsidR="000A6EF7">
              <w:rPr>
                <w:noProof/>
                <w:webHidden/>
              </w:rPr>
              <w:fldChar w:fldCharType="begin"/>
            </w:r>
            <w:r w:rsidR="000A6EF7">
              <w:rPr>
                <w:noProof/>
                <w:webHidden/>
              </w:rPr>
              <w:instrText xml:space="preserve"> PAGEREF _Toc119917604 \h </w:instrText>
            </w:r>
            <w:r w:rsidR="000A6EF7">
              <w:rPr>
                <w:noProof/>
                <w:webHidden/>
              </w:rPr>
            </w:r>
            <w:r w:rsidR="000A6EF7">
              <w:rPr>
                <w:noProof/>
                <w:webHidden/>
              </w:rPr>
              <w:fldChar w:fldCharType="separate"/>
            </w:r>
            <w:r w:rsidR="00B561D8">
              <w:rPr>
                <w:noProof/>
                <w:webHidden/>
              </w:rPr>
              <w:t>26</w:t>
            </w:r>
            <w:r w:rsidR="000A6EF7">
              <w:rPr>
                <w:noProof/>
                <w:webHidden/>
              </w:rPr>
              <w:fldChar w:fldCharType="end"/>
            </w:r>
          </w:hyperlink>
        </w:p>
        <w:p w:rsidR="000A6EF7" w:rsidRDefault="00375481">
          <w:pPr>
            <w:pStyle w:val="TOC3"/>
            <w:tabs>
              <w:tab w:val="left" w:pos="1100"/>
              <w:tab w:val="right" w:pos="9607"/>
            </w:tabs>
            <w:rPr>
              <w:rFonts w:eastAsiaTheme="minorEastAsia"/>
              <w:noProof/>
            </w:rPr>
          </w:pPr>
          <w:hyperlink w:anchor="_Toc119917605" w:history="1">
            <w:r w:rsidR="000A6EF7" w:rsidRPr="00B61452">
              <w:rPr>
                <w:rStyle w:val="Hyperlink"/>
                <w:rFonts w:ascii="Times New Roman" w:hAnsi="Times New Roman" w:cs="Times New Roman"/>
                <w:b/>
                <w:noProof/>
              </w:rPr>
              <w:t>2.5</w:t>
            </w:r>
            <w:r w:rsidR="000A6EF7">
              <w:rPr>
                <w:rFonts w:eastAsiaTheme="minorEastAsia"/>
                <w:noProof/>
              </w:rPr>
              <w:tab/>
            </w:r>
            <w:r w:rsidR="000A6EF7" w:rsidRPr="00B61452">
              <w:rPr>
                <w:rStyle w:val="Hyperlink"/>
                <w:rFonts w:ascii="Times New Roman" w:hAnsi="Times New Roman" w:cs="Times New Roman"/>
                <w:b/>
                <w:noProof/>
              </w:rPr>
              <w:t>The Gaps in Literature</w:t>
            </w:r>
            <w:r w:rsidR="000A6EF7">
              <w:rPr>
                <w:noProof/>
                <w:webHidden/>
              </w:rPr>
              <w:tab/>
            </w:r>
            <w:r w:rsidR="000A6EF7">
              <w:rPr>
                <w:noProof/>
                <w:webHidden/>
              </w:rPr>
              <w:fldChar w:fldCharType="begin"/>
            </w:r>
            <w:r w:rsidR="000A6EF7">
              <w:rPr>
                <w:noProof/>
                <w:webHidden/>
              </w:rPr>
              <w:instrText xml:space="preserve"> PAGEREF _Toc119917605 \h </w:instrText>
            </w:r>
            <w:r w:rsidR="000A6EF7">
              <w:rPr>
                <w:noProof/>
                <w:webHidden/>
              </w:rPr>
            </w:r>
            <w:r w:rsidR="000A6EF7">
              <w:rPr>
                <w:noProof/>
                <w:webHidden/>
              </w:rPr>
              <w:fldChar w:fldCharType="separate"/>
            </w:r>
            <w:r w:rsidR="00B561D8">
              <w:rPr>
                <w:noProof/>
                <w:webHidden/>
              </w:rPr>
              <w:t>27</w:t>
            </w:r>
            <w:r w:rsidR="000A6EF7">
              <w:rPr>
                <w:noProof/>
                <w:webHidden/>
              </w:rPr>
              <w:fldChar w:fldCharType="end"/>
            </w:r>
          </w:hyperlink>
        </w:p>
        <w:p w:rsidR="000A6EF7" w:rsidRDefault="00375481">
          <w:pPr>
            <w:pStyle w:val="TOC1"/>
            <w:tabs>
              <w:tab w:val="right" w:pos="9607"/>
            </w:tabs>
            <w:rPr>
              <w:rFonts w:eastAsiaTheme="minorEastAsia"/>
              <w:noProof/>
            </w:rPr>
          </w:pPr>
          <w:hyperlink w:anchor="_Toc119917606" w:history="1">
            <w:r w:rsidR="000A6EF7" w:rsidRPr="00B61452">
              <w:rPr>
                <w:rStyle w:val="Hyperlink"/>
                <w:rFonts w:ascii="Times New Roman" w:hAnsi="Times New Roman" w:cs="Times New Roman"/>
                <w:noProof/>
              </w:rPr>
              <w:t>CHAPTER THREE</w:t>
            </w:r>
            <w:r w:rsidR="000A6EF7">
              <w:rPr>
                <w:noProof/>
                <w:webHidden/>
              </w:rPr>
              <w:tab/>
            </w:r>
            <w:r w:rsidR="000A6EF7">
              <w:rPr>
                <w:noProof/>
                <w:webHidden/>
              </w:rPr>
              <w:fldChar w:fldCharType="begin"/>
            </w:r>
            <w:r w:rsidR="000A6EF7">
              <w:rPr>
                <w:noProof/>
                <w:webHidden/>
              </w:rPr>
              <w:instrText xml:space="preserve"> PAGEREF _Toc119917606 \h </w:instrText>
            </w:r>
            <w:r w:rsidR="000A6EF7">
              <w:rPr>
                <w:noProof/>
                <w:webHidden/>
              </w:rPr>
            </w:r>
            <w:r w:rsidR="000A6EF7">
              <w:rPr>
                <w:noProof/>
                <w:webHidden/>
              </w:rPr>
              <w:fldChar w:fldCharType="separate"/>
            </w:r>
            <w:r w:rsidR="00B561D8">
              <w:rPr>
                <w:noProof/>
                <w:webHidden/>
              </w:rPr>
              <w:t>31</w:t>
            </w:r>
            <w:r w:rsidR="000A6EF7">
              <w:rPr>
                <w:noProof/>
                <w:webHidden/>
              </w:rPr>
              <w:fldChar w:fldCharType="end"/>
            </w:r>
          </w:hyperlink>
        </w:p>
        <w:p w:rsidR="000A6EF7" w:rsidRDefault="00375481">
          <w:pPr>
            <w:pStyle w:val="TOC2"/>
            <w:tabs>
              <w:tab w:val="right" w:pos="9607"/>
            </w:tabs>
            <w:rPr>
              <w:rFonts w:eastAsiaTheme="minorEastAsia"/>
              <w:noProof/>
            </w:rPr>
          </w:pPr>
          <w:hyperlink w:anchor="_Toc119917607" w:history="1">
            <w:r w:rsidR="000A6EF7" w:rsidRPr="00B61452">
              <w:rPr>
                <w:rStyle w:val="Hyperlink"/>
                <w:rFonts w:ascii="Times New Roman" w:hAnsi="Times New Roman" w:cs="Times New Roman"/>
                <w:noProof/>
              </w:rPr>
              <w:t>METHODOLOGY</w:t>
            </w:r>
            <w:r w:rsidR="000A6EF7">
              <w:rPr>
                <w:noProof/>
                <w:webHidden/>
              </w:rPr>
              <w:tab/>
            </w:r>
            <w:r w:rsidR="000A6EF7">
              <w:rPr>
                <w:noProof/>
                <w:webHidden/>
              </w:rPr>
              <w:fldChar w:fldCharType="begin"/>
            </w:r>
            <w:r w:rsidR="000A6EF7">
              <w:rPr>
                <w:noProof/>
                <w:webHidden/>
              </w:rPr>
              <w:instrText xml:space="preserve"> PAGEREF _Toc119917607 \h </w:instrText>
            </w:r>
            <w:r w:rsidR="000A6EF7">
              <w:rPr>
                <w:noProof/>
                <w:webHidden/>
              </w:rPr>
            </w:r>
            <w:r w:rsidR="000A6EF7">
              <w:rPr>
                <w:noProof/>
                <w:webHidden/>
              </w:rPr>
              <w:fldChar w:fldCharType="separate"/>
            </w:r>
            <w:r w:rsidR="00B561D8">
              <w:rPr>
                <w:noProof/>
                <w:webHidden/>
              </w:rPr>
              <w:t>31</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08" w:history="1">
            <w:r w:rsidR="000A6EF7" w:rsidRPr="00B61452">
              <w:rPr>
                <w:rStyle w:val="Hyperlink"/>
                <w:rFonts w:ascii="Times New Roman" w:hAnsi="Times New Roman" w:cs="Times New Roman"/>
                <w:b/>
                <w:noProof/>
              </w:rPr>
              <w:t>3.1 Introduction</w:t>
            </w:r>
            <w:r w:rsidR="000A6EF7">
              <w:rPr>
                <w:noProof/>
                <w:webHidden/>
              </w:rPr>
              <w:tab/>
            </w:r>
            <w:r w:rsidR="000A6EF7">
              <w:rPr>
                <w:noProof/>
                <w:webHidden/>
              </w:rPr>
              <w:fldChar w:fldCharType="begin"/>
            </w:r>
            <w:r w:rsidR="000A6EF7">
              <w:rPr>
                <w:noProof/>
                <w:webHidden/>
              </w:rPr>
              <w:instrText xml:space="preserve"> PAGEREF _Toc119917608 \h </w:instrText>
            </w:r>
            <w:r w:rsidR="000A6EF7">
              <w:rPr>
                <w:noProof/>
                <w:webHidden/>
              </w:rPr>
            </w:r>
            <w:r w:rsidR="000A6EF7">
              <w:rPr>
                <w:noProof/>
                <w:webHidden/>
              </w:rPr>
              <w:fldChar w:fldCharType="separate"/>
            </w:r>
            <w:r w:rsidR="00B561D8">
              <w:rPr>
                <w:noProof/>
                <w:webHidden/>
              </w:rPr>
              <w:t>31</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09" w:history="1">
            <w:r w:rsidR="000A6EF7" w:rsidRPr="00B61452">
              <w:rPr>
                <w:rStyle w:val="Hyperlink"/>
                <w:rFonts w:ascii="Times New Roman" w:hAnsi="Times New Roman" w:cs="Times New Roman"/>
                <w:b/>
                <w:noProof/>
              </w:rPr>
              <w:t>3.2 Research Design</w:t>
            </w:r>
            <w:r w:rsidR="000A6EF7">
              <w:rPr>
                <w:noProof/>
                <w:webHidden/>
              </w:rPr>
              <w:tab/>
            </w:r>
            <w:r w:rsidR="000A6EF7">
              <w:rPr>
                <w:noProof/>
                <w:webHidden/>
              </w:rPr>
              <w:fldChar w:fldCharType="begin"/>
            </w:r>
            <w:r w:rsidR="000A6EF7">
              <w:rPr>
                <w:noProof/>
                <w:webHidden/>
              </w:rPr>
              <w:instrText xml:space="preserve"> PAGEREF _Toc119917609 \h </w:instrText>
            </w:r>
            <w:r w:rsidR="000A6EF7">
              <w:rPr>
                <w:noProof/>
                <w:webHidden/>
              </w:rPr>
            </w:r>
            <w:r w:rsidR="000A6EF7">
              <w:rPr>
                <w:noProof/>
                <w:webHidden/>
              </w:rPr>
              <w:fldChar w:fldCharType="separate"/>
            </w:r>
            <w:r w:rsidR="00B561D8">
              <w:rPr>
                <w:noProof/>
                <w:webHidden/>
              </w:rPr>
              <w:t>31</w:t>
            </w:r>
            <w:r w:rsidR="000A6EF7">
              <w:rPr>
                <w:noProof/>
                <w:webHidden/>
              </w:rPr>
              <w:fldChar w:fldCharType="end"/>
            </w:r>
          </w:hyperlink>
        </w:p>
        <w:p w:rsidR="000A6EF7" w:rsidRDefault="00375481">
          <w:pPr>
            <w:pStyle w:val="TOC3"/>
            <w:tabs>
              <w:tab w:val="left" w:pos="1100"/>
              <w:tab w:val="right" w:pos="9607"/>
            </w:tabs>
            <w:rPr>
              <w:rFonts w:eastAsiaTheme="minorEastAsia"/>
              <w:noProof/>
            </w:rPr>
          </w:pPr>
          <w:hyperlink w:anchor="_Toc119917610" w:history="1">
            <w:r w:rsidR="000A6EF7" w:rsidRPr="00B61452">
              <w:rPr>
                <w:rStyle w:val="Hyperlink"/>
                <w:rFonts w:ascii="Times New Roman" w:hAnsi="Times New Roman" w:cs="Times New Roman"/>
                <w:b/>
                <w:noProof/>
              </w:rPr>
              <w:t>3.3</w:t>
            </w:r>
            <w:r w:rsidR="000A6EF7">
              <w:rPr>
                <w:rFonts w:eastAsiaTheme="minorEastAsia"/>
                <w:noProof/>
              </w:rPr>
              <w:tab/>
            </w:r>
            <w:r w:rsidR="000A6EF7" w:rsidRPr="00B61452">
              <w:rPr>
                <w:rStyle w:val="Hyperlink"/>
                <w:rFonts w:ascii="Times New Roman" w:hAnsi="Times New Roman" w:cs="Times New Roman"/>
                <w:b/>
                <w:noProof/>
              </w:rPr>
              <w:t>Population of Study</w:t>
            </w:r>
            <w:r w:rsidR="000A6EF7">
              <w:rPr>
                <w:noProof/>
                <w:webHidden/>
              </w:rPr>
              <w:tab/>
            </w:r>
            <w:r w:rsidR="000A6EF7">
              <w:rPr>
                <w:noProof/>
                <w:webHidden/>
              </w:rPr>
              <w:fldChar w:fldCharType="begin"/>
            </w:r>
            <w:r w:rsidR="000A6EF7">
              <w:rPr>
                <w:noProof/>
                <w:webHidden/>
              </w:rPr>
              <w:instrText xml:space="preserve"> PAGEREF _Toc119917610 \h </w:instrText>
            </w:r>
            <w:r w:rsidR="000A6EF7">
              <w:rPr>
                <w:noProof/>
                <w:webHidden/>
              </w:rPr>
            </w:r>
            <w:r w:rsidR="000A6EF7">
              <w:rPr>
                <w:noProof/>
                <w:webHidden/>
              </w:rPr>
              <w:fldChar w:fldCharType="separate"/>
            </w:r>
            <w:r w:rsidR="00B561D8">
              <w:rPr>
                <w:noProof/>
                <w:webHidden/>
              </w:rPr>
              <w:t>31</w:t>
            </w:r>
            <w:r w:rsidR="000A6EF7">
              <w:rPr>
                <w:noProof/>
                <w:webHidden/>
              </w:rPr>
              <w:fldChar w:fldCharType="end"/>
            </w:r>
          </w:hyperlink>
        </w:p>
        <w:p w:rsidR="000A6EF7" w:rsidRDefault="00375481">
          <w:pPr>
            <w:pStyle w:val="TOC3"/>
            <w:tabs>
              <w:tab w:val="left" w:pos="1100"/>
              <w:tab w:val="right" w:pos="9607"/>
            </w:tabs>
            <w:rPr>
              <w:rFonts w:eastAsiaTheme="minorEastAsia"/>
              <w:noProof/>
            </w:rPr>
          </w:pPr>
          <w:hyperlink w:anchor="_Toc119917611" w:history="1">
            <w:r w:rsidR="000A6EF7" w:rsidRPr="00B61452">
              <w:rPr>
                <w:rStyle w:val="Hyperlink"/>
                <w:rFonts w:ascii="Times New Roman" w:hAnsi="Times New Roman" w:cs="Times New Roman"/>
                <w:b/>
                <w:noProof/>
              </w:rPr>
              <w:t>3.4</w:t>
            </w:r>
            <w:r w:rsidR="000A6EF7">
              <w:rPr>
                <w:rFonts w:eastAsiaTheme="minorEastAsia"/>
                <w:noProof/>
              </w:rPr>
              <w:tab/>
            </w:r>
            <w:r w:rsidR="000A6EF7" w:rsidRPr="00B61452">
              <w:rPr>
                <w:rStyle w:val="Hyperlink"/>
                <w:rFonts w:ascii="Times New Roman" w:hAnsi="Times New Roman" w:cs="Times New Roman"/>
                <w:b/>
                <w:noProof/>
              </w:rPr>
              <w:t>Sample Size and Sampling Technique</w:t>
            </w:r>
            <w:r w:rsidR="000A6EF7">
              <w:rPr>
                <w:noProof/>
                <w:webHidden/>
              </w:rPr>
              <w:tab/>
            </w:r>
            <w:r w:rsidR="000A6EF7">
              <w:rPr>
                <w:noProof/>
                <w:webHidden/>
              </w:rPr>
              <w:fldChar w:fldCharType="begin"/>
            </w:r>
            <w:r w:rsidR="000A6EF7">
              <w:rPr>
                <w:noProof/>
                <w:webHidden/>
              </w:rPr>
              <w:instrText xml:space="preserve"> PAGEREF _Toc119917611 \h </w:instrText>
            </w:r>
            <w:r w:rsidR="000A6EF7">
              <w:rPr>
                <w:noProof/>
                <w:webHidden/>
              </w:rPr>
            </w:r>
            <w:r w:rsidR="000A6EF7">
              <w:rPr>
                <w:noProof/>
                <w:webHidden/>
              </w:rPr>
              <w:fldChar w:fldCharType="separate"/>
            </w:r>
            <w:r w:rsidR="00B561D8">
              <w:rPr>
                <w:noProof/>
                <w:webHidden/>
              </w:rPr>
              <w:t>32</w:t>
            </w:r>
            <w:r w:rsidR="000A6EF7">
              <w:rPr>
                <w:noProof/>
                <w:webHidden/>
              </w:rPr>
              <w:fldChar w:fldCharType="end"/>
            </w:r>
          </w:hyperlink>
        </w:p>
        <w:p w:rsidR="000A6EF7" w:rsidRDefault="00375481">
          <w:pPr>
            <w:pStyle w:val="TOC3"/>
            <w:tabs>
              <w:tab w:val="left" w:pos="1100"/>
              <w:tab w:val="right" w:pos="9607"/>
            </w:tabs>
            <w:rPr>
              <w:rFonts w:eastAsiaTheme="minorEastAsia"/>
              <w:noProof/>
            </w:rPr>
          </w:pPr>
          <w:hyperlink w:anchor="_Toc119917612" w:history="1">
            <w:r w:rsidR="000A6EF7" w:rsidRPr="00B61452">
              <w:rPr>
                <w:rStyle w:val="Hyperlink"/>
                <w:rFonts w:ascii="Times New Roman" w:hAnsi="Times New Roman" w:cs="Times New Roman"/>
                <w:b/>
                <w:noProof/>
              </w:rPr>
              <w:t>3.5</w:t>
            </w:r>
            <w:r w:rsidR="000A6EF7">
              <w:rPr>
                <w:rFonts w:eastAsiaTheme="minorEastAsia"/>
                <w:noProof/>
              </w:rPr>
              <w:tab/>
            </w:r>
            <w:r w:rsidR="000A6EF7" w:rsidRPr="00B61452">
              <w:rPr>
                <w:rStyle w:val="Hyperlink"/>
                <w:rFonts w:ascii="Times New Roman" w:hAnsi="Times New Roman" w:cs="Times New Roman"/>
                <w:b/>
                <w:noProof/>
              </w:rPr>
              <w:t>Data Collection Method</w:t>
            </w:r>
            <w:r w:rsidR="000A6EF7">
              <w:rPr>
                <w:noProof/>
                <w:webHidden/>
              </w:rPr>
              <w:tab/>
            </w:r>
            <w:r w:rsidR="000A6EF7">
              <w:rPr>
                <w:noProof/>
                <w:webHidden/>
              </w:rPr>
              <w:fldChar w:fldCharType="begin"/>
            </w:r>
            <w:r w:rsidR="000A6EF7">
              <w:rPr>
                <w:noProof/>
                <w:webHidden/>
              </w:rPr>
              <w:instrText xml:space="preserve"> PAGEREF _Toc119917612 \h </w:instrText>
            </w:r>
            <w:r w:rsidR="000A6EF7">
              <w:rPr>
                <w:noProof/>
                <w:webHidden/>
              </w:rPr>
            </w:r>
            <w:r w:rsidR="000A6EF7">
              <w:rPr>
                <w:noProof/>
                <w:webHidden/>
              </w:rPr>
              <w:fldChar w:fldCharType="separate"/>
            </w:r>
            <w:r w:rsidR="00B561D8">
              <w:rPr>
                <w:noProof/>
                <w:webHidden/>
              </w:rPr>
              <w:t>32</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13" w:history="1">
            <w:r w:rsidR="000A6EF7">
              <w:rPr>
                <w:noProof/>
                <w:webHidden/>
              </w:rPr>
              <w:tab/>
            </w:r>
            <w:r w:rsidR="000A6EF7">
              <w:rPr>
                <w:noProof/>
                <w:webHidden/>
              </w:rPr>
              <w:fldChar w:fldCharType="begin"/>
            </w:r>
            <w:r w:rsidR="000A6EF7">
              <w:rPr>
                <w:noProof/>
                <w:webHidden/>
              </w:rPr>
              <w:instrText xml:space="preserve"> PAGEREF _Toc119917613 \h </w:instrText>
            </w:r>
            <w:r w:rsidR="000A6EF7">
              <w:rPr>
                <w:noProof/>
                <w:webHidden/>
              </w:rPr>
            </w:r>
            <w:r w:rsidR="000A6EF7">
              <w:rPr>
                <w:noProof/>
                <w:webHidden/>
              </w:rPr>
              <w:fldChar w:fldCharType="separate"/>
            </w:r>
            <w:r w:rsidR="00B561D8">
              <w:rPr>
                <w:noProof/>
                <w:webHidden/>
              </w:rPr>
              <w:t>32</w:t>
            </w:r>
            <w:r w:rsidR="000A6EF7">
              <w:rPr>
                <w:noProof/>
                <w:webHidden/>
              </w:rPr>
              <w:fldChar w:fldCharType="end"/>
            </w:r>
          </w:hyperlink>
        </w:p>
        <w:p w:rsidR="000A6EF7" w:rsidRDefault="00375481">
          <w:pPr>
            <w:pStyle w:val="TOC3"/>
            <w:tabs>
              <w:tab w:val="left" w:pos="1320"/>
              <w:tab w:val="right" w:pos="9607"/>
            </w:tabs>
            <w:rPr>
              <w:rFonts w:eastAsiaTheme="minorEastAsia"/>
              <w:noProof/>
            </w:rPr>
          </w:pPr>
          <w:hyperlink w:anchor="_Toc119917614" w:history="1">
            <w:r w:rsidR="000A6EF7" w:rsidRPr="00B61452">
              <w:rPr>
                <w:rStyle w:val="Hyperlink"/>
                <w:rFonts w:ascii="Times New Roman" w:hAnsi="Times New Roman" w:cs="Times New Roman"/>
                <w:b/>
                <w:noProof/>
              </w:rPr>
              <w:t>3.5.1</w:t>
            </w:r>
            <w:r w:rsidR="000A6EF7">
              <w:rPr>
                <w:rFonts w:eastAsiaTheme="minorEastAsia"/>
                <w:noProof/>
              </w:rPr>
              <w:tab/>
            </w:r>
            <w:r w:rsidR="000A6EF7" w:rsidRPr="00B61452">
              <w:rPr>
                <w:rStyle w:val="Hyperlink"/>
                <w:rFonts w:ascii="Times New Roman" w:hAnsi="Times New Roman" w:cs="Times New Roman"/>
                <w:b/>
                <w:noProof/>
              </w:rPr>
              <w:t>Sources of Data</w:t>
            </w:r>
            <w:r w:rsidR="000A6EF7">
              <w:rPr>
                <w:noProof/>
                <w:webHidden/>
              </w:rPr>
              <w:tab/>
            </w:r>
            <w:r w:rsidR="000A6EF7">
              <w:rPr>
                <w:noProof/>
                <w:webHidden/>
              </w:rPr>
              <w:fldChar w:fldCharType="begin"/>
            </w:r>
            <w:r w:rsidR="000A6EF7">
              <w:rPr>
                <w:noProof/>
                <w:webHidden/>
              </w:rPr>
              <w:instrText xml:space="preserve"> PAGEREF _Toc119917614 \h </w:instrText>
            </w:r>
            <w:r w:rsidR="000A6EF7">
              <w:rPr>
                <w:noProof/>
                <w:webHidden/>
              </w:rPr>
            </w:r>
            <w:r w:rsidR="000A6EF7">
              <w:rPr>
                <w:noProof/>
                <w:webHidden/>
              </w:rPr>
              <w:fldChar w:fldCharType="separate"/>
            </w:r>
            <w:r w:rsidR="00B561D8">
              <w:rPr>
                <w:noProof/>
                <w:webHidden/>
              </w:rPr>
              <w:t>32</w:t>
            </w:r>
            <w:r w:rsidR="000A6EF7">
              <w:rPr>
                <w:noProof/>
                <w:webHidden/>
              </w:rPr>
              <w:fldChar w:fldCharType="end"/>
            </w:r>
          </w:hyperlink>
        </w:p>
        <w:p w:rsidR="000A6EF7" w:rsidRDefault="00375481">
          <w:pPr>
            <w:pStyle w:val="TOC3"/>
            <w:tabs>
              <w:tab w:val="left" w:pos="1320"/>
              <w:tab w:val="right" w:pos="9607"/>
            </w:tabs>
            <w:rPr>
              <w:rFonts w:eastAsiaTheme="minorEastAsia"/>
              <w:noProof/>
            </w:rPr>
          </w:pPr>
          <w:hyperlink w:anchor="_Toc119917615" w:history="1">
            <w:r w:rsidR="000A6EF7" w:rsidRPr="00B61452">
              <w:rPr>
                <w:rStyle w:val="Hyperlink"/>
                <w:rFonts w:ascii="Times New Roman" w:hAnsi="Times New Roman" w:cs="Times New Roman"/>
                <w:b/>
                <w:noProof/>
              </w:rPr>
              <w:t>3.5.2</w:t>
            </w:r>
            <w:r w:rsidR="000A6EF7">
              <w:rPr>
                <w:rFonts w:eastAsiaTheme="minorEastAsia"/>
                <w:noProof/>
              </w:rPr>
              <w:tab/>
            </w:r>
            <w:r w:rsidR="000A6EF7" w:rsidRPr="00B61452">
              <w:rPr>
                <w:rStyle w:val="Hyperlink"/>
                <w:rFonts w:ascii="Times New Roman" w:hAnsi="Times New Roman" w:cs="Times New Roman"/>
                <w:b/>
                <w:noProof/>
              </w:rPr>
              <w:t>Data Collection Instrument</w:t>
            </w:r>
            <w:r w:rsidR="000A6EF7">
              <w:rPr>
                <w:noProof/>
                <w:webHidden/>
              </w:rPr>
              <w:tab/>
            </w:r>
            <w:r w:rsidR="000A6EF7">
              <w:rPr>
                <w:noProof/>
                <w:webHidden/>
              </w:rPr>
              <w:fldChar w:fldCharType="begin"/>
            </w:r>
            <w:r w:rsidR="000A6EF7">
              <w:rPr>
                <w:noProof/>
                <w:webHidden/>
              </w:rPr>
              <w:instrText xml:space="preserve"> PAGEREF _Toc119917615 \h </w:instrText>
            </w:r>
            <w:r w:rsidR="000A6EF7">
              <w:rPr>
                <w:noProof/>
                <w:webHidden/>
              </w:rPr>
            </w:r>
            <w:r w:rsidR="000A6EF7">
              <w:rPr>
                <w:noProof/>
                <w:webHidden/>
              </w:rPr>
              <w:fldChar w:fldCharType="separate"/>
            </w:r>
            <w:r w:rsidR="00B561D8">
              <w:rPr>
                <w:noProof/>
                <w:webHidden/>
              </w:rPr>
              <w:t>33</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16" w:history="1">
            <w:r w:rsidR="000A6EF7" w:rsidRPr="00B61452">
              <w:rPr>
                <w:rStyle w:val="Hyperlink"/>
                <w:rFonts w:ascii="Times New Roman" w:hAnsi="Times New Roman" w:cs="Times New Roman"/>
                <w:noProof/>
              </w:rPr>
              <w:t xml:space="preserve"> primary data.</w:t>
            </w:r>
            <w:r w:rsidR="000A6EF7">
              <w:rPr>
                <w:noProof/>
                <w:webHidden/>
              </w:rPr>
              <w:tab/>
            </w:r>
            <w:r w:rsidR="000A6EF7">
              <w:rPr>
                <w:noProof/>
                <w:webHidden/>
              </w:rPr>
              <w:fldChar w:fldCharType="begin"/>
            </w:r>
            <w:r w:rsidR="000A6EF7">
              <w:rPr>
                <w:noProof/>
                <w:webHidden/>
              </w:rPr>
              <w:instrText xml:space="preserve"> PAGEREF _Toc119917616 \h </w:instrText>
            </w:r>
            <w:r w:rsidR="000A6EF7">
              <w:rPr>
                <w:noProof/>
                <w:webHidden/>
              </w:rPr>
            </w:r>
            <w:r w:rsidR="000A6EF7">
              <w:rPr>
                <w:noProof/>
                <w:webHidden/>
              </w:rPr>
              <w:fldChar w:fldCharType="separate"/>
            </w:r>
            <w:r w:rsidR="00B561D8">
              <w:rPr>
                <w:noProof/>
                <w:webHidden/>
              </w:rPr>
              <w:t>33</w:t>
            </w:r>
            <w:r w:rsidR="000A6EF7">
              <w:rPr>
                <w:noProof/>
                <w:webHidden/>
              </w:rPr>
              <w:fldChar w:fldCharType="end"/>
            </w:r>
          </w:hyperlink>
        </w:p>
        <w:p w:rsidR="000A6EF7" w:rsidRDefault="00375481">
          <w:pPr>
            <w:pStyle w:val="TOC3"/>
            <w:tabs>
              <w:tab w:val="left" w:pos="1320"/>
              <w:tab w:val="right" w:pos="9607"/>
            </w:tabs>
            <w:rPr>
              <w:rFonts w:eastAsiaTheme="minorEastAsia"/>
              <w:noProof/>
            </w:rPr>
          </w:pPr>
          <w:hyperlink w:anchor="_Toc119917617" w:history="1">
            <w:r w:rsidR="000A6EF7" w:rsidRPr="00B61452">
              <w:rPr>
                <w:rStyle w:val="Hyperlink"/>
                <w:rFonts w:ascii="Times New Roman" w:hAnsi="Times New Roman" w:cs="Times New Roman"/>
                <w:b/>
                <w:noProof/>
              </w:rPr>
              <w:t>3.5.3</w:t>
            </w:r>
            <w:r w:rsidR="000A6EF7">
              <w:rPr>
                <w:rFonts w:eastAsiaTheme="minorEastAsia"/>
                <w:noProof/>
              </w:rPr>
              <w:tab/>
            </w:r>
            <w:r w:rsidR="000A6EF7" w:rsidRPr="00B61452">
              <w:rPr>
                <w:rStyle w:val="Hyperlink"/>
                <w:rFonts w:ascii="Times New Roman" w:hAnsi="Times New Roman" w:cs="Times New Roman"/>
                <w:b/>
                <w:noProof/>
              </w:rPr>
              <w:t>Validity and Reliability of Instrument</w:t>
            </w:r>
            <w:r w:rsidR="000A6EF7">
              <w:rPr>
                <w:noProof/>
                <w:webHidden/>
              </w:rPr>
              <w:tab/>
            </w:r>
            <w:r w:rsidR="000A6EF7">
              <w:rPr>
                <w:noProof/>
                <w:webHidden/>
              </w:rPr>
              <w:fldChar w:fldCharType="begin"/>
            </w:r>
            <w:r w:rsidR="000A6EF7">
              <w:rPr>
                <w:noProof/>
                <w:webHidden/>
              </w:rPr>
              <w:instrText xml:space="preserve"> PAGEREF _Toc119917617 \h </w:instrText>
            </w:r>
            <w:r w:rsidR="000A6EF7">
              <w:rPr>
                <w:noProof/>
                <w:webHidden/>
              </w:rPr>
            </w:r>
            <w:r w:rsidR="000A6EF7">
              <w:rPr>
                <w:noProof/>
                <w:webHidden/>
              </w:rPr>
              <w:fldChar w:fldCharType="separate"/>
            </w:r>
            <w:r w:rsidR="00B561D8">
              <w:rPr>
                <w:noProof/>
                <w:webHidden/>
              </w:rPr>
              <w:t>33</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18" w:history="1">
            <w:r w:rsidR="000A6EF7" w:rsidRPr="00B61452">
              <w:rPr>
                <w:rStyle w:val="Hyperlink"/>
                <w:rFonts w:ascii="Times New Roman" w:hAnsi="Times New Roman" w:cs="Times New Roman"/>
                <w:b/>
                <w:noProof/>
              </w:rPr>
              <w:t>3.5.4 Descriptive Statistical Analysis</w:t>
            </w:r>
            <w:r w:rsidR="000A6EF7">
              <w:rPr>
                <w:noProof/>
                <w:webHidden/>
              </w:rPr>
              <w:tab/>
            </w:r>
            <w:r w:rsidR="000A6EF7">
              <w:rPr>
                <w:noProof/>
                <w:webHidden/>
              </w:rPr>
              <w:fldChar w:fldCharType="begin"/>
            </w:r>
            <w:r w:rsidR="000A6EF7">
              <w:rPr>
                <w:noProof/>
                <w:webHidden/>
              </w:rPr>
              <w:instrText xml:space="preserve"> PAGEREF _Toc119917618 \h </w:instrText>
            </w:r>
            <w:r w:rsidR="000A6EF7">
              <w:rPr>
                <w:noProof/>
                <w:webHidden/>
              </w:rPr>
            </w:r>
            <w:r w:rsidR="000A6EF7">
              <w:rPr>
                <w:noProof/>
                <w:webHidden/>
              </w:rPr>
              <w:fldChar w:fldCharType="separate"/>
            </w:r>
            <w:r w:rsidR="00B561D8">
              <w:rPr>
                <w:noProof/>
                <w:webHidden/>
              </w:rPr>
              <w:t>33</w:t>
            </w:r>
            <w:r w:rsidR="000A6EF7">
              <w:rPr>
                <w:noProof/>
                <w:webHidden/>
              </w:rPr>
              <w:fldChar w:fldCharType="end"/>
            </w:r>
          </w:hyperlink>
        </w:p>
        <w:p w:rsidR="000A6EF7" w:rsidRDefault="00375481">
          <w:pPr>
            <w:pStyle w:val="TOC3"/>
            <w:tabs>
              <w:tab w:val="left" w:pos="1100"/>
              <w:tab w:val="right" w:pos="9607"/>
            </w:tabs>
            <w:rPr>
              <w:rFonts w:eastAsiaTheme="minorEastAsia"/>
              <w:noProof/>
            </w:rPr>
          </w:pPr>
          <w:hyperlink w:anchor="_Toc119917619" w:history="1">
            <w:r w:rsidR="000A6EF7" w:rsidRPr="00B61452">
              <w:rPr>
                <w:rStyle w:val="Hyperlink"/>
                <w:rFonts w:ascii="Times New Roman" w:hAnsi="Times New Roman" w:cs="Times New Roman"/>
                <w:b/>
                <w:noProof/>
              </w:rPr>
              <w:t>3.6</w:t>
            </w:r>
            <w:r w:rsidR="000A6EF7">
              <w:rPr>
                <w:rFonts w:eastAsiaTheme="minorEastAsia"/>
                <w:noProof/>
              </w:rPr>
              <w:tab/>
            </w:r>
            <w:r w:rsidR="000A6EF7" w:rsidRPr="00B61452">
              <w:rPr>
                <w:rStyle w:val="Hyperlink"/>
                <w:rFonts w:ascii="Times New Roman" w:hAnsi="Times New Roman" w:cs="Times New Roman"/>
                <w:b/>
                <w:noProof/>
              </w:rPr>
              <w:t>Measurement of Variables</w:t>
            </w:r>
            <w:r w:rsidR="000A6EF7">
              <w:rPr>
                <w:noProof/>
                <w:webHidden/>
              </w:rPr>
              <w:tab/>
            </w:r>
            <w:r w:rsidR="000A6EF7">
              <w:rPr>
                <w:noProof/>
                <w:webHidden/>
              </w:rPr>
              <w:fldChar w:fldCharType="begin"/>
            </w:r>
            <w:r w:rsidR="000A6EF7">
              <w:rPr>
                <w:noProof/>
                <w:webHidden/>
              </w:rPr>
              <w:instrText xml:space="preserve"> PAGEREF _Toc119917619 \h </w:instrText>
            </w:r>
            <w:r w:rsidR="000A6EF7">
              <w:rPr>
                <w:noProof/>
                <w:webHidden/>
              </w:rPr>
            </w:r>
            <w:r w:rsidR="000A6EF7">
              <w:rPr>
                <w:noProof/>
                <w:webHidden/>
              </w:rPr>
              <w:fldChar w:fldCharType="separate"/>
            </w:r>
            <w:r w:rsidR="00B561D8">
              <w:rPr>
                <w:noProof/>
                <w:webHidden/>
              </w:rPr>
              <w:t>33</w:t>
            </w:r>
            <w:r w:rsidR="000A6EF7">
              <w:rPr>
                <w:noProof/>
                <w:webHidden/>
              </w:rPr>
              <w:fldChar w:fldCharType="end"/>
            </w:r>
          </w:hyperlink>
        </w:p>
        <w:p w:rsidR="000A6EF7" w:rsidRDefault="00375481">
          <w:pPr>
            <w:pStyle w:val="TOC3"/>
            <w:tabs>
              <w:tab w:val="left" w:pos="1320"/>
              <w:tab w:val="right" w:pos="9607"/>
            </w:tabs>
            <w:rPr>
              <w:rFonts w:eastAsiaTheme="minorEastAsia"/>
              <w:noProof/>
            </w:rPr>
          </w:pPr>
          <w:hyperlink w:anchor="_Toc119917620" w:history="1">
            <w:r w:rsidR="000A6EF7" w:rsidRPr="00B61452">
              <w:rPr>
                <w:rStyle w:val="Hyperlink"/>
                <w:rFonts w:ascii="Times New Roman" w:hAnsi="Times New Roman" w:cs="Times New Roman"/>
                <w:b/>
                <w:noProof/>
              </w:rPr>
              <w:t>3.6.1</w:t>
            </w:r>
            <w:r w:rsidR="000A6EF7">
              <w:rPr>
                <w:rFonts w:eastAsiaTheme="minorEastAsia"/>
                <w:noProof/>
              </w:rPr>
              <w:tab/>
            </w:r>
            <w:r w:rsidR="000A6EF7" w:rsidRPr="00B61452">
              <w:rPr>
                <w:rStyle w:val="Hyperlink"/>
                <w:rFonts w:ascii="Times New Roman" w:hAnsi="Times New Roman" w:cs="Times New Roman"/>
                <w:b/>
                <w:noProof/>
              </w:rPr>
              <w:t>Dependent Variables</w:t>
            </w:r>
            <w:r w:rsidR="000A6EF7">
              <w:rPr>
                <w:noProof/>
                <w:webHidden/>
              </w:rPr>
              <w:tab/>
            </w:r>
            <w:r w:rsidR="000A6EF7">
              <w:rPr>
                <w:noProof/>
                <w:webHidden/>
              </w:rPr>
              <w:fldChar w:fldCharType="begin"/>
            </w:r>
            <w:r w:rsidR="000A6EF7">
              <w:rPr>
                <w:noProof/>
                <w:webHidden/>
              </w:rPr>
              <w:instrText xml:space="preserve"> PAGEREF _Toc119917620 \h </w:instrText>
            </w:r>
            <w:r w:rsidR="000A6EF7">
              <w:rPr>
                <w:noProof/>
                <w:webHidden/>
              </w:rPr>
            </w:r>
            <w:r w:rsidR="000A6EF7">
              <w:rPr>
                <w:noProof/>
                <w:webHidden/>
              </w:rPr>
              <w:fldChar w:fldCharType="separate"/>
            </w:r>
            <w:r w:rsidR="00B561D8">
              <w:rPr>
                <w:noProof/>
                <w:webHidden/>
              </w:rPr>
              <w:t>33</w:t>
            </w:r>
            <w:r w:rsidR="000A6EF7">
              <w:rPr>
                <w:noProof/>
                <w:webHidden/>
              </w:rPr>
              <w:fldChar w:fldCharType="end"/>
            </w:r>
          </w:hyperlink>
        </w:p>
        <w:p w:rsidR="000A6EF7" w:rsidRDefault="00375481">
          <w:pPr>
            <w:pStyle w:val="TOC3"/>
            <w:tabs>
              <w:tab w:val="left" w:pos="1320"/>
              <w:tab w:val="right" w:pos="9607"/>
            </w:tabs>
            <w:rPr>
              <w:rFonts w:eastAsiaTheme="minorEastAsia"/>
              <w:noProof/>
            </w:rPr>
          </w:pPr>
          <w:hyperlink w:anchor="_Toc119917621" w:history="1">
            <w:r w:rsidR="000A6EF7" w:rsidRPr="00B61452">
              <w:rPr>
                <w:rStyle w:val="Hyperlink"/>
                <w:rFonts w:ascii="Times New Roman" w:hAnsi="Times New Roman" w:cs="Times New Roman"/>
                <w:b/>
                <w:noProof/>
              </w:rPr>
              <w:t>3.6.2</w:t>
            </w:r>
            <w:r w:rsidR="000A6EF7">
              <w:rPr>
                <w:rFonts w:eastAsiaTheme="minorEastAsia"/>
                <w:noProof/>
              </w:rPr>
              <w:tab/>
            </w:r>
            <w:r w:rsidR="000A6EF7" w:rsidRPr="00B61452">
              <w:rPr>
                <w:rStyle w:val="Hyperlink"/>
                <w:rFonts w:ascii="Times New Roman" w:hAnsi="Times New Roman" w:cs="Times New Roman"/>
                <w:b/>
                <w:noProof/>
              </w:rPr>
              <w:t>Independent Variables</w:t>
            </w:r>
            <w:r w:rsidR="000A6EF7">
              <w:rPr>
                <w:noProof/>
                <w:webHidden/>
              </w:rPr>
              <w:tab/>
            </w:r>
            <w:r w:rsidR="000A6EF7">
              <w:rPr>
                <w:noProof/>
                <w:webHidden/>
              </w:rPr>
              <w:fldChar w:fldCharType="begin"/>
            </w:r>
            <w:r w:rsidR="000A6EF7">
              <w:rPr>
                <w:noProof/>
                <w:webHidden/>
              </w:rPr>
              <w:instrText xml:space="preserve"> PAGEREF _Toc119917621 \h </w:instrText>
            </w:r>
            <w:r w:rsidR="000A6EF7">
              <w:rPr>
                <w:noProof/>
                <w:webHidden/>
              </w:rPr>
            </w:r>
            <w:r w:rsidR="000A6EF7">
              <w:rPr>
                <w:noProof/>
                <w:webHidden/>
              </w:rPr>
              <w:fldChar w:fldCharType="separate"/>
            </w:r>
            <w:r w:rsidR="00B561D8">
              <w:rPr>
                <w:noProof/>
                <w:webHidden/>
              </w:rPr>
              <w:t>34</w:t>
            </w:r>
            <w:r w:rsidR="000A6EF7">
              <w:rPr>
                <w:noProof/>
                <w:webHidden/>
              </w:rPr>
              <w:fldChar w:fldCharType="end"/>
            </w:r>
          </w:hyperlink>
        </w:p>
        <w:p w:rsidR="000A6EF7" w:rsidRDefault="00375481">
          <w:pPr>
            <w:pStyle w:val="TOC3"/>
            <w:tabs>
              <w:tab w:val="left" w:pos="1320"/>
              <w:tab w:val="right" w:pos="9607"/>
            </w:tabs>
            <w:rPr>
              <w:rFonts w:eastAsiaTheme="minorEastAsia"/>
              <w:noProof/>
            </w:rPr>
          </w:pPr>
          <w:hyperlink w:anchor="_Toc119917622" w:history="1">
            <w:r w:rsidR="000A6EF7" w:rsidRPr="00B61452">
              <w:rPr>
                <w:rStyle w:val="Hyperlink"/>
                <w:rFonts w:ascii="Times New Roman" w:hAnsi="Times New Roman" w:cs="Times New Roman"/>
                <w:b/>
                <w:noProof/>
              </w:rPr>
              <w:t>3.6.3</w:t>
            </w:r>
            <w:r w:rsidR="000A6EF7">
              <w:rPr>
                <w:rFonts w:eastAsiaTheme="minorEastAsia"/>
                <w:noProof/>
              </w:rPr>
              <w:tab/>
            </w:r>
            <w:r w:rsidR="000A6EF7" w:rsidRPr="00B61452">
              <w:rPr>
                <w:rStyle w:val="Hyperlink"/>
                <w:rFonts w:ascii="Times New Roman" w:hAnsi="Times New Roman" w:cs="Times New Roman"/>
                <w:b/>
                <w:noProof/>
              </w:rPr>
              <w:t>Control Variables</w:t>
            </w:r>
            <w:r w:rsidR="000A6EF7">
              <w:rPr>
                <w:noProof/>
                <w:webHidden/>
              </w:rPr>
              <w:tab/>
            </w:r>
            <w:r w:rsidR="000A6EF7">
              <w:rPr>
                <w:noProof/>
                <w:webHidden/>
              </w:rPr>
              <w:fldChar w:fldCharType="begin"/>
            </w:r>
            <w:r w:rsidR="000A6EF7">
              <w:rPr>
                <w:noProof/>
                <w:webHidden/>
              </w:rPr>
              <w:instrText xml:space="preserve"> PAGEREF _Toc119917622 \h </w:instrText>
            </w:r>
            <w:r w:rsidR="000A6EF7">
              <w:rPr>
                <w:noProof/>
                <w:webHidden/>
              </w:rPr>
            </w:r>
            <w:r w:rsidR="000A6EF7">
              <w:rPr>
                <w:noProof/>
                <w:webHidden/>
              </w:rPr>
              <w:fldChar w:fldCharType="separate"/>
            </w:r>
            <w:r w:rsidR="00B561D8">
              <w:rPr>
                <w:noProof/>
                <w:webHidden/>
              </w:rPr>
              <w:t>34</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23" w:history="1">
            <w:r w:rsidR="000A6EF7" w:rsidRPr="00B61452">
              <w:rPr>
                <w:rStyle w:val="Hyperlink"/>
                <w:rFonts w:ascii="Times New Roman" w:hAnsi="Times New Roman" w:cs="Times New Roman"/>
                <w:b/>
                <w:noProof/>
              </w:rPr>
              <w:t>3.7 Model Specification</w:t>
            </w:r>
            <w:r w:rsidR="000A6EF7">
              <w:rPr>
                <w:noProof/>
                <w:webHidden/>
              </w:rPr>
              <w:tab/>
            </w:r>
            <w:r w:rsidR="000A6EF7">
              <w:rPr>
                <w:noProof/>
                <w:webHidden/>
              </w:rPr>
              <w:fldChar w:fldCharType="begin"/>
            </w:r>
            <w:r w:rsidR="000A6EF7">
              <w:rPr>
                <w:noProof/>
                <w:webHidden/>
              </w:rPr>
              <w:instrText xml:space="preserve"> PAGEREF _Toc119917623 \h </w:instrText>
            </w:r>
            <w:r w:rsidR="000A6EF7">
              <w:rPr>
                <w:noProof/>
                <w:webHidden/>
              </w:rPr>
            </w:r>
            <w:r w:rsidR="000A6EF7">
              <w:rPr>
                <w:noProof/>
                <w:webHidden/>
              </w:rPr>
              <w:fldChar w:fldCharType="separate"/>
            </w:r>
            <w:r w:rsidR="00B561D8">
              <w:rPr>
                <w:noProof/>
                <w:webHidden/>
              </w:rPr>
              <w:t>34</w:t>
            </w:r>
            <w:r w:rsidR="000A6EF7">
              <w:rPr>
                <w:noProof/>
                <w:webHidden/>
              </w:rPr>
              <w:fldChar w:fldCharType="end"/>
            </w:r>
          </w:hyperlink>
        </w:p>
        <w:p w:rsidR="000A6EF7" w:rsidRDefault="00375481">
          <w:pPr>
            <w:pStyle w:val="TOC1"/>
            <w:tabs>
              <w:tab w:val="right" w:pos="9607"/>
            </w:tabs>
            <w:rPr>
              <w:rFonts w:eastAsiaTheme="minorEastAsia"/>
              <w:noProof/>
            </w:rPr>
          </w:pPr>
          <w:hyperlink w:anchor="_Toc119917624" w:history="1">
            <w:r w:rsidR="000A6EF7" w:rsidRPr="00B61452">
              <w:rPr>
                <w:rStyle w:val="Hyperlink"/>
                <w:rFonts w:ascii="Times New Roman" w:hAnsi="Times New Roman" w:cs="Times New Roman"/>
                <w:noProof/>
              </w:rPr>
              <w:t>CHAPTER FOUR</w:t>
            </w:r>
            <w:r w:rsidR="000A6EF7">
              <w:rPr>
                <w:noProof/>
                <w:webHidden/>
              </w:rPr>
              <w:tab/>
            </w:r>
            <w:r w:rsidR="000A6EF7">
              <w:rPr>
                <w:noProof/>
                <w:webHidden/>
              </w:rPr>
              <w:fldChar w:fldCharType="begin"/>
            </w:r>
            <w:r w:rsidR="000A6EF7">
              <w:rPr>
                <w:noProof/>
                <w:webHidden/>
              </w:rPr>
              <w:instrText xml:space="preserve"> PAGEREF _Toc119917624 \h </w:instrText>
            </w:r>
            <w:r w:rsidR="000A6EF7">
              <w:rPr>
                <w:noProof/>
                <w:webHidden/>
              </w:rPr>
            </w:r>
            <w:r w:rsidR="000A6EF7">
              <w:rPr>
                <w:noProof/>
                <w:webHidden/>
              </w:rPr>
              <w:fldChar w:fldCharType="separate"/>
            </w:r>
            <w:r w:rsidR="00B561D8">
              <w:rPr>
                <w:noProof/>
                <w:webHidden/>
              </w:rPr>
              <w:t>35</w:t>
            </w:r>
            <w:r w:rsidR="000A6EF7">
              <w:rPr>
                <w:noProof/>
                <w:webHidden/>
              </w:rPr>
              <w:fldChar w:fldCharType="end"/>
            </w:r>
          </w:hyperlink>
        </w:p>
        <w:p w:rsidR="000A6EF7" w:rsidRDefault="00375481">
          <w:pPr>
            <w:pStyle w:val="TOC2"/>
            <w:tabs>
              <w:tab w:val="right" w:pos="9607"/>
            </w:tabs>
            <w:rPr>
              <w:rFonts w:eastAsiaTheme="minorEastAsia"/>
              <w:noProof/>
            </w:rPr>
          </w:pPr>
          <w:hyperlink w:anchor="_Toc119917625" w:history="1">
            <w:r w:rsidR="000A6EF7" w:rsidRPr="00B61452">
              <w:rPr>
                <w:rStyle w:val="Hyperlink"/>
                <w:rFonts w:ascii="Times New Roman" w:hAnsi="Times New Roman" w:cs="Times New Roman"/>
                <w:noProof/>
              </w:rPr>
              <w:t>DATA PRESENTATION, ANALYSIS AND PRESENTATION OF RESULTS</w:t>
            </w:r>
            <w:r w:rsidR="000A6EF7">
              <w:rPr>
                <w:noProof/>
                <w:webHidden/>
              </w:rPr>
              <w:tab/>
            </w:r>
            <w:r w:rsidR="000A6EF7">
              <w:rPr>
                <w:noProof/>
                <w:webHidden/>
              </w:rPr>
              <w:fldChar w:fldCharType="begin"/>
            </w:r>
            <w:r w:rsidR="000A6EF7">
              <w:rPr>
                <w:noProof/>
                <w:webHidden/>
              </w:rPr>
              <w:instrText xml:space="preserve"> PAGEREF _Toc119917625 \h </w:instrText>
            </w:r>
            <w:r w:rsidR="000A6EF7">
              <w:rPr>
                <w:noProof/>
                <w:webHidden/>
              </w:rPr>
            </w:r>
            <w:r w:rsidR="000A6EF7">
              <w:rPr>
                <w:noProof/>
                <w:webHidden/>
              </w:rPr>
              <w:fldChar w:fldCharType="separate"/>
            </w:r>
            <w:r w:rsidR="00B561D8">
              <w:rPr>
                <w:noProof/>
                <w:webHidden/>
              </w:rPr>
              <w:t>35</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26" w:history="1">
            <w:r w:rsidR="000A6EF7" w:rsidRPr="00B61452">
              <w:rPr>
                <w:rStyle w:val="Hyperlink"/>
                <w:rFonts w:ascii="Times New Roman" w:hAnsi="Times New Roman" w:cs="Times New Roman"/>
                <w:b/>
                <w:noProof/>
              </w:rPr>
              <w:t>4.1 Introduction</w:t>
            </w:r>
            <w:r w:rsidR="000A6EF7">
              <w:rPr>
                <w:noProof/>
                <w:webHidden/>
              </w:rPr>
              <w:tab/>
            </w:r>
            <w:r w:rsidR="000A6EF7">
              <w:rPr>
                <w:noProof/>
                <w:webHidden/>
              </w:rPr>
              <w:fldChar w:fldCharType="begin"/>
            </w:r>
            <w:r w:rsidR="000A6EF7">
              <w:rPr>
                <w:noProof/>
                <w:webHidden/>
              </w:rPr>
              <w:instrText xml:space="preserve"> PAGEREF _Toc119917626 \h </w:instrText>
            </w:r>
            <w:r w:rsidR="000A6EF7">
              <w:rPr>
                <w:noProof/>
                <w:webHidden/>
              </w:rPr>
            </w:r>
            <w:r w:rsidR="000A6EF7">
              <w:rPr>
                <w:noProof/>
                <w:webHidden/>
              </w:rPr>
              <w:fldChar w:fldCharType="separate"/>
            </w:r>
            <w:r w:rsidR="00B561D8">
              <w:rPr>
                <w:noProof/>
                <w:webHidden/>
              </w:rPr>
              <w:t>35</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27" w:history="1">
            <w:r w:rsidR="000A6EF7" w:rsidRPr="00B61452">
              <w:rPr>
                <w:rStyle w:val="Hyperlink"/>
                <w:rFonts w:ascii="Times New Roman" w:hAnsi="Times New Roman" w:cs="Times New Roman"/>
                <w:b/>
                <w:noProof/>
              </w:rPr>
              <w:t>4.2 Data Presentation</w:t>
            </w:r>
            <w:r w:rsidR="000A6EF7">
              <w:rPr>
                <w:noProof/>
                <w:webHidden/>
              </w:rPr>
              <w:tab/>
            </w:r>
            <w:r w:rsidR="000A6EF7">
              <w:rPr>
                <w:noProof/>
                <w:webHidden/>
              </w:rPr>
              <w:fldChar w:fldCharType="begin"/>
            </w:r>
            <w:r w:rsidR="000A6EF7">
              <w:rPr>
                <w:noProof/>
                <w:webHidden/>
              </w:rPr>
              <w:instrText xml:space="preserve"> PAGEREF _Toc119917627 \h </w:instrText>
            </w:r>
            <w:r w:rsidR="000A6EF7">
              <w:rPr>
                <w:noProof/>
                <w:webHidden/>
              </w:rPr>
            </w:r>
            <w:r w:rsidR="000A6EF7">
              <w:rPr>
                <w:noProof/>
                <w:webHidden/>
              </w:rPr>
              <w:fldChar w:fldCharType="separate"/>
            </w:r>
            <w:r w:rsidR="00B561D8">
              <w:rPr>
                <w:noProof/>
                <w:webHidden/>
              </w:rPr>
              <w:t>35</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28" w:history="1">
            <w:r w:rsidR="000A6EF7" w:rsidRPr="00B61452">
              <w:rPr>
                <w:rStyle w:val="Hyperlink"/>
                <w:rFonts w:ascii="Times New Roman" w:hAnsi="Times New Roman" w:cs="Times New Roman"/>
                <w:noProof/>
              </w:rPr>
              <w:t>4.2.1: Descriptive Statistics</w:t>
            </w:r>
            <w:r w:rsidR="000A6EF7">
              <w:rPr>
                <w:noProof/>
                <w:webHidden/>
              </w:rPr>
              <w:tab/>
            </w:r>
            <w:r w:rsidR="000A6EF7">
              <w:rPr>
                <w:noProof/>
                <w:webHidden/>
              </w:rPr>
              <w:fldChar w:fldCharType="begin"/>
            </w:r>
            <w:r w:rsidR="000A6EF7">
              <w:rPr>
                <w:noProof/>
                <w:webHidden/>
              </w:rPr>
              <w:instrText xml:space="preserve"> PAGEREF _Toc119917628 \h </w:instrText>
            </w:r>
            <w:r w:rsidR="000A6EF7">
              <w:rPr>
                <w:noProof/>
                <w:webHidden/>
              </w:rPr>
            </w:r>
            <w:r w:rsidR="000A6EF7">
              <w:rPr>
                <w:noProof/>
                <w:webHidden/>
              </w:rPr>
              <w:fldChar w:fldCharType="separate"/>
            </w:r>
            <w:r w:rsidR="00B561D8">
              <w:rPr>
                <w:noProof/>
                <w:webHidden/>
              </w:rPr>
              <w:t>36</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29" w:history="1">
            <w:r w:rsidR="000A6EF7" w:rsidRPr="00B61452">
              <w:rPr>
                <w:rStyle w:val="Hyperlink"/>
                <w:rFonts w:ascii="Times New Roman" w:hAnsi="Times New Roman" w:cs="Times New Roman"/>
                <w:noProof/>
              </w:rPr>
              <w:t>REGRESSION ANALYSIS</w:t>
            </w:r>
            <w:r w:rsidR="000A6EF7">
              <w:rPr>
                <w:noProof/>
                <w:webHidden/>
              </w:rPr>
              <w:tab/>
            </w:r>
            <w:r w:rsidR="000A6EF7">
              <w:rPr>
                <w:noProof/>
                <w:webHidden/>
              </w:rPr>
              <w:fldChar w:fldCharType="begin"/>
            </w:r>
            <w:r w:rsidR="000A6EF7">
              <w:rPr>
                <w:noProof/>
                <w:webHidden/>
              </w:rPr>
              <w:instrText xml:space="preserve"> PAGEREF _Toc119917629 \h </w:instrText>
            </w:r>
            <w:r w:rsidR="000A6EF7">
              <w:rPr>
                <w:noProof/>
                <w:webHidden/>
              </w:rPr>
            </w:r>
            <w:r w:rsidR="000A6EF7">
              <w:rPr>
                <w:noProof/>
                <w:webHidden/>
              </w:rPr>
              <w:fldChar w:fldCharType="separate"/>
            </w:r>
            <w:r w:rsidR="00B561D8">
              <w:rPr>
                <w:noProof/>
                <w:webHidden/>
              </w:rPr>
              <w:t>39</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30" w:history="1">
            <w:r w:rsidR="000A6EF7" w:rsidRPr="00B61452">
              <w:rPr>
                <w:rStyle w:val="Hyperlink"/>
                <w:rFonts w:ascii="Times New Roman" w:hAnsi="Times New Roman" w:cs="Times New Roman"/>
                <w:noProof/>
              </w:rPr>
              <w:t>Table 4.3</w:t>
            </w:r>
            <w:r w:rsidR="000A6EF7">
              <w:rPr>
                <w:noProof/>
                <w:webHidden/>
              </w:rPr>
              <w:tab/>
            </w:r>
            <w:r w:rsidR="000A6EF7">
              <w:rPr>
                <w:noProof/>
                <w:webHidden/>
              </w:rPr>
              <w:fldChar w:fldCharType="begin"/>
            </w:r>
            <w:r w:rsidR="000A6EF7">
              <w:rPr>
                <w:noProof/>
                <w:webHidden/>
              </w:rPr>
              <w:instrText xml:space="preserve"> PAGEREF _Toc119917630 \h </w:instrText>
            </w:r>
            <w:r w:rsidR="000A6EF7">
              <w:rPr>
                <w:noProof/>
                <w:webHidden/>
              </w:rPr>
            </w:r>
            <w:r w:rsidR="000A6EF7">
              <w:rPr>
                <w:noProof/>
                <w:webHidden/>
              </w:rPr>
              <w:fldChar w:fldCharType="separate"/>
            </w:r>
            <w:r w:rsidR="00B561D8">
              <w:rPr>
                <w:noProof/>
                <w:webHidden/>
              </w:rPr>
              <w:t>41</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31" w:history="1">
            <w:r w:rsidR="000A6EF7" w:rsidRPr="00B61452">
              <w:rPr>
                <w:rStyle w:val="Hyperlink"/>
                <w:rFonts w:ascii="Times New Roman" w:hAnsi="Times New Roman" w:cs="Times New Roman"/>
                <w:noProof/>
              </w:rPr>
              <w:t>CORRELATIONS</w:t>
            </w:r>
            <w:r w:rsidR="000A6EF7">
              <w:rPr>
                <w:noProof/>
                <w:webHidden/>
              </w:rPr>
              <w:tab/>
            </w:r>
            <w:r w:rsidR="000A6EF7">
              <w:rPr>
                <w:noProof/>
                <w:webHidden/>
              </w:rPr>
              <w:fldChar w:fldCharType="begin"/>
            </w:r>
            <w:r w:rsidR="000A6EF7">
              <w:rPr>
                <w:noProof/>
                <w:webHidden/>
              </w:rPr>
              <w:instrText xml:space="preserve"> PAGEREF _Toc119917631 \h </w:instrText>
            </w:r>
            <w:r w:rsidR="000A6EF7">
              <w:rPr>
                <w:noProof/>
                <w:webHidden/>
              </w:rPr>
            </w:r>
            <w:r w:rsidR="000A6EF7">
              <w:rPr>
                <w:noProof/>
                <w:webHidden/>
              </w:rPr>
              <w:fldChar w:fldCharType="separate"/>
            </w:r>
            <w:r w:rsidR="00B561D8">
              <w:rPr>
                <w:noProof/>
                <w:webHidden/>
              </w:rPr>
              <w:t>41</w:t>
            </w:r>
            <w:r w:rsidR="000A6EF7">
              <w:rPr>
                <w:noProof/>
                <w:webHidden/>
              </w:rPr>
              <w:fldChar w:fldCharType="end"/>
            </w:r>
          </w:hyperlink>
        </w:p>
        <w:p w:rsidR="000A6EF7" w:rsidRDefault="00375481">
          <w:pPr>
            <w:pStyle w:val="TOC1"/>
            <w:tabs>
              <w:tab w:val="right" w:pos="9607"/>
            </w:tabs>
            <w:rPr>
              <w:rFonts w:eastAsiaTheme="minorEastAsia"/>
              <w:noProof/>
            </w:rPr>
          </w:pPr>
          <w:hyperlink w:anchor="_Toc119917632" w:history="1">
            <w:r w:rsidR="000A6EF7" w:rsidRPr="00B61452">
              <w:rPr>
                <w:rStyle w:val="Hyperlink"/>
                <w:rFonts w:ascii="Times New Roman" w:hAnsi="Times New Roman" w:cs="Times New Roman"/>
                <w:noProof/>
              </w:rPr>
              <w:t>CHAPTER FIVE</w:t>
            </w:r>
            <w:r w:rsidR="000A6EF7">
              <w:rPr>
                <w:noProof/>
                <w:webHidden/>
              </w:rPr>
              <w:tab/>
            </w:r>
            <w:r w:rsidR="000A6EF7">
              <w:rPr>
                <w:noProof/>
                <w:webHidden/>
              </w:rPr>
              <w:fldChar w:fldCharType="begin"/>
            </w:r>
            <w:r w:rsidR="000A6EF7">
              <w:rPr>
                <w:noProof/>
                <w:webHidden/>
              </w:rPr>
              <w:instrText xml:space="preserve"> PAGEREF _Toc119917632 \h </w:instrText>
            </w:r>
            <w:r w:rsidR="000A6EF7">
              <w:rPr>
                <w:noProof/>
                <w:webHidden/>
              </w:rPr>
            </w:r>
            <w:r w:rsidR="000A6EF7">
              <w:rPr>
                <w:noProof/>
                <w:webHidden/>
              </w:rPr>
              <w:fldChar w:fldCharType="separate"/>
            </w:r>
            <w:r w:rsidR="00B561D8">
              <w:rPr>
                <w:noProof/>
                <w:webHidden/>
              </w:rPr>
              <w:t>42</w:t>
            </w:r>
            <w:r w:rsidR="000A6EF7">
              <w:rPr>
                <w:noProof/>
                <w:webHidden/>
              </w:rPr>
              <w:fldChar w:fldCharType="end"/>
            </w:r>
          </w:hyperlink>
        </w:p>
        <w:p w:rsidR="000A6EF7" w:rsidRDefault="00375481">
          <w:pPr>
            <w:pStyle w:val="TOC2"/>
            <w:tabs>
              <w:tab w:val="right" w:pos="9607"/>
            </w:tabs>
            <w:rPr>
              <w:rFonts w:eastAsiaTheme="minorEastAsia"/>
              <w:noProof/>
            </w:rPr>
          </w:pPr>
          <w:hyperlink w:anchor="_Toc119917633" w:history="1">
            <w:r w:rsidR="000A6EF7" w:rsidRPr="00B61452">
              <w:rPr>
                <w:rStyle w:val="Hyperlink"/>
                <w:rFonts w:ascii="Times New Roman" w:hAnsi="Times New Roman" w:cs="Times New Roman"/>
                <w:noProof/>
              </w:rPr>
              <w:t>SUMMARY OF FINDINGS CONCLUSION AND RECOMMENDATIONS</w:t>
            </w:r>
            <w:r w:rsidR="000A6EF7">
              <w:rPr>
                <w:noProof/>
                <w:webHidden/>
              </w:rPr>
              <w:tab/>
            </w:r>
            <w:r w:rsidR="000A6EF7">
              <w:rPr>
                <w:noProof/>
                <w:webHidden/>
              </w:rPr>
              <w:fldChar w:fldCharType="begin"/>
            </w:r>
            <w:r w:rsidR="000A6EF7">
              <w:rPr>
                <w:noProof/>
                <w:webHidden/>
              </w:rPr>
              <w:instrText xml:space="preserve"> PAGEREF _Toc119917633 \h </w:instrText>
            </w:r>
            <w:r w:rsidR="000A6EF7">
              <w:rPr>
                <w:noProof/>
                <w:webHidden/>
              </w:rPr>
            </w:r>
            <w:r w:rsidR="000A6EF7">
              <w:rPr>
                <w:noProof/>
                <w:webHidden/>
              </w:rPr>
              <w:fldChar w:fldCharType="separate"/>
            </w:r>
            <w:r w:rsidR="00B561D8">
              <w:rPr>
                <w:noProof/>
                <w:webHidden/>
              </w:rPr>
              <w:t>42</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34" w:history="1">
            <w:r w:rsidR="000A6EF7" w:rsidRPr="00B61452">
              <w:rPr>
                <w:rStyle w:val="Hyperlink"/>
                <w:rFonts w:ascii="Times New Roman" w:hAnsi="Times New Roman" w:cs="Times New Roman"/>
                <w:b/>
                <w:noProof/>
              </w:rPr>
              <w:t>5.1 Summary of Findings</w:t>
            </w:r>
            <w:r w:rsidR="000A6EF7">
              <w:rPr>
                <w:noProof/>
                <w:webHidden/>
              </w:rPr>
              <w:tab/>
            </w:r>
            <w:r w:rsidR="000A6EF7">
              <w:rPr>
                <w:noProof/>
                <w:webHidden/>
              </w:rPr>
              <w:fldChar w:fldCharType="begin"/>
            </w:r>
            <w:r w:rsidR="000A6EF7">
              <w:rPr>
                <w:noProof/>
                <w:webHidden/>
              </w:rPr>
              <w:instrText xml:space="preserve"> PAGEREF _Toc119917634 \h </w:instrText>
            </w:r>
            <w:r w:rsidR="000A6EF7">
              <w:rPr>
                <w:noProof/>
                <w:webHidden/>
              </w:rPr>
            </w:r>
            <w:r w:rsidR="000A6EF7">
              <w:rPr>
                <w:noProof/>
                <w:webHidden/>
              </w:rPr>
              <w:fldChar w:fldCharType="separate"/>
            </w:r>
            <w:r w:rsidR="00B561D8">
              <w:rPr>
                <w:noProof/>
                <w:webHidden/>
              </w:rPr>
              <w:t>42</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35" w:history="1">
            <w:r w:rsidR="000A6EF7" w:rsidRPr="00B61452">
              <w:rPr>
                <w:rStyle w:val="Hyperlink"/>
                <w:rFonts w:ascii="Times New Roman" w:hAnsi="Times New Roman" w:cs="Times New Roman"/>
                <w:b/>
                <w:noProof/>
              </w:rPr>
              <w:t>5.2 Conclusion</w:t>
            </w:r>
            <w:r w:rsidR="000A6EF7">
              <w:rPr>
                <w:noProof/>
                <w:webHidden/>
              </w:rPr>
              <w:tab/>
            </w:r>
            <w:r w:rsidR="000A6EF7">
              <w:rPr>
                <w:noProof/>
                <w:webHidden/>
              </w:rPr>
              <w:fldChar w:fldCharType="begin"/>
            </w:r>
            <w:r w:rsidR="000A6EF7">
              <w:rPr>
                <w:noProof/>
                <w:webHidden/>
              </w:rPr>
              <w:instrText xml:space="preserve"> PAGEREF _Toc119917635 \h </w:instrText>
            </w:r>
            <w:r w:rsidR="000A6EF7">
              <w:rPr>
                <w:noProof/>
                <w:webHidden/>
              </w:rPr>
            </w:r>
            <w:r w:rsidR="000A6EF7">
              <w:rPr>
                <w:noProof/>
                <w:webHidden/>
              </w:rPr>
              <w:fldChar w:fldCharType="separate"/>
            </w:r>
            <w:r w:rsidR="00B561D8">
              <w:rPr>
                <w:noProof/>
                <w:webHidden/>
              </w:rPr>
              <w:t>42</w:t>
            </w:r>
            <w:r w:rsidR="000A6EF7">
              <w:rPr>
                <w:noProof/>
                <w:webHidden/>
              </w:rPr>
              <w:fldChar w:fldCharType="end"/>
            </w:r>
          </w:hyperlink>
        </w:p>
        <w:p w:rsidR="000A6EF7" w:rsidRDefault="00375481">
          <w:pPr>
            <w:pStyle w:val="TOC2"/>
            <w:tabs>
              <w:tab w:val="right" w:pos="9607"/>
            </w:tabs>
            <w:rPr>
              <w:rFonts w:eastAsiaTheme="minorEastAsia"/>
              <w:noProof/>
            </w:rPr>
          </w:pPr>
          <w:hyperlink w:anchor="_Toc119917636" w:history="1">
            <w:r w:rsidR="000A6EF7">
              <w:rPr>
                <w:noProof/>
                <w:webHidden/>
              </w:rPr>
              <w:tab/>
            </w:r>
            <w:r w:rsidR="000A6EF7">
              <w:rPr>
                <w:noProof/>
                <w:webHidden/>
              </w:rPr>
              <w:fldChar w:fldCharType="begin"/>
            </w:r>
            <w:r w:rsidR="000A6EF7">
              <w:rPr>
                <w:noProof/>
                <w:webHidden/>
              </w:rPr>
              <w:instrText xml:space="preserve"> PAGEREF _Toc119917636 \h </w:instrText>
            </w:r>
            <w:r w:rsidR="000A6EF7">
              <w:rPr>
                <w:noProof/>
                <w:webHidden/>
              </w:rPr>
            </w:r>
            <w:r w:rsidR="000A6EF7">
              <w:rPr>
                <w:noProof/>
                <w:webHidden/>
              </w:rPr>
              <w:fldChar w:fldCharType="separate"/>
            </w:r>
            <w:r w:rsidR="00B561D8">
              <w:rPr>
                <w:noProof/>
                <w:webHidden/>
              </w:rPr>
              <w:t>42</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37" w:history="1">
            <w:r w:rsidR="000A6EF7" w:rsidRPr="00B61452">
              <w:rPr>
                <w:rStyle w:val="Hyperlink"/>
                <w:rFonts w:ascii="Times New Roman" w:hAnsi="Times New Roman" w:cs="Times New Roman"/>
                <w:b/>
                <w:noProof/>
              </w:rPr>
              <w:t>5.3 Recommendations</w:t>
            </w:r>
            <w:r w:rsidR="000A6EF7">
              <w:rPr>
                <w:noProof/>
                <w:webHidden/>
              </w:rPr>
              <w:tab/>
            </w:r>
            <w:r w:rsidR="000A6EF7">
              <w:rPr>
                <w:noProof/>
                <w:webHidden/>
              </w:rPr>
              <w:fldChar w:fldCharType="begin"/>
            </w:r>
            <w:r w:rsidR="000A6EF7">
              <w:rPr>
                <w:noProof/>
                <w:webHidden/>
              </w:rPr>
              <w:instrText xml:space="preserve"> PAGEREF _Toc119917637 \h </w:instrText>
            </w:r>
            <w:r w:rsidR="000A6EF7">
              <w:rPr>
                <w:noProof/>
                <w:webHidden/>
              </w:rPr>
            </w:r>
            <w:r w:rsidR="000A6EF7">
              <w:rPr>
                <w:noProof/>
                <w:webHidden/>
              </w:rPr>
              <w:fldChar w:fldCharType="separate"/>
            </w:r>
            <w:r w:rsidR="00B561D8">
              <w:rPr>
                <w:noProof/>
                <w:webHidden/>
              </w:rPr>
              <w:t>42</w:t>
            </w:r>
            <w:r w:rsidR="000A6EF7">
              <w:rPr>
                <w:noProof/>
                <w:webHidden/>
              </w:rPr>
              <w:fldChar w:fldCharType="end"/>
            </w:r>
          </w:hyperlink>
        </w:p>
        <w:p w:rsidR="000A6EF7" w:rsidRDefault="00375481">
          <w:pPr>
            <w:pStyle w:val="TOC1"/>
            <w:tabs>
              <w:tab w:val="right" w:pos="9607"/>
            </w:tabs>
            <w:rPr>
              <w:rFonts w:eastAsiaTheme="minorEastAsia"/>
              <w:noProof/>
            </w:rPr>
          </w:pPr>
          <w:hyperlink w:anchor="_Toc119917638" w:history="1">
            <w:r w:rsidR="000A6EF7" w:rsidRPr="00B61452">
              <w:rPr>
                <w:rStyle w:val="Hyperlink"/>
                <w:rFonts w:ascii="Times New Roman" w:hAnsi="Times New Roman" w:cs="Times New Roman"/>
                <w:noProof/>
              </w:rPr>
              <w:t>REFERENCES</w:t>
            </w:r>
            <w:r w:rsidR="000A6EF7">
              <w:rPr>
                <w:noProof/>
                <w:webHidden/>
              </w:rPr>
              <w:tab/>
            </w:r>
            <w:r w:rsidR="000A6EF7">
              <w:rPr>
                <w:noProof/>
                <w:webHidden/>
              </w:rPr>
              <w:fldChar w:fldCharType="begin"/>
            </w:r>
            <w:r w:rsidR="000A6EF7">
              <w:rPr>
                <w:noProof/>
                <w:webHidden/>
              </w:rPr>
              <w:instrText xml:space="preserve"> PAGEREF _Toc119917638 \h </w:instrText>
            </w:r>
            <w:r w:rsidR="000A6EF7">
              <w:rPr>
                <w:noProof/>
                <w:webHidden/>
              </w:rPr>
            </w:r>
            <w:r w:rsidR="000A6EF7">
              <w:rPr>
                <w:noProof/>
                <w:webHidden/>
              </w:rPr>
              <w:fldChar w:fldCharType="separate"/>
            </w:r>
            <w:r w:rsidR="00B561D8">
              <w:rPr>
                <w:noProof/>
                <w:webHidden/>
              </w:rPr>
              <w:t>43</w:t>
            </w:r>
            <w:r w:rsidR="000A6EF7">
              <w:rPr>
                <w:noProof/>
                <w:webHidden/>
              </w:rPr>
              <w:fldChar w:fldCharType="end"/>
            </w:r>
          </w:hyperlink>
        </w:p>
        <w:p w:rsidR="000A6EF7" w:rsidRDefault="00375481">
          <w:pPr>
            <w:pStyle w:val="TOC3"/>
            <w:tabs>
              <w:tab w:val="right" w:pos="9607"/>
            </w:tabs>
            <w:rPr>
              <w:rFonts w:eastAsiaTheme="minorEastAsia"/>
              <w:noProof/>
            </w:rPr>
          </w:pPr>
          <w:hyperlink w:anchor="_Toc119917639" w:history="1">
            <w:r w:rsidR="000A6EF7" w:rsidRPr="00B61452">
              <w:rPr>
                <w:rStyle w:val="Hyperlink"/>
                <w:rFonts w:ascii="Times New Roman" w:hAnsi="Times New Roman" w:cs="Times New Roman"/>
                <w:noProof/>
              </w:rPr>
              <w:t>APPENDIX</w:t>
            </w:r>
            <w:r w:rsidR="000A6EF7">
              <w:rPr>
                <w:noProof/>
                <w:webHidden/>
              </w:rPr>
              <w:tab/>
            </w:r>
            <w:r w:rsidR="000A6EF7">
              <w:rPr>
                <w:noProof/>
                <w:webHidden/>
              </w:rPr>
              <w:fldChar w:fldCharType="begin"/>
            </w:r>
            <w:r w:rsidR="000A6EF7">
              <w:rPr>
                <w:noProof/>
                <w:webHidden/>
              </w:rPr>
              <w:instrText xml:space="preserve"> PAGEREF _Toc119917639 \h </w:instrText>
            </w:r>
            <w:r w:rsidR="000A6EF7">
              <w:rPr>
                <w:noProof/>
                <w:webHidden/>
              </w:rPr>
            </w:r>
            <w:r w:rsidR="000A6EF7">
              <w:rPr>
                <w:noProof/>
                <w:webHidden/>
              </w:rPr>
              <w:fldChar w:fldCharType="separate"/>
            </w:r>
            <w:r w:rsidR="00B561D8">
              <w:rPr>
                <w:noProof/>
                <w:webHidden/>
              </w:rPr>
              <w:t>45</w:t>
            </w:r>
            <w:r w:rsidR="000A6EF7">
              <w:rPr>
                <w:noProof/>
                <w:webHidden/>
              </w:rPr>
              <w:fldChar w:fldCharType="end"/>
            </w:r>
          </w:hyperlink>
        </w:p>
        <w:p w:rsidR="00C10822" w:rsidRDefault="00C10822" w:rsidP="006742B5">
          <w:pPr>
            <w:spacing w:before="4" w:after="4" w:line="480" w:lineRule="auto"/>
            <w:ind w:left="340" w:right="113"/>
            <w:rPr>
              <w:rFonts w:ascii="Times New Roman" w:eastAsia="Times New Roman" w:hAnsi="Times New Roman" w:cs="Times New Roman"/>
            </w:rPr>
          </w:pPr>
          <w:r>
            <w:fldChar w:fldCharType="end"/>
          </w:r>
        </w:p>
      </w:sdtContent>
    </w:sdt>
    <w:p w:rsidR="00C10822" w:rsidRDefault="00C10822" w:rsidP="006742B5">
      <w:pPr>
        <w:spacing w:before="4" w:after="4" w:line="480" w:lineRule="auto"/>
        <w:ind w:left="340" w:right="113"/>
        <w:rPr>
          <w:rFonts w:ascii="Times New Roman" w:eastAsia="Times New Roman" w:hAnsi="Times New Roman" w:cs="Times New Roman"/>
        </w:rPr>
      </w:pPr>
    </w:p>
    <w:p w:rsidR="00907A23" w:rsidRPr="00907A23" w:rsidRDefault="00907A23" w:rsidP="006742B5">
      <w:pPr>
        <w:spacing w:before="4" w:after="4" w:line="48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line="480" w:lineRule="auto"/>
        <w:ind w:left="340" w:right="113"/>
        <w:jc w:val="center"/>
        <w:rPr>
          <w:rFonts w:ascii="Times New Roman" w:eastAsia="Times New Roman" w:hAnsi="Times New Roman" w:cs="Times New Roman"/>
          <w:b/>
          <w:sz w:val="28"/>
          <w:szCs w:val="28"/>
        </w:rPr>
      </w:pPr>
    </w:p>
    <w:p w:rsidR="00907A23" w:rsidRPr="00907A23" w:rsidRDefault="00907A23" w:rsidP="006742B5">
      <w:pPr>
        <w:spacing w:before="4" w:after="4"/>
        <w:ind w:left="340" w:right="113"/>
        <w:rPr>
          <w:rFonts w:ascii="Times New Roman" w:hAnsi="Times New Roman" w:cs="Times New Roman"/>
        </w:rPr>
      </w:pPr>
    </w:p>
    <w:p w:rsidR="000A49F1" w:rsidRDefault="000A49F1" w:rsidP="006742B5">
      <w:pPr>
        <w:pStyle w:val="Heading1"/>
        <w:spacing w:before="4" w:after="4"/>
        <w:ind w:left="340" w:right="113"/>
        <w:jc w:val="center"/>
        <w:rPr>
          <w:rFonts w:ascii="Times New Roman" w:hAnsi="Times New Roman" w:cs="Times New Roman"/>
          <w:b/>
          <w:color w:val="000000" w:themeColor="text1"/>
          <w:sz w:val="28"/>
          <w:szCs w:val="28"/>
        </w:rPr>
        <w:sectPr w:rsidR="000A49F1" w:rsidSect="005B2AD6">
          <w:footerReference w:type="default" r:id="rId9"/>
          <w:pgSz w:w="12240" w:h="15840"/>
          <w:pgMar w:top="1440" w:right="1183" w:bottom="1440" w:left="1440" w:header="432" w:footer="144" w:gutter="0"/>
          <w:pgNumType w:fmt="lowerRoman" w:start="1"/>
          <w:cols w:space="720"/>
          <w:titlePg/>
          <w:docGrid w:linePitch="360"/>
        </w:sectPr>
      </w:pPr>
      <w:bookmarkStart w:id="9" w:name="_Toc111210223"/>
    </w:p>
    <w:p w:rsidR="0028028C" w:rsidRPr="006220E9" w:rsidRDefault="000A49F1" w:rsidP="006742B5">
      <w:pPr>
        <w:pStyle w:val="Heading1"/>
        <w:spacing w:before="4" w:after="4"/>
        <w:ind w:left="340" w:right="113"/>
        <w:jc w:val="center"/>
        <w:rPr>
          <w:rFonts w:ascii="Times New Roman" w:hAnsi="Times New Roman" w:cs="Times New Roman"/>
          <w:b/>
          <w:color w:val="000000" w:themeColor="text1"/>
          <w:sz w:val="28"/>
          <w:szCs w:val="28"/>
        </w:rPr>
      </w:pPr>
      <w:bookmarkStart w:id="10" w:name="_Toc119917572"/>
      <w:r>
        <w:rPr>
          <w:rFonts w:ascii="Times New Roman" w:hAnsi="Times New Roman" w:cs="Times New Roman"/>
          <w:b/>
          <w:color w:val="000000" w:themeColor="text1"/>
          <w:sz w:val="28"/>
          <w:szCs w:val="28"/>
        </w:rPr>
        <w:lastRenderedPageBreak/>
        <w:t>C</w:t>
      </w:r>
      <w:r w:rsidR="0028028C" w:rsidRPr="006220E9">
        <w:rPr>
          <w:rFonts w:ascii="Times New Roman" w:hAnsi="Times New Roman" w:cs="Times New Roman"/>
          <w:b/>
          <w:color w:val="000000" w:themeColor="text1"/>
          <w:sz w:val="28"/>
          <w:szCs w:val="28"/>
        </w:rPr>
        <w:t>HAPTER ONE</w:t>
      </w:r>
      <w:bookmarkEnd w:id="0"/>
      <w:bookmarkEnd w:id="1"/>
      <w:bookmarkEnd w:id="2"/>
      <w:bookmarkEnd w:id="9"/>
      <w:bookmarkEnd w:id="10"/>
    </w:p>
    <w:p w:rsidR="0028028C" w:rsidRPr="006220E9" w:rsidRDefault="0028028C" w:rsidP="006742B5">
      <w:pPr>
        <w:pStyle w:val="Heading2"/>
        <w:spacing w:before="4" w:after="4"/>
        <w:ind w:left="340" w:right="113"/>
        <w:jc w:val="center"/>
        <w:rPr>
          <w:rFonts w:ascii="Times New Roman" w:hAnsi="Times New Roman" w:cs="Times New Roman"/>
          <w:b/>
          <w:color w:val="000000" w:themeColor="text1"/>
          <w:sz w:val="28"/>
          <w:szCs w:val="28"/>
        </w:rPr>
      </w:pPr>
      <w:bookmarkStart w:id="11" w:name="_Toc107241928"/>
      <w:bookmarkStart w:id="12" w:name="_Toc107304537"/>
      <w:bookmarkStart w:id="13" w:name="_Toc107393019"/>
      <w:bookmarkStart w:id="14" w:name="_Toc111210224"/>
      <w:bookmarkStart w:id="15" w:name="_Toc119917573"/>
      <w:r w:rsidRPr="006220E9">
        <w:rPr>
          <w:rFonts w:ascii="Times New Roman" w:hAnsi="Times New Roman" w:cs="Times New Roman"/>
          <w:b/>
          <w:color w:val="000000" w:themeColor="text1"/>
          <w:sz w:val="28"/>
          <w:szCs w:val="28"/>
        </w:rPr>
        <w:t>INTRODUCTION</w:t>
      </w:r>
      <w:bookmarkEnd w:id="11"/>
      <w:bookmarkEnd w:id="12"/>
      <w:bookmarkEnd w:id="13"/>
      <w:bookmarkEnd w:id="14"/>
      <w:bookmarkEnd w:id="15"/>
    </w:p>
    <w:p w:rsidR="0028028C" w:rsidRPr="00797F49" w:rsidRDefault="0028028C" w:rsidP="006742B5">
      <w:pPr>
        <w:pStyle w:val="Heading3"/>
        <w:numPr>
          <w:ilvl w:val="1"/>
          <w:numId w:val="28"/>
        </w:numPr>
        <w:spacing w:before="4" w:after="4"/>
        <w:ind w:left="340" w:right="113"/>
        <w:rPr>
          <w:rFonts w:ascii="Times New Roman" w:hAnsi="Times New Roman" w:cs="Times New Roman"/>
          <w:b/>
          <w:color w:val="000000" w:themeColor="text1"/>
        </w:rPr>
      </w:pPr>
      <w:bookmarkStart w:id="16" w:name="_Toc107241929"/>
      <w:bookmarkStart w:id="17" w:name="_Toc107304538"/>
      <w:bookmarkStart w:id="18" w:name="_Toc107393020"/>
      <w:bookmarkStart w:id="19" w:name="_Toc111210225"/>
      <w:bookmarkStart w:id="20" w:name="_Toc119917574"/>
      <w:r w:rsidRPr="00797F49">
        <w:rPr>
          <w:rFonts w:ascii="Times New Roman" w:hAnsi="Times New Roman" w:cs="Times New Roman"/>
          <w:b/>
          <w:color w:val="000000" w:themeColor="text1"/>
        </w:rPr>
        <w:t>Background to the Study</w:t>
      </w:r>
      <w:bookmarkEnd w:id="16"/>
      <w:bookmarkEnd w:id="17"/>
      <w:bookmarkEnd w:id="18"/>
      <w:bookmarkEnd w:id="19"/>
      <w:bookmarkEnd w:id="20"/>
    </w:p>
    <w:p w:rsidR="002509AE" w:rsidRDefault="008C0B4A" w:rsidP="006742B5">
      <w:pPr>
        <w:spacing w:before="4" w:after="4" w:line="360" w:lineRule="auto"/>
        <w:ind w:left="340" w:right="113"/>
        <w:jc w:val="both"/>
        <w:rPr>
          <w:rFonts w:ascii="Times New Roman" w:hAnsi="Times New Roman" w:cs="Times New Roman"/>
          <w:sz w:val="24"/>
          <w:szCs w:val="24"/>
        </w:rPr>
      </w:pPr>
      <w:r w:rsidRPr="008C0B4A">
        <w:rPr>
          <w:rFonts w:ascii="Times New Roman" w:hAnsi="Times New Roman" w:cs="Times New Roman"/>
          <w:sz w:val="24"/>
          <w:szCs w:val="24"/>
        </w:rPr>
        <w:t>Recent worldwide studies have focused heavily on the issue of women's representation on boards and at the highest levels of management. This is especially evident in nations when the proportion of women in leadership roles is at its lowest. According to recent history, women have recently been underrepresented in the global business sector. According to studies, during the 20th century, only 3% of the women represented in significant American-domiciled corp</w:t>
      </w:r>
      <w:r w:rsidR="00527B17">
        <w:rPr>
          <w:rFonts w:ascii="Times New Roman" w:hAnsi="Times New Roman" w:cs="Times New Roman"/>
          <w:sz w:val="24"/>
          <w:szCs w:val="24"/>
        </w:rPr>
        <w:t>orations were documented to</w:t>
      </w:r>
      <w:r w:rsidRPr="008C0B4A">
        <w:rPr>
          <w:rFonts w:ascii="Times New Roman" w:hAnsi="Times New Roman" w:cs="Times New Roman"/>
          <w:sz w:val="24"/>
          <w:szCs w:val="24"/>
        </w:rPr>
        <w:t xml:space="preserve"> held </w:t>
      </w:r>
      <w:r w:rsidR="00527B17">
        <w:rPr>
          <w:rFonts w:ascii="Times New Roman" w:hAnsi="Times New Roman" w:cs="Times New Roman"/>
          <w:sz w:val="24"/>
          <w:szCs w:val="24"/>
        </w:rPr>
        <w:t>top management</w:t>
      </w:r>
      <w:r>
        <w:rPr>
          <w:rFonts w:ascii="Times New Roman" w:hAnsi="Times New Roman" w:cs="Times New Roman"/>
          <w:sz w:val="24"/>
          <w:szCs w:val="24"/>
        </w:rPr>
        <w:t xml:space="preserve"> or administrative jobs.</w:t>
      </w:r>
      <w:r w:rsidR="00527B17">
        <w:rPr>
          <w:rFonts w:ascii="Times New Roman" w:hAnsi="Times New Roman" w:cs="Times New Roman"/>
          <w:sz w:val="24"/>
          <w:szCs w:val="24"/>
        </w:rPr>
        <w:t xml:space="preserve"> </w:t>
      </w:r>
      <w:r w:rsidR="002509AE" w:rsidRPr="002509AE">
        <w:rPr>
          <w:rFonts w:ascii="Times New Roman" w:hAnsi="Times New Roman" w:cs="Times New Roman"/>
          <w:sz w:val="24"/>
          <w:szCs w:val="24"/>
        </w:rPr>
        <w:t xml:space="preserve">(D’Hoop-Azar, </w:t>
      </w:r>
      <w:r w:rsidR="00036EF7">
        <w:rPr>
          <w:rFonts w:ascii="Times New Roman" w:hAnsi="Times New Roman" w:cs="Times New Roman"/>
          <w:sz w:val="24"/>
          <w:szCs w:val="24"/>
        </w:rPr>
        <w:t xml:space="preserve">&amp; </w:t>
      </w:r>
      <w:r w:rsidR="00527B17">
        <w:rPr>
          <w:rFonts w:ascii="Times New Roman" w:hAnsi="Times New Roman" w:cs="Times New Roman"/>
          <w:sz w:val="24"/>
          <w:szCs w:val="24"/>
        </w:rPr>
        <w:t>et al</w:t>
      </w:r>
      <w:r w:rsidR="002509AE" w:rsidRPr="002509AE">
        <w:rPr>
          <w:rFonts w:ascii="Times New Roman" w:hAnsi="Times New Roman" w:cs="Times New Roman"/>
          <w:sz w:val="24"/>
          <w:szCs w:val="24"/>
        </w:rPr>
        <w:t>, 2017).</w:t>
      </w:r>
    </w:p>
    <w:p w:rsidR="00854950" w:rsidRDefault="00397A9F" w:rsidP="006742B5">
      <w:pPr>
        <w:spacing w:before="4" w:after="4" w:line="360" w:lineRule="auto"/>
        <w:ind w:left="340" w:right="113"/>
        <w:jc w:val="both"/>
        <w:rPr>
          <w:rFonts w:ascii="Times New Roman" w:hAnsi="Times New Roman" w:cs="Times New Roman"/>
          <w:sz w:val="24"/>
          <w:szCs w:val="24"/>
        </w:rPr>
      </w:pPr>
      <w:r>
        <w:rPr>
          <w:rFonts w:ascii="Times New Roman" w:hAnsi="Times New Roman" w:cs="Times New Roman"/>
          <w:sz w:val="24"/>
          <w:szCs w:val="24"/>
        </w:rPr>
        <w:t xml:space="preserve">Similar </w:t>
      </w:r>
      <w:r w:rsidR="00AA55DD">
        <w:rPr>
          <w:rFonts w:ascii="Times New Roman" w:hAnsi="Times New Roman" w:cs="Times New Roman"/>
          <w:sz w:val="24"/>
          <w:szCs w:val="24"/>
        </w:rPr>
        <w:t>to United</w:t>
      </w:r>
      <w:r>
        <w:rPr>
          <w:rFonts w:ascii="Times New Roman" w:hAnsi="Times New Roman" w:cs="Times New Roman"/>
          <w:sz w:val="24"/>
          <w:szCs w:val="24"/>
        </w:rPr>
        <w:t xml:space="preserve"> States, just </w:t>
      </w:r>
      <w:r w:rsidR="00AA55DD">
        <w:rPr>
          <w:rFonts w:ascii="Times New Roman" w:hAnsi="Times New Roman" w:cs="Times New Roman"/>
          <w:sz w:val="24"/>
          <w:szCs w:val="24"/>
        </w:rPr>
        <w:t>within two</w:t>
      </w:r>
      <w:r>
        <w:rPr>
          <w:rFonts w:ascii="Times New Roman" w:hAnsi="Times New Roman" w:cs="Times New Roman"/>
          <w:sz w:val="24"/>
          <w:szCs w:val="24"/>
        </w:rPr>
        <w:t xml:space="preserve"> percentage o</w:t>
      </w:r>
      <w:r w:rsidR="00372991" w:rsidRPr="00372991">
        <w:rPr>
          <w:rFonts w:ascii="Times New Roman" w:hAnsi="Times New Roman" w:cs="Times New Roman"/>
          <w:sz w:val="24"/>
          <w:szCs w:val="24"/>
        </w:rPr>
        <w:t>f</w:t>
      </w:r>
      <w:r>
        <w:rPr>
          <w:rFonts w:ascii="Times New Roman" w:hAnsi="Times New Roman" w:cs="Times New Roman"/>
          <w:sz w:val="24"/>
          <w:szCs w:val="24"/>
        </w:rPr>
        <w:t xml:space="preserve"> top management post </w:t>
      </w:r>
      <w:r w:rsidR="00372991" w:rsidRPr="00372991">
        <w:rPr>
          <w:rFonts w:ascii="Times New Roman" w:hAnsi="Times New Roman" w:cs="Times New Roman"/>
          <w:sz w:val="24"/>
          <w:szCs w:val="24"/>
        </w:rPr>
        <w:t>in Europe</w:t>
      </w:r>
      <w:r>
        <w:rPr>
          <w:rFonts w:ascii="Times New Roman" w:hAnsi="Times New Roman" w:cs="Times New Roman"/>
          <w:sz w:val="24"/>
          <w:szCs w:val="24"/>
        </w:rPr>
        <w:t>an Nation</w:t>
      </w:r>
      <w:r w:rsidR="00972930">
        <w:rPr>
          <w:rFonts w:ascii="Times New Roman" w:hAnsi="Times New Roman" w:cs="Times New Roman"/>
          <w:sz w:val="24"/>
          <w:szCs w:val="24"/>
        </w:rPr>
        <w:t>s</w:t>
      </w:r>
      <w:r w:rsidR="00372991" w:rsidRPr="00372991">
        <w:rPr>
          <w:rFonts w:ascii="Times New Roman" w:hAnsi="Times New Roman" w:cs="Times New Roman"/>
          <w:sz w:val="24"/>
          <w:szCs w:val="24"/>
        </w:rPr>
        <w:t xml:space="preserve"> were held by women. (John, Makhija, &amp; Ferris</w:t>
      </w:r>
      <w:r w:rsidR="000B3361">
        <w:rPr>
          <w:rFonts w:ascii="Times New Roman" w:hAnsi="Times New Roman" w:cs="Times New Roman"/>
          <w:sz w:val="24"/>
          <w:szCs w:val="24"/>
        </w:rPr>
        <w:t>, 2014</w:t>
      </w:r>
      <w:r w:rsidR="0022327D">
        <w:rPr>
          <w:rFonts w:ascii="Times New Roman" w:hAnsi="Times New Roman" w:cs="Times New Roman"/>
          <w:sz w:val="24"/>
          <w:szCs w:val="24"/>
        </w:rPr>
        <w:t>).The movement</w:t>
      </w:r>
      <w:r w:rsidR="00A83EA5">
        <w:rPr>
          <w:rFonts w:ascii="Times New Roman" w:hAnsi="Times New Roman" w:cs="Times New Roman"/>
          <w:sz w:val="24"/>
          <w:szCs w:val="24"/>
        </w:rPr>
        <w:t xml:space="preserve"> was also noticeable with</w:t>
      </w:r>
      <w:r w:rsidR="00372991" w:rsidRPr="00372991">
        <w:rPr>
          <w:rFonts w:ascii="Times New Roman" w:hAnsi="Times New Roman" w:cs="Times New Roman"/>
          <w:sz w:val="24"/>
          <w:szCs w:val="24"/>
        </w:rPr>
        <w:t xml:space="preserve"> numerous nation</w:t>
      </w:r>
      <w:r w:rsidR="00A83EA5">
        <w:rPr>
          <w:rFonts w:ascii="Times New Roman" w:hAnsi="Times New Roman" w:cs="Times New Roman"/>
          <w:sz w:val="24"/>
          <w:szCs w:val="24"/>
        </w:rPr>
        <w:t xml:space="preserve">s where the proportion of feminist top </w:t>
      </w:r>
      <w:r w:rsidR="000B3361">
        <w:rPr>
          <w:rFonts w:ascii="Times New Roman" w:hAnsi="Times New Roman" w:cs="Times New Roman"/>
          <w:sz w:val="24"/>
          <w:szCs w:val="24"/>
        </w:rPr>
        <w:t>management was</w:t>
      </w:r>
      <w:r w:rsidR="00A83EA5">
        <w:rPr>
          <w:rFonts w:ascii="Times New Roman" w:hAnsi="Times New Roman" w:cs="Times New Roman"/>
          <w:sz w:val="24"/>
          <w:szCs w:val="24"/>
        </w:rPr>
        <w:t xml:space="preserve"> not ever</w:t>
      </w:r>
      <w:r w:rsidR="00933BCA">
        <w:rPr>
          <w:rFonts w:ascii="Times New Roman" w:hAnsi="Times New Roman" w:cs="Times New Roman"/>
          <w:sz w:val="24"/>
          <w:szCs w:val="24"/>
        </w:rPr>
        <w:t xml:space="preserve"> more than one percentage.</w:t>
      </w:r>
      <w:r w:rsidR="000B3361">
        <w:rPr>
          <w:rFonts w:ascii="Times New Roman" w:hAnsi="Times New Roman" w:cs="Times New Roman"/>
          <w:sz w:val="24"/>
          <w:szCs w:val="24"/>
        </w:rPr>
        <w:t xml:space="preserve"> </w:t>
      </w:r>
      <w:r w:rsidR="00933BCA">
        <w:rPr>
          <w:rFonts w:ascii="Times New Roman" w:hAnsi="Times New Roman" w:cs="Times New Roman"/>
          <w:sz w:val="24"/>
          <w:szCs w:val="24"/>
        </w:rPr>
        <w:t>These was particularly noticeable with Italy, where</w:t>
      </w:r>
      <w:r w:rsidR="00372991" w:rsidRPr="00372991">
        <w:rPr>
          <w:rFonts w:ascii="Times New Roman" w:hAnsi="Times New Roman" w:cs="Times New Roman"/>
          <w:sz w:val="24"/>
          <w:szCs w:val="24"/>
        </w:rPr>
        <w:t xml:space="preserve"> n</w:t>
      </w:r>
      <w:r w:rsidR="00800754">
        <w:rPr>
          <w:rFonts w:ascii="Times New Roman" w:hAnsi="Times New Roman" w:cs="Times New Roman"/>
          <w:sz w:val="24"/>
          <w:szCs w:val="24"/>
        </w:rPr>
        <w:t>umber of prominent feminist management</w:t>
      </w:r>
      <w:r w:rsidR="00372991" w:rsidRPr="00372991">
        <w:rPr>
          <w:rFonts w:ascii="Times New Roman" w:hAnsi="Times New Roman" w:cs="Times New Roman"/>
          <w:sz w:val="24"/>
          <w:szCs w:val="24"/>
        </w:rPr>
        <w:t xml:space="preserve"> was </w:t>
      </w:r>
      <w:r w:rsidR="000B3361" w:rsidRPr="00372991">
        <w:rPr>
          <w:rFonts w:ascii="Times New Roman" w:hAnsi="Times New Roman" w:cs="Times New Roman"/>
          <w:sz w:val="24"/>
          <w:szCs w:val="24"/>
        </w:rPr>
        <w:t>less</w:t>
      </w:r>
      <w:r w:rsidR="00372991" w:rsidRPr="00372991">
        <w:rPr>
          <w:rFonts w:ascii="Times New Roman" w:hAnsi="Times New Roman" w:cs="Times New Roman"/>
          <w:sz w:val="24"/>
          <w:szCs w:val="24"/>
        </w:rPr>
        <w:t xml:space="preserve"> than 0.1 percent of the total (Fidanoski</w:t>
      </w:r>
      <w:r w:rsidR="00036EF7" w:rsidRPr="00372991">
        <w:rPr>
          <w:rFonts w:ascii="Times New Roman" w:hAnsi="Times New Roman" w:cs="Times New Roman"/>
          <w:sz w:val="24"/>
          <w:szCs w:val="24"/>
        </w:rPr>
        <w:t>,</w:t>
      </w:r>
      <w:r w:rsidR="00036EF7">
        <w:rPr>
          <w:rFonts w:ascii="Times New Roman" w:hAnsi="Times New Roman" w:cs="Times New Roman"/>
          <w:sz w:val="24"/>
          <w:szCs w:val="24"/>
        </w:rPr>
        <w:t xml:space="preserve"> &amp;</w:t>
      </w:r>
      <w:r w:rsidR="00372991" w:rsidRPr="00372991">
        <w:rPr>
          <w:rFonts w:ascii="Times New Roman" w:hAnsi="Times New Roman" w:cs="Times New Roman"/>
          <w:sz w:val="24"/>
          <w:szCs w:val="24"/>
        </w:rPr>
        <w:t xml:space="preserve"> </w:t>
      </w:r>
      <w:r w:rsidR="00036FCA">
        <w:rPr>
          <w:rFonts w:ascii="Times New Roman" w:hAnsi="Times New Roman" w:cs="Times New Roman"/>
          <w:sz w:val="24"/>
          <w:szCs w:val="24"/>
        </w:rPr>
        <w:t>et</w:t>
      </w:r>
      <w:r w:rsidR="00E23B50">
        <w:rPr>
          <w:rFonts w:ascii="Times New Roman" w:hAnsi="Times New Roman" w:cs="Times New Roman"/>
          <w:sz w:val="24"/>
          <w:szCs w:val="24"/>
        </w:rPr>
        <w:t xml:space="preserve"> </w:t>
      </w:r>
      <w:r w:rsidR="00036FCA">
        <w:rPr>
          <w:rFonts w:ascii="Times New Roman" w:hAnsi="Times New Roman" w:cs="Times New Roman"/>
          <w:sz w:val="24"/>
          <w:szCs w:val="24"/>
        </w:rPr>
        <w:t>al, 2014).</w:t>
      </w:r>
    </w:p>
    <w:p w:rsidR="00933269" w:rsidRDefault="00397A9F" w:rsidP="006742B5">
      <w:pPr>
        <w:spacing w:before="4" w:after="4" w:line="360" w:lineRule="auto"/>
        <w:ind w:left="340" w:right="113"/>
        <w:jc w:val="both"/>
        <w:rPr>
          <w:rFonts w:ascii="Times New Roman" w:hAnsi="Times New Roman" w:cs="Times New Roman"/>
          <w:sz w:val="24"/>
          <w:szCs w:val="24"/>
        </w:rPr>
      </w:pPr>
      <w:r>
        <w:rPr>
          <w:rFonts w:ascii="Times New Roman" w:hAnsi="Times New Roman" w:cs="Times New Roman"/>
          <w:sz w:val="24"/>
          <w:szCs w:val="24"/>
        </w:rPr>
        <w:t>Similar with this,</w:t>
      </w:r>
      <w:r w:rsidR="00933269" w:rsidRPr="00933269">
        <w:rPr>
          <w:rFonts w:ascii="Times New Roman" w:hAnsi="Times New Roman" w:cs="Times New Roman"/>
          <w:sz w:val="24"/>
          <w:szCs w:val="24"/>
        </w:rPr>
        <w:t xml:space="preserve"> it was discovered that fewer than 7% of Indian business boards were composed of women (Arora &amp;Kumar</w:t>
      </w:r>
      <w:r w:rsidR="002E17AE" w:rsidRPr="00933269">
        <w:rPr>
          <w:rFonts w:ascii="Times New Roman" w:hAnsi="Times New Roman" w:cs="Times New Roman"/>
          <w:sz w:val="24"/>
          <w:szCs w:val="24"/>
        </w:rPr>
        <w:t>,</w:t>
      </w:r>
      <w:r w:rsidR="002E17AE">
        <w:rPr>
          <w:rFonts w:ascii="Times New Roman" w:hAnsi="Times New Roman" w:cs="Times New Roman"/>
          <w:sz w:val="24"/>
          <w:szCs w:val="24"/>
        </w:rPr>
        <w:t xml:space="preserve"> </w:t>
      </w:r>
      <w:r w:rsidR="00036EF7">
        <w:rPr>
          <w:rFonts w:ascii="Times New Roman" w:hAnsi="Times New Roman" w:cs="Times New Roman"/>
          <w:sz w:val="24"/>
          <w:szCs w:val="24"/>
        </w:rPr>
        <w:t xml:space="preserve">&amp; </w:t>
      </w:r>
      <w:r w:rsidR="002E17AE">
        <w:rPr>
          <w:rFonts w:ascii="Times New Roman" w:hAnsi="Times New Roman" w:cs="Times New Roman"/>
          <w:sz w:val="24"/>
          <w:szCs w:val="24"/>
        </w:rPr>
        <w:t>et al</w:t>
      </w:r>
      <w:r w:rsidR="00933269" w:rsidRPr="00933269">
        <w:rPr>
          <w:rFonts w:ascii="Times New Roman" w:hAnsi="Times New Roman" w:cs="Times New Roman"/>
          <w:sz w:val="24"/>
          <w:szCs w:val="24"/>
        </w:rPr>
        <w:t xml:space="preserve"> </w:t>
      </w:r>
      <w:r w:rsidR="00795262">
        <w:rPr>
          <w:rFonts w:ascii="Times New Roman" w:hAnsi="Times New Roman" w:cs="Times New Roman"/>
          <w:sz w:val="24"/>
          <w:szCs w:val="24"/>
        </w:rPr>
        <w:t>2016)</w:t>
      </w:r>
      <w:r w:rsidR="00933269" w:rsidRPr="00933269">
        <w:rPr>
          <w:rFonts w:ascii="Times New Roman" w:hAnsi="Times New Roman" w:cs="Times New Roman"/>
          <w:sz w:val="24"/>
          <w:szCs w:val="24"/>
        </w:rPr>
        <w:t>.</w:t>
      </w:r>
      <w:r w:rsidR="00933269">
        <w:rPr>
          <w:rFonts w:ascii="Times New Roman" w:hAnsi="Times New Roman" w:cs="Times New Roman"/>
          <w:sz w:val="24"/>
          <w:szCs w:val="24"/>
        </w:rPr>
        <w:t xml:space="preserve"> </w:t>
      </w:r>
      <w:r w:rsidR="00036EF7">
        <w:rPr>
          <w:rFonts w:ascii="Times New Roman" w:hAnsi="Times New Roman" w:cs="Times New Roman"/>
          <w:sz w:val="24"/>
          <w:szCs w:val="24"/>
        </w:rPr>
        <w:t>However, percentage of women opinion</w:t>
      </w:r>
      <w:r w:rsidR="00933269" w:rsidRPr="00933269">
        <w:rPr>
          <w:rFonts w:ascii="Times New Roman" w:hAnsi="Times New Roman" w:cs="Times New Roman"/>
          <w:sz w:val="24"/>
          <w:szCs w:val="24"/>
        </w:rPr>
        <w:t xml:space="preserve"> in business organiza</w:t>
      </w:r>
      <w:r w:rsidR="00076858">
        <w:rPr>
          <w:rFonts w:ascii="Times New Roman" w:hAnsi="Times New Roman" w:cs="Times New Roman"/>
          <w:sz w:val="24"/>
          <w:szCs w:val="24"/>
        </w:rPr>
        <w:t>tions has gradually</w:t>
      </w:r>
      <w:r w:rsidR="00933269" w:rsidRPr="00933269">
        <w:rPr>
          <w:rFonts w:ascii="Times New Roman" w:hAnsi="Times New Roman" w:cs="Times New Roman"/>
          <w:sz w:val="24"/>
          <w:szCs w:val="24"/>
        </w:rPr>
        <w:t xml:space="preserve"> increased as gender quotas have been implem</w:t>
      </w:r>
      <w:r w:rsidR="00076858">
        <w:rPr>
          <w:rFonts w:ascii="Times New Roman" w:hAnsi="Times New Roman" w:cs="Times New Roman"/>
          <w:sz w:val="24"/>
          <w:szCs w:val="24"/>
        </w:rPr>
        <w:t>ented in many nations to rank</w:t>
      </w:r>
      <w:r w:rsidR="00933269" w:rsidRPr="00933269">
        <w:rPr>
          <w:rFonts w:ascii="Times New Roman" w:hAnsi="Times New Roman" w:cs="Times New Roman"/>
          <w:sz w:val="24"/>
          <w:szCs w:val="24"/>
        </w:rPr>
        <w:t xml:space="preserve"> gender diversity (Kilic, 2015).Gender diversity has so dramatically increased in importance in the corporate sector over time (Tiwari &amp; Dangwal, 2017; Agyapong &amp; Appiah, 2015).</w:t>
      </w:r>
    </w:p>
    <w:p w:rsidR="000272D0" w:rsidRDefault="00E57A95" w:rsidP="006742B5">
      <w:pPr>
        <w:spacing w:before="4" w:after="4" w:line="360" w:lineRule="auto"/>
        <w:ind w:left="340" w:right="113"/>
        <w:jc w:val="both"/>
        <w:rPr>
          <w:rFonts w:ascii="Times New Roman" w:hAnsi="Times New Roman" w:cs="Times New Roman"/>
          <w:sz w:val="24"/>
          <w:szCs w:val="24"/>
        </w:rPr>
      </w:pPr>
      <w:r>
        <w:rPr>
          <w:rFonts w:ascii="Times New Roman" w:hAnsi="Times New Roman" w:cs="Times New Roman"/>
          <w:sz w:val="24"/>
          <w:szCs w:val="24"/>
        </w:rPr>
        <w:t xml:space="preserve">Additionally, demand </w:t>
      </w:r>
      <w:r w:rsidR="0062415A">
        <w:rPr>
          <w:rFonts w:ascii="Times New Roman" w:hAnsi="Times New Roman" w:cs="Times New Roman"/>
          <w:sz w:val="24"/>
          <w:szCs w:val="24"/>
        </w:rPr>
        <w:t xml:space="preserve">on </w:t>
      </w:r>
      <w:r w:rsidR="0062415A" w:rsidRPr="000272D0">
        <w:rPr>
          <w:rFonts w:ascii="Times New Roman" w:hAnsi="Times New Roman" w:cs="Times New Roman"/>
          <w:sz w:val="24"/>
          <w:szCs w:val="24"/>
        </w:rPr>
        <w:t>gender</w:t>
      </w:r>
      <w:r w:rsidR="0062415A">
        <w:rPr>
          <w:rFonts w:ascii="Times New Roman" w:hAnsi="Times New Roman" w:cs="Times New Roman"/>
          <w:sz w:val="24"/>
          <w:szCs w:val="24"/>
        </w:rPr>
        <w:t xml:space="preserve"> diversity </w:t>
      </w:r>
      <w:r w:rsidR="00FB7778">
        <w:rPr>
          <w:rFonts w:ascii="Times New Roman" w:hAnsi="Times New Roman" w:cs="Times New Roman"/>
          <w:sz w:val="24"/>
          <w:szCs w:val="24"/>
        </w:rPr>
        <w:t xml:space="preserve">in </w:t>
      </w:r>
      <w:r w:rsidR="00FB7778" w:rsidRPr="000272D0">
        <w:rPr>
          <w:rFonts w:ascii="Times New Roman" w:hAnsi="Times New Roman" w:cs="Times New Roman"/>
          <w:sz w:val="24"/>
          <w:szCs w:val="24"/>
        </w:rPr>
        <w:t>boardroom</w:t>
      </w:r>
      <w:r w:rsidR="000272D0" w:rsidRPr="000272D0">
        <w:rPr>
          <w:rFonts w:ascii="Times New Roman" w:hAnsi="Times New Roman" w:cs="Times New Roman"/>
          <w:sz w:val="24"/>
          <w:szCs w:val="24"/>
        </w:rPr>
        <w:t xml:space="preserve"> has been </w:t>
      </w:r>
      <w:r w:rsidR="00FB7778" w:rsidRPr="000272D0">
        <w:rPr>
          <w:rFonts w:ascii="Times New Roman" w:hAnsi="Times New Roman" w:cs="Times New Roman"/>
          <w:sz w:val="24"/>
          <w:szCs w:val="24"/>
        </w:rPr>
        <w:t>regularly</w:t>
      </w:r>
      <w:r w:rsidR="000272D0" w:rsidRPr="000272D0">
        <w:rPr>
          <w:rFonts w:ascii="Times New Roman" w:hAnsi="Times New Roman" w:cs="Times New Roman"/>
          <w:sz w:val="24"/>
          <w:szCs w:val="24"/>
        </w:rPr>
        <w:t xml:space="preserve"> pushed by the need for good governance (D'Hoop-Azar, Martens, Papolis, &amp; Sancho, 2017).</w:t>
      </w:r>
      <w:r w:rsidR="00FB7778" w:rsidRPr="000272D0">
        <w:rPr>
          <w:rFonts w:ascii="Times New Roman" w:hAnsi="Times New Roman" w:cs="Times New Roman"/>
          <w:sz w:val="24"/>
          <w:szCs w:val="24"/>
        </w:rPr>
        <w:t>Further</w:t>
      </w:r>
      <w:r w:rsidR="000272D0" w:rsidRPr="000272D0">
        <w:rPr>
          <w:rFonts w:ascii="Times New Roman" w:hAnsi="Times New Roman" w:cs="Times New Roman"/>
          <w:sz w:val="24"/>
          <w:szCs w:val="24"/>
        </w:rPr>
        <w:t xml:space="preserve"> precisely, this upward trend has been greatly influenced by women's distinctiveness, </w:t>
      </w:r>
      <w:r w:rsidR="00BD052D" w:rsidRPr="000272D0">
        <w:rPr>
          <w:rFonts w:ascii="Times New Roman" w:hAnsi="Times New Roman" w:cs="Times New Roman"/>
          <w:sz w:val="24"/>
          <w:szCs w:val="24"/>
        </w:rPr>
        <w:t>proficiency</w:t>
      </w:r>
      <w:r w:rsidR="000272D0" w:rsidRPr="000272D0">
        <w:rPr>
          <w:rFonts w:ascii="Times New Roman" w:hAnsi="Times New Roman" w:cs="Times New Roman"/>
          <w:sz w:val="24"/>
          <w:szCs w:val="24"/>
        </w:rPr>
        <w:t xml:space="preserve">, and </w:t>
      </w:r>
      <w:r w:rsidR="00BD052D" w:rsidRPr="000272D0">
        <w:rPr>
          <w:rFonts w:ascii="Times New Roman" w:hAnsi="Times New Roman" w:cs="Times New Roman"/>
          <w:sz w:val="24"/>
          <w:szCs w:val="24"/>
        </w:rPr>
        <w:t>reliability</w:t>
      </w:r>
      <w:r w:rsidR="000272D0" w:rsidRPr="000272D0">
        <w:rPr>
          <w:rFonts w:ascii="Times New Roman" w:hAnsi="Times New Roman" w:cs="Times New Roman"/>
          <w:sz w:val="24"/>
          <w:szCs w:val="24"/>
        </w:rPr>
        <w:t xml:space="preserve"> in all domains of </w:t>
      </w:r>
      <w:r w:rsidR="00FF4BAC" w:rsidRPr="000272D0">
        <w:rPr>
          <w:rFonts w:ascii="Times New Roman" w:hAnsi="Times New Roman" w:cs="Times New Roman"/>
          <w:sz w:val="24"/>
          <w:szCs w:val="24"/>
        </w:rPr>
        <w:t>social</w:t>
      </w:r>
      <w:r w:rsidR="000272D0" w:rsidRPr="000272D0">
        <w:rPr>
          <w:rFonts w:ascii="Times New Roman" w:hAnsi="Times New Roman" w:cs="Times New Roman"/>
          <w:sz w:val="24"/>
          <w:szCs w:val="24"/>
        </w:rPr>
        <w:t xml:space="preserve"> </w:t>
      </w:r>
      <w:r w:rsidR="00FF4BAC" w:rsidRPr="000272D0">
        <w:rPr>
          <w:rFonts w:ascii="Times New Roman" w:hAnsi="Times New Roman" w:cs="Times New Roman"/>
          <w:sz w:val="24"/>
          <w:szCs w:val="24"/>
        </w:rPr>
        <w:t>action</w:t>
      </w:r>
      <w:r w:rsidR="000272D0" w:rsidRPr="000272D0">
        <w:rPr>
          <w:rFonts w:ascii="Times New Roman" w:hAnsi="Times New Roman" w:cs="Times New Roman"/>
          <w:sz w:val="24"/>
          <w:szCs w:val="24"/>
        </w:rPr>
        <w:t xml:space="preserve">. It is not a guess or an assumption that there are more women than men in our educational system, and these women </w:t>
      </w:r>
      <w:r w:rsidR="00FF4BAC" w:rsidRPr="000272D0">
        <w:rPr>
          <w:rFonts w:ascii="Times New Roman" w:hAnsi="Times New Roman" w:cs="Times New Roman"/>
          <w:sz w:val="24"/>
          <w:szCs w:val="24"/>
        </w:rPr>
        <w:t>partake</w:t>
      </w:r>
      <w:r w:rsidR="000272D0" w:rsidRPr="000272D0">
        <w:rPr>
          <w:rFonts w:ascii="Times New Roman" w:hAnsi="Times New Roman" w:cs="Times New Roman"/>
          <w:sz w:val="24"/>
          <w:szCs w:val="24"/>
        </w:rPr>
        <w:t xml:space="preserve"> </w:t>
      </w:r>
      <w:r w:rsidR="00FF4BAC" w:rsidRPr="000272D0">
        <w:rPr>
          <w:rFonts w:ascii="Times New Roman" w:hAnsi="Times New Roman" w:cs="Times New Roman"/>
          <w:sz w:val="24"/>
          <w:szCs w:val="24"/>
        </w:rPr>
        <w:t>outshined</w:t>
      </w:r>
      <w:r w:rsidR="000272D0" w:rsidRPr="000272D0">
        <w:rPr>
          <w:rFonts w:ascii="Times New Roman" w:hAnsi="Times New Roman" w:cs="Times New Roman"/>
          <w:sz w:val="24"/>
          <w:szCs w:val="24"/>
        </w:rPr>
        <w:t xml:space="preserve"> and exuded </w:t>
      </w:r>
      <w:r w:rsidR="00FF4BAC" w:rsidRPr="000272D0">
        <w:rPr>
          <w:rFonts w:ascii="Times New Roman" w:hAnsi="Times New Roman" w:cs="Times New Roman"/>
          <w:sz w:val="24"/>
          <w:szCs w:val="24"/>
        </w:rPr>
        <w:t>skill</w:t>
      </w:r>
      <w:r w:rsidR="000272D0" w:rsidRPr="000272D0">
        <w:rPr>
          <w:rFonts w:ascii="Times New Roman" w:hAnsi="Times New Roman" w:cs="Times New Roman"/>
          <w:sz w:val="24"/>
          <w:szCs w:val="24"/>
        </w:rPr>
        <w:t xml:space="preserve"> in all facets of life </w:t>
      </w:r>
      <w:r w:rsidR="00FF4BAC" w:rsidRPr="000272D0">
        <w:rPr>
          <w:rFonts w:ascii="Times New Roman" w:hAnsi="Times New Roman" w:cs="Times New Roman"/>
          <w:sz w:val="24"/>
          <w:szCs w:val="24"/>
        </w:rPr>
        <w:t>prospects</w:t>
      </w:r>
      <w:r w:rsidR="000272D0" w:rsidRPr="000272D0">
        <w:rPr>
          <w:rFonts w:ascii="Times New Roman" w:hAnsi="Times New Roman" w:cs="Times New Roman"/>
          <w:sz w:val="24"/>
          <w:szCs w:val="24"/>
        </w:rPr>
        <w:t xml:space="preserve"> and </w:t>
      </w:r>
      <w:r w:rsidR="00FF4BAC" w:rsidRPr="000272D0">
        <w:rPr>
          <w:rFonts w:ascii="Times New Roman" w:hAnsi="Times New Roman" w:cs="Times New Roman"/>
          <w:sz w:val="24"/>
          <w:szCs w:val="24"/>
        </w:rPr>
        <w:t>track race</w:t>
      </w:r>
      <w:r w:rsidR="000272D0" w:rsidRPr="000272D0">
        <w:rPr>
          <w:rFonts w:ascii="Times New Roman" w:hAnsi="Times New Roman" w:cs="Times New Roman"/>
          <w:sz w:val="24"/>
          <w:szCs w:val="24"/>
        </w:rPr>
        <w:t xml:space="preserve">. However, in the </w:t>
      </w:r>
      <w:r w:rsidR="00686847" w:rsidRPr="000272D0">
        <w:rPr>
          <w:rFonts w:ascii="Times New Roman" w:hAnsi="Times New Roman" w:cs="Times New Roman"/>
          <w:sz w:val="24"/>
          <w:szCs w:val="24"/>
        </w:rPr>
        <w:t>labor force</w:t>
      </w:r>
      <w:r w:rsidR="000272D0" w:rsidRPr="000272D0">
        <w:rPr>
          <w:rFonts w:ascii="Times New Roman" w:hAnsi="Times New Roman" w:cs="Times New Roman"/>
          <w:sz w:val="24"/>
          <w:szCs w:val="24"/>
        </w:rPr>
        <w:t xml:space="preserve">, where </w:t>
      </w:r>
      <w:r w:rsidR="00686847" w:rsidRPr="000272D0">
        <w:rPr>
          <w:rFonts w:ascii="Times New Roman" w:hAnsi="Times New Roman" w:cs="Times New Roman"/>
          <w:sz w:val="24"/>
          <w:szCs w:val="24"/>
        </w:rPr>
        <w:t>tactical</w:t>
      </w:r>
      <w:r w:rsidR="000272D0" w:rsidRPr="000272D0">
        <w:rPr>
          <w:rFonts w:ascii="Times New Roman" w:hAnsi="Times New Roman" w:cs="Times New Roman"/>
          <w:sz w:val="24"/>
          <w:szCs w:val="24"/>
        </w:rPr>
        <w:t xml:space="preserve"> </w:t>
      </w:r>
      <w:r w:rsidR="00686847" w:rsidRPr="000272D0">
        <w:rPr>
          <w:rFonts w:ascii="Times New Roman" w:hAnsi="Times New Roman" w:cs="Times New Roman"/>
          <w:sz w:val="24"/>
          <w:szCs w:val="24"/>
        </w:rPr>
        <w:t>results</w:t>
      </w:r>
      <w:r w:rsidR="000272D0" w:rsidRPr="000272D0">
        <w:rPr>
          <w:rFonts w:ascii="Times New Roman" w:hAnsi="Times New Roman" w:cs="Times New Roman"/>
          <w:sz w:val="24"/>
          <w:szCs w:val="24"/>
        </w:rPr>
        <w:t xml:space="preserve"> are made, these women's </w:t>
      </w:r>
      <w:r w:rsidR="00686847" w:rsidRPr="000272D0">
        <w:rPr>
          <w:rFonts w:ascii="Times New Roman" w:hAnsi="Times New Roman" w:cs="Times New Roman"/>
          <w:sz w:val="24"/>
          <w:szCs w:val="24"/>
        </w:rPr>
        <w:t>influences</w:t>
      </w:r>
      <w:r w:rsidR="000272D0" w:rsidRPr="000272D0">
        <w:rPr>
          <w:rFonts w:ascii="Times New Roman" w:hAnsi="Times New Roman" w:cs="Times New Roman"/>
          <w:sz w:val="24"/>
          <w:szCs w:val="24"/>
        </w:rPr>
        <w:t xml:space="preserve"> are </w:t>
      </w:r>
      <w:r w:rsidR="00686847" w:rsidRPr="000272D0">
        <w:rPr>
          <w:rFonts w:ascii="Times New Roman" w:hAnsi="Times New Roman" w:cs="Times New Roman"/>
          <w:sz w:val="24"/>
          <w:szCs w:val="24"/>
        </w:rPr>
        <w:t>unbeatable</w:t>
      </w:r>
      <w:r w:rsidR="000272D0" w:rsidRPr="000272D0">
        <w:rPr>
          <w:rFonts w:ascii="Times New Roman" w:hAnsi="Times New Roman" w:cs="Times New Roman"/>
          <w:sz w:val="24"/>
          <w:szCs w:val="24"/>
        </w:rPr>
        <w:t xml:space="preserve"> because of their low </w:t>
      </w:r>
      <w:r w:rsidR="00686847" w:rsidRPr="000272D0">
        <w:rPr>
          <w:rFonts w:ascii="Times New Roman" w:hAnsi="Times New Roman" w:cs="Times New Roman"/>
          <w:sz w:val="24"/>
          <w:szCs w:val="24"/>
        </w:rPr>
        <w:t>commitment</w:t>
      </w:r>
      <w:r w:rsidR="000272D0" w:rsidRPr="000272D0">
        <w:rPr>
          <w:rFonts w:ascii="Times New Roman" w:hAnsi="Times New Roman" w:cs="Times New Roman"/>
          <w:sz w:val="24"/>
          <w:szCs w:val="24"/>
        </w:rPr>
        <w:t xml:space="preserve"> and </w:t>
      </w:r>
      <w:r w:rsidR="00686847" w:rsidRPr="000272D0">
        <w:rPr>
          <w:rFonts w:ascii="Times New Roman" w:hAnsi="Times New Roman" w:cs="Times New Roman"/>
          <w:sz w:val="24"/>
          <w:szCs w:val="24"/>
        </w:rPr>
        <w:t>contribution</w:t>
      </w:r>
      <w:r w:rsidR="000272D0">
        <w:rPr>
          <w:rFonts w:ascii="Times New Roman" w:hAnsi="Times New Roman" w:cs="Times New Roman"/>
          <w:sz w:val="24"/>
          <w:szCs w:val="24"/>
        </w:rPr>
        <w:t xml:space="preserve"> </w:t>
      </w:r>
      <w:r w:rsidR="000272D0" w:rsidRPr="000272D0">
        <w:rPr>
          <w:rFonts w:ascii="Times New Roman" w:hAnsi="Times New Roman" w:cs="Times New Roman"/>
          <w:sz w:val="24"/>
          <w:szCs w:val="24"/>
        </w:rPr>
        <w:t xml:space="preserve">.Half of working-age women worldwide were </w:t>
      </w:r>
      <w:r w:rsidR="00874F30" w:rsidRPr="000272D0">
        <w:rPr>
          <w:rFonts w:ascii="Times New Roman" w:hAnsi="Times New Roman" w:cs="Times New Roman"/>
          <w:sz w:val="24"/>
          <w:szCs w:val="24"/>
        </w:rPr>
        <w:t>engaged</w:t>
      </w:r>
      <w:r w:rsidR="00874F30">
        <w:rPr>
          <w:rFonts w:ascii="Times New Roman" w:hAnsi="Times New Roman" w:cs="Times New Roman"/>
          <w:sz w:val="24"/>
          <w:szCs w:val="24"/>
        </w:rPr>
        <w:t xml:space="preserve"> in the work</w:t>
      </w:r>
      <w:r w:rsidR="000272D0" w:rsidRPr="000272D0">
        <w:rPr>
          <w:rFonts w:ascii="Times New Roman" w:hAnsi="Times New Roman" w:cs="Times New Roman"/>
          <w:sz w:val="24"/>
          <w:szCs w:val="24"/>
        </w:rPr>
        <w:t xml:space="preserve">force, </w:t>
      </w:r>
      <w:r w:rsidR="00C739F8" w:rsidRPr="000272D0">
        <w:rPr>
          <w:rFonts w:ascii="Times New Roman" w:hAnsi="Times New Roman" w:cs="Times New Roman"/>
          <w:sz w:val="24"/>
          <w:szCs w:val="24"/>
        </w:rPr>
        <w:t>matched</w:t>
      </w:r>
      <w:r w:rsidR="000272D0" w:rsidRPr="000272D0">
        <w:rPr>
          <w:rFonts w:ascii="Times New Roman" w:hAnsi="Times New Roman" w:cs="Times New Roman"/>
          <w:sz w:val="24"/>
          <w:szCs w:val="24"/>
        </w:rPr>
        <w:t xml:space="preserve"> to their </w:t>
      </w:r>
      <w:r w:rsidR="00C739F8" w:rsidRPr="000272D0">
        <w:rPr>
          <w:rFonts w:ascii="Times New Roman" w:hAnsi="Times New Roman" w:cs="Times New Roman"/>
          <w:sz w:val="24"/>
          <w:szCs w:val="24"/>
        </w:rPr>
        <w:t>masculine</w:t>
      </w:r>
      <w:r w:rsidR="000272D0" w:rsidRPr="000272D0">
        <w:rPr>
          <w:rFonts w:ascii="Times New Roman" w:hAnsi="Times New Roman" w:cs="Times New Roman"/>
          <w:sz w:val="24"/>
          <w:szCs w:val="24"/>
        </w:rPr>
        <w:t xml:space="preserve"> </w:t>
      </w:r>
      <w:r w:rsidR="00C739F8" w:rsidRPr="000272D0">
        <w:rPr>
          <w:rFonts w:ascii="Times New Roman" w:hAnsi="Times New Roman" w:cs="Times New Roman"/>
          <w:sz w:val="24"/>
          <w:szCs w:val="24"/>
        </w:rPr>
        <w:t>colleagues'</w:t>
      </w:r>
      <w:r w:rsidR="00C739F8">
        <w:rPr>
          <w:rFonts w:ascii="Times New Roman" w:hAnsi="Times New Roman" w:cs="Times New Roman"/>
          <w:sz w:val="24"/>
          <w:szCs w:val="24"/>
        </w:rPr>
        <w:t xml:space="preserve"> participation of seventy percentage. (UN</w:t>
      </w:r>
      <w:r w:rsidR="000272D0" w:rsidRPr="000272D0">
        <w:rPr>
          <w:rFonts w:ascii="Times New Roman" w:hAnsi="Times New Roman" w:cs="Times New Roman"/>
          <w:sz w:val="24"/>
          <w:szCs w:val="24"/>
        </w:rPr>
        <w:t>, 2015).</w:t>
      </w:r>
    </w:p>
    <w:p w:rsidR="00854950" w:rsidRDefault="00854950" w:rsidP="006742B5">
      <w:pPr>
        <w:spacing w:before="4" w:after="4" w:line="360" w:lineRule="auto"/>
        <w:ind w:left="340" w:right="113"/>
        <w:jc w:val="both"/>
        <w:rPr>
          <w:rFonts w:ascii="Times New Roman" w:hAnsi="Times New Roman" w:cs="Times New Roman"/>
          <w:sz w:val="24"/>
          <w:szCs w:val="24"/>
        </w:rPr>
      </w:pPr>
    </w:p>
    <w:p w:rsidR="001D20CB" w:rsidRDefault="001D20CB" w:rsidP="006742B5">
      <w:pPr>
        <w:spacing w:before="4" w:after="4" w:line="360" w:lineRule="auto"/>
        <w:ind w:left="340" w:right="113"/>
        <w:jc w:val="both"/>
        <w:rPr>
          <w:rFonts w:ascii="Times New Roman" w:hAnsi="Times New Roman" w:cs="Times New Roman"/>
          <w:sz w:val="24"/>
          <w:szCs w:val="24"/>
        </w:rPr>
      </w:pPr>
      <w:r w:rsidRPr="001D20CB">
        <w:rPr>
          <w:rFonts w:ascii="Times New Roman" w:hAnsi="Times New Roman" w:cs="Times New Roman"/>
          <w:sz w:val="24"/>
          <w:szCs w:val="24"/>
        </w:rPr>
        <w:lastRenderedPageBreak/>
        <w:t xml:space="preserve">According to </w:t>
      </w:r>
      <w:r>
        <w:rPr>
          <w:rFonts w:ascii="Times New Roman" w:hAnsi="Times New Roman" w:cs="Times New Roman"/>
          <w:sz w:val="24"/>
          <w:szCs w:val="24"/>
        </w:rPr>
        <w:t>(Anyanwu and Augustine, 2013</w:t>
      </w:r>
      <w:r w:rsidRPr="001D20CB">
        <w:rPr>
          <w:rFonts w:ascii="Times New Roman" w:hAnsi="Times New Roman" w:cs="Times New Roman"/>
          <w:sz w:val="24"/>
          <w:szCs w:val="24"/>
        </w:rPr>
        <w:t>), men have a 69.2% likelihood of being hired for a paid job in Nigeria, whereas women have a 39.2% chance.</w:t>
      </w:r>
      <w:r>
        <w:rPr>
          <w:rFonts w:ascii="Times New Roman" w:hAnsi="Times New Roman" w:cs="Times New Roman"/>
          <w:sz w:val="24"/>
          <w:szCs w:val="24"/>
        </w:rPr>
        <w:t xml:space="preserve"> </w:t>
      </w:r>
      <w:r w:rsidRPr="001D20CB">
        <w:rPr>
          <w:rFonts w:ascii="Times New Roman" w:hAnsi="Times New Roman" w:cs="Times New Roman"/>
          <w:sz w:val="24"/>
          <w:szCs w:val="24"/>
        </w:rPr>
        <w:t>This is an improvement over earlier projections, when men made up the majority of the labor force.</w:t>
      </w:r>
      <w:r>
        <w:rPr>
          <w:rFonts w:ascii="Times New Roman" w:hAnsi="Times New Roman" w:cs="Times New Roman"/>
          <w:sz w:val="24"/>
          <w:szCs w:val="24"/>
        </w:rPr>
        <w:t xml:space="preserve"> </w:t>
      </w:r>
      <w:r w:rsidRPr="001D20CB">
        <w:rPr>
          <w:rFonts w:ascii="Times New Roman" w:hAnsi="Times New Roman" w:cs="Times New Roman"/>
          <w:sz w:val="24"/>
          <w:szCs w:val="24"/>
        </w:rPr>
        <w:t>According to a McKinsey Global Institute 2015</w:t>
      </w:r>
      <w:r>
        <w:rPr>
          <w:rFonts w:ascii="Times New Roman" w:hAnsi="Times New Roman" w:cs="Times New Roman"/>
          <w:sz w:val="24"/>
          <w:szCs w:val="24"/>
        </w:rPr>
        <w:t>)</w:t>
      </w:r>
      <w:r w:rsidRPr="001D20CB">
        <w:rPr>
          <w:rFonts w:ascii="Times New Roman" w:hAnsi="Times New Roman" w:cs="Times New Roman"/>
          <w:sz w:val="24"/>
          <w:szCs w:val="24"/>
        </w:rPr>
        <w:t xml:space="preserve"> </w:t>
      </w:r>
      <w:r w:rsidR="00D14DD6">
        <w:rPr>
          <w:rFonts w:ascii="Times New Roman" w:hAnsi="Times New Roman" w:cs="Times New Roman"/>
          <w:sz w:val="24"/>
          <w:szCs w:val="24"/>
        </w:rPr>
        <w:t>this study</w:t>
      </w:r>
      <w:r w:rsidRPr="001D20CB">
        <w:rPr>
          <w:rFonts w:ascii="Times New Roman" w:hAnsi="Times New Roman" w:cs="Times New Roman"/>
          <w:sz w:val="24"/>
          <w:szCs w:val="24"/>
        </w:rPr>
        <w:t xml:space="preserve"> trend could boost </w:t>
      </w:r>
      <w:r w:rsidR="00D14DD6" w:rsidRPr="001D20CB">
        <w:rPr>
          <w:rFonts w:ascii="Times New Roman" w:hAnsi="Times New Roman" w:cs="Times New Roman"/>
          <w:sz w:val="24"/>
          <w:szCs w:val="24"/>
        </w:rPr>
        <w:t>international</w:t>
      </w:r>
      <w:r w:rsidRPr="001D20CB">
        <w:rPr>
          <w:rFonts w:ascii="Times New Roman" w:hAnsi="Times New Roman" w:cs="Times New Roman"/>
          <w:sz w:val="24"/>
          <w:szCs w:val="24"/>
        </w:rPr>
        <w:t xml:space="preserve"> </w:t>
      </w:r>
      <w:r w:rsidR="00D14DD6" w:rsidRPr="001D20CB">
        <w:rPr>
          <w:rFonts w:ascii="Times New Roman" w:hAnsi="Times New Roman" w:cs="Times New Roman"/>
          <w:sz w:val="24"/>
          <w:szCs w:val="24"/>
        </w:rPr>
        <w:t>efficiency</w:t>
      </w:r>
      <w:r w:rsidRPr="001D20CB">
        <w:rPr>
          <w:rFonts w:ascii="Times New Roman" w:hAnsi="Times New Roman" w:cs="Times New Roman"/>
          <w:sz w:val="24"/>
          <w:szCs w:val="24"/>
        </w:rPr>
        <w:t xml:space="preserve"> by 26% once the </w:t>
      </w:r>
      <w:r w:rsidR="00D14DD6" w:rsidRPr="001D20CB">
        <w:rPr>
          <w:rFonts w:ascii="Times New Roman" w:hAnsi="Times New Roman" w:cs="Times New Roman"/>
          <w:sz w:val="24"/>
          <w:szCs w:val="24"/>
        </w:rPr>
        <w:t>percentage</w:t>
      </w:r>
      <w:r w:rsidRPr="001D20CB">
        <w:rPr>
          <w:rFonts w:ascii="Times New Roman" w:hAnsi="Times New Roman" w:cs="Times New Roman"/>
          <w:sz w:val="24"/>
          <w:szCs w:val="24"/>
        </w:rPr>
        <w:t xml:space="preserve"> of </w:t>
      </w:r>
      <w:r w:rsidR="00D14DD6" w:rsidRPr="001D20CB">
        <w:rPr>
          <w:rFonts w:ascii="Times New Roman" w:hAnsi="Times New Roman" w:cs="Times New Roman"/>
          <w:sz w:val="24"/>
          <w:szCs w:val="24"/>
        </w:rPr>
        <w:t>females</w:t>
      </w:r>
      <w:r w:rsidRPr="001D20CB">
        <w:rPr>
          <w:rFonts w:ascii="Times New Roman" w:hAnsi="Times New Roman" w:cs="Times New Roman"/>
          <w:sz w:val="24"/>
          <w:szCs w:val="24"/>
        </w:rPr>
        <w:t xml:space="preserve"> in the </w:t>
      </w:r>
      <w:r w:rsidR="00D14DD6" w:rsidRPr="001D20CB">
        <w:rPr>
          <w:rFonts w:ascii="Times New Roman" w:hAnsi="Times New Roman" w:cs="Times New Roman"/>
          <w:sz w:val="24"/>
          <w:szCs w:val="24"/>
        </w:rPr>
        <w:t>labor force</w:t>
      </w:r>
      <w:r w:rsidR="00D14DD6">
        <w:rPr>
          <w:rFonts w:ascii="Times New Roman" w:hAnsi="Times New Roman" w:cs="Times New Roman"/>
          <w:sz w:val="24"/>
          <w:szCs w:val="24"/>
        </w:rPr>
        <w:t xml:space="preserve"> has matched with </w:t>
      </w:r>
      <w:r w:rsidRPr="001D20CB">
        <w:rPr>
          <w:rFonts w:ascii="Times New Roman" w:hAnsi="Times New Roman" w:cs="Times New Roman"/>
          <w:sz w:val="24"/>
          <w:szCs w:val="24"/>
        </w:rPr>
        <w:t xml:space="preserve">male counterparts globally (Woolley, Chabris, Pentland, Hashmi, &amp;Malone, 2010). </w:t>
      </w:r>
    </w:p>
    <w:p w:rsidR="0028028C" w:rsidRDefault="00A85556" w:rsidP="006742B5">
      <w:pPr>
        <w:spacing w:before="4" w:after="4" w:line="360" w:lineRule="auto"/>
        <w:ind w:left="340" w:right="113"/>
        <w:jc w:val="both"/>
        <w:rPr>
          <w:rFonts w:ascii="Times New Roman" w:hAnsi="Times New Roman" w:cs="Times New Roman"/>
          <w:sz w:val="24"/>
          <w:szCs w:val="24"/>
        </w:rPr>
      </w:pPr>
      <w:r w:rsidRPr="00A85556">
        <w:rPr>
          <w:rFonts w:ascii="Times New Roman" w:hAnsi="Times New Roman" w:cs="Times New Roman"/>
          <w:sz w:val="24"/>
          <w:szCs w:val="24"/>
        </w:rPr>
        <w:t xml:space="preserve">Additionally, greater gender </w:t>
      </w:r>
      <w:r w:rsidR="00D0371C" w:rsidRPr="00A85556">
        <w:rPr>
          <w:rFonts w:ascii="Times New Roman" w:hAnsi="Times New Roman" w:cs="Times New Roman"/>
          <w:sz w:val="24"/>
          <w:szCs w:val="24"/>
        </w:rPr>
        <w:t>uniformity</w:t>
      </w:r>
      <w:r w:rsidRPr="00A85556">
        <w:rPr>
          <w:rFonts w:ascii="Times New Roman" w:hAnsi="Times New Roman" w:cs="Times New Roman"/>
          <w:sz w:val="24"/>
          <w:szCs w:val="24"/>
        </w:rPr>
        <w:t xml:space="preserve"> in the workforce may contribute to or result in enhanced business success (Ernst &amp; Young, 2009).In other words, increasing gender diversity on a company's board of directors may enhance the likelihood that the company will develop into a highly successful organization that can comprehend the expectations of its stakeholders, resulting in better risk management and </w:t>
      </w:r>
      <w:r w:rsidR="00B02723" w:rsidRPr="00A85556">
        <w:rPr>
          <w:rFonts w:ascii="Times New Roman" w:hAnsi="Times New Roman" w:cs="Times New Roman"/>
          <w:sz w:val="24"/>
          <w:szCs w:val="24"/>
        </w:rPr>
        <w:t>universal</w:t>
      </w:r>
      <w:r w:rsidRPr="00A85556">
        <w:rPr>
          <w:rFonts w:ascii="Times New Roman" w:hAnsi="Times New Roman" w:cs="Times New Roman"/>
          <w:sz w:val="24"/>
          <w:szCs w:val="24"/>
        </w:rPr>
        <w:t xml:space="preserve"> </w:t>
      </w:r>
      <w:r w:rsidR="00B02723" w:rsidRPr="00A85556">
        <w:rPr>
          <w:rFonts w:ascii="Times New Roman" w:hAnsi="Times New Roman" w:cs="Times New Roman"/>
          <w:sz w:val="24"/>
          <w:szCs w:val="24"/>
        </w:rPr>
        <w:t>trade</w:t>
      </w:r>
      <w:r w:rsidRPr="00A85556">
        <w:rPr>
          <w:rFonts w:ascii="Times New Roman" w:hAnsi="Times New Roman" w:cs="Times New Roman"/>
          <w:sz w:val="24"/>
          <w:szCs w:val="24"/>
        </w:rPr>
        <w:t xml:space="preserve"> practice.</w:t>
      </w:r>
      <w:r w:rsidR="00E14FA0">
        <w:rPr>
          <w:rFonts w:ascii="Times New Roman" w:hAnsi="Times New Roman" w:cs="Times New Roman"/>
          <w:sz w:val="24"/>
          <w:szCs w:val="24"/>
        </w:rPr>
        <w:t xml:space="preserve"> </w:t>
      </w:r>
      <w:r w:rsidRPr="00A85556">
        <w:rPr>
          <w:rFonts w:ascii="Times New Roman" w:hAnsi="Times New Roman" w:cs="Times New Roman"/>
          <w:sz w:val="24"/>
          <w:szCs w:val="24"/>
        </w:rPr>
        <w:t xml:space="preserve">On the other hand, including </w:t>
      </w:r>
      <w:r w:rsidR="00EB09F8" w:rsidRPr="00A85556">
        <w:rPr>
          <w:rFonts w:ascii="Times New Roman" w:hAnsi="Times New Roman" w:cs="Times New Roman"/>
          <w:sz w:val="24"/>
          <w:szCs w:val="24"/>
        </w:rPr>
        <w:t>females</w:t>
      </w:r>
      <w:r w:rsidRPr="00A85556">
        <w:rPr>
          <w:rFonts w:ascii="Times New Roman" w:hAnsi="Times New Roman" w:cs="Times New Roman"/>
          <w:sz w:val="24"/>
          <w:szCs w:val="24"/>
        </w:rPr>
        <w:t xml:space="preserve"> in </w:t>
      </w:r>
      <w:r w:rsidR="00EB09F8" w:rsidRPr="00A85556">
        <w:rPr>
          <w:rFonts w:ascii="Times New Roman" w:hAnsi="Times New Roman" w:cs="Times New Roman"/>
          <w:sz w:val="24"/>
          <w:szCs w:val="24"/>
        </w:rPr>
        <w:t>tactical</w:t>
      </w:r>
      <w:r w:rsidRPr="00A85556">
        <w:rPr>
          <w:rFonts w:ascii="Times New Roman" w:hAnsi="Times New Roman" w:cs="Times New Roman"/>
          <w:sz w:val="24"/>
          <w:szCs w:val="24"/>
        </w:rPr>
        <w:t xml:space="preserve"> roles may lead to the development of better ideas and viewpoints at board and executive management meetings.</w:t>
      </w:r>
      <w:r w:rsidR="00E14FA0">
        <w:rPr>
          <w:rFonts w:ascii="Times New Roman" w:hAnsi="Times New Roman" w:cs="Times New Roman"/>
          <w:sz w:val="24"/>
          <w:szCs w:val="24"/>
        </w:rPr>
        <w:t xml:space="preserve"> </w:t>
      </w:r>
      <w:r w:rsidRPr="00A85556">
        <w:rPr>
          <w:rFonts w:ascii="Times New Roman" w:hAnsi="Times New Roman" w:cs="Times New Roman"/>
          <w:sz w:val="24"/>
          <w:szCs w:val="24"/>
        </w:rPr>
        <w:t xml:space="preserve">It's interesting that the debates have gotten heated since women are underrepresented at the top levels of management in businesses all across the world. </w:t>
      </w:r>
      <w:r w:rsidR="0028028C" w:rsidRPr="00BE0B15">
        <w:rPr>
          <w:rFonts w:ascii="Times New Roman" w:hAnsi="Times New Roman" w:cs="Times New Roman"/>
          <w:sz w:val="24"/>
          <w:szCs w:val="24"/>
        </w:rPr>
        <w:t xml:space="preserve"> </w:t>
      </w:r>
    </w:p>
    <w:p w:rsidR="00940BB6" w:rsidRPr="00940BB6" w:rsidRDefault="00940BB6" w:rsidP="006742B5">
      <w:pPr>
        <w:spacing w:before="4" w:after="4" w:line="360" w:lineRule="auto"/>
        <w:ind w:left="340" w:right="113"/>
        <w:jc w:val="both"/>
        <w:rPr>
          <w:rFonts w:ascii="Times New Roman" w:eastAsia="Times New Roman" w:hAnsi="Times New Roman" w:cs="Times New Roman"/>
          <w:sz w:val="24"/>
          <w:szCs w:val="24"/>
        </w:rPr>
      </w:pPr>
      <w:r w:rsidRPr="00940BB6">
        <w:rPr>
          <w:rFonts w:ascii="Times New Roman" w:eastAsia="Times New Roman" w:hAnsi="Times New Roman" w:cs="Times New Roman"/>
          <w:sz w:val="24"/>
          <w:szCs w:val="24"/>
        </w:rPr>
        <w:t>Corporate Social Responsibility (CSR) has become a crucial subject in business and academic writing.</w:t>
      </w:r>
      <w:r>
        <w:rPr>
          <w:rFonts w:ascii="Times New Roman" w:eastAsia="Times New Roman" w:hAnsi="Times New Roman" w:cs="Times New Roman"/>
          <w:sz w:val="24"/>
          <w:szCs w:val="24"/>
        </w:rPr>
        <w:t xml:space="preserve"> </w:t>
      </w:r>
      <w:r w:rsidRPr="00940BB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sidRPr="00940BB6">
        <w:rPr>
          <w:rFonts w:ascii="Times New Roman" w:eastAsia="Times New Roman" w:hAnsi="Times New Roman" w:cs="Times New Roman"/>
          <w:sz w:val="24"/>
          <w:szCs w:val="24"/>
        </w:rPr>
        <w:t>significance of businesses taking into account the economic, social, and environmental effects of their activities is stressed by several organizations all over the world.</w:t>
      </w:r>
    </w:p>
    <w:p w:rsidR="004C1678" w:rsidRDefault="00940BB6" w:rsidP="006742B5">
      <w:pPr>
        <w:spacing w:before="4" w:after="4" w:line="360" w:lineRule="auto"/>
        <w:ind w:left="340" w:right="113"/>
        <w:jc w:val="both"/>
        <w:rPr>
          <w:rFonts w:ascii="Times New Roman" w:eastAsia="Times New Roman" w:hAnsi="Times New Roman" w:cs="Times New Roman"/>
          <w:sz w:val="24"/>
          <w:szCs w:val="24"/>
        </w:rPr>
      </w:pPr>
      <w:r w:rsidRPr="00940BB6">
        <w:rPr>
          <w:rFonts w:ascii="Times New Roman" w:eastAsia="Times New Roman" w:hAnsi="Times New Roman" w:cs="Times New Roman"/>
          <w:sz w:val="24"/>
          <w:szCs w:val="24"/>
        </w:rPr>
        <w:t>The broad idea of CSR was put forth by the European Commission in 2006 as a voluntary effort, and it was adopted as a policy in 2007. (European Union, 2014)."The responsibility of businesses for their social impacts" is the definition of CSR (European Union, 2014).</w:t>
      </w:r>
    </w:p>
    <w:p w:rsidR="006220E9" w:rsidRDefault="006220E9" w:rsidP="006742B5">
      <w:pPr>
        <w:spacing w:before="4" w:after="4" w:line="360" w:lineRule="auto"/>
        <w:ind w:left="340" w:right="113"/>
        <w:jc w:val="both"/>
        <w:rPr>
          <w:rFonts w:ascii="Times New Roman" w:eastAsia="Times New Roman" w:hAnsi="Times New Roman" w:cs="Times New Roman"/>
          <w:sz w:val="24"/>
          <w:szCs w:val="24"/>
        </w:rPr>
      </w:pPr>
    </w:p>
    <w:p w:rsidR="00DF6F7A" w:rsidRPr="00BE0B15" w:rsidRDefault="00210A92" w:rsidP="006742B5">
      <w:pPr>
        <w:spacing w:before="4" w:after="4" w:line="360" w:lineRule="auto"/>
        <w:ind w:left="340" w:right="113"/>
        <w:jc w:val="both"/>
        <w:rPr>
          <w:rFonts w:ascii="Times New Roman" w:hAnsi="Times New Roman" w:cs="Times New Roman"/>
          <w:sz w:val="24"/>
          <w:szCs w:val="24"/>
        </w:rPr>
      </w:pPr>
      <w:r w:rsidRPr="00210A92">
        <w:rPr>
          <w:rFonts w:ascii="Times New Roman" w:eastAsia="Times New Roman" w:hAnsi="Times New Roman" w:cs="Times New Roman"/>
          <w:sz w:val="24"/>
          <w:szCs w:val="24"/>
        </w:rPr>
        <w:t xml:space="preserve">Thus, it is evident that the diversity of the board affects how well it performs in its roles as directors, particularly when engaging in CSR-related </w:t>
      </w:r>
      <w:r w:rsidR="00FC69FE" w:rsidRPr="00210A92">
        <w:rPr>
          <w:rFonts w:ascii="Times New Roman" w:eastAsia="Times New Roman" w:hAnsi="Times New Roman" w:cs="Times New Roman"/>
          <w:sz w:val="24"/>
          <w:szCs w:val="24"/>
        </w:rPr>
        <w:t>events</w:t>
      </w:r>
      <w:r w:rsidRPr="00210A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10A92">
        <w:rPr>
          <w:rFonts w:ascii="Times New Roman" w:eastAsia="Times New Roman" w:hAnsi="Times New Roman" w:cs="Times New Roman"/>
          <w:sz w:val="24"/>
          <w:szCs w:val="24"/>
        </w:rPr>
        <w:t xml:space="preserve">According to Abubakar (2016), </w:t>
      </w:r>
      <w:r w:rsidR="00FC69FE" w:rsidRPr="00210A92">
        <w:rPr>
          <w:rFonts w:ascii="Times New Roman" w:eastAsia="Times New Roman" w:hAnsi="Times New Roman" w:cs="Times New Roman"/>
          <w:sz w:val="24"/>
          <w:szCs w:val="24"/>
        </w:rPr>
        <w:t>self-sufficient</w:t>
      </w:r>
      <w:r w:rsidRPr="00210A92">
        <w:rPr>
          <w:rFonts w:ascii="Times New Roman" w:eastAsia="Times New Roman" w:hAnsi="Times New Roman" w:cs="Times New Roman"/>
          <w:sz w:val="24"/>
          <w:szCs w:val="24"/>
        </w:rPr>
        <w:t xml:space="preserve"> board </w:t>
      </w:r>
      <w:r w:rsidR="00FC69FE" w:rsidRPr="00210A92">
        <w:rPr>
          <w:rFonts w:ascii="Times New Roman" w:eastAsia="Times New Roman" w:hAnsi="Times New Roman" w:cs="Times New Roman"/>
          <w:sz w:val="24"/>
          <w:szCs w:val="24"/>
        </w:rPr>
        <w:t>associates</w:t>
      </w:r>
      <w:r w:rsidRPr="00210A92">
        <w:rPr>
          <w:rFonts w:ascii="Times New Roman" w:eastAsia="Times New Roman" w:hAnsi="Times New Roman" w:cs="Times New Roman"/>
          <w:sz w:val="24"/>
          <w:szCs w:val="24"/>
        </w:rPr>
        <w:t xml:space="preserve"> are a crucial </w:t>
      </w:r>
      <w:r w:rsidR="00FC69FE" w:rsidRPr="00210A92">
        <w:rPr>
          <w:rFonts w:ascii="Times New Roman" w:eastAsia="Times New Roman" w:hAnsi="Times New Roman" w:cs="Times New Roman"/>
          <w:sz w:val="24"/>
          <w:szCs w:val="24"/>
        </w:rPr>
        <w:t>machinery</w:t>
      </w:r>
      <w:r w:rsidRPr="00210A92">
        <w:rPr>
          <w:rFonts w:ascii="Times New Roman" w:eastAsia="Times New Roman" w:hAnsi="Times New Roman" w:cs="Times New Roman"/>
          <w:sz w:val="24"/>
          <w:szCs w:val="24"/>
        </w:rPr>
        <w:t xml:space="preserve"> that influences stakeholder </w:t>
      </w:r>
      <w:r w:rsidR="00FC69FE" w:rsidRPr="00210A92">
        <w:rPr>
          <w:rFonts w:ascii="Times New Roman" w:eastAsia="Times New Roman" w:hAnsi="Times New Roman" w:cs="Times New Roman"/>
          <w:sz w:val="24"/>
          <w:szCs w:val="24"/>
        </w:rPr>
        <w:t>reputation</w:t>
      </w:r>
      <w:r w:rsidRPr="00210A92">
        <w:rPr>
          <w:rFonts w:ascii="Times New Roman" w:eastAsia="Times New Roman" w:hAnsi="Times New Roman" w:cs="Times New Roman"/>
          <w:sz w:val="24"/>
          <w:szCs w:val="24"/>
        </w:rPr>
        <w:t xml:space="preserve"> by </w:t>
      </w:r>
      <w:r w:rsidR="00FC69FE" w:rsidRPr="00210A92">
        <w:rPr>
          <w:rFonts w:ascii="Times New Roman" w:eastAsia="Times New Roman" w:hAnsi="Times New Roman" w:cs="Times New Roman"/>
          <w:sz w:val="24"/>
          <w:szCs w:val="24"/>
        </w:rPr>
        <w:t>persuading</w:t>
      </w:r>
      <w:r w:rsidRPr="00210A92">
        <w:rPr>
          <w:rFonts w:ascii="Times New Roman" w:eastAsia="Times New Roman" w:hAnsi="Times New Roman" w:cs="Times New Roman"/>
          <w:sz w:val="24"/>
          <w:szCs w:val="24"/>
        </w:rPr>
        <w:t xml:space="preserve"> CSR activity.</w:t>
      </w:r>
      <w:r>
        <w:rPr>
          <w:rFonts w:ascii="Times New Roman" w:eastAsia="Times New Roman" w:hAnsi="Times New Roman" w:cs="Times New Roman"/>
          <w:sz w:val="24"/>
          <w:szCs w:val="24"/>
        </w:rPr>
        <w:t xml:space="preserve"> </w:t>
      </w:r>
      <w:r w:rsidRPr="00210A92">
        <w:rPr>
          <w:rFonts w:ascii="Times New Roman" w:eastAsia="Times New Roman" w:hAnsi="Times New Roman" w:cs="Times New Roman"/>
          <w:sz w:val="24"/>
          <w:szCs w:val="24"/>
        </w:rPr>
        <w:t>Furthermore, by lowering the opportunistic inclinations of managers driving CSR investment, they contribute significantly to the resolution of disputes among a firm's stakeholders.</w:t>
      </w:r>
      <w:r>
        <w:rPr>
          <w:rFonts w:ascii="Times New Roman" w:eastAsia="Times New Roman" w:hAnsi="Times New Roman" w:cs="Times New Roman"/>
          <w:sz w:val="24"/>
          <w:szCs w:val="24"/>
        </w:rPr>
        <w:t xml:space="preserve"> </w:t>
      </w:r>
      <w:r w:rsidRPr="00210A92">
        <w:rPr>
          <w:rFonts w:ascii="Times New Roman" w:eastAsia="Times New Roman" w:hAnsi="Times New Roman" w:cs="Times New Roman"/>
          <w:sz w:val="24"/>
          <w:szCs w:val="24"/>
        </w:rPr>
        <w:t>Additionally, having female board members greatly enhances the execution of CSR-related efforts.</w:t>
      </w:r>
      <w:r>
        <w:rPr>
          <w:rFonts w:ascii="Times New Roman" w:eastAsia="Times New Roman" w:hAnsi="Times New Roman" w:cs="Times New Roman"/>
          <w:sz w:val="24"/>
          <w:szCs w:val="24"/>
        </w:rPr>
        <w:t xml:space="preserve"> </w:t>
      </w:r>
      <w:r w:rsidRPr="00210A92">
        <w:rPr>
          <w:rFonts w:ascii="Times New Roman" w:eastAsia="Times New Roman" w:hAnsi="Times New Roman" w:cs="Times New Roman"/>
          <w:sz w:val="24"/>
          <w:szCs w:val="24"/>
        </w:rPr>
        <w:t xml:space="preserve">In order to actively push the company to allocate a sizeable amount of its resources to CSR, </w:t>
      </w:r>
      <w:r w:rsidR="006618A8" w:rsidRPr="00210A92">
        <w:rPr>
          <w:rFonts w:ascii="Times New Roman" w:eastAsia="Times New Roman" w:hAnsi="Times New Roman" w:cs="Times New Roman"/>
          <w:sz w:val="24"/>
          <w:szCs w:val="24"/>
        </w:rPr>
        <w:t>feminine</w:t>
      </w:r>
      <w:r w:rsidRPr="00210A92">
        <w:rPr>
          <w:rFonts w:ascii="Times New Roman" w:eastAsia="Times New Roman" w:hAnsi="Times New Roman" w:cs="Times New Roman"/>
          <w:sz w:val="24"/>
          <w:szCs w:val="24"/>
        </w:rPr>
        <w:t xml:space="preserve"> </w:t>
      </w:r>
      <w:r w:rsidR="006618A8" w:rsidRPr="00210A92">
        <w:rPr>
          <w:rFonts w:ascii="Times New Roman" w:eastAsia="Times New Roman" w:hAnsi="Times New Roman" w:cs="Times New Roman"/>
          <w:sz w:val="24"/>
          <w:szCs w:val="24"/>
        </w:rPr>
        <w:t>managements</w:t>
      </w:r>
      <w:r w:rsidRPr="00210A92">
        <w:rPr>
          <w:rFonts w:ascii="Times New Roman" w:eastAsia="Times New Roman" w:hAnsi="Times New Roman" w:cs="Times New Roman"/>
          <w:sz w:val="24"/>
          <w:szCs w:val="24"/>
        </w:rPr>
        <w:t xml:space="preserve"> on the board would have a </w:t>
      </w:r>
      <w:r w:rsidR="006618A8" w:rsidRPr="00210A92">
        <w:rPr>
          <w:rFonts w:ascii="Times New Roman" w:eastAsia="Times New Roman" w:hAnsi="Times New Roman" w:cs="Times New Roman"/>
          <w:sz w:val="24"/>
          <w:szCs w:val="24"/>
        </w:rPr>
        <w:t>robust</w:t>
      </w:r>
      <w:r w:rsidRPr="00210A92">
        <w:rPr>
          <w:rFonts w:ascii="Times New Roman" w:eastAsia="Times New Roman" w:hAnsi="Times New Roman" w:cs="Times New Roman"/>
          <w:sz w:val="24"/>
          <w:szCs w:val="24"/>
        </w:rPr>
        <w:t xml:space="preserve"> motivation.</w:t>
      </w:r>
      <w:r>
        <w:rPr>
          <w:rFonts w:ascii="Times New Roman" w:eastAsia="Times New Roman" w:hAnsi="Times New Roman" w:cs="Times New Roman"/>
          <w:sz w:val="24"/>
          <w:szCs w:val="24"/>
        </w:rPr>
        <w:t xml:space="preserve"> </w:t>
      </w:r>
      <w:r w:rsidRPr="00210A92">
        <w:rPr>
          <w:rFonts w:ascii="Times New Roman" w:eastAsia="Times New Roman" w:hAnsi="Times New Roman" w:cs="Times New Roman"/>
          <w:sz w:val="24"/>
          <w:szCs w:val="24"/>
        </w:rPr>
        <w:t>Female filmmakers offer a distinctive viewpoint.</w:t>
      </w:r>
      <w:r>
        <w:rPr>
          <w:rFonts w:ascii="Times New Roman" w:eastAsia="Times New Roman" w:hAnsi="Times New Roman" w:cs="Times New Roman"/>
          <w:sz w:val="24"/>
          <w:szCs w:val="24"/>
        </w:rPr>
        <w:t xml:space="preserve"> </w:t>
      </w:r>
      <w:r w:rsidRPr="00210A92">
        <w:rPr>
          <w:rFonts w:ascii="Times New Roman" w:eastAsia="Times New Roman" w:hAnsi="Times New Roman" w:cs="Times New Roman"/>
          <w:sz w:val="24"/>
          <w:szCs w:val="24"/>
        </w:rPr>
        <w:t xml:space="preserve">Board perspectives emphasize the need of </w:t>
      </w:r>
      <w:r w:rsidRPr="00210A92">
        <w:rPr>
          <w:rFonts w:ascii="Times New Roman" w:eastAsia="Times New Roman" w:hAnsi="Times New Roman" w:cs="Times New Roman"/>
          <w:sz w:val="24"/>
          <w:szCs w:val="24"/>
        </w:rPr>
        <w:lastRenderedPageBreak/>
        <w:t xml:space="preserve">considering </w:t>
      </w:r>
      <w:r w:rsidR="009E12F2" w:rsidRPr="00210A92">
        <w:rPr>
          <w:rFonts w:ascii="Times New Roman" w:eastAsia="Times New Roman" w:hAnsi="Times New Roman" w:cs="Times New Roman"/>
          <w:sz w:val="24"/>
          <w:szCs w:val="24"/>
        </w:rPr>
        <w:t>overall</w:t>
      </w:r>
      <w:r w:rsidRPr="00210A92">
        <w:rPr>
          <w:rFonts w:ascii="Times New Roman" w:eastAsia="Times New Roman" w:hAnsi="Times New Roman" w:cs="Times New Roman"/>
          <w:sz w:val="24"/>
          <w:szCs w:val="24"/>
        </w:rPr>
        <w:t xml:space="preserve"> stakeholders. </w:t>
      </w:r>
      <w:r w:rsidR="00765078" w:rsidRPr="00BE0B15">
        <w:rPr>
          <w:rFonts w:ascii="Times New Roman" w:hAnsi="Times New Roman" w:cs="Times New Roman"/>
          <w:sz w:val="24"/>
          <w:szCs w:val="24"/>
        </w:rPr>
        <w:t>The</w:t>
      </w:r>
      <w:r w:rsidR="0028028C" w:rsidRPr="00BE0B15">
        <w:rPr>
          <w:rFonts w:ascii="Times New Roman" w:hAnsi="Times New Roman" w:cs="Times New Roman"/>
          <w:sz w:val="24"/>
          <w:szCs w:val="24"/>
        </w:rPr>
        <w:t xml:space="preserve"> </w:t>
      </w:r>
      <w:r w:rsidR="009E12F2" w:rsidRPr="00BE0B15">
        <w:rPr>
          <w:rFonts w:ascii="Times New Roman" w:hAnsi="Times New Roman" w:cs="Times New Roman"/>
          <w:sz w:val="24"/>
          <w:szCs w:val="24"/>
        </w:rPr>
        <w:t>public</w:t>
      </w:r>
      <w:r w:rsidR="0028028C" w:rsidRPr="00BE0B15">
        <w:rPr>
          <w:rFonts w:ascii="Times New Roman" w:hAnsi="Times New Roman" w:cs="Times New Roman"/>
          <w:sz w:val="24"/>
          <w:szCs w:val="24"/>
        </w:rPr>
        <w:t xml:space="preserve"> at </w:t>
      </w:r>
      <w:r w:rsidR="009E12F2" w:rsidRPr="00BE0B15">
        <w:rPr>
          <w:rFonts w:ascii="Times New Roman" w:hAnsi="Times New Roman" w:cs="Times New Roman"/>
          <w:sz w:val="24"/>
          <w:szCs w:val="24"/>
        </w:rPr>
        <w:t>great</w:t>
      </w:r>
      <w:r w:rsidR="0028028C" w:rsidRPr="00BE0B15">
        <w:rPr>
          <w:rFonts w:ascii="Times New Roman" w:hAnsi="Times New Roman" w:cs="Times New Roman"/>
          <w:sz w:val="24"/>
          <w:szCs w:val="24"/>
        </w:rPr>
        <w:t xml:space="preserve">, thus </w:t>
      </w:r>
      <w:r w:rsidR="00A507E4" w:rsidRPr="00BE0B15">
        <w:rPr>
          <w:rFonts w:ascii="Times New Roman" w:hAnsi="Times New Roman" w:cs="Times New Roman"/>
          <w:sz w:val="24"/>
          <w:szCs w:val="24"/>
        </w:rPr>
        <w:t>addition</w:t>
      </w:r>
      <w:r w:rsidR="0028028C" w:rsidRPr="00BE0B15">
        <w:rPr>
          <w:rFonts w:ascii="Times New Roman" w:hAnsi="Times New Roman" w:cs="Times New Roman"/>
          <w:sz w:val="24"/>
          <w:szCs w:val="24"/>
        </w:rPr>
        <w:t xml:space="preserve"> of </w:t>
      </w:r>
      <w:r w:rsidR="00A507E4" w:rsidRPr="00BE0B15">
        <w:rPr>
          <w:rFonts w:ascii="Times New Roman" w:hAnsi="Times New Roman" w:cs="Times New Roman"/>
          <w:sz w:val="24"/>
          <w:szCs w:val="24"/>
        </w:rPr>
        <w:t>women</w:t>
      </w:r>
      <w:r w:rsidR="0028028C" w:rsidRPr="00BE0B15">
        <w:rPr>
          <w:rFonts w:ascii="Times New Roman" w:hAnsi="Times New Roman" w:cs="Times New Roman"/>
          <w:sz w:val="24"/>
          <w:szCs w:val="24"/>
        </w:rPr>
        <w:t xml:space="preserve"> at the </w:t>
      </w:r>
      <w:r w:rsidR="00BA3C38" w:rsidRPr="00BE0B15">
        <w:rPr>
          <w:rFonts w:ascii="Times New Roman" w:hAnsi="Times New Roman" w:cs="Times New Roman"/>
          <w:sz w:val="24"/>
          <w:szCs w:val="24"/>
        </w:rPr>
        <w:t>lead</w:t>
      </w:r>
      <w:r w:rsidR="0028028C" w:rsidRPr="00BE0B15">
        <w:rPr>
          <w:rFonts w:ascii="Times New Roman" w:hAnsi="Times New Roman" w:cs="Times New Roman"/>
          <w:sz w:val="24"/>
          <w:szCs w:val="24"/>
        </w:rPr>
        <w:t xml:space="preserve"> of </w:t>
      </w:r>
      <w:r w:rsidR="00A507E4" w:rsidRPr="00BE0B15">
        <w:rPr>
          <w:rFonts w:ascii="Times New Roman" w:hAnsi="Times New Roman" w:cs="Times New Roman"/>
          <w:sz w:val="24"/>
          <w:szCs w:val="24"/>
        </w:rPr>
        <w:t>policymaking</w:t>
      </w:r>
      <w:r w:rsidR="0028028C" w:rsidRPr="00BE0B15">
        <w:rPr>
          <w:rFonts w:ascii="Times New Roman" w:hAnsi="Times New Roman" w:cs="Times New Roman"/>
          <w:sz w:val="24"/>
          <w:szCs w:val="24"/>
        </w:rPr>
        <w:t xml:space="preserve"> will </w:t>
      </w:r>
      <w:r w:rsidR="00A507E4" w:rsidRPr="00BE0B15">
        <w:rPr>
          <w:rFonts w:ascii="Times New Roman" w:hAnsi="Times New Roman" w:cs="Times New Roman"/>
          <w:sz w:val="24"/>
          <w:szCs w:val="24"/>
        </w:rPr>
        <w:t>clue</w:t>
      </w:r>
      <w:r w:rsidR="0028028C" w:rsidRPr="00BE0B15">
        <w:rPr>
          <w:rFonts w:ascii="Times New Roman" w:hAnsi="Times New Roman" w:cs="Times New Roman"/>
          <w:sz w:val="24"/>
          <w:szCs w:val="24"/>
        </w:rPr>
        <w:t xml:space="preserve"> to </w:t>
      </w:r>
      <w:r w:rsidR="00CD34E2" w:rsidRPr="00BE0B15">
        <w:rPr>
          <w:rFonts w:ascii="Times New Roman" w:hAnsi="Times New Roman" w:cs="Times New Roman"/>
          <w:sz w:val="24"/>
          <w:szCs w:val="24"/>
        </w:rPr>
        <w:t>better</w:t>
      </w:r>
      <w:r w:rsidR="0028028C" w:rsidRPr="00BE0B15">
        <w:rPr>
          <w:rFonts w:ascii="Times New Roman" w:hAnsi="Times New Roman" w:cs="Times New Roman"/>
          <w:sz w:val="24"/>
          <w:szCs w:val="24"/>
        </w:rPr>
        <w:t xml:space="preserve"> CSR </w:t>
      </w:r>
      <w:r w:rsidR="00104158" w:rsidRPr="00BE0B15">
        <w:rPr>
          <w:rFonts w:ascii="Times New Roman" w:hAnsi="Times New Roman" w:cs="Times New Roman"/>
          <w:sz w:val="24"/>
          <w:szCs w:val="24"/>
        </w:rPr>
        <w:t>involvement</w:t>
      </w:r>
      <w:r w:rsidR="0028028C" w:rsidRPr="00BE0B15">
        <w:rPr>
          <w:rFonts w:ascii="Times New Roman" w:hAnsi="Times New Roman" w:cs="Times New Roman"/>
          <w:sz w:val="24"/>
          <w:szCs w:val="24"/>
        </w:rPr>
        <w:t xml:space="preserve"> (Bear, Rahman, &amp; Post, 2010).</w:t>
      </w:r>
    </w:p>
    <w:p w:rsidR="00BE0B15" w:rsidRPr="00BE0B15" w:rsidRDefault="00BE0B15" w:rsidP="006742B5">
      <w:pPr>
        <w:spacing w:before="4" w:after="4" w:line="360" w:lineRule="auto"/>
        <w:ind w:left="340" w:right="113"/>
        <w:jc w:val="both"/>
        <w:rPr>
          <w:rFonts w:ascii="Times New Roman" w:hAnsi="Times New Roman" w:cs="Times New Roman"/>
          <w:sz w:val="24"/>
          <w:szCs w:val="24"/>
        </w:rPr>
      </w:pPr>
    </w:p>
    <w:p w:rsidR="00C26362" w:rsidRDefault="00652175" w:rsidP="006742B5">
      <w:pPr>
        <w:spacing w:before="4" w:after="4" w:line="360" w:lineRule="auto"/>
        <w:ind w:left="340" w:right="113"/>
        <w:jc w:val="both"/>
      </w:pPr>
      <w:r w:rsidRPr="0059305E">
        <w:rPr>
          <w:rFonts w:ascii="Times New Roman" w:hAnsi="Times New Roman" w:cs="Times New Roman"/>
          <w:sz w:val="24"/>
          <w:szCs w:val="24"/>
        </w:rPr>
        <w:t>Also</w:t>
      </w:r>
      <w:r w:rsidR="0059305E" w:rsidRPr="0059305E">
        <w:rPr>
          <w:rFonts w:ascii="Times New Roman" w:hAnsi="Times New Roman" w:cs="Times New Roman"/>
          <w:sz w:val="24"/>
          <w:szCs w:val="24"/>
        </w:rPr>
        <w:t>, effective corporate governance depends on the Board members' knowledge.</w:t>
      </w:r>
      <w:r w:rsidR="0059305E">
        <w:rPr>
          <w:rFonts w:ascii="Times New Roman" w:hAnsi="Times New Roman" w:cs="Times New Roman"/>
          <w:sz w:val="24"/>
          <w:szCs w:val="24"/>
        </w:rPr>
        <w:t xml:space="preserve"> </w:t>
      </w:r>
      <w:r w:rsidR="0059305E" w:rsidRPr="0059305E">
        <w:rPr>
          <w:rFonts w:ascii="Times New Roman" w:hAnsi="Times New Roman" w:cs="Times New Roman"/>
          <w:sz w:val="24"/>
          <w:szCs w:val="24"/>
        </w:rPr>
        <w:t xml:space="preserve">Directors with professional experience and advanced degrees are </w:t>
      </w:r>
      <w:r w:rsidR="00B67484" w:rsidRPr="0059305E">
        <w:rPr>
          <w:rFonts w:ascii="Times New Roman" w:hAnsi="Times New Roman" w:cs="Times New Roman"/>
          <w:sz w:val="24"/>
          <w:szCs w:val="24"/>
        </w:rPr>
        <w:t>extra</w:t>
      </w:r>
      <w:r w:rsidR="0059305E" w:rsidRPr="0059305E">
        <w:rPr>
          <w:rFonts w:ascii="Times New Roman" w:hAnsi="Times New Roman" w:cs="Times New Roman"/>
          <w:sz w:val="24"/>
          <w:szCs w:val="24"/>
        </w:rPr>
        <w:t xml:space="preserve"> likely to have a </w:t>
      </w:r>
      <w:r w:rsidR="00B67484" w:rsidRPr="0059305E">
        <w:rPr>
          <w:rFonts w:ascii="Times New Roman" w:hAnsi="Times New Roman" w:cs="Times New Roman"/>
          <w:sz w:val="24"/>
          <w:szCs w:val="24"/>
        </w:rPr>
        <w:t>durable</w:t>
      </w:r>
      <w:r w:rsidR="0059305E" w:rsidRPr="0059305E">
        <w:rPr>
          <w:rFonts w:ascii="Times New Roman" w:hAnsi="Times New Roman" w:cs="Times New Roman"/>
          <w:sz w:val="24"/>
          <w:szCs w:val="24"/>
        </w:rPr>
        <w:t xml:space="preserve"> commitment to CSR and are </w:t>
      </w:r>
      <w:r w:rsidR="005B55B8" w:rsidRPr="0059305E">
        <w:rPr>
          <w:rFonts w:ascii="Times New Roman" w:hAnsi="Times New Roman" w:cs="Times New Roman"/>
          <w:sz w:val="24"/>
          <w:szCs w:val="24"/>
        </w:rPr>
        <w:t>enhanced</w:t>
      </w:r>
      <w:r w:rsidR="0059305E" w:rsidRPr="0059305E">
        <w:rPr>
          <w:rFonts w:ascii="Times New Roman" w:hAnsi="Times New Roman" w:cs="Times New Roman"/>
          <w:sz w:val="24"/>
          <w:szCs w:val="24"/>
        </w:rPr>
        <w:t xml:space="preserve"> equipped to provide CSR </w:t>
      </w:r>
      <w:r w:rsidR="00896980" w:rsidRPr="0059305E">
        <w:rPr>
          <w:rFonts w:ascii="Times New Roman" w:hAnsi="Times New Roman" w:cs="Times New Roman"/>
          <w:sz w:val="24"/>
          <w:szCs w:val="24"/>
        </w:rPr>
        <w:t>presentation</w:t>
      </w:r>
      <w:r w:rsidR="0059305E" w:rsidRPr="0059305E">
        <w:rPr>
          <w:rFonts w:ascii="Times New Roman" w:hAnsi="Times New Roman" w:cs="Times New Roman"/>
          <w:sz w:val="24"/>
          <w:szCs w:val="24"/>
        </w:rPr>
        <w:t xml:space="preserve"> (Ceres, 2019).This is because board members with higher levels of education surely have broader </w:t>
      </w:r>
      <w:r w:rsidR="005B55B8" w:rsidRPr="0059305E">
        <w:rPr>
          <w:rFonts w:ascii="Times New Roman" w:hAnsi="Times New Roman" w:cs="Times New Roman"/>
          <w:sz w:val="24"/>
          <w:szCs w:val="24"/>
        </w:rPr>
        <w:t>viewpoints</w:t>
      </w:r>
      <w:r w:rsidR="0059305E" w:rsidRPr="0059305E">
        <w:rPr>
          <w:rFonts w:ascii="Times New Roman" w:hAnsi="Times New Roman" w:cs="Times New Roman"/>
          <w:sz w:val="24"/>
          <w:szCs w:val="24"/>
        </w:rPr>
        <w:t xml:space="preserve"> and a deeper sense of corporate social responsibility.</w:t>
      </w:r>
      <w:r w:rsidR="0059305E">
        <w:rPr>
          <w:rFonts w:ascii="Times New Roman" w:hAnsi="Times New Roman" w:cs="Times New Roman"/>
          <w:sz w:val="24"/>
          <w:szCs w:val="24"/>
        </w:rPr>
        <w:t xml:space="preserve"> </w:t>
      </w:r>
      <w:r w:rsidR="0059305E" w:rsidRPr="0059305E">
        <w:rPr>
          <w:rFonts w:ascii="Times New Roman" w:hAnsi="Times New Roman" w:cs="Times New Roman"/>
          <w:sz w:val="24"/>
          <w:szCs w:val="24"/>
        </w:rPr>
        <w:t>Companies with a majority of foreign board members are thought to be more attentive to their behavior and to the need for greater accountability for their social impact (Otuya &amp; Ofiemun, 2018).</w:t>
      </w:r>
      <w:r w:rsidR="00266F06" w:rsidRPr="00266F06">
        <w:t xml:space="preserve"> </w:t>
      </w:r>
    </w:p>
    <w:p w:rsidR="00D67C1A" w:rsidRPr="00BE0B15" w:rsidRDefault="00D67C1A" w:rsidP="006742B5">
      <w:pPr>
        <w:spacing w:before="4" w:after="4" w:line="360" w:lineRule="auto"/>
        <w:ind w:left="340" w:right="113"/>
        <w:jc w:val="both"/>
        <w:rPr>
          <w:rFonts w:ascii="Times New Roman" w:eastAsia="Times New Roman" w:hAnsi="Times New Roman" w:cs="Times New Roman"/>
          <w:sz w:val="24"/>
          <w:szCs w:val="24"/>
        </w:rPr>
      </w:pPr>
    </w:p>
    <w:p w:rsidR="001A4489" w:rsidRDefault="001A4489" w:rsidP="006742B5">
      <w:pPr>
        <w:spacing w:before="4" w:after="4" w:line="360" w:lineRule="auto"/>
        <w:ind w:left="340" w:right="113"/>
        <w:jc w:val="both"/>
        <w:rPr>
          <w:rFonts w:ascii="Times New Roman" w:hAnsi="Times New Roman" w:cs="Times New Roman"/>
          <w:sz w:val="24"/>
          <w:szCs w:val="24"/>
        </w:rPr>
      </w:pPr>
      <w:bookmarkStart w:id="21" w:name="_Toc107304539"/>
      <w:bookmarkStart w:id="22" w:name="_Toc107393021"/>
      <w:r w:rsidRPr="001A4489">
        <w:rPr>
          <w:rFonts w:ascii="Times New Roman" w:hAnsi="Times New Roman" w:cs="Times New Roman"/>
          <w:sz w:val="24"/>
          <w:szCs w:val="24"/>
        </w:rPr>
        <w:t>Additionally, this study measures CSR, which has hitherto received little attention, by the amount spent on CSR initiatives. Most CSR studies up until this point have employed CSR disclosure as a measurement. Even less research has been done on the Nigerian oil and gas sector, where CSR problems including employee exploitation and air pollution are prevalent.</w:t>
      </w:r>
      <w:r>
        <w:rPr>
          <w:rFonts w:ascii="Times New Roman" w:hAnsi="Times New Roman" w:cs="Times New Roman"/>
          <w:sz w:val="24"/>
          <w:szCs w:val="24"/>
        </w:rPr>
        <w:t xml:space="preserve"> </w:t>
      </w:r>
      <w:r w:rsidRPr="001A4489">
        <w:rPr>
          <w:rFonts w:ascii="Times New Roman" w:hAnsi="Times New Roman" w:cs="Times New Roman"/>
          <w:sz w:val="24"/>
          <w:szCs w:val="24"/>
        </w:rPr>
        <w:t>Furthermore, gender diversity has been the focus of earlier studies on board diversity (e.g. Yaseen et al., 2019).</w:t>
      </w:r>
    </w:p>
    <w:p w:rsidR="0028028C" w:rsidRPr="005F3127" w:rsidRDefault="001A4489" w:rsidP="006742B5">
      <w:pPr>
        <w:pStyle w:val="Heading3"/>
        <w:spacing w:before="4" w:after="4"/>
        <w:ind w:left="340" w:right="113"/>
        <w:rPr>
          <w:rFonts w:ascii="Times New Roman" w:hAnsi="Times New Roman" w:cs="Times New Roman"/>
          <w:color w:val="000000" w:themeColor="text1"/>
        </w:rPr>
      </w:pPr>
      <w:r w:rsidRPr="005F3127">
        <w:rPr>
          <w:rFonts w:ascii="Times New Roman" w:hAnsi="Times New Roman" w:cs="Times New Roman"/>
          <w:color w:val="000000" w:themeColor="text1"/>
        </w:rPr>
        <w:t xml:space="preserve"> </w:t>
      </w:r>
      <w:bookmarkStart w:id="23" w:name="_Toc111210226"/>
      <w:bookmarkStart w:id="24" w:name="_Toc119917575"/>
      <w:r w:rsidR="0028028C" w:rsidRPr="005F3127">
        <w:rPr>
          <w:rStyle w:val="markedcontent"/>
          <w:rFonts w:ascii="Times New Roman" w:hAnsi="Times New Roman" w:cs="Times New Roman"/>
          <w:b/>
          <w:color w:val="000000" w:themeColor="text1"/>
        </w:rPr>
        <w:t xml:space="preserve">1.2 </w:t>
      </w:r>
      <w:r w:rsidR="002013A7" w:rsidRPr="005F3127">
        <w:rPr>
          <w:rStyle w:val="markedcontent"/>
          <w:rFonts w:ascii="Times New Roman" w:hAnsi="Times New Roman" w:cs="Times New Roman"/>
          <w:b/>
          <w:color w:val="000000" w:themeColor="text1"/>
        </w:rPr>
        <w:tab/>
      </w:r>
      <w:r w:rsidR="0028028C" w:rsidRPr="005F3127">
        <w:rPr>
          <w:rStyle w:val="markedcontent"/>
          <w:rFonts w:ascii="Times New Roman" w:hAnsi="Times New Roman" w:cs="Times New Roman"/>
          <w:b/>
          <w:color w:val="000000" w:themeColor="text1"/>
        </w:rPr>
        <w:t>Statement of Research Problem</w:t>
      </w:r>
      <w:bookmarkEnd w:id="21"/>
      <w:bookmarkEnd w:id="22"/>
      <w:bookmarkEnd w:id="23"/>
      <w:bookmarkEnd w:id="24"/>
    </w:p>
    <w:p w:rsidR="00865584" w:rsidRPr="00865584" w:rsidRDefault="00865584" w:rsidP="006742B5">
      <w:pPr>
        <w:spacing w:before="4" w:after="4" w:line="360" w:lineRule="auto"/>
        <w:ind w:left="340" w:right="113"/>
        <w:jc w:val="both"/>
        <w:rPr>
          <w:rFonts w:ascii="Times New Roman" w:hAnsi="Times New Roman" w:cs="Times New Roman"/>
          <w:sz w:val="24"/>
          <w:szCs w:val="24"/>
        </w:rPr>
      </w:pPr>
      <w:r w:rsidRPr="00865584">
        <w:rPr>
          <w:rFonts w:ascii="Times New Roman" w:hAnsi="Times New Roman" w:cs="Times New Roman"/>
          <w:sz w:val="24"/>
          <w:szCs w:val="24"/>
        </w:rPr>
        <w:t>Women are requesting more representation in positions of leadership and decision-making, such as governor, president, and board of directors, in the modern global economy, which should be taken into account. Numerous arguments for and against the idea of having more women on the board of directors have been made. For policymakers, the issue of female participation in corporate decision-making is crucial.</w:t>
      </w:r>
      <w:r>
        <w:rPr>
          <w:rFonts w:ascii="Times New Roman" w:hAnsi="Times New Roman" w:cs="Times New Roman"/>
          <w:sz w:val="24"/>
          <w:szCs w:val="24"/>
        </w:rPr>
        <w:t xml:space="preserve"> </w:t>
      </w:r>
      <w:r w:rsidRPr="00865584">
        <w:rPr>
          <w:rFonts w:ascii="Times New Roman" w:hAnsi="Times New Roman" w:cs="Times New Roman"/>
          <w:sz w:val="24"/>
          <w:szCs w:val="24"/>
        </w:rPr>
        <w:t>According to Nordberg (2008), corporate boards have a duty to manage for the good of all stakeholders, and businesses with a diverse board are better positioned to comprehend larger social demands and foster a positive firm image that enhances stakeholder outcomes. Both academics and practitioners are becoming more interested in the CSR topic.</w:t>
      </w:r>
    </w:p>
    <w:p w:rsidR="00686BB7" w:rsidRPr="00686BB7" w:rsidRDefault="00865584" w:rsidP="006742B5">
      <w:pPr>
        <w:spacing w:before="4" w:after="4" w:line="360" w:lineRule="auto"/>
        <w:ind w:left="340" w:right="113"/>
        <w:jc w:val="both"/>
        <w:rPr>
          <w:rFonts w:ascii="Times New Roman" w:hAnsi="Times New Roman" w:cs="Times New Roman"/>
          <w:sz w:val="24"/>
          <w:szCs w:val="24"/>
        </w:rPr>
      </w:pPr>
      <w:r w:rsidRPr="00865584">
        <w:rPr>
          <w:rFonts w:ascii="Times New Roman" w:hAnsi="Times New Roman" w:cs="Times New Roman"/>
          <w:sz w:val="24"/>
          <w:szCs w:val="24"/>
        </w:rPr>
        <w:t xml:space="preserve">Although board diversity may be able to shed more light on management decisions to participate in CSR programs, earlier research on the CSR </w:t>
      </w:r>
      <w:r w:rsidR="007D213F" w:rsidRPr="00865584">
        <w:rPr>
          <w:rFonts w:ascii="Times New Roman" w:hAnsi="Times New Roman" w:cs="Times New Roman"/>
          <w:sz w:val="24"/>
          <w:szCs w:val="24"/>
        </w:rPr>
        <w:t>factor</w:t>
      </w:r>
      <w:r w:rsidRPr="00865584">
        <w:rPr>
          <w:rFonts w:ascii="Times New Roman" w:hAnsi="Times New Roman" w:cs="Times New Roman"/>
          <w:sz w:val="24"/>
          <w:szCs w:val="24"/>
        </w:rPr>
        <w:t xml:space="preserve"> tended to focus on </w:t>
      </w:r>
      <w:r w:rsidR="007D213F" w:rsidRPr="00865584">
        <w:rPr>
          <w:rFonts w:ascii="Times New Roman" w:hAnsi="Times New Roman" w:cs="Times New Roman"/>
          <w:sz w:val="24"/>
          <w:szCs w:val="24"/>
        </w:rPr>
        <w:t>outer</w:t>
      </w:r>
      <w:r w:rsidRPr="00865584">
        <w:rPr>
          <w:rFonts w:ascii="Times New Roman" w:hAnsi="Times New Roman" w:cs="Times New Roman"/>
          <w:sz w:val="24"/>
          <w:szCs w:val="24"/>
        </w:rPr>
        <w:t xml:space="preserve"> </w:t>
      </w:r>
      <w:r w:rsidR="007D213F" w:rsidRPr="00865584">
        <w:rPr>
          <w:rFonts w:ascii="Times New Roman" w:hAnsi="Times New Roman" w:cs="Times New Roman"/>
          <w:sz w:val="24"/>
          <w:szCs w:val="24"/>
        </w:rPr>
        <w:t>spotting</w:t>
      </w:r>
      <w:r w:rsidRPr="00865584">
        <w:rPr>
          <w:rFonts w:ascii="Times New Roman" w:hAnsi="Times New Roman" w:cs="Times New Roman"/>
          <w:sz w:val="24"/>
          <w:szCs w:val="24"/>
        </w:rPr>
        <w:t xml:space="preserve"> variables.</w:t>
      </w:r>
      <w:r>
        <w:rPr>
          <w:rFonts w:ascii="Times New Roman" w:hAnsi="Times New Roman" w:cs="Times New Roman"/>
          <w:sz w:val="24"/>
          <w:szCs w:val="24"/>
        </w:rPr>
        <w:t xml:space="preserve"> </w:t>
      </w:r>
      <w:r w:rsidRPr="00865584">
        <w:rPr>
          <w:rFonts w:ascii="Times New Roman" w:hAnsi="Times New Roman" w:cs="Times New Roman"/>
          <w:sz w:val="24"/>
          <w:szCs w:val="24"/>
        </w:rPr>
        <w:t>However, a few of these research looked at the connection between board diversity and corporate social responsibility in wealthy nations.</w:t>
      </w:r>
      <w:r>
        <w:rPr>
          <w:rFonts w:ascii="Times New Roman" w:hAnsi="Times New Roman" w:cs="Times New Roman"/>
          <w:sz w:val="24"/>
          <w:szCs w:val="24"/>
        </w:rPr>
        <w:t xml:space="preserve"> </w:t>
      </w:r>
      <w:r w:rsidRPr="00865584">
        <w:rPr>
          <w:rFonts w:ascii="Times New Roman" w:hAnsi="Times New Roman" w:cs="Times New Roman"/>
          <w:sz w:val="24"/>
          <w:szCs w:val="24"/>
        </w:rPr>
        <w:t xml:space="preserve">Members are more conscious of the need for the firm to </w:t>
      </w:r>
      <w:r w:rsidRPr="00865584">
        <w:rPr>
          <w:rFonts w:ascii="Times New Roman" w:hAnsi="Times New Roman" w:cs="Times New Roman"/>
          <w:sz w:val="24"/>
          <w:szCs w:val="24"/>
        </w:rPr>
        <w:lastRenderedPageBreak/>
        <w:t xml:space="preserve">take greater responsibility for its social impact and are more </w:t>
      </w:r>
      <w:r w:rsidR="001A4A59" w:rsidRPr="00865584">
        <w:rPr>
          <w:rFonts w:ascii="Times New Roman" w:hAnsi="Times New Roman" w:cs="Times New Roman"/>
          <w:sz w:val="24"/>
          <w:szCs w:val="24"/>
        </w:rPr>
        <w:t>conscious</w:t>
      </w:r>
      <w:r w:rsidRPr="00865584">
        <w:rPr>
          <w:rFonts w:ascii="Times New Roman" w:hAnsi="Times New Roman" w:cs="Times New Roman"/>
          <w:sz w:val="24"/>
          <w:szCs w:val="24"/>
        </w:rPr>
        <w:t xml:space="preserve"> in </w:t>
      </w:r>
      <w:r w:rsidR="001A4A59" w:rsidRPr="00865584">
        <w:rPr>
          <w:rFonts w:ascii="Times New Roman" w:hAnsi="Times New Roman" w:cs="Times New Roman"/>
          <w:sz w:val="24"/>
          <w:szCs w:val="24"/>
        </w:rPr>
        <w:t>checking</w:t>
      </w:r>
      <w:r w:rsidRPr="00865584">
        <w:rPr>
          <w:rFonts w:ascii="Times New Roman" w:hAnsi="Times New Roman" w:cs="Times New Roman"/>
          <w:sz w:val="24"/>
          <w:szCs w:val="24"/>
        </w:rPr>
        <w:t xml:space="preserve"> the </w:t>
      </w:r>
      <w:r w:rsidR="001A4A59" w:rsidRPr="00865584">
        <w:rPr>
          <w:rFonts w:ascii="Times New Roman" w:hAnsi="Times New Roman" w:cs="Times New Roman"/>
          <w:sz w:val="24"/>
          <w:szCs w:val="24"/>
        </w:rPr>
        <w:t>business's</w:t>
      </w:r>
      <w:r w:rsidRPr="00865584">
        <w:rPr>
          <w:rFonts w:ascii="Times New Roman" w:hAnsi="Times New Roman" w:cs="Times New Roman"/>
          <w:sz w:val="24"/>
          <w:szCs w:val="24"/>
        </w:rPr>
        <w:t xml:space="preserve"> </w:t>
      </w:r>
      <w:r w:rsidR="001A4A59" w:rsidRPr="00865584">
        <w:rPr>
          <w:rFonts w:ascii="Times New Roman" w:hAnsi="Times New Roman" w:cs="Times New Roman"/>
          <w:sz w:val="24"/>
          <w:szCs w:val="24"/>
        </w:rPr>
        <w:t>activities</w:t>
      </w:r>
      <w:r w:rsidR="00D21C0A">
        <w:rPr>
          <w:rFonts w:ascii="Times New Roman" w:hAnsi="Times New Roman" w:cs="Times New Roman"/>
          <w:sz w:val="24"/>
          <w:szCs w:val="24"/>
        </w:rPr>
        <w:t xml:space="preserve"> (Galbreath, &amp; et.al</w:t>
      </w:r>
      <w:r w:rsidR="00686BB7" w:rsidRPr="00686BB7">
        <w:rPr>
          <w:rFonts w:ascii="Times New Roman" w:hAnsi="Times New Roman" w:cs="Times New Roman"/>
          <w:sz w:val="24"/>
          <w:szCs w:val="24"/>
        </w:rPr>
        <w:t xml:space="preserve">, 2018), </w:t>
      </w:r>
      <w:r w:rsidR="00D21C0A" w:rsidRPr="00686BB7">
        <w:rPr>
          <w:rFonts w:ascii="Times New Roman" w:hAnsi="Times New Roman" w:cs="Times New Roman"/>
          <w:sz w:val="24"/>
          <w:szCs w:val="24"/>
        </w:rPr>
        <w:t>by</w:t>
      </w:r>
      <w:r w:rsidR="00686BB7" w:rsidRPr="00686BB7">
        <w:rPr>
          <w:rFonts w:ascii="Times New Roman" w:hAnsi="Times New Roman" w:cs="Times New Roman"/>
          <w:sz w:val="24"/>
          <w:szCs w:val="24"/>
        </w:rPr>
        <w:t xml:space="preserve"> just a </w:t>
      </w:r>
      <w:r w:rsidR="00D21C0A" w:rsidRPr="00686BB7">
        <w:rPr>
          <w:rFonts w:ascii="Times New Roman" w:hAnsi="Times New Roman" w:cs="Times New Roman"/>
          <w:sz w:val="24"/>
          <w:szCs w:val="24"/>
        </w:rPr>
        <w:t>lesser</w:t>
      </w:r>
      <w:r w:rsidR="00686BB7" w:rsidRPr="00686BB7">
        <w:rPr>
          <w:rFonts w:ascii="Times New Roman" w:hAnsi="Times New Roman" w:cs="Times New Roman"/>
          <w:sz w:val="24"/>
          <w:szCs w:val="24"/>
        </w:rPr>
        <w:t xml:space="preserve"> </w:t>
      </w:r>
      <w:r w:rsidR="000B3160" w:rsidRPr="00686BB7">
        <w:rPr>
          <w:rFonts w:ascii="Times New Roman" w:hAnsi="Times New Roman" w:cs="Times New Roman"/>
          <w:sz w:val="24"/>
          <w:szCs w:val="24"/>
        </w:rPr>
        <w:t>amount</w:t>
      </w:r>
      <w:r w:rsidR="00686BB7" w:rsidRPr="00686BB7">
        <w:rPr>
          <w:rFonts w:ascii="Times New Roman" w:hAnsi="Times New Roman" w:cs="Times New Roman"/>
          <w:sz w:val="24"/>
          <w:szCs w:val="24"/>
        </w:rPr>
        <w:t xml:space="preserve"> of </w:t>
      </w:r>
      <w:r w:rsidR="000B3160" w:rsidRPr="00686BB7">
        <w:rPr>
          <w:rFonts w:ascii="Times New Roman" w:hAnsi="Times New Roman" w:cs="Times New Roman"/>
          <w:sz w:val="24"/>
          <w:szCs w:val="24"/>
        </w:rPr>
        <w:t>programs</w:t>
      </w:r>
      <w:r w:rsidR="00686BB7" w:rsidRPr="00686BB7">
        <w:rPr>
          <w:rFonts w:ascii="Times New Roman" w:hAnsi="Times New Roman" w:cs="Times New Roman"/>
          <w:sz w:val="24"/>
          <w:szCs w:val="24"/>
        </w:rPr>
        <w:t xml:space="preserve"> </w:t>
      </w:r>
      <w:r w:rsidR="000B3160" w:rsidRPr="00686BB7">
        <w:rPr>
          <w:rFonts w:ascii="Times New Roman" w:hAnsi="Times New Roman" w:cs="Times New Roman"/>
          <w:sz w:val="24"/>
          <w:szCs w:val="24"/>
        </w:rPr>
        <w:t>discovering</w:t>
      </w:r>
      <w:r w:rsidR="00686BB7" w:rsidRPr="00686BB7">
        <w:rPr>
          <w:rFonts w:ascii="Times New Roman" w:hAnsi="Times New Roman" w:cs="Times New Roman"/>
          <w:sz w:val="24"/>
          <w:szCs w:val="24"/>
        </w:rPr>
        <w:t xml:space="preserve"> </w:t>
      </w:r>
      <w:r w:rsidR="000B3160" w:rsidRPr="00686BB7">
        <w:rPr>
          <w:rFonts w:ascii="Times New Roman" w:hAnsi="Times New Roman" w:cs="Times New Roman"/>
          <w:sz w:val="24"/>
          <w:szCs w:val="24"/>
        </w:rPr>
        <w:t>evolving</w:t>
      </w:r>
      <w:r w:rsidR="00686BB7" w:rsidRPr="00686BB7">
        <w:rPr>
          <w:rFonts w:ascii="Times New Roman" w:hAnsi="Times New Roman" w:cs="Times New Roman"/>
          <w:sz w:val="24"/>
          <w:szCs w:val="24"/>
        </w:rPr>
        <w:t xml:space="preserve"> </w:t>
      </w:r>
      <w:r w:rsidR="00D21C0A" w:rsidRPr="00686BB7">
        <w:rPr>
          <w:rFonts w:ascii="Times New Roman" w:hAnsi="Times New Roman" w:cs="Times New Roman"/>
          <w:sz w:val="24"/>
          <w:szCs w:val="24"/>
        </w:rPr>
        <w:t>nations</w:t>
      </w:r>
      <w:r w:rsidR="00D21C0A">
        <w:rPr>
          <w:rFonts w:ascii="Times New Roman" w:hAnsi="Times New Roman" w:cs="Times New Roman"/>
          <w:sz w:val="24"/>
          <w:szCs w:val="24"/>
        </w:rPr>
        <w:t xml:space="preserve"> like Nigeria</w:t>
      </w:r>
      <w:r w:rsidR="00686BB7" w:rsidRPr="00686BB7">
        <w:rPr>
          <w:rFonts w:ascii="Times New Roman" w:hAnsi="Times New Roman" w:cs="Times New Roman"/>
          <w:sz w:val="24"/>
          <w:szCs w:val="24"/>
        </w:rPr>
        <w:t xml:space="preserve"> (Abubakar, 2016; Awodiran &amp; Jimba, 2018). </w:t>
      </w:r>
    </w:p>
    <w:p w:rsidR="00D21C0A" w:rsidRDefault="00D21C0A" w:rsidP="006742B5">
      <w:pPr>
        <w:spacing w:before="4" w:after="4" w:line="360" w:lineRule="auto"/>
        <w:ind w:left="340" w:right="113"/>
        <w:jc w:val="both"/>
        <w:rPr>
          <w:rFonts w:ascii="Times New Roman" w:hAnsi="Times New Roman" w:cs="Times New Roman"/>
          <w:sz w:val="24"/>
          <w:szCs w:val="24"/>
        </w:rPr>
      </w:pPr>
    </w:p>
    <w:p w:rsidR="001178C3" w:rsidRDefault="00865584" w:rsidP="006742B5">
      <w:pPr>
        <w:spacing w:before="4" w:after="4" w:line="360" w:lineRule="auto"/>
        <w:ind w:left="340" w:right="113"/>
        <w:jc w:val="both"/>
        <w:rPr>
          <w:rFonts w:ascii="Times New Roman" w:hAnsi="Times New Roman" w:cs="Times New Roman"/>
          <w:sz w:val="24"/>
          <w:szCs w:val="24"/>
        </w:rPr>
      </w:pPr>
      <w:r w:rsidRPr="00865584">
        <w:rPr>
          <w:rFonts w:ascii="Times New Roman" w:hAnsi="Times New Roman" w:cs="Times New Roman"/>
          <w:sz w:val="24"/>
          <w:szCs w:val="24"/>
        </w:rPr>
        <w:t>Similar to how men are less worried about social, economic, and environmental concerns than women (Jaffee &amp; Hyde, 2000; Smith&amp; Roger, 2000).Female board members have a strong incentive to actively persuade companies to allocate a sizeable amount of their budgets to CSR.</w:t>
      </w:r>
      <w:r w:rsidR="00BE2AA2">
        <w:rPr>
          <w:rFonts w:ascii="Times New Roman" w:hAnsi="Times New Roman" w:cs="Times New Roman"/>
          <w:sz w:val="24"/>
          <w:szCs w:val="24"/>
        </w:rPr>
        <w:t xml:space="preserve"> </w:t>
      </w:r>
      <w:r w:rsidRPr="00865584">
        <w:rPr>
          <w:rFonts w:ascii="Times New Roman" w:hAnsi="Times New Roman" w:cs="Times New Roman"/>
          <w:sz w:val="24"/>
          <w:szCs w:val="24"/>
        </w:rPr>
        <w:t xml:space="preserve">Putting women in charge of decision-making will increase CSR engagement because they offer various perspectives to the </w:t>
      </w:r>
      <w:r w:rsidR="00A51B21" w:rsidRPr="00865584">
        <w:rPr>
          <w:rFonts w:ascii="Times New Roman" w:hAnsi="Times New Roman" w:cs="Times New Roman"/>
          <w:sz w:val="24"/>
          <w:szCs w:val="24"/>
        </w:rPr>
        <w:t>panel</w:t>
      </w:r>
      <w:r w:rsidRPr="00865584">
        <w:rPr>
          <w:rFonts w:ascii="Times New Roman" w:hAnsi="Times New Roman" w:cs="Times New Roman"/>
          <w:sz w:val="24"/>
          <w:szCs w:val="24"/>
        </w:rPr>
        <w:t xml:space="preserve"> </w:t>
      </w:r>
      <w:r w:rsidR="00A51B21" w:rsidRPr="00865584">
        <w:rPr>
          <w:rFonts w:ascii="Times New Roman" w:hAnsi="Times New Roman" w:cs="Times New Roman"/>
          <w:sz w:val="24"/>
          <w:szCs w:val="24"/>
        </w:rPr>
        <w:t>besides</w:t>
      </w:r>
      <w:r w:rsidRPr="00865584">
        <w:rPr>
          <w:rFonts w:ascii="Times New Roman" w:hAnsi="Times New Roman" w:cs="Times New Roman"/>
          <w:sz w:val="24"/>
          <w:szCs w:val="24"/>
        </w:rPr>
        <w:t xml:space="preserve"> care </w:t>
      </w:r>
      <w:r w:rsidR="00A51B21" w:rsidRPr="00865584">
        <w:rPr>
          <w:rFonts w:ascii="Times New Roman" w:hAnsi="Times New Roman" w:cs="Times New Roman"/>
          <w:sz w:val="24"/>
          <w:szCs w:val="24"/>
        </w:rPr>
        <w:t>extra</w:t>
      </w:r>
      <w:r w:rsidRPr="00865584">
        <w:rPr>
          <w:rFonts w:ascii="Times New Roman" w:hAnsi="Times New Roman" w:cs="Times New Roman"/>
          <w:sz w:val="24"/>
          <w:szCs w:val="24"/>
        </w:rPr>
        <w:t xml:space="preserve"> </w:t>
      </w:r>
      <w:r w:rsidR="00A51B21" w:rsidRPr="00865584">
        <w:rPr>
          <w:rFonts w:ascii="Times New Roman" w:hAnsi="Times New Roman" w:cs="Times New Roman"/>
          <w:sz w:val="24"/>
          <w:szCs w:val="24"/>
        </w:rPr>
        <w:t>almost</w:t>
      </w:r>
      <w:r w:rsidRPr="00865584">
        <w:rPr>
          <w:rFonts w:ascii="Times New Roman" w:hAnsi="Times New Roman" w:cs="Times New Roman"/>
          <w:sz w:val="24"/>
          <w:szCs w:val="24"/>
        </w:rPr>
        <w:t xml:space="preserve"> all </w:t>
      </w:r>
      <w:r w:rsidR="00A51B21" w:rsidRPr="00865584">
        <w:rPr>
          <w:rFonts w:ascii="Times New Roman" w:hAnsi="Times New Roman" w:cs="Times New Roman"/>
          <w:sz w:val="24"/>
          <w:szCs w:val="24"/>
        </w:rPr>
        <w:t>investors</w:t>
      </w:r>
      <w:r w:rsidRPr="00865584">
        <w:rPr>
          <w:rFonts w:ascii="Times New Roman" w:hAnsi="Times New Roman" w:cs="Times New Roman"/>
          <w:sz w:val="24"/>
          <w:szCs w:val="24"/>
        </w:rPr>
        <w:t xml:space="preserve"> and the </w:t>
      </w:r>
      <w:r w:rsidR="00A51B21" w:rsidRPr="00865584">
        <w:rPr>
          <w:rFonts w:ascii="Times New Roman" w:hAnsi="Times New Roman" w:cs="Times New Roman"/>
          <w:sz w:val="24"/>
          <w:szCs w:val="24"/>
        </w:rPr>
        <w:t>public</w:t>
      </w:r>
      <w:r w:rsidRPr="00865584">
        <w:rPr>
          <w:rFonts w:ascii="Times New Roman" w:hAnsi="Times New Roman" w:cs="Times New Roman"/>
          <w:sz w:val="24"/>
          <w:szCs w:val="24"/>
        </w:rPr>
        <w:t xml:space="preserve"> as a whole (Bear, Rahman, &amp; Post, 2018).</w:t>
      </w:r>
    </w:p>
    <w:p w:rsidR="00781E57" w:rsidRDefault="00781E57" w:rsidP="006742B5">
      <w:pPr>
        <w:spacing w:before="4" w:after="4" w:line="360" w:lineRule="auto"/>
        <w:ind w:left="340" w:right="113"/>
        <w:jc w:val="both"/>
        <w:rPr>
          <w:rFonts w:ascii="Times New Roman" w:hAnsi="Times New Roman" w:cs="Times New Roman"/>
          <w:sz w:val="24"/>
          <w:szCs w:val="24"/>
        </w:rPr>
      </w:pPr>
      <w:r w:rsidRPr="00781E57">
        <w:rPr>
          <w:rFonts w:ascii="Times New Roman" w:hAnsi="Times New Roman" w:cs="Times New Roman"/>
          <w:sz w:val="24"/>
          <w:szCs w:val="24"/>
        </w:rPr>
        <w:t>A board with more female members is better equipped to strike a compromise between the performance-based interests of shareholders and the interests of other stakeholders, including employees, customers, suppliers, and communities (Harrison and Coombs, 2018).Increased representation of women on corporate boards is expected to broaden the range of viewpoints and ideas that are brought to board deliberations, especially those involving sustainability disclosure problems.</w:t>
      </w:r>
      <w:r>
        <w:rPr>
          <w:rFonts w:ascii="Times New Roman" w:hAnsi="Times New Roman" w:cs="Times New Roman"/>
          <w:sz w:val="24"/>
          <w:szCs w:val="24"/>
        </w:rPr>
        <w:t xml:space="preserve"> </w:t>
      </w:r>
      <w:r w:rsidRPr="00781E57">
        <w:rPr>
          <w:rFonts w:ascii="Times New Roman" w:hAnsi="Times New Roman" w:cs="Times New Roman"/>
          <w:sz w:val="24"/>
          <w:szCs w:val="24"/>
        </w:rPr>
        <w:t xml:space="preserve">Due to the attention they receive, the inclusion of women on boards of directors and workforce diversity will foster a culture of discipline and control within the company.As a result, the business will be able to comply with the annual report's corporate sustainability disclosure obligation. </w:t>
      </w:r>
    </w:p>
    <w:p w:rsidR="00781E57" w:rsidRDefault="00781E57" w:rsidP="006742B5">
      <w:pPr>
        <w:spacing w:before="4" w:after="4" w:line="360" w:lineRule="auto"/>
        <w:ind w:left="340" w:right="113"/>
        <w:jc w:val="both"/>
        <w:rPr>
          <w:rFonts w:ascii="Times New Roman" w:hAnsi="Times New Roman" w:cs="Times New Roman"/>
          <w:sz w:val="24"/>
          <w:szCs w:val="24"/>
        </w:rPr>
      </w:pPr>
    </w:p>
    <w:p w:rsidR="00781E57" w:rsidRPr="00781E57" w:rsidRDefault="00781E57" w:rsidP="006742B5">
      <w:pPr>
        <w:spacing w:before="4" w:after="4" w:line="360" w:lineRule="auto"/>
        <w:ind w:left="340" w:right="113"/>
        <w:jc w:val="both"/>
        <w:rPr>
          <w:rFonts w:ascii="Times New Roman" w:eastAsia="Times New Roman" w:hAnsi="Times New Roman" w:cs="Times New Roman"/>
          <w:sz w:val="24"/>
          <w:szCs w:val="24"/>
        </w:rPr>
      </w:pPr>
      <w:r w:rsidRPr="00781E57">
        <w:rPr>
          <w:rFonts w:ascii="Times New Roman" w:eastAsia="Times New Roman" w:hAnsi="Times New Roman" w:cs="Times New Roman"/>
          <w:sz w:val="24"/>
          <w:szCs w:val="24"/>
        </w:rPr>
        <w:t>Gender diversity was viewed by many experts as a crucial issue when it came to organizations.</w:t>
      </w:r>
    </w:p>
    <w:p w:rsidR="00781E57" w:rsidRDefault="00781E57" w:rsidP="006742B5">
      <w:pPr>
        <w:spacing w:before="4" w:after="4" w:line="360" w:lineRule="auto"/>
        <w:ind w:left="340" w:right="113"/>
        <w:jc w:val="both"/>
        <w:rPr>
          <w:rFonts w:ascii="Times New Roman" w:eastAsia="Times New Roman" w:hAnsi="Times New Roman" w:cs="Times New Roman"/>
          <w:sz w:val="24"/>
          <w:szCs w:val="24"/>
        </w:rPr>
      </w:pPr>
      <w:r w:rsidRPr="00781E57">
        <w:rPr>
          <w:rFonts w:ascii="Times New Roman" w:eastAsia="Times New Roman" w:hAnsi="Times New Roman" w:cs="Times New Roman"/>
          <w:sz w:val="24"/>
          <w:szCs w:val="24"/>
        </w:rPr>
        <w:t>More recent studies could be necessary to support this, as the findings of present studies seem unclear and inconclusive when discussing top level management in terms of diversity and business success (Van der Walt, Ingley, Shergill, &amp; Townsend, 2016).</w:t>
      </w:r>
    </w:p>
    <w:p w:rsidR="00377F6A" w:rsidRPr="00781E57" w:rsidRDefault="00377F6A" w:rsidP="006742B5">
      <w:pPr>
        <w:spacing w:before="4" w:after="4" w:line="360" w:lineRule="auto"/>
        <w:ind w:left="340" w:right="113"/>
        <w:jc w:val="both"/>
        <w:rPr>
          <w:rFonts w:ascii="Times New Roman" w:eastAsia="Times New Roman" w:hAnsi="Times New Roman" w:cs="Times New Roman"/>
          <w:sz w:val="24"/>
          <w:szCs w:val="24"/>
        </w:rPr>
      </w:pPr>
    </w:p>
    <w:p w:rsidR="000528BF" w:rsidRPr="00B150BA" w:rsidRDefault="00781E57" w:rsidP="006742B5">
      <w:pPr>
        <w:spacing w:before="4" w:after="4" w:line="360" w:lineRule="auto"/>
        <w:ind w:left="340" w:right="113"/>
        <w:jc w:val="both"/>
        <w:rPr>
          <w:rFonts w:ascii="Times New Roman" w:hAnsi="Times New Roman" w:cs="Times New Roman"/>
          <w:color w:val="FF0000"/>
          <w:sz w:val="24"/>
          <w:szCs w:val="24"/>
        </w:rPr>
      </w:pPr>
      <w:r w:rsidRPr="00781E57">
        <w:rPr>
          <w:rFonts w:ascii="Times New Roman" w:eastAsia="Times New Roman" w:hAnsi="Times New Roman" w:cs="Times New Roman"/>
          <w:sz w:val="24"/>
          <w:szCs w:val="24"/>
        </w:rPr>
        <w:t>Additionally, various research have concentrated on diverse company financial success in BODs of different kinds (Carson, Mosley, &amp; Boyar, 2016; Wang &amp; Clift, 2016).Various BOD diversity kinds have been researched in some studies.</w:t>
      </w:r>
      <w:r>
        <w:rPr>
          <w:rFonts w:ascii="Times New Roman" w:eastAsia="Times New Roman" w:hAnsi="Times New Roman" w:cs="Times New Roman"/>
          <w:sz w:val="24"/>
          <w:szCs w:val="24"/>
        </w:rPr>
        <w:t xml:space="preserve"> </w:t>
      </w:r>
      <w:r w:rsidRPr="00781E57">
        <w:rPr>
          <w:rFonts w:ascii="Times New Roman" w:eastAsia="Times New Roman" w:hAnsi="Times New Roman" w:cs="Times New Roman"/>
          <w:sz w:val="24"/>
          <w:szCs w:val="24"/>
        </w:rPr>
        <w:t xml:space="preserve">It seems that very little research has been done on determining top-level management's financial success by combining demographic and cognitive diversity (Marimuthu &amp; Kolandaisamy, 2016).By investigating the relationship between gender diversity and CSR of Nigerian publicly traded manufacturing enterprises, this study aims to close </w:t>
      </w:r>
      <w:r w:rsidRPr="00781E57">
        <w:rPr>
          <w:rFonts w:ascii="Times New Roman" w:eastAsia="Times New Roman" w:hAnsi="Times New Roman" w:cs="Times New Roman"/>
          <w:sz w:val="24"/>
          <w:szCs w:val="24"/>
        </w:rPr>
        <w:lastRenderedPageBreak/>
        <w:t>the gap.</w:t>
      </w:r>
      <w:r>
        <w:rPr>
          <w:rFonts w:ascii="Times New Roman" w:eastAsia="Times New Roman" w:hAnsi="Times New Roman" w:cs="Times New Roman"/>
          <w:sz w:val="24"/>
          <w:szCs w:val="24"/>
        </w:rPr>
        <w:t xml:space="preserve"> </w:t>
      </w:r>
      <w:r w:rsidRPr="00781E57">
        <w:rPr>
          <w:rFonts w:ascii="Times New Roman" w:eastAsia="Times New Roman" w:hAnsi="Times New Roman" w:cs="Times New Roman"/>
          <w:sz w:val="24"/>
          <w:szCs w:val="24"/>
        </w:rPr>
        <w:t>The dependent variable for the term board diversity is CSR, and there are multiple components, including 1. Women on the Management Team and 2. Women on the Workforce.</w:t>
      </w:r>
    </w:p>
    <w:p w:rsidR="004D309A" w:rsidRDefault="004D309A" w:rsidP="006742B5">
      <w:pPr>
        <w:spacing w:before="4" w:after="4" w:line="360" w:lineRule="auto"/>
        <w:ind w:left="340" w:right="113"/>
        <w:rPr>
          <w:rFonts w:ascii="Times New Roman" w:hAnsi="Times New Roman" w:cs="Times New Roman"/>
          <w:b/>
          <w:sz w:val="24"/>
          <w:szCs w:val="24"/>
        </w:rPr>
      </w:pPr>
      <w:bookmarkStart w:id="25" w:name="_Toc107304540"/>
      <w:bookmarkStart w:id="26" w:name="_Toc107393022"/>
    </w:p>
    <w:p w:rsidR="006220E9" w:rsidRDefault="006220E9" w:rsidP="006742B5">
      <w:pPr>
        <w:pStyle w:val="Heading3"/>
        <w:spacing w:before="4" w:after="4"/>
        <w:ind w:left="340" w:right="113"/>
        <w:rPr>
          <w:rFonts w:ascii="Times New Roman" w:hAnsi="Times New Roman" w:cs="Times New Roman"/>
        </w:rPr>
      </w:pPr>
      <w:bookmarkStart w:id="27" w:name="_Toc111210227"/>
    </w:p>
    <w:p w:rsidR="005A7FC1" w:rsidRPr="005A7FC1" w:rsidRDefault="005A7FC1" w:rsidP="006742B5">
      <w:pPr>
        <w:spacing w:before="4" w:after="4"/>
        <w:ind w:left="340" w:right="113"/>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28" w:name="_Toc119917576"/>
      <w:r w:rsidRPr="00797F49">
        <w:rPr>
          <w:rFonts w:ascii="Times New Roman" w:hAnsi="Times New Roman" w:cs="Times New Roman"/>
          <w:b/>
          <w:color w:val="000000" w:themeColor="text1"/>
        </w:rPr>
        <w:t>1.3 Research questions</w:t>
      </w:r>
      <w:bookmarkEnd w:id="25"/>
      <w:bookmarkEnd w:id="26"/>
      <w:bookmarkEnd w:id="27"/>
      <w:bookmarkEnd w:id="28"/>
    </w:p>
    <w:p w:rsidR="00B06F18" w:rsidRDefault="0028028C" w:rsidP="006742B5">
      <w:pPr>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sz w:val="24"/>
          <w:szCs w:val="24"/>
        </w:rPr>
        <w:t>The following are the research questions;</w:t>
      </w:r>
    </w:p>
    <w:p w:rsidR="00B06F18" w:rsidRDefault="00B06F18" w:rsidP="006742B5">
      <w:pPr>
        <w:pStyle w:val="ListParagraph"/>
        <w:numPr>
          <w:ilvl w:val="0"/>
          <w:numId w:val="22"/>
        </w:numPr>
        <w:spacing w:before="4" w:after="4" w:line="360" w:lineRule="auto"/>
        <w:ind w:left="340" w:right="113"/>
        <w:jc w:val="both"/>
        <w:rPr>
          <w:rFonts w:ascii="Times New Roman" w:eastAsia="Times New Roman" w:hAnsi="Times New Roman" w:cs="Times New Roman"/>
          <w:sz w:val="24"/>
          <w:szCs w:val="24"/>
        </w:rPr>
      </w:pPr>
      <w:r w:rsidRPr="0080203C">
        <w:rPr>
          <w:rFonts w:ascii="Times New Roman" w:eastAsia="Times New Roman" w:hAnsi="Times New Roman" w:cs="Times New Roman"/>
          <w:sz w:val="24"/>
          <w:szCs w:val="24"/>
        </w:rPr>
        <w:t xml:space="preserve">What </w:t>
      </w:r>
      <w:r w:rsidR="00AA694B">
        <w:rPr>
          <w:rFonts w:ascii="Times New Roman" w:eastAsia="Times New Roman" w:hAnsi="Times New Roman" w:cs="Times New Roman"/>
          <w:sz w:val="24"/>
          <w:szCs w:val="24"/>
        </w:rPr>
        <w:t>is the effect of women on</w:t>
      </w:r>
      <w:r w:rsidR="0080203C" w:rsidRPr="0080203C">
        <w:rPr>
          <w:rFonts w:ascii="Times New Roman" w:eastAsia="Times New Roman" w:hAnsi="Times New Roman" w:cs="Times New Roman"/>
          <w:sz w:val="24"/>
          <w:szCs w:val="24"/>
        </w:rPr>
        <w:t xml:space="preserve"> management team in manufacturing firm in Nigeria</w:t>
      </w:r>
      <w:r w:rsidRPr="0080203C">
        <w:rPr>
          <w:rFonts w:ascii="Times New Roman" w:eastAsia="Times New Roman" w:hAnsi="Times New Roman" w:cs="Times New Roman"/>
          <w:sz w:val="24"/>
          <w:szCs w:val="24"/>
        </w:rPr>
        <w:t>?</w:t>
      </w:r>
      <w:bookmarkStart w:id="29" w:name="_Toc107304541"/>
      <w:bookmarkStart w:id="30" w:name="_Toc107393023"/>
    </w:p>
    <w:p w:rsidR="00B347E4" w:rsidRPr="0080203C" w:rsidRDefault="00B347E4" w:rsidP="006742B5">
      <w:pPr>
        <w:pStyle w:val="ListParagraph"/>
        <w:numPr>
          <w:ilvl w:val="0"/>
          <w:numId w:val="22"/>
        </w:numPr>
        <w:spacing w:before="4" w:after="4" w:line="360" w:lineRule="auto"/>
        <w:ind w:left="340" w:right="113"/>
        <w:jc w:val="both"/>
        <w:rPr>
          <w:rFonts w:ascii="Times New Roman" w:eastAsia="Times New Roman" w:hAnsi="Times New Roman" w:cs="Times New Roman"/>
          <w:sz w:val="24"/>
          <w:szCs w:val="24"/>
        </w:rPr>
      </w:pPr>
      <w:r w:rsidRPr="0080203C">
        <w:rPr>
          <w:rFonts w:ascii="Times New Roman" w:eastAsia="Times New Roman" w:hAnsi="Times New Roman" w:cs="Times New Roman"/>
          <w:sz w:val="24"/>
          <w:szCs w:val="24"/>
        </w:rPr>
        <w:t xml:space="preserve">What is the effect of women on </w:t>
      </w:r>
      <w:r>
        <w:rPr>
          <w:rFonts w:ascii="Times New Roman" w:eastAsia="Times New Roman" w:hAnsi="Times New Roman" w:cs="Times New Roman"/>
          <w:sz w:val="24"/>
          <w:szCs w:val="24"/>
        </w:rPr>
        <w:t>work force</w:t>
      </w:r>
      <w:r w:rsidRPr="0080203C">
        <w:rPr>
          <w:rFonts w:ascii="Times New Roman" w:eastAsia="Times New Roman" w:hAnsi="Times New Roman" w:cs="Times New Roman"/>
          <w:sz w:val="24"/>
          <w:szCs w:val="24"/>
        </w:rPr>
        <w:t xml:space="preserve"> in manufacturing firm in Nigeria?</w:t>
      </w:r>
    </w:p>
    <w:p w:rsidR="00B06F18" w:rsidRPr="0080203C" w:rsidRDefault="00B06F18" w:rsidP="006742B5">
      <w:pPr>
        <w:pStyle w:val="ListParagraph"/>
        <w:spacing w:before="4" w:after="4" w:line="360" w:lineRule="auto"/>
        <w:ind w:left="340" w:right="113"/>
        <w:jc w:val="both"/>
        <w:rPr>
          <w:rFonts w:ascii="Times New Roman" w:eastAsia="Times New Roman" w:hAnsi="Times New Roman" w:cs="Times New Roman"/>
          <w:sz w:val="24"/>
          <w:szCs w:val="24"/>
        </w:rPr>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31" w:name="_Toc111210228"/>
      <w:bookmarkStart w:id="32" w:name="_Toc119917577"/>
      <w:r w:rsidRPr="00797F49">
        <w:rPr>
          <w:rFonts w:ascii="Times New Roman" w:hAnsi="Times New Roman" w:cs="Times New Roman"/>
          <w:b/>
          <w:color w:val="000000" w:themeColor="text1"/>
        </w:rPr>
        <w:t>1.4 Research Objectives</w:t>
      </w:r>
      <w:bookmarkEnd w:id="29"/>
      <w:bookmarkEnd w:id="30"/>
      <w:bookmarkEnd w:id="31"/>
      <w:bookmarkEnd w:id="32"/>
    </w:p>
    <w:p w:rsidR="004D309A" w:rsidRPr="004D309A" w:rsidRDefault="004D309A" w:rsidP="006742B5">
      <w:pPr>
        <w:pStyle w:val="NoSpacing"/>
        <w:spacing w:before="4" w:after="4" w:line="360" w:lineRule="auto"/>
        <w:ind w:left="340" w:right="113"/>
        <w:jc w:val="both"/>
        <w:rPr>
          <w:rFonts w:ascii="Times New Roman" w:hAnsi="Times New Roman" w:cs="Times New Roman"/>
          <w:sz w:val="24"/>
          <w:szCs w:val="24"/>
        </w:rPr>
      </w:pPr>
      <w:r w:rsidRPr="00BE0B15">
        <w:rPr>
          <w:rFonts w:ascii="Times New Roman" w:eastAsia="Times New Roman" w:hAnsi="Times New Roman" w:cs="Times New Roman"/>
          <w:sz w:val="24"/>
          <w:szCs w:val="24"/>
        </w:rPr>
        <w:t>The foll</w:t>
      </w:r>
      <w:r>
        <w:rPr>
          <w:rFonts w:ascii="Times New Roman" w:eastAsia="Times New Roman" w:hAnsi="Times New Roman" w:cs="Times New Roman"/>
          <w:sz w:val="24"/>
          <w:szCs w:val="24"/>
        </w:rPr>
        <w:t>owing are the research objectives</w:t>
      </w:r>
    </w:p>
    <w:p w:rsidR="0068087B" w:rsidRPr="0008305E" w:rsidRDefault="0008305E" w:rsidP="006742B5">
      <w:pPr>
        <w:pStyle w:val="NoSpacing"/>
        <w:numPr>
          <w:ilvl w:val="0"/>
          <w:numId w:val="23"/>
        </w:numPr>
        <w:spacing w:before="4" w:after="4" w:line="360" w:lineRule="auto"/>
        <w:ind w:left="340" w:right="113"/>
        <w:jc w:val="both"/>
        <w:rPr>
          <w:rFonts w:ascii="Times New Roman" w:hAnsi="Times New Roman" w:cs="Times New Roman"/>
          <w:sz w:val="24"/>
          <w:szCs w:val="24"/>
        </w:rPr>
      </w:pPr>
      <w:r w:rsidRPr="0008305E">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examine women in management team</w:t>
      </w:r>
      <w:r w:rsidR="0068087B" w:rsidRPr="00083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68087B" w:rsidRPr="0008305E">
        <w:rPr>
          <w:rFonts w:ascii="Times New Roman" w:eastAsia="Times New Roman" w:hAnsi="Times New Roman" w:cs="Times New Roman"/>
          <w:sz w:val="24"/>
          <w:szCs w:val="24"/>
        </w:rPr>
        <w:t xml:space="preserve"> CSR </w:t>
      </w:r>
      <w:r>
        <w:rPr>
          <w:rFonts w:ascii="Times New Roman" w:eastAsia="Times New Roman" w:hAnsi="Times New Roman" w:cs="Times New Roman"/>
          <w:sz w:val="24"/>
          <w:szCs w:val="24"/>
        </w:rPr>
        <w:t xml:space="preserve">in a manufacturing firm in </w:t>
      </w:r>
      <w:r w:rsidR="0030117C">
        <w:rPr>
          <w:rFonts w:ascii="Times New Roman" w:eastAsia="Times New Roman" w:hAnsi="Times New Roman" w:cs="Times New Roman"/>
          <w:sz w:val="24"/>
          <w:szCs w:val="24"/>
        </w:rPr>
        <w:t>Nigeria</w:t>
      </w:r>
      <w:r w:rsidR="0068087B" w:rsidRPr="0008305E">
        <w:rPr>
          <w:rFonts w:ascii="Times New Roman" w:eastAsia="Times New Roman" w:hAnsi="Times New Roman" w:cs="Times New Roman"/>
          <w:sz w:val="24"/>
          <w:szCs w:val="24"/>
        </w:rPr>
        <w:t xml:space="preserve">. </w:t>
      </w:r>
      <w:bookmarkStart w:id="33" w:name="_Toc107304542"/>
    </w:p>
    <w:p w:rsidR="00EE7013" w:rsidRPr="00A65900" w:rsidRDefault="009F704E" w:rsidP="006742B5">
      <w:pPr>
        <w:pStyle w:val="NoSpacing"/>
        <w:numPr>
          <w:ilvl w:val="0"/>
          <w:numId w:val="23"/>
        </w:numPr>
        <w:spacing w:before="4" w:after="4" w:line="360" w:lineRule="auto"/>
        <w:ind w:left="340" w:right="113"/>
        <w:jc w:val="both"/>
        <w:rPr>
          <w:rFonts w:ascii="Times New Roman" w:hAnsi="Times New Roman" w:cs="Times New Roman"/>
          <w:sz w:val="24"/>
          <w:szCs w:val="24"/>
        </w:rPr>
      </w:pPr>
      <w:r>
        <w:rPr>
          <w:rFonts w:ascii="Times New Roman" w:hAnsi="Times New Roman" w:cs="Times New Roman"/>
        </w:rPr>
        <w:t>To ascertain women in a workforce and CSR in a listed manufacturing firm</w:t>
      </w:r>
      <w:r w:rsidR="0030117C">
        <w:rPr>
          <w:rFonts w:ascii="Times New Roman" w:hAnsi="Times New Roman" w:cs="Times New Roman"/>
        </w:rPr>
        <w:t xml:space="preserve"> in Nigeria.</w:t>
      </w:r>
    </w:p>
    <w:p w:rsidR="00A65900" w:rsidRPr="00A11F23" w:rsidRDefault="00A65900" w:rsidP="006742B5">
      <w:pPr>
        <w:pStyle w:val="Heading3"/>
        <w:spacing w:before="4" w:after="4"/>
        <w:ind w:left="340" w:right="113"/>
        <w:rPr>
          <w:rFonts w:ascii="Times New Roman" w:hAnsi="Times New Roman" w:cs="Times New Roman"/>
        </w:rPr>
      </w:pPr>
    </w:p>
    <w:p w:rsidR="0068087B" w:rsidRPr="00A11F23" w:rsidRDefault="0028028C" w:rsidP="006742B5">
      <w:pPr>
        <w:pStyle w:val="Heading3"/>
        <w:spacing w:before="4" w:after="4"/>
        <w:ind w:left="340" w:right="113"/>
        <w:rPr>
          <w:rFonts w:ascii="Times New Roman" w:hAnsi="Times New Roman" w:cs="Times New Roman"/>
          <w:b/>
        </w:rPr>
      </w:pPr>
      <w:bookmarkStart w:id="34" w:name="_Toc107393024"/>
      <w:bookmarkStart w:id="35" w:name="_Toc111210229"/>
      <w:bookmarkStart w:id="36" w:name="_Toc119917578"/>
      <w:r w:rsidRPr="005F3127">
        <w:rPr>
          <w:rFonts w:ascii="Times New Roman" w:hAnsi="Times New Roman" w:cs="Times New Roman"/>
          <w:b/>
          <w:color w:val="000000" w:themeColor="text1"/>
        </w:rPr>
        <w:t>1.5 Research Hypotheses</w:t>
      </w:r>
      <w:bookmarkEnd w:id="33"/>
      <w:bookmarkEnd w:id="34"/>
      <w:bookmarkEnd w:id="35"/>
      <w:bookmarkEnd w:id="36"/>
    </w:p>
    <w:p w:rsidR="0028028C" w:rsidRPr="0068087B" w:rsidRDefault="0028028C" w:rsidP="006742B5">
      <w:pPr>
        <w:spacing w:before="4" w:after="4"/>
        <w:ind w:left="340" w:right="113"/>
        <w:rPr>
          <w:rFonts w:ascii="Times New Roman" w:hAnsi="Times New Roman" w:cs="Times New Roman"/>
          <w:b/>
          <w:sz w:val="24"/>
          <w:szCs w:val="24"/>
        </w:rPr>
      </w:pPr>
      <w:r w:rsidRPr="00BE0B15">
        <w:rPr>
          <w:rFonts w:ascii="Times New Roman" w:eastAsia="Times New Roman" w:hAnsi="Times New Roman" w:cs="Times New Roman"/>
          <w:sz w:val="24"/>
          <w:szCs w:val="24"/>
        </w:rPr>
        <w:t>The research hypothesis that was tested in this study are stated in its null form.</w:t>
      </w:r>
    </w:p>
    <w:p w:rsidR="0028028C" w:rsidRPr="00BE0B15" w:rsidRDefault="0028028C" w:rsidP="006742B5">
      <w:pPr>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sz w:val="24"/>
          <w:szCs w:val="24"/>
        </w:rPr>
        <w:t>Hypothesis 1:</w:t>
      </w:r>
    </w:p>
    <w:p w:rsidR="00CD0A12" w:rsidRPr="001178C3" w:rsidRDefault="0028028C" w:rsidP="006742B5">
      <w:pPr>
        <w:spacing w:before="4" w:after="4" w:line="360" w:lineRule="auto"/>
        <w:ind w:left="340" w:right="113"/>
        <w:jc w:val="both"/>
        <w:rPr>
          <w:rFonts w:ascii="Times New Roman" w:eastAsia="Times New Roman" w:hAnsi="Times New Roman" w:cs="Times New Roman"/>
          <w:sz w:val="24"/>
          <w:szCs w:val="24"/>
        </w:rPr>
      </w:pPr>
      <w:r w:rsidRPr="00CD0A12">
        <w:rPr>
          <w:rFonts w:ascii="Times New Roman" w:eastAsia="Times New Roman" w:hAnsi="Times New Roman" w:cs="Times New Roman"/>
          <w:b/>
          <w:color w:val="000000" w:themeColor="text1"/>
          <w:sz w:val="24"/>
          <w:szCs w:val="24"/>
        </w:rPr>
        <w:t>Ho</w:t>
      </w:r>
      <w:r w:rsidRPr="00CD0A12">
        <w:rPr>
          <w:rFonts w:ascii="Times New Roman" w:eastAsia="Times New Roman" w:hAnsi="Times New Roman" w:cs="Times New Roman"/>
          <w:b/>
          <w:color w:val="000000" w:themeColor="text1"/>
          <w:sz w:val="24"/>
          <w:szCs w:val="24"/>
          <w:vertAlign w:val="subscript"/>
        </w:rPr>
        <w:t>1</w:t>
      </w:r>
      <w:r w:rsidR="00CD0A12">
        <w:rPr>
          <w:rFonts w:ascii="Times New Roman" w:eastAsia="Times New Roman" w:hAnsi="Times New Roman" w:cs="Times New Roman"/>
          <w:sz w:val="24"/>
          <w:szCs w:val="24"/>
        </w:rPr>
        <w:t xml:space="preserve">: </w:t>
      </w:r>
      <w:r w:rsidR="00CD0A12" w:rsidRPr="001178C3">
        <w:rPr>
          <w:rFonts w:ascii="Times New Roman" w:eastAsia="Times New Roman" w:hAnsi="Times New Roman" w:cs="Times New Roman"/>
          <w:sz w:val="24"/>
          <w:szCs w:val="24"/>
        </w:rPr>
        <w:t>T</w:t>
      </w:r>
      <w:r w:rsidRPr="001178C3">
        <w:rPr>
          <w:rFonts w:ascii="Times New Roman" w:eastAsia="Times New Roman" w:hAnsi="Times New Roman" w:cs="Times New Roman"/>
          <w:sz w:val="24"/>
          <w:szCs w:val="24"/>
        </w:rPr>
        <w:t xml:space="preserve">here is no </w:t>
      </w:r>
      <w:r w:rsidRPr="001178C3">
        <w:rPr>
          <w:rFonts w:ascii="Times New Roman" w:hAnsi="Times New Roman" w:cs="Times New Roman"/>
          <w:sz w:val="24"/>
          <w:szCs w:val="24"/>
        </w:rPr>
        <w:t xml:space="preserve">significant relationship </w:t>
      </w:r>
      <w:r w:rsidR="0068087B" w:rsidRPr="001178C3">
        <w:rPr>
          <w:rFonts w:ascii="Times New Roman" w:hAnsi="Times New Roman" w:cs="Times New Roman"/>
          <w:sz w:val="24"/>
          <w:szCs w:val="24"/>
        </w:rPr>
        <w:t xml:space="preserve">between </w:t>
      </w:r>
      <w:r w:rsidR="00CD0A12" w:rsidRPr="001178C3">
        <w:rPr>
          <w:rFonts w:ascii="Times New Roman" w:hAnsi="Times New Roman" w:cs="Times New Roman"/>
          <w:sz w:val="24"/>
          <w:szCs w:val="24"/>
        </w:rPr>
        <w:t xml:space="preserve">women on management boards and </w:t>
      </w:r>
      <w:r w:rsidR="005D4FA2">
        <w:rPr>
          <w:rFonts w:ascii="Times New Roman" w:hAnsi="Times New Roman" w:cs="Times New Roman"/>
          <w:sz w:val="24"/>
          <w:szCs w:val="24"/>
        </w:rPr>
        <w:t xml:space="preserve">CSR in </w:t>
      </w:r>
      <w:r w:rsidRPr="001178C3">
        <w:rPr>
          <w:rFonts w:ascii="Times New Roman" w:hAnsi="Times New Roman" w:cs="Times New Roman"/>
          <w:sz w:val="24"/>
          <w:szCs w:val="24"/>
        </w:rPr>
        <w:t>manufacturing</w:t>
      </w:r>
      <w:r w:rsidR="005D4FA2">
        <w:rPr>
          <w:rFonts w:ascii="Times New Roman" w:eastAsia="Times New Roman" w:hAnsi="Times New Roman" w:cs="Times New Roman"/>
          <w:sz w:val="24"/>
          <w:szCs w:val="24"/>
        </w:rPr>
        <w:t xml:space="preserve"> firms </w:t>
      </w:r>
      <w:r w:rsidR="002A2DD6">
        <w:rPr>
          <w:rFonts w:ascii="Times New Roman" w:eastAsia="Times New Roman" w:hAnsi="Times New Roman" w:cs="Times New Roman"/>
          <w:sz w:val="24"/>
          <w:szCs w:val="24"/>
        </w:rPr>
        <w:t xml:space="preserve">in </w:t>
      </w:r>
      <w:r w:rsidR="002A2DD6" w:rsidRPr="001178C3">
        <w:rPr>
          <w:rFonts w:ascii="Times New Roman" w:eastAsia="Times New Roman" w:hAnsi="Times New Roman" w:cs="Times New Roman"/>
          <w:sz w:val="24"/>
          <w:szCs w:val="24"/>
        </w:rPr>
        <w:t>Nigeria</w:t>
      </w:r>
      <w:r w:rsidRPr="001178C3">
        <w:rPr>
          <w:rFonts w:ascii="Times New Roman" w:eastAsia="Times New Roman" w:hAnsi="Times New Roman" w:cs="Times New Roman"/>
          <w:sz w:val="24"/>
          <w:szCs w:val="24"/>
        </w:rPr>
        <w:t>.</w:t>
      </w:r>
    </w:p>
    <w:p w:rsidR="00CD0A12" w:rsidRPr="001178C3" w:rsidRDefault="0028028C" w:rsidP="006742B5">
      <w:pPr>
        <w:spacing w:before="4" w:after="4" w:line="360" w:lineRule="auto"/>
        <w:ind w:left="340" w:right="113"/>
        <w:jc w:val="both"/>
        <w:rPr>
          <w:rFonts w:ascii="Times New Roman" w:eastAsia="Times New Roman" w:hAnsi="Times New Roman" w:cs="Times New Roman"/>
          <w:sz w:val="24"/>
          <w:szCs w:val="24"/>
        </w:rPr>
      </w:pPr>
      <w:r w:rsidRPr="001178C3">
        <w:rPr>
          <w:rFonts w:ascii="Times New Roman" w:eastAsia="Times New Roman" w:hAnsi="Times New Roman" w:cs="Times New Roman"/>
          <w:sz w:val="24"/>
          <w:szCs w:val="24"/>
        </w:rPr>
        <w:t>Hypothesis 2</w:t>
      </w:r>
    </w:p>
    <w:p w:rsidR="0028028C" w:rsidRDefault="0028028C" w:rsidP="006742B5">
      <w:pPr>
        <w:spacing w:before="4" w:after="4" w:line="360" w:lineRule="auto"/>
        <w:ind w:left="340" w:right="113"/>
        <w:jc w:val="both"/>
        <w:rPr>
          <w:rFonts w:ascii="Times New Roman" w:eastAsia="Times New Roman" w:hAnsi="Times New Roman" w:cs="Times New Roman"/>
          <w:sz w:val="24"/>
          <w:szCs w:val="24"/>
        </w:rPr>
      </w:pPr>
      <w:r w:rsidRPr="001178C3">
        <w:rPr>
          <w:rFonts w:ascii="Times New Roman" w:eastAsia="Times New Roman" w:hAnsi="Times New Roman" w:cs="Times New Roman"/>
          <w:b/>
          <w:color w:val="000000" w:themeColor="text1"/>
          <w:sz w:val="24"/>
          <w:szCs w:val="24"/>
        </w:rPr>
        <w:t>Ho</w:t>
      </w:r>
      <w:r w:rsidRPr="001178C3">
        <w:rPr>
          <w:rFonts w:ascii="Times New Roman" w:eastAsia="Times New Roman" w:hAnsi="Times New Roman" w:cs="Times New Roman"/>
          <w:b/>
          <w:color w:val="000000" w:themeColor="text1"/>
          <w:sz w:val="24"/>
          <w:szCs w:val="24"/>
          <w:vertAlign w:val="subscript"/>
        </w:rPr>
        <w:t>2</w:t>
      </w:r>
      <w:r w:rsidRPr="001178C3">
        <w:rPr>
          <w:rFonts w:ascii="Times New Roman" w:eastAsia="Times New Roman" w:hAnsi="Times New Roman" w:cs="Times New Roman"/>
          <w:sz w:val="24"/>
          <w:szCs w:val="24"/>
        </w:rPr>
        <w:t xml:space="preserve">: </w:t>
      </w:r>
      <w:r w:rsidR="00CD0A12" w:rsidRPr="001178C3">
        <w:rPr>
          <w:rFonts w:ascii="Times New Roman" w:eastAsia="Times New Roman" w:hAnsi="Times New Roman" w:cs="Times New Roman"/>
          <w:sz w:val="24"/>
          <w:szCs w:val="24"/>
        </w:rPr>
        <w:t>T</w:t>
      </w:r>
      <w:r w:rsidRPr="001178C3">
        <w:rPr>
          <w:rFonts w:ascii="Times New Roman" w:eastAsia="Times New Roman" w:hAnsi="Times New Roman" w:cs="Times New Roman"/>
          <w:sz w:val="24"/>
          <w:szCs w:val="24"/>
        </w:rPr>
        <w:t>here is no</w:t>
      </w:r>
      <w:r w:rsidRPr="001178C3">
        <w:rPr>
          <w:rFonts w:ascii="Times New Roman" w:hAnsi="Times New Roman" w:cs="Times New Roman"/>
          <w:sz w:val="24"/>
          <w:szCs w:val="24"/>
        </w:rPr>
        <w:t xml:space="preserve"> significant relationship between </w:t>
      </w:r>
      <w:r w:rsidR="00CD0A12" w:rsidRPr="001178C3">
        <w:rPr>
          <w:rFonts w:ascii="Times New Roman" w:hAnsi="Times New Roman" w:cs="Times New Roman"/>
        </w:rPr>
        <w:t xml:space="preserve">women in the workforce and </w:t>
      </w:r>
      <w:r w:rsidR="005D4FA2">
        <w:rPr>
          <w:rFonts w:ascii="Times New Roman" w:hAnsi="Times New Roman" w:cs="Times New Roman"/>
        </w:rPr>
        <w:t>CSR in</w:t>
      </w:r>
      <w:r w:rsidR="00CD0A12" w:rsidRPr="001178C3">
        <w:rPr>
          <w:rFonts w:ascii="Times New Roman" w:hAnsi="Times New Roman" w:cs="Times New Roman"/>
        </w:rPr>
        <w:t xml:space="preserve"> Nigerian manufacturing firms</w:t>
      </w:r>
      <w:r w:rsidR="001178C3">
        <w:rPr>
          <w:rFonts w:ascii="Times New Roman" w:eastAsia="Times New Roman" w:hAnsi="Times New Roman" w:cs="Times New Roman"/>
          <w:sz w:val="24"/>
          <w:szCs w:val="24"/>
        </w:rPr>
        <w:t>.</w:t>
      </w:r>
    </w:p>
    <w:p w:rsidR="001178C3" w:rsidRPr="001178C3" w:rsidRDefault="001178C3" w:rsidP="006742B5">
      <w:pPr>
        <w:spacing w:before="4" w:after="4" w:line="360" w:lineRule="auto"/>
        <w:ind w:left="340" w:right="113"/>
        <w:jc w:val="both"/>
        <w:rPr>
          <w:rFonts w:ascii="Times New Roman" w:hAnsi="Times New Roman" w:cs="Times New Roman"/>
        </w:rPr>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37" w:name="_Toc107304543"/>
      <w:bookmarkStart w:id="38" w:name="_Toc107393025"/>
      <w:bookmarkStart w:id="39" w:name="_Toc111210230"/>
      <w:bookmarkStart w:id="40" w:name="_Toc119917579"/>
      <w:r w:rsidRPr="00797F49">
        <w:rPr>
          <w:rFonts w:ascii="Times New Roman" w:hAnsi="Times New Roman" w:cs="Times New Roman"/>
          <w:b/>
          <w:color w:val="000000" w:themeColor="text1"/>
        </w:rPr>
        <w:t>1.6 Justification and Significance of Study</w:t>
      </w:r>
      <w:bookmarkEnd w:id="37"/>
      <w:bookmarkEnd w:id="38"/>
      <w:bookmarkEnd w:id="39"/>
      <w:bookmarkEnd w:id="40"/>
    </w:p>
    <w:p w:rsidR="009C1F54" w:rsidRDefault="009C666A" w:rsidP="006742B5">
      <w:pPr>
        <w:spacing w:before="4" w:after="4" w:line="360" w:lineRule="auto"/>
        <w:ind w:left="340" w:right="113"/>
        <w:jc w:val="both"/>
        <w:rPr>
          <w:rFonts w:ascii="Times New Roman" w:eastAsia="Times New Roman" w:hAnsi="Times New Roman" w:cs="Times New Roman"/>
          <w:sz w:val="24"/>
          <w:szCs w:val="24"/>
        </w:rPr>
      </w:pPr>
      <w:r w:rsidRPr="009C666A">
        <w:rPr>
          <w:rFonts w:ascii="Times New Roman" w:eastAsia="Times New Roman" w:hAnsi="Times New Roman" w:cs="Times New Roman"/>
          <w:sz w:val="24"/>
          <w:szCs w:val="24"/>
        </w:rPr>
        <w:t>The study is pertinent in light</w:t>
      </w:r>
      <w:r w:rsidR="00F30D08">
        <w:rPr>
          <w:rFonts w:ascii="Times New Roman" w:eastAsia="Times New Roman" w:hAnsi="Times New Roman" w:cs="Times New Roman"/>
          <w:sz w:val="24"/>
          <w:szCs w:val="24"/>
        </w:rPr>
        <w:t xml:space="preserve"> of the importance placed on b</w:t>
      </w:r>
      <w:r w:rsidR="00E00F63">
        <w:rPr>
          <w:rFonts w:ascii="Times New Roman" w:eastAsia="Times New Roman" w:hAnsi="Times New Roman" w:cs="Times New Roman"/>
          <w:sz w:val="24"/>
          <w:szCs w:val="24"/>
        </w:rPr>
        <w:t xml:space="preserve">oard of </w:t>
      </w:r>
      <w:r w:rsidR="00F30D08">
        <w:rPr>
          <w:rFonts w:ascii="Times New Roman" w:eastAsia="Times New Roman" w:hAnsi="Times New Roman" w:cs="Times New Roman"/>
          <w:sz w:val="24"/>
          <w:szCs w:val="24"/>
        </w:rPr>
        <w:t>d</w:t>
      </w:r>
      <w:r w:rsidR="00E00F63">
        <w:rPr>
          <w:rFonts w:ascii="Times New Roman" w:eastAsia="Times New Roman" w:hAnsi="Times New Roman" w:cs="Times New Roman"/>
          <w:sz w:val="24"/>
          <w:szCs w:val="24"/>
        </w:rPr>
        <w:t>irector</w:t>
      </w:r>
      <w:r w:rsidRPr="009C666A">
        <w:rPr>
          <w:rFonts w:ascii="Times New Roman" w:eastAsia="Times New Roman" w:hAnsi="Times New Roman" w:cs="Times New Roman"/>
          <w:sz w:val="24"/>
          <w:szCs w:val="24"/>
        </w:rPr>
        <w:t xml:space="preserve"> diversity in the workplace.Additionally, board diversity implies assembling people from various ethnic backgrounds, cultures, educational levels, genders, abilities, and opinions to oversee a range of important subjects (Society for Corporate Governance in Nigeria [SCGN], 2017). </w:t>
      </w:r>
      <w:bookmarkStart w:id="41" w:name="_Toc107304544"/>
      <w:bookmarkStart w:id="42" w:name="_Toc107393026"/>
      <w:r w:rsidRPr="009C666A">
        <w:rPr>
          <w:rFonts w:ascii="Times New Roman" w:eastAsia="Times New Roman" w:hAnsi="Times New Roman" w:cs="Times New Roman"/>
          <w:sz w:val="24"/>
          <w:szCs w:val="24"/>
        </w:rPr>
        <w:t xml:space="preserve">Board diversity was committed to promoting ethnic diversity and developing policies that will protect minority directors on the board; gender diversity on the board of directors has the potential to provide many benefits for women in the workplace, including organizational growth, enhanced collaboration, improved staff retention, better customer reflection, and greater profitability. </w:t>
      </w:r>
      <w:r w:rsidRPr="009C666A">
        <w:rPr>
          <w:rFonts w:ascii="Times New Roman" w:eastAsia="Times New Roman" w:hAnsi="Times New Roman" w:cs="Times New Roman"/>
          <w:sz w:val="24"/>
          <w:szCs w:val="24"/>
        </w:rPr>
        <w:lastRenderedPageBreak/>
        <w:t>Diversity on a board encourages businesses to manage major stakeholders.</w:t>
      </w:r>
      <w:r>
        <w:rPr>
          <w:rFonts w:ascii="Times New Roman" w:eastAsia="Times New Roman" w:hAnsi="Times New Roman" w:cs="Times New Roman"/>
          <w:sz w:val="24"/>
          <w:szCs w:val="24"/>
        </w:rPr>
        <w:t xml:space="preserve"> </w:t>
      </w:r>
      <w:r w:rsidRPr="009C666A">
        <w:rPr>
          <w:rFonts w:ascii="Times New Roman" w:eastAsia="Times New Roman" w:hAnsi="Times New Roman" w:cs="Times New Roman"/>
          <w:sz w:val="24"/>
          <w:szCs w:val="24"/>
        </w:rPr>
        <w:t>Diversity can have a beneficial or bad impact on corporate strategies, community spirit, and HR practices and regulations, according to study (human resources).Companies can occasionally gain from variety (Pugh, Dietz, Brief, &amp; Wiley, 2016).</w:t>
      </w: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43" w:name="_Toc111210231"/>
      <w:bookmarkStart w:id="44" w:name="_Toc119917580"/>
      <w:r w:rsidRPr="00797F49">
        <w:rPr>
          <w:rFonts w:ascii="Times New Roman" w:hAnsi="Times New Roman" w:cs="Times New Roman"/>
          <w:b/>
          <w:color w:val="000000" w:themeColor="text1"/>
        </w:rPr>
        <w:t>1.7 Scope of the Study</w:t>
      </w:r>
      <w:bookmarkEnd w:id="41"/>
      <w:bookmarkEnd w:id="42"/>
      <w:bookmarkEnd w:id="43"/>
      <w:bookmarkEnd w:id="44"/>
    </w:p>
    <w:p w:rsidR="00FF6227" w:rsidRPr="00CD0A12" w:rsidRDefault="00FF6227" w:rsidP="006742B5">
      <w:pPr>
        <w:spacing w:before="4" w:after="4"/>
        <w:ind w:left="340" w:right="113"/>
        <w:rPr>
          <w:rFonts w:ascii="Times New Roman" w:hAnsi="Times New Roman" w:cs="Times New Roman"/>
          <w:b/>
          <w:sz w:val="24"/>
          <w:szCs w:val="24"/>
        </w:rPr>
      </w:pPr>
    </w:p>
    <w:p w:rsidR="009C1F54" w:rsidRDefault="00B047AB" w:rsidP="006742B5">
      <w:pPr>
        <w:spacing w:before="4" w:after="4" w:line="360" w:lineRule="auto"/>
        <w:ind w:left="340" w:right="113"/>
        <w:jc w:val="both"/>
        <w:rPr>
          <w:rFonts w:ascii="Times New Roman" w:eastAsia="Times New Roman" w:hAnsi="Times New Roman" w:cs="Times New Roman"/>
          <w:b/>
          <w:sz w:val="24"/>
          <w:szCs w:val="24"/>
        </w:rPr>
      </w:pPr>
      <w:r w:rsidRPr="00B047AB">
        <w:rPr>
          <w:rFonts w:ascii="Times New Roman" w:eastAsia="Times New Roman" w:hAnsi="Times New Roman" w:cs="Times New Roman"/>
          <w:sz w:val="24"/>
          <w:szCs w:val="24"/>
        </w:rPr>
        <w:t>The connection between board diversity and the financial success of industrialized nations has been the focus of earlier studies on international management and board size.</w:t>
      </w:r>
      <w:r w:rsidR="0072372B">
        <w:rPr>
          <w:rFonts w:ascii="Times New Roman" w:eastAsia="Times New Roman" w:hAnsi="Times New Roman" w:cs="Times New Roman"/>
          <w:sz w:val="24"/>
          <w:szCs w:val="24"/>
        </w:rPr>
        <w:t xml:space="preserve"> </w:t>
      </w:r>
      <w:r w:rsidRPr="00B047AB">
        <w:rPr>
          <w:rFonts w:ascii="Times New Roman" w:eastAsia="Times New Roman" w:hAnsi="Times New Roman" w:cs="Times New Roman"/>
          <w:sz w:val="24"/>
          <w:szCs w:val="24"/>
        </w:rPr>
        <w:t>For instance, laws limiting the proportion of female board members have been passed in Germany, Italy, Australia, and the United States (Smale &amp; Miller, 2017).The study's conclusions provide details on the board makeup of businesses in developing nations like Kenya as well as the actions taken by these diversities in light of the shareholders' objective of maximizing their wealth.</w:t>
      </w:r>
    </w:p>
    <w:p w:rsidR="00AC09E6" w:rsidRDefault="00AC09E6" w:rsidP="006742B5">
      <w:pPr>
        <w:pStyle w:val="Heading3"/>
        <w:spacing w:before="4" w:after="4"/>
        <w:ind w:left="340" w:right="113"/>
        <w:rPr>
          <w:rFonts w:ascii="Times New Roman" w:eastAsia="Times New Roman" w:hAnsi="Times New Roman" w:cs="Times New Roman"/>
          <w:b/>
          <w:color w:val="000000" w:themeColor="text1"/>
        </w:rPr>
      </w:pPr>
    </w:p>
    <w:p w:rsidR="00CD0A12" w:rsidRPr="00797F49" w:rsidRDefault="0028028C" w:rsidP="006742B5">
      <w:pPr>
        <w:pStyle w:val="Heading3"/>
        <w:spacing w:before="4" w:after="4"/>
        <w:ind w:left="340" w:right="113"/>
        <w:rPr>
          <w:rFonts w:ascii="Times New Roman" w:hAnsi="Times New Roman" w:cs="Times New Roman"/>
          <w:b/>
          <w:color w:val="000000" w:themeColor="text1"/>
        </w:rPr>
      </w:pPr>
      <w:r w:rsidRPr="00797F49">
        <w:rPr>
          <w:rFonts w:ascii="Times New Roman" w:eastAsia="Times New Roman" w:hAnsi="Times New Roman" w:cs="Times New Roman"/>
          <w:b/>
          <w:color w:val="000000" w:themeColor="text1"/>
        </w:rPr>
        <w:t xml:space="preserve"> </w:t>
      </w:r>
      <w:bookmarkStart w:id="45" w:name="_Toc107304545"/>
      <w:bookmarkStart w:id="46" w:name="_Toc107393027"/>
      <w:bookmarkStart w:id="47" w:name="_Toc111210232"/>
      <w:bookmarkStart w:id="48" w:name="_Toc119917581"/>
      <w:r w:rsidRPr="00797F49">
        <w:rPr>
          <w:rFonts w:ascii="Times New Roman" w:hAnsi="Times New Roman" w:cs="Times New Roman"/>
          <w:b/>
          <w:color w:val="000000" w:themeColor="text1"/>
        </w:rPr>
        <w:t>1.8 Definition of Terms</w:t>
      </w:r>
      <w:bookmarkEnd w:id="45"/>
      <w:bookmarkEnd w:id="46"/>
      <w:bookmarkEnd w:id="47"/>
      <w:bookmarkEnd w:id="48"/>
    </w:p>
    <w:p w:rsidR="008338EC" w:rsidRDefault="0028028C" w:rsidP="006742B5">
      <w:pPr>
        <w:spacing w:before="4" w:after="4" w:line="360" w:lineRule="auto"/>
        <w:ind w:left="340" w:right="113"/>
        <w:jc w:val="both"/>
        <w:rPr>
          <w:rFonts w:ascii="Times New Roman" w:eastAsia="Times New Roman" w:hAnsi="Times New Roman" w:cs="Times New Roman"/>
          <w:sz w:val="24"/>
          <w:szCs w:val="24"/>
        </w:rPr>
      </w:pPr>
      <w:r w:rsidRPr="00BF6B8F">
        <w:rPr>
          <w:rFonts w:ascii="Times New Roman" w:eastAsia="Times New Roman" w:hAnsi="Times New Roman" w:cs="Times New Roman"/>
          <w:b/>
          <w:sz w:val="24"/>
          <w:szCs w:val="24"/>
        </w:rPr>
        <w:t>Agent</w:t>
      </w:r>
      <w:r w:rsidR="008338EC">
        <w:rPr>
          <w:rFonts w:ascii="Times New Roman" w:eastAsia="Times New Roman" w:hAnsi="Times New Roman" w:cs="Times New Roman"/>
          <w:sz w:val="24"/>
          <w:szCs w:val="24"/>
        </w:rPr>
        <w:t xml:space="preserve">: </w:t>
      </w:r>
      <w:r w:rsidR="008338EC" w:rsidRPr="008338EC">
        <w:rPr>
          <w:rFonts w:ascii="Times New Roman" w:eastAsia="Times New Roman" w:hAnsi="Times New Roman" w:cs="Times New Roman"/>
          <w:sz w:val="24"/>
          <w:szCs w:val="24"/>
        </w:rPr>
        <w:t xml:space="preserve">An individual designated to oversee a certain project, business, undertaking, or piece of property in order to </w:t>
      </w:r>
      <w:r w:rsidR="00024B9C" w:rsidRPr="008338EC">
        <w:rPr>
          <w:rFonts w:ascii="Times New Roman" w:eastAsia="Times New Roman" w:hAnsi="Times New Roman" w:cs="Times New Roman"/>
          <w:sz w:val="24"/>
          <w:szCs w:val="24"/>
        </w:rPr>
        <w:t>signify</w:t>
      </w:r>
      <w:r w:rsidR="008338EC" w:rsidRPr="008338EC">
        <w:rPr>
          <w:rFonts w:ascii="Times New Roman" w:eastAsia="Times New Roman" w:hAnsi="Times New Roman" w:cs="Times New Roman"/>
          <w:sz w:val="24"/>
          <w:szCs w:val="24"/>
        </w:rPr>
        <w:t xml:space="preserve"> the </w:t>
      </w:r>
      <w:r w:rsidR="00024B9C" w:rsidRPr="008338EC">
        <w:rPr>
          <w:rFonts w:ascii="Times New Roman" w:eastAsia="Times New Roman" w:hAnsi="Times New Roman" w:cs="Times New Roman"/>
          <w:sz w:val="24"/>
          <w:szCs w:val="24"/>
        </w:rPr>
        <w:t>holder</w:t>
      </w:r>
      <w:r w:rsidR="008338EC" w:rsidRPr="008338EC">
        <w:rPr>
          <w:rFonts w:ascii="Times New Roman" w:eastAsia="Times New Roman" w:hAnsi="Times New Roman" w:cs="Times New Roman"/>
          <w:sz w:val="24"/>
          <w:szCs w:val="24"/>
        </w:rPr>
        <w:t xml:space="preserve"> in its </w:t>
      </w:r>
      <w:r w:rsidR="00024B9C" w:rsidRPr="008338EC">
        <w:rPr>
          <w:rFonts w:ascii="Times New Roman" w:eastAsia="Times New Roman" w:hAnsi="Times New Roman" w:cs="Times New Roman"/>
          <w:sz w:val="24"/>
          <w:szCs w:val="24"/>
        </w:rPr>
        <w:t>controlling</w:t>
      </w:r>
      <w:r w:rsidR="008338EC" w:rsidRPr="008338EC">
        <w:rPr>
          <w:rFonts w:ascii="Times New Roman" w:eastAsia="Times New Roman" w:hAnsi="Times New Roman" w:cs="Times New Roman"/>
          <w:sz w:val="24"/>
          <w:szCs w:val="24"/>
        </w:rPr>
        <w:t xml:space="preserve"> and upkeep and to openly report any events or activities that have an impact on it to the owner.</w:t>
      </w:r>
      <w:r w:rsidR="008338EC">
        <w:rPr>
          <w:rFonts w:ascii="Times New Roman" w:eastAsia="Times New Roman" w:hAnsi="Times New Roman" w:cs="Times New Roman"/>
          <w:sz w:val="24"/>
          <w:szCs w:val="24"/>
        </w:rPr>
        <w:t xml:space="preserve"> </w:t>
      </w:r>
      <w:r w:rsidR="008338EC" w:rsidRPr="008338EC">
        <w:rPr>
          <w:rFonts w:ascii="Times New Roman" w:eastAsia="Times New Roman" w:hAnsi="Times New Roman" w:cs="Times New Roman"/>
          <w:sz w:val="24"/>
          <w:szCs w:val="24"/>
        </w:rPr>
        <w:t xml:space="preserve">This person, in contrast to stewards, is supposed to behave in his or her own self-interest as opposed to the interests of the owner. </w:t>
      </w:r>
    </w:p>
    <w:p w:rsidR="0028028C" w:rsidRPr="00BE0B15" w:rsidRDefault="0028028C" w:rsidP="006742B5">
      <w:pPr>
        <w:spacing w:before="4" w:after="4" w:line="360" w:lineRule="auto"/>
        <w:ind w:left="340" w:right="113"/>
        <w:jc w:val="both"/>
        <w:rPr>
          <w:rFonts w:ascii="Times New Roman" w:eastAsia="Times New Roman" w:hAnsi="Times New Roman" w:cs="Times New Roman"/>
          <w:sz w:val="24"/>
          <w:szCs w:val="24"/>
        </w:rPr>
      </w:pPr>
      <w:r w:rsidRPr="00BF6B8F">
        <w:rPr>
          <w:rFonts w:ascii="Times New Roman" w:eastAsia="Times New Roman" w:hAnsi="Times New Roman" w:cs="Times New Roman"/>
          <w:b/>
          <w:sz w:val="24"/>
          <w:szCs w:val="24"/>
        </w:rPr>
        <w:t>Agency theory</w:t>
      </w:r>
      <w:r w:rsidRPr="00BE0B15">
        <w:rPr>
          <w:rFonts w:ascii="Times New Roman" w:eastAsia="Times New Roman" w:hAnsi="Times New Roman" w:cs="Times New Roman"/>
          <w:b/>
          <w:sz w:val="24"/>
          <w:szCs w:val="24"/>
        </w:rPr>
        <w:t xml:space="preserve">: </w:t>
      </w:r>
      <w:r w:rsidR="00FE74D5" w:rsidRPr="00FE74D5">
        <w:rPr>
          <w:rFonts w:ascii="Times New Roman" w:eastAsia="Times New Roman" w:hAnsi="Times New Roman" w:cs="Times New Roman"/>
          <w:sz w:val="24"/>
          <w:szCs w:val="24"/>
        </w:rPr>
        <w:t xml:space="preserve">Self-interest is said to be the driving force behind much of organizational life, according to agency theory, which examines the connection between incentives and self-interest. </w:t>
      </w:r>
      <w:r w:rsidRPr="00BE0B15">
        <w:rPr>
          <w:rFonts w:ascii="Times New Roman" w:eastAsia="Times New Roman" w:hAnsi="Times New Roman" w:cs="Times New Roman"/>
          <w:sz w:val="24"/>
          <w:szCs w:val="24"/>
        </w:rPr>
        <w:t xml:space="preserve">Managers can filter the information they share with shareholders because there is an information asymmetry between them and the shareholders. </w:t>
      </w:r>
    </w:p>
    <w:p w:rsidR="000E03C1"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Board: </w:t>
      </w:r>
      <w:r w:rsidR="000E03C1" w:rsidRPr="000E03C1">
        <w:rPr>
          <w:rFonts w:ascii="Times New Roman" w:eastAsia="Times New Roman" w:hAnsi="Times New Roman" w:cs="Times New Roman"/>
          <w:sz w:val="24"/>
          <w:szCs w:val="24"/>
        </w:rPr>
        <w:t xml:space="preserve">a mix of the company's </w:t>
      </w:r>
      <w:r w:rsidR="00024B9C" w:rsidRPr="000E03C1">
        <w:rPr>
          <w:rFonts w:ascii="Times New Roman" w:eastAsia="Times New Roman" w:hAnsi="Times New Roman" w:cs="Times New Roman"/>
          <w:sz w:val="24"/>
          <w:szCs w:val="24"/>
        </w:rPr>
        <w:t>policymaking</w:t>
      </w:r>
      <w:r w:rsidR="000E03C1" w:rsidRPr="000E03C1">
        <w:rPr>
          <w:rFonts w:ascii="Times New Roman" w:eastAsia="Times New Roman" w:hAnsi="Times New Roman" w:cs="Times New Roman"/>
          <w:sz w:val="24"/>
          <w:szCs w:val="24"/>
        </w:rPr>
        <w:t xml:space="preserve"> and non-executive directors. </w:t>
      </w:r>
    </w:p>
    <w:p w:rsidR="00BD16CD"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Board diversity: </w:t>
      </w:r>
      <w:r w:rsidR="00BD16CD" w:rsidRPr="00BD16CD">
        <w:rPr>
          <w:rFonts w:ascii="Times New Roman" w:eastAsia="Times New Roman" w:hAnsi="Times New Roman" w:cs="Times New Roman"/>
          <w:sz w:val="24"/>
          <w:szCs w:val="24"/>
        </w:rPr>
        <w:t xml:space="preserve">the diversity of the </w:t>
      </w:r>
      <w:r w:rsidR="00024B9C" w:rsidRPr="00BD16CD">
        <w:rPr>
          <w:rFonts w:ascii="Times New Roman" w:eastAsia="Times New Roman" w:hAnsi="Times New Roman" w:cs="Times New Roman"/>
          <w:sz w:val="24"/>
          <w:szCs w:val="24"/>
        </w:rPr>
        <w:t>panel</w:t>
      </w:r>
      <w:r w:rsidR="00BD16CD" w:rsidRPr="00BD16CD">
        <w:rPr>
          <w:rFonts w:ascii="Times New Roman" w:eastAsia="Times New Roman" w:hAnsi="Times New Roman" w:cs="Times New Roman"/>
          <w:sz w:val="24"/>
          <w:szCs w:val="24"/>
        </w:rPr>
        <w:t xml:space="preserve"> </w:t>
      </w:r>
      <w:r w:rsidR="00024B9C" w:rsidRPr="00BD16CD">
        <w:rPr>
          <w:rFonts w:ascii="Times New Roman" w:eastAsia="Times New Roman" w:hAnsi="Times New Roman" w:cs="Times New Roman"/>
          <w:sz w:val="24"/>
          <w:szCs w:val="24"/>
        </w:rPr>
        <w:t>associates'</w:t>
      </w:r>
      <w:r w:rsidR="00BD16CD" w:rsidRPr="00BD16CD">
        <w:rPr>
          <w:rFonts w:ascii="Times New Roman" w:eastAsia="Times New Roman" w:hAnsi="Times New Roman" w:cs="Times New Roman"/>
          <w:sz w:val="24"/>
          <w:szCs w:val="24"/>
        </w:rPr>
        <w:t xml:space="preserve"> backgrounds, races, cultures, work histories, ages, levels of education, and skill sets. </w:t>
      </w:r>
    </w:p>
    <w:p w:rsidR="00BD16CD"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Board size: </w:t>
      </w:r>
      <w:r w:rsidR="00BD16CD" w:rsidRPr="00BD16CD">
        <w:rPr>
          <w:rFonts w:ascii="Times New Roman" w:eastAsia="Times New Roman" w:hAnsi="Times New Roman" w:cs="Times New Roman"/>
          <w:sz w:val="24"/>
          <w:szCs w:val="24"/>
        </w:rPr>
        <w:t xml:space="preserve">A corporate board's membership is made up of both executive and non-executive directors for the company. </w:t>
      </w:r>
    </w:p>
    <w:p w:rsidR="0028028C" w:rsidRPr="00BE0B15"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Company: </w:t>
      </w:r>
      <w:r w:rsidR="008E4FFA" w:rsidRPr="008E4FFA">
        <w:rPr>
          <w:rFonts w:ascii="Times New Roman" w:eastAsia="Times New Roman" w:hAnsi="Times New Roman" w:cs="Times New Roman"/>
          <w:sz w:val="24"/>
          <w:szCs w:val="24"/>
        </w:rPr>
        <w:t>a collection of well-organized people who have joined forces and filed paperwork to become a company with the intention of pooling resources for production and managing commercial operations profitably.</w:t>
      </w:r>
    </w:p>
    <w:p w:rsidR="00D95B5C"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Diversity: </w:t>
      </w:r>
      <w:r w:rsidR="00D95B5C" w:rsidRPr="00D95B5C">
        <w:rPr>
          <w:rFonts w:ascii="Times New Roman" w:eastAsia="Times New Roman" w:hAnsi="Times New Roman" w:cs="Times New Roman"/>
          <w:sz w:val="24"/>
          <w:szCs w:val="24"/>
        </w:rPr>
        <w:t xml:space="preserve">a diverse group of people representing a variety of backgrounds, nationalities, races, and genders. </w:t>
      </w:r>
    </w:p>
    <w:p w:rsidR="0028028C" w:rsidRPr="00BE0B15"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lastRenderedPageBreak/>
        <w:t xml:space="preserve">Ethnic diversity: </w:t>
      </w:r>
      <w:r w:rsidR="00D95B5C" w:rsidRPr="00D95B5C">
        <w:rPr>
          <w:rFonts w:ascii="Times New Roman" w:eastAsia="Times New Roman" w:hAnsi="Times New Roman" w:cs="Times New Roman"/>
          <w:sz w:val="24"/>
          <w:szCs w:val="24"/>
        </w:rPr>
        <w:t>combination of a sizable group of individuals from many backgrounds, origins, and races.</w:t>
      </w:r>
    </w:p>
    <w:p w:rsidR="00B211B9" w:rsidRPr="00B211B9"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Firm: </w:t>
      </w:r>
      <w:r w:rsidR="00A41C01" w:rsidRPr="00A41C01">
        <w:rPr>
          <w:rFonts w:ascii="Times New Roman" w:eastAsia="Times New Roman" w:hAnsi="Times New Roman" w:cs="Times New Roman"/>
          <w:sz w:val="24"/>
          <w:szCs w:val="24"/>
        </w:rPr>
        <w:t xml:space="preserve">a business that was created and registered with the express purpose of turning a profit. </w:t>
      </w:r>
      <w:r w:rsidRPr="00BE0B15">
        <w:rPr>
          <w:rFonts w:ascii="Times New Roman" w:eastAsia="Times New Roman" w:hAnsi="Times New Roman" w:cs="Times New Roman"/>
          <w:b/>
          <w:sz w:val="24"/>
          <w:szCs w:val="24"/>
        </w:rPr>
        <w:t xml:space="preserve">Financial report: </w:t>
      </w:r>
      <w:r w:rsidRPr="00BE0B15">
        <w:rPr>
          <w:rFonts w:ascii="Times New Roman" w:eastAsia="Times New Roman" w:hAnsi="Times New Roman" w:cs="Times New Roman"/>
          <w:sz w:val="24"/>
          <w:szCs w:val="24"/>
        </w:rPr>
        <w:t xml:space="preserve">A yearly report that shows a company's financial health. Prepared by a company to reveal the </w:t>
      </w:r>
      <w:r w:rsidR="00B211B9" w:rsidRPr="00B211B9">
        <w:rPr>
          <w:rFonts w:ascii="Times New Roman" w:eastAsia="Times New Roman" w:hAnsi="Times New Roman" w:cs="Times New Roman"/>
          <w:sz w:val="24"/>
          <w:szCs w:val="24"/>
        </w:rPr>
        <w:t>genuine and fair overall health of the business.</w:t>
      </w:r>
    </w:p>
    <w:p w:rsidR="00B211B9" w:rsidRDefault="00B211B9"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211B9">
        <w:rPr>
          <w:rFonts w:ascii="Times New Roman" w:eastAsia="Times New Roman" w:hAnsi="Times New Roman" w:cs="Times New Roman"/>
          <w:sz w:val="24"/>
          <w:szCs w:val="24"/>
        </w:rPr>
        <w:t xml:space="preserve">This document has bearing on the stakeholder's choice. </w:t>
      </w:r>
    </w:p>
    <w:p w:rsidR="0028028C" w:rsidRPr="00BE0B15"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Marketing effectiveness: </w:t>
      </w:r>
      <w:r w:rsidRPr="00BE0B15">
        <w:rPr>
          <w:rStyle w:val="hgkelc"/>
          <w:rFonts w:ascii="Times New Roman" w:hAnsi="Times New Roman" w:cs="Times New Roman"/>
          <w:sz w:val="24"/>
          <w:szCs w:val="24"/>
        </w:rPr>
        <w:t>Marketing effectiveness is the ability of a marketing plan to optimize spending in order to achieve positive short and long-term results.</w:t>
      </w:r>
    </w:p>
    <w:p w:rsidR="0028028C" w:rsidRPr="00BE0B15"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Panel data: </w:t>
      </w:r>
      <w:r w:rsidRPr="00BE0B15">
        <w:rPr>
          <w:rFonts w:ascii="Times New Roman" w:eastAsia="Times New Roman" w:hAnsi="Times New Roman" w:cs="Times New Roman"/>
          <w:sz w:val="24"/>
          <w:szCs w:val="24"/>
        </w:rPr>
        <w:t xml:space="preserve">Data derived from a large number of cross-sectional units such as individuals, governments, firms, or households over time, </w:t>
      </w:r>
      <w:r w:rsidR="00D661A1" w:rsidRPr="00D661A1">
        <w:rPr>
          <w:rFonts w:ascii="Times New Roman" w:eastAsia="Times New Roman" w:hAnsi="Times New Roman" w:cs="Times New Roman"/>
          <w:sz w:val="24"/>
          <w:szCs w:val="24"/>
        </w:rPr>
        <w:t>often referred to as cross-sectional data time series (longitudinal data).</w:t>
      </w:r>
    </w:p>
    <w:p w:rsidR="0028028C" w:rsidRPr="00BE0B15"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Resource dependency theory: </w:t>
      </w:r>
      <w:r w:rsidR="00027267" w:rsidRPr="00027267">
        <w:rPr>
          <w:rFonts w:ascii="Times New Roman" w:eastAsia="Times New Roman" w:hAnsi="Times New Roman" w:cs="Times New Roman"/>
          <w:sz w:val="24"/>
          <w:szCs w:val="24"/>
        </w:rPr>
        <w:t>The resource dependence theory is a significant organization and strategy-related management theory.</w:t>
      </w:r>
      <w:r w:rsidR="00E526C8">
        <w:rPr>
          <w:rFonts w:ascii="Times New Roman" w:eastAsia="Times New Roman" w:hAnsi="Times New Roman" w:cs="Times New Roman"/>
          <w:sz w:val="24"/>
          <w:szCs w:val="24"/>
        </w:rPr>
        <w:t xml:space="preserve"> </w:t>
      </w:r>
      <w:r w:rsidR="00027267" w:rsidRPr="00027267">
        <w:rPr>
          <w:rFonts w:ascii="Times New Roman" w:eastAsia="Times New Roman" w:hAnsi="Times New Roman" w:cs="Times New Roman"/>
          <w:sz w:val="24"/>
          <w:szCs w:val="24"/>
        </w:rPr>
        <w:t>The corporation is characterized by the theory as an open system.</w:t>
      </w:r>
    </w:p>
    <w:p w:rsidR="00E526C8"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Shareholder: </w:t>
      </w:r>
      <w:r w:rsidR="00E526C8" w:rsidRPr="00E526C8">
        <w:rPr>
          <w:rFonts w:ascii="Times New Roman" w:eastAsia="Times New Roman" w:hAnsi="Times New Roman" w:cs="Times New Roman"/>
          <w:sz w:val="24"/>
          <w:szCs w:val="24"/>
        </w:rPr>
        <w:t xml:space="preserve">Individuals who have </w:t>
      </w:r>
      <w:r w:rsidR="00C06303" w:rsidRPr="00E526C8">
        <w:rPr>
          <w:rFonts w:ascii="Times New Roman" w:eastAsia="Times New Roman" w:hAnsi="Times New Roman" w:cs="Times New Roman"/>
          <w:sz w:val="24"/>
          <w:szCs w:val="24"/>
        </w:rPr>
        <w:t>accepted</w:t>
      </w:r>
      <w:r w:rsidR="00E526C8" w:rsidRPr="00E526C8">
        <w:rPr>
          <w:rFonts w:ascii="Times New Roman" w:eastAsia="Times New Roman" w:hAnsi="Times New Roman" w:cs="Times New Roman"/>
          <w:sz w:val="24"/>
          <w:szCs w:val="24"/>
        </w:rPr>
        <w:t xml:space="preserve"> shares in a limited liability business are called shareholders.</w:t>
      </w:r>
      <w:r w:rsidR="00AE7828">
        <w:rPr>
          <w:rFonts w:ascii="Times New Roman" w:eastAsia="Times New Roman" w:hAnsi="Times New Roman" w:cs="Times New Roman"/>
          <w:sz w:val="24"/>
          <w:szCs w:val="24"/>
        </w:rPr>
        <w:t xml:space="preserve"> </w:t>
      </w:r>
      <w:r w:rsidR="00E526C8" w:rsidRPr="00E526C8">
        <w:rPr>
          <w:rFonts w:ascii="Times New Roman" w:eastAsia="Times New Roman" w:hAnsi="Times New Roman" w:cs="Times New Roman"/>
          <w:sz w:val="24"/>
          <w:szCs w:val="24"/>
        </w:rPr>
        <w:t>In proportion to the number of shares they own, they hold a percentage of the corporation.</w:t>
      </w:r>
      <w:r w:rsidR="00AE7828">
        <w:rPr>
          <w:rFonts w:ascii="Times New Roman" w:eastAsia="Times New Roman" w:hAnsi="Times New Roman" w:cs="Times New Roman"/>
          <w:sz w:val="24"/>
          <w:szCs w:val="24"/>
        </w:rPr>
        <w:t xml:space="preserve"> </w:t>
      </w:r>
      <w:r w:rsidR="00C06303" w:rsidRPr="00E526C8">
        <w:rPr>
          <w:rFonts w:ascii="Times New Roman" w:eastAsia="Times New Roman" w:hAnsi="Times New Roman" w:cs="Times New Roman"/>
          <w:sz w:val="24"/>
          <w:szCs w:val="24"/>
        </w:rPr>
        <w:t>People</w:t>
      </w:r>
      <w:r w:rsidR="00E526C8" w:rsidRPr="00E526C8">
        <w:rPr>
          <w:rFonts w:ascii="Times New Roman" w:eastAsia="Times New Roman" w:hAnsi="Times New Roman" w:cs="Times New Roman"/>
          <w:sz w:val="24"/>
          <w:szCs w:val="24"/>
        </w:rPr>
        <w:t xml:space="preserve"> or organizations that hold a percentage or portion of a company's equity. </w:t>
      </w:r>
    </w:p>
    <w:p w:rsidR="00591335"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Social identity theory: </w:t>
      </w:r>
      <w:r w:rsidR="00591335" w:rsidRPr="00591335">
        <w:rPr>
          <w:rFonts w:ascii="Times New Roman" w:eastAsia="Times New Roman" w:hAnsi="Times New Roman" w:cs="Times New Roman"/>
          <w:sz w:val="24"/>
          <w:szCs w:val="24"/>
        </w:rPr>
        <w:t xml:space="preserve">a feeling of </w:t>
      </w:r>
      <w:r w:rsidR="00C06303" w:rsidRPr="00591335">
        <w:rPr>
          <w:rFonts w:ascii="Times New Roman" w:eastAsia="Times New Roman" w:hAnsi="Times New Roman" w:cs="Times New Roman"/>
          <w:sz w:val="24"/>
          <w:szCs w:val="24"/>
        </w:rPr>
        <w:t>fitting</w:t>
      </w:r>
      <w:r w:rsidR="00591335" w:rsidRPr="00591335">
        <w:rPr>
          <w:rFonts w:ascii="Times New Roman" w:eastAsia="Times New Roman" w:hAnsi="Times New Roman" w:cs="Times New Roman"/>
          <w:sz w:val="24"/>
          <w:szCs w:val="24"/>
        </w:rPr>
        <w:t xml:space="preserve"> that a person experiences, especially when he is in a setting where those </w:t>
      </w:r>
      <w:r w:rsidR="00C06303" w:rsidRPr="00591335">
        <w:rPr>
          <w:rFonts w:ascii="Times New Roman" w:eastAsia="Times New Roman" w:hAnsi="Times New Roman" w:cs="Times New Roman"/>
          <w:sz w:val="24"/>
          <w:szCs w:val="24"/>
        </w:rPr>
        <w:t>about</w:t>
      </w:r>
      <w:r w:rsidR="00591335" w:rsidRPr="00591335">
        <w:rPr>
          <w:rFonts w:ascii="Times New Roman" w:eastAsia="Times New Roman" w:hAnsi="Times New Roman" w:cs="Times New Roman"/>
          <w:sz w:val="24"/>
          <w:szCs w:val="24"/>
        </w:rPr>
        <w:t xml:space="preserve"> him share similar </w:t>
      </w:r>
      <w:r w:rsidR="00C06303" w:rsidRPr="00591335">
        <w:rPr>
          <w:rFonts w:ascii="Times New Roman" w:eastAsia="Times New Roman" w:hAnsi="Times New Roman" w:cs="Times New Roman"/>
          <w:sz w:val="24"/>
          <w:szCs w:val="24"/>
        </w:rPr>
        <w:t>communal</w:t>
      </w:r>
      <w:r w:rsidR="00591335" w:rsidRPr="00591335">
        <w:rPr>
          <w:rFonts w:ascii="Times New Roman" w:eastAsia="Times New Roman" w:hAnsi="Times New Roman" w:cs="Times New Roman"/>
          <w:sz w:val="24"/>
          <w:szCs w:val="24"/>
        </w:rPr>
        <w:t xml:space="preserve"> groups such </w:t>
      </w:r>
      <w:r w:rsidR="00C06303" w:rsidRPr="00591335">
        <w:rPr>
          <w:rFonts w:ascii="Times New Roman" w:eastAsia="Times New Roman" w:hAnsi="Times New Roman" w:cs="Times New Roman"/>
          <w:sz w:val="24"/>
          <w:szCs w:val="24"/>
        </w:rPr>
        <w:t>community</w:t>
      </w:r>
      <w:r w:rsidR="00591335" w:rsidRPr="00591335">
        <w:rPr>
          <w:rFonts w:ascii="Times New Roman" w:eastAsia="Times New Roman" w:hAnsi="Times New Roman" w:cs="Times New Roman"/>
          <w:sz w:val="24"/>
          <w:szCs w:val="24"/>
        </w:rPr>
        <w:t xml:space="preserve"> status, social identity, </w:t>
      </w:r>
      <w:r w:rsidR="00C06303" w:rsidRPr="00591335">
        <w:rPr>
          <w:rFonts w:ascii="Times New Roman" w:eastAsia="Times New Roman" w:hAnsi="Times New Roman" w:cs="Times New Roman"/>
          <w:sz w:val="24"/>
          <w:szCs w:val="24"/>
        </w:rPr>
        <w:t>traditional</w:t>
      </w:r>
      <w:r w:rsidR="00591335" w:rsidRPr="00591335">
        <w:rPr>
          <w:rFonts w:ascii="Times New Roman" w:eastAsia="Times New Roman" w:hAnsi="Times New Roman" w:cs="Times New Roman"/>
          <w:sz w:val="24"/>
          <w:szCs w:val="24"/>
        </w:rPr>
        <w:t xml:space="preserve"> </w:t>
      </w:r>
      <w:r w:rsidR="00C06303" w:rsidRPr="00591335">
        <w:rPr>
          <w:rFonts w:ascii="Times New Roman" w:eastAsia="Times New Roman" w:hAnsi="Times New Roman" w:cs="Times New Roman"/>
          <w:sz w:val="24"/>
          <w:szCs w:val="24"/>
        </w:rPr>
        <w:t>experience</w:t>
      </w:r>
      <w:r w:rsidR="00591335" w:rsidRPr="00591335">
        <w:rPr>
          <w:rFonts w:ascii="Times New Roman" w:eastAsia="Times New Roman" w:hAnsi="Times New Roman" w:cs="Times New Roman"/>
          <w:sz w:val="24"/>
          <w:szCs w:val="24"/>
        </w:rPr>
        <w:t xml:space="preserve">, ethnic </w:t>
      </w:r>
      <w:r w:rsidR="00C06303" w:rsidRPr="00591335">
        <w:rPr>
          <w:rFonts w:ascii="Times New Roman" w:eastAsia="Times New Roman" w:hAnsi="Times New Roman" w:cs="Times New Roman"/>
          <w:sz w:val="24"/>
          <w:szCs w:val="24"/>
        </w:rPr>
        <w:t>legacy</w:t>
      </w:r>
      <w:r w:rsidR="00591335" w:rsidRPr="00591335">
        <w:rPr>
          <w:rFonts w:ascii="Times New Roman" w:eastAsia="Times New Roman" w:hAnsi="Times New Roman" w:cs="Times New Roman"/>
          <w:sz w:val="24"/>
          <w:szCs w:val="24"/>
        </w:rPr>
        <w:t xml:space="preserve">, </w:t>
      </w:r>
      <w:r w:rsidR="00C06303" w:rsidRPr="00591335">
        <w:rPr>
          <w:rFonts w:ascii="Times New Roman" w:eastAsia="Times New Roman" w:hAnsi="Times New Roman" w:cs="Times New Roman"/>
          <w:sz w:val="24"/>
          <w:szCs w:val="24"/>
        </w:rPr>
        <w:t>stage</w:t>
      </w:r>
      <w:r w:rsidR="00591335" w:rsidRPr="00591335">
        <w:rPr>
          <w:rFonts w:ascii="Times New Roman" w:eastAsia="Times New Roman" w:hAnsi="Times New Roman" w:cs="Times New Roman"/>
          <w:sz w:val="24"/>
          <w:szCs w:val="24"/>
        </w:rPr>
        <w:t xml:space="preserve"> </w:t>
      </w:r>
      <w:r w:rsidR="00C06303" w:rsidRPr="00591335">
        <w:rPr>
          <w:rFonts w:ascii="Times New Roman" w:eastAsia="Times New Roman" w:hAnsi="Times New Roman" w:cs="Times New Roman"/>
          <w:sz w:val="24"/>
          <w:szCs w:val="24"/>
        </w:rPr>
        <w:t>variety</w:t>
      </w:r>
      <w:r w:rsidR="00591335" w:rsidRPr="00591335">
        <w:rPr>
          <w:rFonts w:ascii="Times New Roman" w:eastAsia="Times New Roman" w:hAnsi="Times New Roman" w:cs="Times New Roman"/>
          <w:sz w:val="24"/>
          <w:szCs w:val="24"/>
        </w:rPr>
        <w:t xml:space="preserve">, or even </w:t>
      </w:r>
      <w:r w:rsidR="00C06303" w:rsidRPr="00591335">
        <w:rPr>
          <w:rFonts w:ascii="Times New Roman" w:eastAsia="Times New Roman" w:hAnsi="Times New Roman" w:cs="Times New Roman"/>
          <w:sz w:val="24"/>
          <w:szCs w:val="24"/>
        </w:rPr>
        <w:t>faith</w:t>
      </w:r>
      <w:r w:rsidR="00591335" w:rsidRPr="00591335">
        <w:rPr>
          <w:rFonts w:ascii="Times New Roman" w:eastAsia="Times New Roman" w:hAnsi="Times New Roman" w:cs="Times New Roman"/>
          <w:sz w:val="24"/>
          <w:szCs w:val="24"/>
        </w:rPr>
        <w:t xml:space="preserve">. </w:t>
      </w:r>
    </w:p>
    <w:p w:rsidR="00591335"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Stakeholder: </w:t>
      </w:r>
      <w:r w:rsidR="00591335" w:rsidRPr="00591335">
        <w:rPr>
          <w:rFonts w:ascii="Times New Roman" w:eastAsia="Times New Roman" w:hAnsi="Times New Roman" w:cs="Times New Roman"/>
          <w:sz w:val="24"/>
          <w:szCs w:val="24"/>
        </w:rPr>
        <w:t xml:space="preserve">people, organizations, </w:t>
      </w:r>
      <w:r w:rsidR="00E51725" w:rsidRPr="00591335">
        <w:rPr>
          <w:rFonts w:ascii="Times New Roman" w:eastAsia="Times New Roman" w:hAnsi="Times New Roman" w:cs="Times New Roman"/>
          <w:sz w:val="24"/>
          <w:szCs w:val="24"/>
        </w:rPr>
        <w:t>relations</w:t>
      </w:r>
      <w:r w:rsidR="00591335" w:rsidRPr="00591335">
        <w:rPr>
          <w:rFonts w:ascii="Times New Roman" w:eastAsia="Times New Roman" w:hAnsi="Times New Roman" w:cs="Times New Roman"/>
          <w:sz w:val="24"/>
          <w:szCs w:val="24"/>
        </w:rPr>
        <w:t xml:space="preserve">, enterprises, and systems that can have an impact on or are impacted by human activity. </w:t>
      </w:r>
    </w:p>
    <w:p w:rsidR="00591335"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Stakeholder Theory: </w:t>
      </w:r>
      <w:r w:rsidR="00591335" w:rsidRPr="00591335">
        <w:rPr>
          <w:rFonts w:ascii="Times New Roman" w:eastAsia="Times New Roman" w:hAnsi="Times New Roman" w:cs="Times New Roman"/>
          <w:sz w:val="24"/>
          <w:szCs w:val="24"/>
        </w:rPr>
        <w:t>is an opposition to agency theory.</w:t>
      </w:r>
      <w:r w:rsidR="00D21EEE">
        <w:rPr>
          <w:rFonts w:ascii="Times New Roman" w:eastAsia="Times New Roman" w:hAnsi="Times New Roman" w:cs="Times New Roman"/>
          <w:sz w:val="24"/>
          <w:szCs w:val="24"/>
        </w:rPr>
        <w:t xml:space="preserve"> </w:t>
      </w:r>
      <w:r w:rsidR="00591335" w:rsidRPr="00591335">
        <w:rPr>
          <w:rFonts w:ascii="Times New Roman" w:eastAsia="Times New Roman" w:hAnsi="Times New Roman" w:cs="Times New Roman"/>
          <w:sz w:val="24"/>
          <w:szCs w:val="24"/>
        </w:rPr>
        <w:t>It emphasizes social links between a company and its stakeholders rather than agency relationships in an effort to strike a balance between the interests of a corporation's stakeholders and their pleasure.</w:t>
      </w:r>
    </w:p>
    <w:p w:rsidR="00AC09E6" w:rsidRDefault="00591335"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591335">
        <w:rPr>
          <w:rFonts w:ascii="Times New Roman" w:eastAsia="Times New Roman" w:hAnsi="Times New Roman" w:cs="Times New Roman"/>
          <w:sz w:val="24"/>
          <w:szCs w:val="24"/>
        </w:rPr>
        <w:t xml:space="preserve"> </w:t>
      </w:r>
      <w:r w:rsidR="0028028C" w:rsidRPr="00BE0B15">
        <w:rPr>
          <w:rFonts w:ascii="Times New Roman" w:eastAsia="Times New Roman" w:hAnsi="Times New Roman" w:cs="Times New Roman"/>
          <w:b/>
          <w:sz w:val="24"/>
          <w:szCs w:val="24"/>
        </w:rPr>
        <w:t xml:space="preserve">Steward: </w:t>
      </w:r>
      <w:r w:rsidRPr="00591335">
        <w:rPr>
          <w:rFonts w:ascii="Times New Roman" w:eastAsia="Times New Roman" w:hAnsi="Times New Roman" w:cs="Times New Roman"/>
          <w:sz w:val="24"/>
          <w:szCs w:val="24"/>
        </w:rPr>
        <w:t>a person appointed to administer and maintain a specific initiative, business, undertaking, or piece of property on behalf of the owner.</w:t>
      </w:r>
      <w:r w:rsidR="00D21EEE">
        <w:rPr>
          <w:rFonts w:ascii="Times New Roman" w:eastAsia="Times New Roman" w:hAnsi="Times New Roman" w:cs="Times New Roman"/>
          <w:sz w:val="24"/>
          <w:szCs w:val="24"/>
        </w:rPr>
        <w:t xml:space="preserve"> </w:t>
      </w:r>
      <w:r w:rsidRPr="00591335">
        <w:rPr>
          <w:rFonts w:ascii="Times New Roman" w:eastAsia="Times New Roman" w:hAnsi="Times New Roman" w:cs="Times New Roman"/>
          <w:sz w:val="24"/>
          <w:szCs w:val="24"/>
        </w:rPr>
        <w:t xml:space="preserve">This person is presumptively responsible for publicly reporting any actions or occurrences (whether favorable or unfavorable) that influence the owner's property. </w:t>
      </w:r>
    </w:p>
    <w:p w:rsidR="0028028C" w:rsidRPr="00BE0B15" w:rsidRDefault="0028028C" w:rsidP="006742B5">
      <w:pPr>
        <w:tabs>
          <w:tab w:val="left" w:pos="720"/>
        </w:tabs>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b/>
          <w:sz w:val="24"/>
          <w:szCs w:val="24"/>
        </w:rPr>
        <w:t xml:space="preserve">Stewardship theory: </w:t>
      </w:r>
      <w:r w:rsidR="00D21EEE" w:rsidRPr="00D21EEE">
        <w:rPr>
          <w:rFonts w:ascii="Times New Roman" w:eastAsia="Times New Roman" w:hAnsi="Times New Roman" w:cs="Times New Roman"/>
          <w:sz w:val="24"/>
          <w:szCs w:val="24"/>
        </w:rPr>
        <w:t xml:space="preserve">a belief that stewards safeguard and maximize shareholders' wealth through company performance since doing so increases their utility functions. </w:t>
      </w:r>
    </w:p>
    <w:p w:rsidR="006742B5" w:rsidRPr="006B3C83" w:rsidRDefault="006742B5" w:rsidP="006742B5">
      <w:pPr>
        <w:pStyle w:val="Heading1"/>
        <w:spacing w:before="4" w:after="4"/>
        <w:ind w:left="340" w:right="113"/>
        <w:jc w:val="center"/>
        <w:rPr>
          <w:rFonts w:ascii="Times New Roman" w:hAnsi="Times New Roman" w:cs="Times New Roman"/>
          <w:b/>
          <w:color w:val="000000" w:themeColor="text1"/>
          <w:sz w:val="28"/>
          <w:szCs w:val="28"/>
        </w:rPr>
      </w:pPr>
      <w:bookmarkStart w:id="49" w:name="_Toc119917582"/>
      <w:bookmarkStart w:id="50" w:name="_Toc107241930"/>
      <w:bookmarkStart w:id="51" w:name="_Toc107304546"/>
      <w:bookmarkStart w:id="52" w:name="_Toc107393028"/>
      <w:bookmarkStart w:id="53" w:name="_Toc111210233"/>
      <w:r w:rsidRPr="006B3C83">
        <w:rPr>
          <w:rFonts w:ascii="Times New Roman" w:hAnsi="Times New Roman" w:cs="Times New Roman"/>
          <w:b/>
          <w:color w:val="000000" w:themeColor="text1"/>
          <w:sz w:val="28"/>
          <w:szCs w:val="28"/>
        </w:rPr>
        <w:lastRenderedPageBreak/>
        <w:t>CHAPTER TWO</w:t>
      </w:r>
      <w:bookmarkEnd w:id="49"/>
    </w:p>
    <w:p w:rsidR="006742B5" w:rsidRPr="006B3C83" w:rsidRDefault="006742B5" w:rsidP="006742B5">
      <w:pPr>
        <w:pStyle w:val="Heading3"/>
        <w:spacing w:before="4" w:after="4"/>
        <w:ind w:left="340" w:right="113"/>
        <w:jc w:val="center"/>
        <w:rPr>
          <w:rFonts w:ascii="Times New Roman" w:hAnsi="Times New Roman" w:cs="Times New Roman"/>
          <w:b/>
          <w:color w:val="000000" w:themeColor="text1"/>
          <w:sz w:val="28"/>
          <w:szCs w:val="28"/>
        </w:rPr>
      </w:pPr>
      <w:bookmarkStart w:id="54" w:name="_Toc107241931"/>
      <w:bookmarkStart w:id="55" w:name="_Toc107304547"/>
      <w:bookmarkStart w:id="56" w:name="_Toc107393029"/>
      <w:bookmarkStart w:id="57" w:name="_Toc111210234"/>
      <w:bookmarkStart w:id="58" w:name="_Toc119917583"/>
      <w:r w:rsidRPr="006B3C83">
        <w:rPr>
          <w:rFonts w:ascii="Times New Roman" w:hAnsi="Times New Roman" w:cs="Times New Roman"/>
          <w:b/>
          <w:color w:val="000000" w:themeColor="text1"/>
          <w:sz w:val="28"/>
          <w:szCs w:val="28"/>
        </w:rPr>
        <w:t>LITERATURE REVIEW</w:t>
      </w:r>
      <w:bookmarkEnd w:id="54"/>
      <w:bookmarkEnd w:id="55"/>
      <w:bookmarkEnd w:id="56"/>
      <w:bookmarkEnd w:id="57"/>
      <w:bookmarkEnd w:id="58"/>
    </w:p>
    <w:p w:rsidR="006742B5" w:rsidRPr="00797F49" w:rsidRDefault="006742B5" w:rsidP="006742B5">
      <w:pPr>
        <w:pStyle w:val="Heading3"/>
        <w:spacing w:before="4" w:after="4"/>
        <w:ind w:left="340" w:right="113"/>
        <w:rPr>
          <w:rStyle w:val="Heading3Char"/>
          <w:rFonts w:ascii="Times New Roman" w:hAnsi="Times New Roman" w:cs="Times New Roman"/>
          <w:b/>
          <w:color w:val="000000" w:themeColor="text1"/>
        </w:rPr>
      </w:pPr>
      <w:bookmarkStart w:id="59" w:name="_Toc107241932"/>
      <w:bookmarkStart w:id="60" w:name="_Toc107304548"/>
      <w:bookmarkStart w:id="61" w:name="_Toc107393030"/>
      <w:bookmarkStart w:id="62" w:name="_Toc111210235"/>
      <w:bookmarkStart w:id="63" w:name="_Toc119917584"/>
      <w:r w:rsidRPr="00797F49">
        <w:rPr>
          <w:rFonts w:ascii="Times New Roman" w:hAnsi="Times New Roman" w:cs="Times New Roman"/>
          <w:b/>
          <w:color w:val="000000" w:themeColor="text1"/>
        </w:rPr>
        <w:t>2.1</w:t>
      </w:r>
      <w:r w:rsidRPr="00797F49">
        <w:rPr>
          <w:rFonts w:ascii="Times New Roman" w:hAnsi="Times New Roman" w:cs="Times New Roman"/>
          <w:b/>
          <w:color w:val="000000" w:themeColor="text1"/>
        </w:rPr>
        <w:tab/>
      </w:r>
      <w:r w:rsidRPr="00797F49">
        <w:rPr>
          <w:rStyle w:val="Heading3Char"/>
          <w:rFonts w:ascii="Times New Roman" w:hAnsi="Times New Roman" w:cs="Times New Roman"/>
          <w:b/>
          <w:color w:val="000000" w:themeColor="text1"/>
        </w:rPr>
        <w:t>Introduction</w:t>
      </w:r>
      <w:bookmarkStart w:id="64" w:name="_Toc107241934"/>
      <w:bookmarkStart w:id="65" w:name="_Toc107304550"/>
      <w:bookmarkStart w:id="66" w:name="_Toc107327300"/>
      <w:bookmarkStart w:id="67" w:name="_Toc107393032"/>
      <w:bookmarkEnd w:id="59"/>
      <w:bookmarkEnd w:id="60"/>
      <w:bookmarkEnd w:id="61"/>
      <w:bookmarkEnd w:id="62"/>
      <w:bookmarkEnd w:id="63"/>
    </w:p>
    <w:p w:rsidR="006742B5" w:rsidRDefault="006742B5" w:rsidP="006742B5">
      <w:pPr>
        <w:spacing w:before="4" w:after="4" w:line="360" w:lineRule="auto"/>
        <w:ind w:left="340" w:right="113"/>
        <w:jc w:val="both"/>
        <w:rPr>
          <w:rFonts w:ascii="Times New Roman" w:hAnsi="Times New Roman" w:cs="Times New Roman"/>
          <w:color w:val="000000" w:themeColor="text1"/>
          <w:sz w:val="24"/>
          <w:szCs w:val="24"/>
        </w:rPr>
      </w:pPr>
      <w:r w:rsidRPr="00DB1C0C">
        <w:rPr>
          <w:rFonts w:ascii="Times New Roman" w:hAnsi="Times New Roman" w:cs="Times New Roman"/>
          <w:color w:val="000000" w:themeColor="text1"/>
          <w:sz w:val="24"/>
          <w:szCs w:val="24"/>
        </w:rPr>
        <w:t>The studies undertaken by various academics were examined in this chapter.</w:t>
      </w:r>
      <w:r>
        <w:rPr>
          <w:rFonts w:ascii="Times New Roman" w:hAnsi="Times New Roman" w:cs="Times New Roman"/>
          <w:color w:val="000000" w:themeColor="text1"/>
          <w:sz w:val="24"/>
          <w:szCs w:val="24"/>
        </w:rPr>
        <w:t xml:space="preserve"> The issue of gender </w:t>
      </w:r>
      <w:r w:rsidRPr="00DB1C0C">
        <w:rPr>
          <w:rFonts w:ascii="Times New Roman" w:hAnsi="Times New Roman" w:cs="Times New Roman"/>
          <w:color w:val="000000" w:themeColor="text1"/>
          <w:sz w:val="24"/>
          <w:szCs w:val="24"/>
        </w:rPr>
        <w:t>on corporate boards is one that is currently receiving a lot of study attention.</w:t>
      </w:r>
      <w:r>
        <w:rPr>
          <w:rFonts w:ascii="Times New Roman" w:hAnsi="Times New Roman" w:cs="Times New Roman"/>
          <w:color w:val="000000" w:themeColor="text1"/>
          <w:sz w:val="24"/>
          <w:szCs w:val="24"/>
        </w:rPr>
        <w:t xml:space="preserve"> </w:t>
      </w:r>
      <w:bookmarkEnd w:id="64"/>
      <w:bookmarkEnd w:id="65"/>
      <w:bookmarkEnd w:id="66"/>
      <w:bookmarkEnd w:id="67"/>
      <w:r w:rsidRPr="00DB1C0C">
        <w:rPr>
          <w:rFonts w:ascii="Times New Roman" w:hAnsi="Times New Roman" w:cs="Times New Roman"/>
          <w:color w:val="000000" w:themeColor="text1"/>
          <w:sz w:val="24"/>
          <w:szCs w:val="24"/>
        </w:rPr>
        <w:t>The following subjects are looked at in this article:</w:t>
      </w:r>
      <w:r>
        <w:rPr>
          <w:rFonts w:ascii="Times New Roman" w:hAnsi="Times New Roman" w:cs="Times New Roman"/>
          <w:color w:val="000000" w:themeColor="text1"/>
          <w:sz w:val="24"/>
          <w:szCs w:val="24"/>
        </w:rPr>
        <w:t xml:space="preserve"> </w:t>
      </w:r>
      <w:r w:rsidRPr="00DB1C0C">
        <w:rPr>
          <w:rFonts w:ascii="Times New Roman" w:hAnsi="Times New Roman" w:cs="Times New Roman"/>
          <w:color w:val="000000" w:themeColor="text1"/>
          <w:sz w:val="24"/>
          <w:szCs w:val="24"/>
        </w:rPr>
        <w:t>Board of Directors and Diversity, Conceptual Framework, Gender and the Board,</w:t>
      </w:r>
      <w:r>
        <w:rPr>
          <w:rFonts w:ascii="Times New Roman" w:hAnsi="Times New Roman" w:cs="Times New Roman"/>
          <w:color w:val="000000" w:themeColor="text1"/>
          <w:sz w:val="24"/>
          <w:szCs w:val="24"/>
        </w:rPr>
        <w:t xml:space="preserve"> </w:t>
      </w:r>
      <w:r w:rsidRPr="00DB1C0C">
        <w:rPr>
          <w:rFonts w:ascii="Times New Roman" w:hAnsi="Times New Roman" w:cs="Times New Roman"/>
          <w:color w:val="000000" w:themeColor="text1"/>
          <w:sz w:val="24"/>
          <w:szCs w:val="24"/>
        </w:rPr>
        <w:t>Obstacles to Board Diversity and Gender in Nigeria</w:t>
      </w:r>
      <w:r>
        <w:rPr>
          <w:rFonts w:ascii="Times New Roman" w:hAnsi="Times New Roman" w:cs="Times New Roman"/>
          <w:color w:val="000000" w:themeColor="text1"/>
          <w:sz w:val="24"/>
          <w:szCs w:val="24"/>
        </w:rPr>
        <w:t xml:space="preserve"> </w:t>
      </w:r>
      <w:r w:rsidRPr="00DB1C0C">
        <w:rPr>
          <w:rFonts w:ascii="Times New Roman" w:hAnsi="Times New Roman" w:cs="Times New Roman"/>
          <w:color w:val="000000" w:themeColor="text1"/>
          <w:sz w:val="24"/>
          <w:szCs w:val="24"/>
        </w:rPr>
        <w:t>female board members,</w:t>
      </w:r>
      <w:r>
        <w:rPr>
          <w:rFonts w:ascii="Times New Roman" w:hAnsi="Times New Roman" w:cs="Times New Roman"/>
          <w:color w:val="000000" w:themeColor="text1"/>
          <w:sz w:val="24"/>
          <w:szCs w:val="24"/>
        </w:rPr>
        <w:t xml:space="preserve"> </w:t>
      </w:r>
      <w:r w:rsidRPr="00DB1C0C">
        <w:rPr>
          <w:rFonts w:ascii="Times New Roman" w:hAnsi="Times New Roman" w:cs="Times New Roman"/>
          <w:color w:val="000000" w:themeColor="text1"/>
          <w:sz w:val="24"/>
          <w:szCs w:val="24"/>
        </w:rPr>
        <w:t>Independent Directors' Board</w:t>
      </w:r>
      <w:r>
        <w:rPr>
          <w:rFonts w:ascii="Times New Roman" w:hAnsi="Times New Roman" w:cs="Times New Roman"/>
          <w:color w:val="000000" w:themeColor="text1"/>
          <w:sz w:val="24"/>
          <w:szCs w:val="24"/>
        </w:rPr>
        <w:t xml:space="preserve"> </w:t>
      </w:r>
      <w:r w:rsidRPr="00DB1C0C">
        <w:rPr>
          <w:rFonts w:ascii="Times New Roman" w:hAnsi="Times New Roman" w:cs="Times New Roman"/>
          <w:color w:val="000000" w:themeColor="text1"/>
          <w:sz w:val="24"/>
          <w:szCs w:val="24"/>
        </w:rPr>
        <w:t>the role of gender diversity in the company is still an open question.</w:t>
      </w:r>
      <w:r>
        <w:rPr>
          <w:rFonts w:ascii="Times New Roman" w:hAnsi="Times New Roman" w:cs="Times New Roman"/>
          <w:color w:val="000000" w:themeColor="text1"/>
          <w:sz w:val="24"/>
          <w:szCs w:val="24"/>
        </w:rPr>
        <w:t xml:space="preserve"> </w:t>
      </w:r>
      <w:r w:rsidRPr="00DB1C0C">
        <w:rPr>
          <w:rFonts w:ascii="Times New Roman" w:hAnsi="Times New Roman" w:cs="Times New Roman"/>
          <w:color w:val="000000" w:themeColor="text1"/>
          <w:sz w:val="24"/>
          <w:szCs w:val="24"/>
        </w:rPr>
        <w:t>In the literature, it has also drawn a lot of empirical attention from authors who are interested in finding out whether gender diversity affects organizational performance.</w:t>
      </w:r>
      <w:r>
        <w:rPr>
          <w:rFonts w:ascii="Times New Roman" w:hAnsi="Times New Roman" w:cs="Times New Roman"/>
          <w:color w:val="000000" w:themeColor="text1"/>
          <w:sz w:val="24"/>
          <w:szCs w:val="24"/>
        </w:rPr>
        <w:t xml:space="preserve"> </w:t>
      </w:r>
      <w:r w:rsidRPr="00DB1C0C">
        <w:rPr>
          <w:rFonts w:ascii="Times New Roman" w:hAnsi="Times New Roman" w:cs="Times New Roman"/>
          <w:color w:val="000000" w:themeColor="text1"/>
          <w:sz w:val="24"/>
          <w:szCs w:val="24"/>
        </w:rPr>
        <w:t>Although earlier research by Agyapong and Appiah (2015), Sanan (2016), Low, Roberts, and Whiting (2015), among others, has confirmed the advantages of gender-balanced boards and demonstrated that there is a positive correlation between gender diversity and firms, the literature's response has been conflicting or inconsistent.</w:t>
      </w:r>
    </w:p>
    <w:p w:rsidR="006742B5" w:rsidRDefault="006742B5" w:rsidP="006742B5">
      <w:pPr>
        <w:spacing w:before="4" w:after="4" w:line="360" w:lineRule="auto"/>
        <w:ind w:left="340" w:right="113"/>
        <w:jc w:val="both"/>
        <w:rPr>
          <w:rFonts w:ascii="Times New Roman" w:hAnsi="Times New Roman" w:cs="Times New Roman"/>
          <w:color w:val="000000" w:themeColor="text1"/>
          <w:sz w:val="24"/>
          <w:szCs w:val="24"/>
        </w:rPr>
      </w:pPr>
    </w:p>
    <w:p w:rsidR="006742B5" w:rsidRDefault="006742B5" w:rsidP="006742B5">
      <w:pPr>
        <w:spacing w:before="4" w:after="4" w:line="360" w:lineRule="auto"/>
        <w:ind w:left="340" w:right="113"/>
        <w:jc w:val="both"/>
        <w:rPr>
          <w:rFonts w:ascii="Times New Roman" w:eastAsia="Times New Roman" w:hAnsi="Times New Roman" w:cs="Times New Roman"/>
          <w:color w:val="000000" w:themeColor="text1"/>
          <w:sz w:val="24"/>
          <w:szCs w:val="24"/>
        </w:rPr>
      </w:pPr>
      <w:r w:rsidRPr="00DB1C0C">
        <w:rPr>
          <w:rFonts w:ascii="Times New Roman" w:hAnsi="Times New Roman" w:cs="Times New Roman"/>
          <w:color w:val="000000" w:themeColor="text1"/>
          <w:sz w:val="24"/>
          <w:szCs w:val="24"/>
        </w:rPr>
        <w:t>Others, such as Kilic (2015) and Eulerich, Velte, and Uum (2014), found no connection.</w:t>
      </w:r>
      <w:r>
        <w:rPr>
          <w:rFonts w:ascii="Times New Roman" w:hAnsi="Times New Roman" w:cs="Times New Roman"/>
          <w:color w:val="000000" w:themeColor="text1"/>
          <w:sz w:val="24"/>
          <w:szCs w:val="24"/>
        </w:rPr>
        <w:t xml:space="preserve"> </w:t>
      </w:r>
      <w:r w:rsidRPr="00DB1C0C">
        <w:rPr>
          <w:rFonts w:ascii="Times New Roman" w:hAnsi="Times New Roman" w:cs="Times New Roman"/>
          <w:color w:val="000000" w:themeColor="text1"/>
          <w:sz w:val="24"/>
          <w:szCs w:val="24"/>
        </w:rPr>
        <w:t>The majority of the research on gender diversity at boards of directors is empirical in character, with theoretical foundations drawn from management literature.</w:t>
      </w:r>
      <w:r>
        <w:rPr>
          <w:rFonts w:ascii="Times New Roman" w:hAnsi="Times New Roman" w:cs="Times New Roman"/>
          <w:color w:val="000000" w:themeColor="text1"/>
          <w:sz w:val="24"/>
          <w:szCs w:val="24"/>
        </w:rPr>
        <w:t xml:space="preserve"> </w:t>
      </w:r>
      <w:r w:rsidRPr="00DB1C0C">
        <w:rPr>
          <w:rFonts w:ascii="Times New Roman" w:hAnsi="Times New Roman" w:cs="Times New Roman"/>
          <w:color w:val="000000" w:themeColor="text1"/>
          <w:sz w:val="24"/>
          <w:szCs w:val="24"/>
        </w:rPr>
        <w:t>Management theories at three different levels—individual, board, and firm—have been referenced in earlier studies on board gender diversity.</w:t>
      </w:r>
      <w:r>
        <w:rPr>
          <w:rFonts w:ascii="Times New Roman" w:hAnsi="Times New Roman" w:cs="Times New Roman"/>
          <w:color w:val="000000" w:themeColor="text1"/>
          <w:sz w:val="24"/>
          <w:szCs w:val="24"/>
        </w:rPr>
        <w:t xml:space="preserve"> </w:t>
      </w:r>
      <w:r w:rsidRPr="00DB1C0C">
        <w:rPr>
          <w:rFonts w:ascii="Times New Roman" w:hAnsi="Times New Roman" w:cs="Times New Roman"/>
          <w:color w:val="000000" w:themeColor="text1"/>
          <w:sz w:val="24"/>
          <w:szCs w:val="24"/>
        </w:rPr>
        <w:t>Some of the theories that are most frequently cited include social identity theory, resource dependency theory, stakeholder theory, and agency theory.</w:t>
      </w:r>
      <w:r>
        <w:rPr>
          <w:rFonts w:ascii="Times New Roman" w:hAnsi="Times New Roman" w:cs="Times New Roman"/>
          <w:color w:val="000000" w:themeColor="text1"/>
          <w:sz w:val="24"/>
          <w:szCs w:val="24"/>
        </w:rPr>
        <w:t xml:space="preserve"> </w:t>
      </w:r>
      <w:r w:rsidRPr="00DB1C0C">
        <w:rPr>
          <w:rFonts w:ascii="Times New Roman" w:hAnsi="Times New Roman" w:cs="Times New Roman"/>
          <w:color w:val="000000" w:themeColor="text1"/>
          <w:sz w:val="24"/>
          <w:szCs w:val="24"/>
        </w:rPr>
        <w:t>The impact of a person's whole skill set, level of education, and life experiences on the development of cognitive and productive talents that are advantageous to both the person and his or her organization is examined by Becker (1985).</w:t>
      </w:r>
    </w:p>
    <w:p w:rsidR="006742B5" w:rsidRDefault="006742B5" w:rsidP="006742B5">
      <w:pPr>
        <w:spacing w:before="4" w:after="4" w:line="360" w:lineRule="auto"/>
        <w:ind w:left="340" w:right="113"/>
        <w:jc w:val="both"/>
        <w:rPr>
          <w:rFonts w:ascii="Times New Roman" w:eastAsia="Times New Roman" w:hAnsi="Times New Roman" w:cs="Times New Roman"/>
          <w:color w:val="000000" w:themeColor="text1"/>
          <w:sz w:val="24"/>
          <w:szCs w:val="24"/>
        </w:rPr>
      </w:pPr>
    </w:p>
    <w:p w:rsidR="006742B5" w:rsidRDefault="006742B5" w:rsidP="006742B5">
      <w:pPr>
        <w:spacing w:before="4" w:after="4" w:line="360" w:lineRule="auto"/>
        <w:ind w:left="340" w:right="113"/>
        <w:jc w:val="both"/>
        <w:rPr>
          <w:rFonts w:ascii="Times New Roman" w:hAnsi="Times New Roman" w:cs="Times New Roman"/>
          <w:b/>
          <w:sz w:val="24"/>
          <w:szCs w:val="24"/>
        </w:rPr>
      </w:pPr>
      <w:r w:rsidRPr="00DB1C0C">
        <w:rPr>
          <w:rFonts w:ascii="Times New Roman" w:eastAsia="Times New Roman" w:hAnsi="Times New Roman" w:cs="Times New Roman"/>
          <w:color w:val="000000" w:themeColor="text1"/>
          <w:sz w:val="24"/>
          <w:szCs w:val="24"/>
        </w:rPr>
        <w:t>The corporate board is in charge of creating, overseeing, and enhancing the business's company plan.</w:t>
      </w:r>
      <w:r>
        <w:rPr>
          <w:rFonts w:ascii="Times New Roman" w:eastAsia="Times New Roman" w:hAnsi="Times New Roman" w:cs="Times New Roman"/>
          <w:color w:val="000000" w:themeColor="text1"/>
          <w:sz w:val="24"/>
          <w:szCs w:val="24"/>
        </w:rPr>
        <w:t xml:space="preserve"> </w:t>
      </w:r>
      <w:r w:rsidRPr="00B46242">
        <w:rPr>
          <w:rFonts w:ascii="Times New Roman" w:eastAsia="Times New Roman" w:hAnsi="Times New Roman" w:cs="Times New Roman"/>
          <w:color w:val="000000" w:themeColor="text1"/>
          <w:sz w:val="24"/>
          <w:szCs w:val="24"/>
        </w:rPr>
        <w:t>Given that the corporate board plays a significant role as a fundamental governing body in any corporate company, others</w:t>
      </w:r>
      <w:r w:rsidRPr="00DB1C0C">
        <w:rPr>
          <w:rFonts w:ascii="Times New Roman" w:eastAsia="Times New Roman" w:hAnsi="Times New Roman" w:cs="Times New Roman"/>
          <w:color w:val="000000" w:themeColor="text1"/>
          <w:sz w:val="24"/>
          <w:szCs w:val="24"/>
        </w:rPr>
        <w:t xml:space="preserve"> (such as Adams and Ferreira, 2009; Anderson et al, 2011; Ferreira, 2001) </w:t>
      </w:r>
      <w:r w:rsidRPr="00B46242">
        <w:rPr>
          <w:rFonts w:ascii="Times New Roman" w:eastAsia="Times New Roman" w:hAnsi="Times New Roman" w:cs="Times New Roman"/>
          <w:color w:val="000000" w:themeColor="text1"/>
          <w:sz w:val="24"/>
          <w:szCs w:val="24"/>
        </w:rPr>
        <w:t>have looked into the probable connection between board qualities and performance, and it has been discovered that board features affect performance.</w:t>
      </w:r>
      <w:r>
        <w:rPr>
          <w:rFonts w:ascii="Times New Roman" w:eastAsia="Times New Roman" w:hAnsi="Times New Roman" w:cs="Times New Roman"/>
          <w:color w:val="000000" w:themeColor="text1"/>
          <w:sz w:val="24"/>
          <w:szCs w:val="24"/>
        </w:rPr>
        <w:t xml:space="preserve"> </w:t>
      </w:r>
      <w:r w:rsidRPr="00B46242">
        <w:rPr>
          <w:rFonts w:ascii="Times New Roman" w:eastAsia="Times New Roman" w:hAnsi="Times New Roman" w:cs="Times New Roman"/>
          <w:color w:val="000000" w:themeColor="text1"/>
          <w:sz w:val="24"/>
          <w:szCs w:val="24"/>
        </w:rPr>
        <w:t>For this position, the board must be diverse in terms of freedom, nationality, knowledge, schooling, gender, and tenancy.</w:t>
      </w:r>
    </w:p>
    <w:p w:rsidR="006742B5" w:rsidRDefault="006742B5" w:rsidP="006742B5">
      <w:pPr>
        <w:spacing w:before="4" w:after="4"/>
        <w:ind w:left="340" w:right="113"/>
        <w:jc w:val="both"/>
        <w:rPr>
          <w:rFonts w:ascii="Times New Roman" w:hAnsi="Times New Roman" w:cs="Times New Roman"/>
          <w:b/>
          <w:sz w:val="24"/>
          <w:szCs w:val="24"/>
        </w:rPr>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68" w:name="_Toc107241936"/>
      <w:bookmarkStart w:id="69" w:name="_Toc107304552"/>
      <w:bookmarkStart w:id="70" w:name="_Toc107393034"/>
      <w:bookmarkStart w:id="71" w:name="_Toc111210236"/>
      <w:bookmarkStart w:id="72" w:name="_Toc119917585"/>
      <w:bookmarkEnd w:id="50"/>
      <w:bookmarkEnd w:id="51"/>
      <w:bookmarkEnd w:id="52"/>
      <w:bookmarkEnd w:id="53"/>
      <w:r w:rsidRPr="00797F49">
        <w:rPr>
          <w:rFonts w:ascii="Times New Roman" w:hAnsi="Times New Roman" w:cs="Times New Roman"/>
          <w:b/>
          <w:color w:val="000000" w:themeColor="text1"/>
        </w:rPr>
        <w:t>2.2 Conceptual Framework</w:t>
      </w:r>
      <w:bookmarkEnd w:id="68"/>
      <w:bookmarkEnd w:id="69"/>
      <w:bookmarkEnd w:id="70"/>
      <w:bookmarkEnd w:id="71"/>
      <w:bookmarkEnd w:id="72"/>
      <w:r w:rsidRPr="00797F49">
        <w:rPr>
          <w:rFonts w:ascii="Times New Roman" w:hAnsi="Times New Roman" w:cs="Times New Roman"/>
          <w:b/>
          <w:color w:val="000000" w:themeColor="text1"/>
        </w:rPr>
        <w:t xml:space="preserve"> </w:t>
      </w:r>
    </w:p>
    <w:p w:rsidR="00642C7F" w:rsidRDefault="00642C7F" w:rsidP="006742B5">
      <w:pPr>
        <w:tabs>
          <w:tab w:val="left" w:pos="2715"/>
        </w:tabs>
        <w:spacing w:before="4" w:after="4" w:line="360" w:lineRule="auto"/>
        <w:ind w:left="340" w:right="113"/>
        <w:jc w:val="both"/>
        <w:rPr>
          <w:rFonts w:ascii="Times New Roman" w:hAnsi="Times New Roman" w:cs="Times New Roman"/>
          <w:color w:val="000000" w:themeColor="text1"/>
          <w:sz w:val="24"/>
          <w:szCs w:val="24"/>
        </w:rPr>
      </w:pPr>
      <w:r w:rsidRPr="00642C7F">
        <w:rPr>
          <w:rFonts w:ascii="Times New Roman" w:hAnsi="Times New Roman" w:cs="Times New Roman"/>
          <w:color w:val="000000" w:themeColor="text1"/>
          <w:sz w:val="24"/>
          <w:szCs w:val="24"/>
        </w:rPr>
        <w:t>Due to the attention they receive, the inclusion of women on boards of directors and workforce diversity will foster a culture of discipline and control within the company.</w:t>
      </w:r>
      <w:r>
        <w:rPr>
          <w:rFonts w:ascii="Times New Roman" w:hAnsi="Times New Roman" w:cs="Times New Roman"/>
          <w:color w:val="000000" w:themeColor="text1"/>
          <w:sz w:val="24"/>
          <w:szCs w:val="24"/>
        </w:rPr>
        <w:t xml:space="preserve"> </w:t>
      </w:r>
      <w:r w:rsidRPr="00642C7F">
        <w:rPr>
          <w:rFonts w:ascii="Times New Roman" w:hAnsi="Times New Roman" w:cs="Times New Roman"/>
          <w:color w:val="000000" w:themeColor="text1"/>
          <w:sz w:val="24"/>
          <w:szCs w:val="24"/>
        </w:rPr>
        <w:t>Adams and Ferreira, 2009)</w:t>
      </w:r>
      <w:r>
        <w:rPr>
          <w:rFonts w:ascii="Times New Roman" w:hAnsi="Times New Roman" w:cs="Times New Roman"/>
          <w:color w:val="000000" w:themeColor="text1"/>
          <w:sz w:val="24"/>
          <w:szCs w:val="24"/>
        </w:rPr>
        <w:t xml:space="preserve"> </w:t>
      </w:r>
      <w:r w:rsidRPr="00642C7F">
        <w:rPr>
          <w:rFonts w:ascii="Times New Roman" w:hAnsi="Times New Roman" w:cs="Times New Roman"/>
          <w:color w:val="000000" w:themeColor="text1"/>
          <w:sz w:val="24"/>
          <w:szCs w:val="24"/>
        </w:rPr>
        <w:t>greater accountability, a stronger sense of philanthropy, and less focus on financial performance (Ibrahim and Angelidis, 2017).</w:t>
      </w:r>
      <w:r>
        <w:rPr>
          <w:rFonts w:ascii="Times New Roman" w:hAnsi="Times New Roman" w:cs="Times New Roman"/>
          <w:color w:val="000000" w:themeColor="text1"/>
          <w:sz w:val="24"/>
          <w:szCs w:val="24"/>
        </w:rPr>
        <w:t xml:space="preserve"> </w:t>
      </w:r>
      <w:r w:rsidRPr="00642C7F">
        <w:rPr>
          <w:rFonts w:ascii="Times New Roman" w:hAnsi="Times New Roman" w:cs="Times New Roman"/>
          <w:color w:val="000000" w:themeColor="text1"/>
          <w:sz w:val="24"/>
          <w:szCs w:val="24"/>
        </w:rPr>
        <w:t>Increased board independence is connected to companies that are more socially responsible (Kang et al., 2017). (Webb, 2004)</w:t>
      </w:r>
      <w:r>
        <w:rPr>
          <w:rFonts w:ascii="Times New Roman" w:hAnsi="Times New Roman" w:cs="Times New Roman"/>
          <w:color w:val="000000" w:themeColor="text1"/>
          <w:sz w:val="24"/>
          <w:szCs w:val="24"/>
        </w:rPr>
        <w:t xml:space="preserve"> </w:t>
      </w:r>
      <w:r w:rsidRPr="00642C7F">
        <w:rPr>
          <w:rFonts w:ascii="Times New Roman" w:hAnsi="Times New Roman" w:cs="Times New Roman"/>
          <w:color w:val="000000" w:themeColor="text1"/>
          <w:sz w:val="24"/>
          <w:szCs w:val="24"/>
        </w:rPr>
        <w:t xml:space="preserve">enhances the board's efficiency and the stock price of the corporation (Carter et al., 2010). </w:t>
      </w:r>
    </w:p>
    <w:p w:rsidR="00FB6BBA" w:rsidRDefault="00221335" w:rsidP="006742B5">
      <w:pPr>
        <w:tabs>
          <w:tab w:val="left" w:pos="2715"/>
        </w:tabs>
        <w:spacing w:before="4" w:after="4" w:line="360" w:lineRule="auto"/>
        <w:ind w:left="340" w:right="113"/>
        <w:jc w:val="both"/>
        <w:rPr>
          <w:rFonts w:ascii="Times New Roman" w:hAnsi="Times New Roman" w:cs="Times New Roman"/>
          <w:sz w:val="24"/>
          <w:szCs w:val="24"/>
        </w:rPr>
      </w:pPr>
      <w:r w:rsidRPr="00221335">
        <w:rPr>
          <w:rFonts w:ascii="Times New Roman" w:hAnsi="Times New Roman" w:cs="Times New Roman"/>
          <w:color w:val="000000" w:themeColor="text1"/>
          <w:sz w:val="24"/>
          <w:szCs w:val="24"/>
        </w:rPr>
        <w:t>Recent studies on boards and their duties are proliferating, and many of them indicate that diversity in the boardroom might increase effectiveness.</w:t>
      </w:r>
      <w:r>
        <w:rPr>
          <w:rFonts w:ascii="Times New Roman" w:hAnsi="Times New Roman" w:cs="Times New Roman"/>
          <w:color w:val="000000" w:themeColor="text1"/>
          <w:sz w:val="24"/>
          <w:szCs w:val="24"/>
        </w:rPr>
        <w:t xml:space="preserve"> </w:t>
      </w:r>
      <w:r w:rsidRPr="00221335">
        <w:rPr>
          <w:rFonts w:ascii="Times New Roman" w:hAnsi="Times New Roman" w:cs="Times New Roman"/>
          <w:color w:val="000000" w:themeColor="text1"/>
          <w:sz w:val="24"/>
          <w:szCs w:val="24"/>
        </w:rPr>
        <w:t xml:space="preserve">Boost board effectiveness and business outcomes </w:t>
      </w:r>
      <w:r w:rsidR="00FB6BBA" w:rsidRPr="00FB6BBA">
        <w:rPr>
          <w:rFonts w:ascii="Times New Roman" w:hAnsi="Times New Roman" w:cs="Times New Roman"/>
          <w:color w:val="000000" w:themeColor="text1"/>
          <w:sz w:val="24"/>
          <w:szCs w:val="24"/>
        </w:rPr>
        <w:t>(Carter et al., 2010).</w:t>
      </w:r>
      <w:r w:rsidRPr="00221335">
        <w:t xml:space="preserve"> </w:t>
      </w:r>
      <w:r w:rsidRPr="00221335">
        <w:rPr>
          <w:rFonts w:ascii="Times New Roman" w:hAnsi="Times New Roman" w:cs="Times New Roman"/>
          <w:color w:val="000000" w:themeColor="text1"/>
          <w:sz w:val="24"/>
          <w:szCs w:val="24"/>
        </w:rPr>
        <w:t>Board diversity in this context refers to the proportion of female directors on corporate boards.</w:t>
      </w:r>
      <w:r>
        <w:rPr>
          <w:rFonts w:ascii="Times New Roman" w:hAnsi="Times New Roman" w:cs="Times New Roman"/>
          <w:color w:val="000000" w:themeColor="text1"/>
          <w:sz w:val="24"/>
          <w:szCs w:val="24"/>
        </w:rPr>
        <w:t xml:space="preserve"> </w:t>
      </w:r>
      <w:bookmarkStart w:id="73" w:name="_Toc107241937"/>
      <w:bookmarkStart w:id="74" w:name="_Toc107304553"/>
      <w:bookmarkStart w:id="75" w:name="_Toc107393035"/>
      <w:r w:rsidR="00FB6BBA" w:rsidRPr="00FB6BBA">
        <w:rPr>
          <w:rFonts w:ascii="Times New Roman" w:hAnsi="Times New Roman" w:cs="Times New Roman"/>
          <w:sz w:val="24"/>
          <w:szCs w:val="24"/>
        </w:rPr>
        <w:t xml:space="preserve">The idea of corporate governance came into existence as a result of the expansion of corporations in the 20th century, especially after the stock market crisis of 1929, </w:t>
      </w:r>
      <w:r w:rsidR="00263BDC" w:rsidRPr="00263BDC">
        <w:rPr>
          <w:rFonts w:ascii="Times New Roman" w:hAnsi="Times New Roman" w:cs="Times New Roman"/>
          <w:sz w:val="24"/>
          <w:szCs w:val="24"/>
        </w:rPr>
        <w:t xml:space="preserve">which prompted scholars to advocate corporate governance practices that would allow shareholders to hold firms </w:t>
      </w:r>
      <w:r w:rsidR="00FB6BBA" w:rsidRPr="00FB6BBA">
        <w:rPr>
          <w:rFonts w:ascii="Times New Roman" w:hAnsi="Times New Roman" w:cs="Times New Roman"/>
          <w:sz w:val="24"/>
          <w:szCs w:val="24"/>
        </w:rPr>
        <w:t xml:space="preserve">accountable (Wendel, 2017).The high-profile failure of several significant American companies, including the Enron Corporation, is what many academics believe is responsible for the heightened interest in corporate governance methods in contemporary enterprises (Adodepe, 2017). </w:t>
      </w:r>
    </w:p>
    <w:p w:rsidR="00BF33EB" w:rsidRDefault="00BF33EB" w:rsidP="006742B5">
      <w:pPr>
        <w:spacing w:before="4" w:after="4"/>
        <w:ind w:left="340" w:right="113"/>
        <w:rPr>
          <w:rFonts w:ascii="Times New Roman" w:hAnsi="Times New Roman" w:cs="Times New Roman"/>
          <w:b/>
          <w:sz w:val="24"/>
          <w:szCs w:val="24"/>
        </w:rPr>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76" w:name="_Toc111210237"/>
      <w:bookmarkStart w:id="77" w:name="_Toc119917586"/>
      <w:r w:rsidRPr="00797F49">
        <w:rPr>
          <w:rFonts w:ascii="Times New Roman" w:hAnsi="Times New Roman" w:cs="Times New Roman"/>
          <w:b/>
          <w:color w:val="000000" w:themeColor="text1"/>
        </w:rPr>
        <w:lastRenderedPageBreak/>
        <w:t>2.2.1 Gender and Board Diversity</w:t>
      </w:r>
      <w:bookmarkEnd w:id="73"/>
      <w:bookmarkEnd w:id="74"/>
      <w:bookmarkEnd w:id="75"/>
      <w:bookmarkEnd w:id="76"/>
      <w:bookmarkEnd w:id="77"/>
    </w:p>
    <w:p w:rsidR="00970BD0" w:rsidRDefault="00970BD0" w:rsidP="006742B5">
      <w:pPr>
        <w:pStyle w:val="Heading1"/>
        <w:spacing w:before="4" w:after="4" w:line="360" w:lineRule="auto"/>
        <w:ind w:left="340" w:right="113"/>
        <w:jc w:val="both"/>
        <w:rPr>
          <w:rFonts w:ascii="Times New Roman" w:hAnsi="Times New Roman" w:cs="Times New Roman"/>
          <w:color w:val="auto"/>
          <w:sz w:val="24"/>
          <w:szCs w:val="24"/>
        </w:rPr>
      </w:pPr>
      <w:bookmarkStart w:id="78" w:name="_Toc111210238"/>
      <w:bookmarkStart w:id="79" w:name="_Toc119917587"/>
      <w:bookmarkStart w:id="80" w:name="_Toc107241939"/>
      <w:bookmarkStart w:id="81" w:name="_Toc107304555"/>
      <w:bookmarkStart w:id="82" w:name="_Toc107327305"/>
      <w:bookmarkStart w:id="83" w:name="_Toc107393037"/>
      <w:r w:rsidRPr="00970BD0">
        <w:rPr>
          <w:rFonts w:ascii="Times New Roman" w:hAnsi="Times New Roman" w:cs="Times New Roman"/>
          <w:color w:val="auto"/>
          <w:sz w:val="24"/>
          <w:szCs w:val="24"/>
        </w:rPr>
        <w:t>Chang and Jung (2019) claim that stakeholders from different nations agree that board diversity promotes greater transparency and better corporate governance procedures.</w:t>
      </w:r>
      <w:r>
        <w:rPr>
          <w:rFonts w:ascii="Times New Roman" w:hAnsi="Times New Roman" w:cs="Times New Roman"/>
          <w:color w:val="auto"/>
          <w:sz w:val="24"/>
          <w:szCs w:val="24"/>
        </w:rPr>
        <w:t xml:space="preserve"> </w:t>
      </w:r>
      <w:r w:rsidR="00EF2894" w:rsidRPr="00EF2894">
        <w:rPr>
          <w:rFonts w:ascii="Times New Roman" w:hAnsi="Times New Roman" w:cs="Times New Roman"/>
          <w:color w:val="auto"/>
          <w:sz w:val="24"/>
          <w:szCs w:val="24"/>
        </w:rPr>
        <w:t>Many countries have used various forms of affirmative action, laws, and quotas to increase the representation of women in top executive roles and board responsibilities.</w:t>
      </w:r>
      <w:r w:rsidR="00EF2894">
        <w:rPr>
          <w:rFonts w:ascii="Times New Roman" w:hAnsi="Times New Roman" w:cs="Times New Roman"/>
          <w:color w:val="auto"/>
          <w:sz w:val="24"/>
          <w:szCs w:val="24"/>
        </w:rPr>
        <w:t xml:space="preserve"> </w:t>
      </w:r>
      <w:r w:rsidR="00EF2894" w:rsidRPr="00EF2894">
        <w:rPr>
          <w:rFonts w:ascii="Times New Roman" w:hAnsi="Times New Roman" w:cs="Times New Roman"/>
          <w:color w:val="auto"/>
          <w:sz w:val="24"/>
          <w:szCs w:val="24"/>
        </w:rPr>
        <w:t xml:space="preserve">For example, the Davies Report calls for all FTSE 350 company chairmen to state the percentage of women they want </w:t>
      </w:r>
      <w:r w:rsidR="00EF2894">
        <w:rPr>
          <w:rFonts w:ascii="Times New Roman" w:hAnsi="Times New Roman" w:cs="Times New Roman"/>
          <w:color w:val="auto"/>
          <w:sz w:val="24"/>
          <w:szCs w:val="24"/>
        </w:rPr>
        <w:t>to have on their boards by</w:t>
      </w:r>
      <w:r w:rsidR="00EF2894" w:rsidRPr="00EF2894">
        <w:rPr>
          <w:rFonts w:ascii="Times New Roman" w:hAnsi="Times New Roman" w:cs="Times New Roman"/>
          <w:color w:val="auto"/>
          <w:sz w:val="24"/>
          <w:szCs w:val="24"/>
        </w:rPr>
        <w:t xml:space="preserve"> highlighting the critical role that women play in developing board diversity. </w:t>
      </w:r>
      <w:r w:rsidRPr="00970BD0">
        <w:rPr>
          <w:rFonts w:ascii="Times New Roman" w:hAnsi="Times New Roman" w:cs="Times New Roman"/>
          <w:color w:val="auto"/>
          <w:sz w:val="24"/>
          <w:szCs w:val="24"/>
        </w:rPr>
        <w:t>2016 and 2017.</w:t>
      </w:r>
      <w:bookmarkEnd w:id="78"/>
      <w:bookmarkEnd w:id="79"/>
      <w:r w:rsidRPr="00970BD0">
        <w:rPr>
          <w:rFonts w:ascii="Times New Roman" w:hAnsi="Times New Roman" w:cs="Times New Roman"/>
          <w:color w:val="auto"/>
          <w:sz w:val="24"/>
          <w:szCs w:val="24"/>
        </w:rPr>
        <w:t xml:space="preserve"> </w:t>
      </w:r>
    </w:p>
    <w:p w:rsidR="005D3CC3" w:rsidRDefault="00EB2081" w:rsidP="006742B5">
      <w:pPr>
        <w:pStyle w:val="Heading1"/>
        <w:spacing w:before="4" w:after="4" w:line="360" w:lineRule="auto"/>
        <w:ind w:left="340" w:right="113"/>
        <w:jc w:val="both"/>
        <w:rPr>
          <w:rStyle w:val="markedcontent"/>
          <w:rFonts w:ascii="Times New Roman" w:hAnsi="Times New Roman" w:cs="Times New Roman"/>
          <w:color w:val="000000" w:themeColor="text1"/>
          <w:sz w:val="24"/>
          <w:szCs w:val="24"/>
        </w:rPr>
      </w:pPr>
      <w:bookmarkStart w:id="84" w:name="_Toc111210239"/>
      <w:bookmarkStart w:id="85" w:name="_Toc119917588"/>
      <w:bookmarkEnd w:id="80"/>
      <w:bookmarkEnd w:id="81"/>
      <w:bookmarkEnd w:id="82"/>
      <w:bookmarkEnd w:id="83"/>
      <w:r w:rsidRPr="00EB2081">
        <w:rPr>
          <w:rFonts w:ascii="Times New Roman" w:hAnsi="Times New Roman" w:cs="Times New Roman"/>
          <w:color w:val="000000" w:themeColor="text1"/>
          <w:sz w:val="24"/>
          <w:szCs w:val="24"/>
        </w:rPr>
        <w:t>In addition, a new Norwegian law passed in 2008 mandates that all publicly traded companies ensure that at least 40% of their board of directors are women, or else they risk being dissolved.</w:t>
      </w:r>
      <w:r>
        <w:rPr>
          <w:rFonts w:ascii="Times New Roman" w:hAnsi="Times New Roman" w:cs="Times New Roman"/>
          <w:color w:val="000000" w:themeColor="text1"/>
          <w:sz w:val="24"/>
          <w:szCs w:val="24"/>
        </w:rPr>
        <w:t xml:space="preserve"> </w:t>
      </w:r>
      <w:r w:rsidRPr="00EB2081">
        <w:rPr>
          <w:rFonts w:ascii="Times New Roman" w:hAnsi="Times New Roman" w:cs="Times New Roman"/>
          <w:color w:val="000000" w:themeColor="text1"/>
          <w:sz w:val="24"/>
          <w:szCs w:val="24"/>
        </w:rPr>
        <w:t>In an effort to promote women on boards, the Spanish government also established a new law requiring firms to increase the percentage of female directors to 40% by 2015.Academic research supports increased gender diversity, but there is disagreement about whether quota systems are beneficial.</w:t>
      </w:r>
      <w:r>
        <w:rPr>
          <w:rFonts w:ascii="Times New Roman" w:hAnsi="Times New Roman" w:cs="Times New Roman"/>
          <w:color w:val="000000" w:themeColor="text1"/>
          <w:sz w:val="24"/>
          <w:szCs w:val="24"/>
        </w:rPr>
        <w:t xml:space="preserve"> </w:t>
      </w:r>
      <w:r w:rsidRPr="00EB2081">
        <w:rPr>
          <w:rFonts w:ascii="Times New Roman" w:hAnsi="Times New Roman" w:cs="Times New Roman"/>
          <w:color w:val="000000" w:themeColor="text1"/>
          <w:sz w:val="24"/>
          <w:szCs w:val="24"/>
        </w:rPr>
        <w:t xml:space="preserve">For instance, Mychasuk </w:t>
      </w:r>
      <w:r w:rsidR="0083777C">
        <w:rPr>
          <w:rFonts w:ascii="Times New Roman" w:hAnsi="Times New Roman" w:cs="Times New Roman"/>
          <w:color w:val="000000" w:themeColor="text1"/>
          <w:sz w:val="24"/>
          <w:szCs w:val="24"/>
        </w:rPr>
        <w:t>2009</w:t>
      </w:r>
      <w:r w:rsidR="00D64402">
        <w:rPr>
          <w:rFonts w:ascii="Times New Roman" w:hAnsi="Times New Roman" w:cs="Times New Roman"/>
          <w:color w:val="000000" w:themeColor="text1"/>
          <w:sz w:val="24"/>
          <w:szCs w:val="24"/>
        </w:rPr>
        <w:t xml:space="preserve"> </w:t>
      </w:r>
      <w:r w:rsidR="0083777C" w:rsidRPr="00EB2081">
        <w:rPr>
          <w:rFonts w:ascii="Times New Roman" w:hAnsi="Times New Roman" w:cs="Times New Roman"/>
          <w:color w:val="000000" w:themeColor="text1"/>
          <w:sz w:val="24"/>
          <w:szCs w:val="24"/>
        </w:rPr>
        <w:t>questions</w:t>
      </w:r>
      <w:r w:rsidRPr="00EB2081">
        <w:rPr>
          <w:rFonts w:ascii="Times New Roman" w:hAnsi="Times New Roman" w:cs="Times New Roman"/>
          <w:color w:val="000000" w:themeColor="text1"/>
          <w:sz w:val="24"/>
          <w:szCs w:val="24"/>
        </w:rPr>
        <w:t xml:space="preserve"> if quotas genuinely assist women in advancing their careers in business.</w:t>
      </w:r>
      <w:r>
        <w:rPr>
          <w:rFonts w:ascii="Times New Roman" w:hAnsi="Times New Roman" w:cs="Times New Roman"/>
          <w:color w:val="000000" w:themeColor="text1"/>
          <w:sz w:val="24"/>
          <w:szCs w:val="24"/>
        </w:rPr>
        <w:t xml:space="preserve"> </w:t>
      </w:r>
      <w:r w:rsidRPr="00EB2081">
        <w:rPr>
          <w:rFonts w:ascii="Times New Roman" w:hAnsi="Times New Roman" w:cs="Times New Roman"/>
          <w:color w:val="000000" w:themeColor="text1"/>
          <w:sz w:val="24"/>
          <w:szCs w:val="24"/>
        </w:rPr>
        <w:t>Quotas may eventually help increase the number of women on boards, but they may not a</w:t>
      </w:r>
      <w:r>
        <w:rPr>
          <w:rFonts w:ascii="Times New Roman" w:hAnsi="Times New Roman" w:cs="Times New Roman"/>
          <w:color w:val="000000" w:themeColor="text1"/>
          <w:sz w:val="24"/>
          <w:szCs w:val="24"/>
        </w:rPr>
        <w:t xml:space="preserve">lways have the desired results </w:t>
      </w:r>
      <w:r w:rsidR="00970BD0" w:rsidRPr="00970BD0">
        <w:rPr>
          <w:rFonts w:ascii="Times New Roman" w:hAnsi="Times New Roman" w:cs="Times New Roman"/>
          <w:color w:val="000000" w:themeColor="text1"/>
          <w:sz w:val="24"/>
          <w:szCs w:val="24"/>
        </w:rPr>
        <w:t>into more women in senior management positions (Yaseen, Iskandrani, Ajina, &amp; Hamad, 2019).</w:t>
      </w:r>
      <w:bookmarkEnd w:id="84"/>
      <w:bookmarkEnd w:id="85"/>
    </w:p>
    <w:p w:rsidR="00E90509" w:rsidRDefault="00E90509" w:rsidP="006742B5">
      <w:pPr>
        <w:spacing w:before="4" w:after="4" w:line="360" w:lineRule="auto"/>
        <w:ind w:left="340" w:right="113"/>
        <w:jc w:val="both"/>
        <w:rPr>
          <w:rStyle w:val="markedcontent"/>
          <w:rFonts w:ascii="Times New Roman" w:hAnsi="Times New Roman" w:cs="Times New Roman"/>
          <w:sz w:val="24"/>
          <w:szCs w:val="24"/>
        </w:rPr>
      </w:pPr>
    </w:p>
    <w:p w:rsidR="00970BD0" w:rsidRDefault="00970BD0" w:rsidP="006742B5">
      <w:pPr>
        <w:spacing w:before="4" w:after="4" w:line="360" w:lineRule="auto"/>
        <w:ind w:left="340" w:right="113"/>
        <w:jc w:val="both"/>
        <w:rPr>
          <w:rFonts w:ascii="Times New Roman" w:hAnsi="Times New Roman" w:cs="Times New Roman"/>
          <w:sz w:val="24"/>
          <w:szCs w:val="24"/>
        </w:rPr>
      </w:pPr>
      <w:r w:rsidRPr="00970BD0">
        <w:rPr>
          <w:rStyle w:val="markedcontent"/>
          <w:rFonts w:ascii="Times New Roman" w:hAnsi="Times New Roman" w:cs="Times New Roman"/>
          <w:sz w:val="24"/>
          <w:szCs w:val="24"/>
        </w:rPr>
        <w:t>The public's awareness of corporate social responsibility has significantly increased in recent years as a result of the detrimental consequences of firms' operations on the environment and society at large.</w:t>
      </w:r>
      <w:r>
        <w:rPr>
          <w:rStyle w:val="markedcontent"/>
          <w:rFonts w:ascii="Times New Roman" w:hAnsi="Times New Roman" w:cs="Times New Roman"/>
          <w:sz w:val="24"/>
          <w:szCs w:val="24"/>
        </w:rPr>
        <w:t xml:space="preserve"> </w:t>
      </w:r>
      <w:r w:rsidRPr="00970BD0">
        <w:rPr>
          <w:rStyle w:val="markedcontent"/>
          <w:rFonts w:ascii="Times New Roman" w:hAnsi="Times New Roman" w:cs="Times New Roman"/>
          <w:sz w:val="24"/>
          <w:szCs w:val="24"/>
        </w:rPr>
        <w:t>Businesses are criticized and held accountable for serious concerns including environmental harm and social difficulties even though they greatly contribute to economic and technological advancement (Tan, Benni, &amp; Liani, 2018).</w:t>
      </w:r>
      <w:r w:rsidR="00455FEC" w:rsidRPr="00455FEC">
        <w:t xml:space="preserve"> </w:t>
      </w:r>
      <w:r w:rsidR="00455FEC" w:rsidRPr="00455FEC">
        <w:rPr>
          <w:rStyle w:val="markedcontent"/>
          <w:rFonts w:ascii="Times New Roman" w:hAnsi="Times New Roman" w:cs="Times New Roman"/>
          <w:sz w:val="24"/>
          <w:szCs w:val="24"/>
        </w:rPr>
        <w:t>Natural conditions, noise, pollution, waste, resource depletion, health and safety problems, worker rights and status, among other things, are now the center of greater attention and concern.</w:t>
      </w:r>
      <w:r w:rsidR="004C1678">
        <w:rPr>
          <w:rStyle w:val="markedcontent"/>
          <w:rFonts w:ascii="Times New Roman" w:hAnsi="Times New Roman" w:cs="Times New Roman"/>
          <w:sz w:val="24"/>
          <w:szCs w:val="24"/>
        </w:rPr>
        <w:t xml:space="preserve"> </w:t>
      </w:r>
      <w:r w:rsidR="008B60F1" w:rsidRPr="008B60F1">
        <w:rPr>
          <w:rFonts w:ascii="Times New Roman" w:hAnsi="Times New Roman" w:cs="Times New Roman"/>
          <w:sz w:val="24"/>
          <w:szCs w:val="24"/>
        </w:rPr>
        <w:t xml:space="preserve">Since women influence over 70% of consumer purchasing decisions, they are perceived as autonomous, have a better awareness of customer behavior, and have more opportunity to address those demands. As a result, being able to </w:t>
      </w:r>
      <w:r w:rsidRPr="00970BD0">
        <w:rPr>
          <w:rFonts w:ascii="Times New Roman" w:hAnsi="Times New Roman" w:cs="Times New Roman"/>
          <w:sz w:val="24"/>
          <w:szCs w:val="24"/>
        </w:rPr>
        <w:t xml:space="preserve">(Sanan, 2018) </w:t>
      </w:r>
      <w:r w:rsidR="008B60F1" w:rsidRPr="008B60F1">
        <w:rPr>
          <w:rFonts w:ascii="Times New Roman" w:hAnsi="Times New Roman" w:cs="Times New Roman"/>
          <w:sz w:val="24"/>
          <w:szCs w:val="24"/>
        </w:rPr>
        <w:t>contact with the female workforce and customer base gives organizations greater chances to comprehend their clientele and the factors that influence customer decisions.</w:t>
      </w:r>
      <w:r w:rsidR="008B60F1">
        <w:rPr>
          <w:rFonts w:ascii="Times New Roman" w:hAnsi="Times New Roman" w:cs="Times New Roman"/>
          <w:sz w:val="24"/>
          <w:szCs w:val="24"/>
        </w:rPr>
        <w:t xml:space="preserve"> </w:t>
      </w:r>
      <w:r w:rsidR="008B60F1" w:rsidRPr="008B60F1">
        <w:rPr>
          <w:rFonts w:ascii="Times New Roman" w:hAnsi="Times New Roman" w:cs="Times New Roman"/>
          <w:sz w:val="24"/>
          <w:szCs w:val="24"/>
        </w:rPr>
        <w:t>According to a number of academics, having women in senior management may improve pay, shareholder wealth, corporate governance, and competitive advantage</w:t>
      </w:r>
      <w:r w:rsidR="007469CD">
        <w:rPr>
          <w:rFonts w:ascii="Times New Roman" w:hAnsi="Times New Roman" w:cs="Times New Roman"/>
          <w:sz w:val="24"/>
          <w:szCs w:val="24"/>
        </w:rPr>
        <w:t>.</w:t>
      </w:r>
      <w:r w:rsidR="00514736">
        <w:rPr>
          <w:rFonts w:ascii="Times New Roman" w:hAnsi="Times New Roman" w:cs="Times New Roman"/>
          <w:sz w:val="24"/>
          <w:szCs w:val="24"/>
        </w:rPr>
        <w:t xml:space="preserve"> </w:t>
      </w:r>
      <w:r w:rsidRPr="00970BD0">
        <w:rPr>
          <w:rFonts w:ascii="Times New Roman" w:hAnsi="Times New Roman" w:cs="Times New Roman"/>
          <w:sz w:val="24"/>
          <w:szCs w:val="24"/>
        </w:rPr>
        <w:t xml:space="preserve">According to Carter's </w:t>
      </w:r>
      <w:r w:rsidRPr="00970BD0">
        <w:rPr>
          <w:rFonts w:ascii="Times New Roman" w:hAnsi="Times New Roman" w:cs="Times New Roman"/>
          <w:sz w:val="24"/>
          <w:szCs w:val="24"/>
        </w:rPr>
        <w:lastRenderedPageBreak/>
        <w:t>research, having more female board members enhances the performance of Fortune 500 companies, particularly in terms of the board's audit role.</w:t>
      </w:r>
      <w:r w:rsidR="00415DD2">
        <w:rPr>
          <w:rFonts w:ascii="Times New Roman" w:hAnsi="Times New Roman" w:cs="Times New Roman"/>
          <w:sz w:val="24"/>
          <w:szCs w:val="24"/>
        </w:rPr>
        <w:t xml:space="preserve"> </w:t>
      </w:r>
      <w:r w:rsidR="0028636C" w:rsidRPr="0028636C">
        <w:rPr>
          <w:rFonts w:ascii="Times New Roman" w:hAnsi="Times New Roman" w:cs="Times New Roman"/>
          <w:sz w:val="24"/>
          <w:szCs w:val="24"/>
        </w:rPr>
        <w:t>Based on empirical research, companies that have more women on thei</w:t>
      </w:r>
      <w:r w:rsidR="0028636C">
        <w:rPr>
          <w:rFonts w:ascii="Times New Roman" w:hAnsi="Times New Roman" w:cs="Times New Roman"/>
          <w:sz w:val="24"/>
          <w:szCs w:val="24"/>
        </w:rPr>
        <w:t>r boards of directors do better</w:t>
      </w:r>
      <w:r w:rsidRPr="00970BD0">
        <w:rPr>
          <w:rFonts w:ascii="Times New Roman" w:hAnsi="Times New Roman" w:cs="Times New Roman"/>
          <w:sz w:val="24"/>
          <w:szCs w:val="24"/>
        </w:rPr>
        <w:t>, with increases in revenue of 42%, invested capital of 66%, and equity of 53%.Evidence indicates that audit, risk oversight, and control are given higher priority on boards with a higher gender mix.</w:t>
      </w:r>
      <w:r w:rsidR="00514736">
        <w:rPr>
          <w:rFonts w:ascii="Times New Roman" w:hAnsi="Times New Roman" w:cs="Times New Roman"/>
          <w:sz w:val="24"/>
          <w:szCs w:val="24"/>
        </w:rPr>
        <w:t>(</w:t>
      </w:r>
      <w:r w:rsidR="00514736" w:rsidRPr="00514736">
        <w:rPr>
          <w:rFonts w:ascii="Times New Roman" w:hAnsi="Times New Roman" w:cs="Times New Roman"/>
          <w:color w:val="000000" w:themeColor="text1"/>
          <w:sz w:val="24"/>
          <w:szCs w:val="24"/>
        </w:rPr>
        <w:t xml:space="preserve"> </w:t>
      </w:r>
      <w:r w:rsidR="00514736" w:rsidRPr="006F77A3">
        <w:rPr>
          <w:rFonts w:ascii="Times New Roman" w:hAnsi="Times New Roman" w:cs="Times New Roman"/>
          <w:color w:val="000000" w:themeColor="text1"/>
          <w:sz w:val="24"/>
          <w:szCs w:val="24"/>
        </w:rPr>
        <w:t>(Jaffee &amp; Hyde, 2000; Smith &amp; Roger, 2000)</w:t>
      </w:r>
      <w:r w:rsidR="00514736">
        <w:rPr>
          <w:rFonts w:ascii="Times New Roman" w:hAnsi="Times New Roman" w:cs="Times New Roman"/>
          <w:color w:val="000000" w:themeColor="text1"/>
          <w:sz w:val="24"/>
          <w:szCs w:val="24"/>
        </w:rPr>
        <w:t>.</w:t>
      </w:r>
    </w:p>
    <w:p w:rsidR="00142168" w:rsidRDefault="00142168" w:rsidP="006742B5">
      <w:pPr>
        <w:spacing w:before="4" w:after="4" w:line="360" w:lineRule="auto"/>
        <w:ind w:left="340" w:right="113"/>
        <w:jc w:val="both"/>
        <w:rPr>
          <w:rFonts w:ascii="Times New Roman" w:hAnsi="Times New Roman" w:cs="Times New Roman"/>
          <w:sz w:val="24"/>
          <w:szCs w:val="24"/>
        </w:rPr>
      </w:pPr>
    </w:p>
    <w:p w:rsidR="00124E77" w:rsidRDefault="00415DD2" w:rsidP="006742B5">
      <w:pPr>
        <w:spacing w:before="4" w:after="4" w:line="360" w:lineRule="auto"/>
        <w:ind w:left="340" w:right="113"/>
        <w:jc w:val="both"/>
        <w:rPr>
          <w:rStyle w:val="markedcontent"/>
          <w:rFonts w:ascii="Times New Roman" w:hAnsi="Times New Roman" w:cs="Times New Roman"/>
          <w:sz w:val="24"/>
          <w:szCs w:val="24"/>
        </w:rPr>
      </w:pPr>
      <w:r w:rsidRPr="00415DD2">
        <w:rPr>
          <w:rFonts w:ascii="Times New Roman" w:hAnsi="Times New Roman" w:cs="Times New Roman"/>
          <w:sz w:val="24"/>
          <w:szCs w:val="24"/>
        </w:rPr>
        <w:t xml:space="preserve">Adams and Ferreira claim that compared to all-male boards, </w:t>
      </w:r>
      <w:r w:rsidR="00644986" w:rsidRPr="00644986">
        <w:rPr>
          <w:rFonts w:ascii="Times New Roman" w:hAnsi="Times New Roman" w:cs="Times New Roman"/>
          <w:sz w:val="24"/>
          <w:szCs w:val="24"/>
        </w:rPr>
        <w:t xml:space="preserve">Women appear to be more skilled in articulating the standards for measuring and monitoring the execution of company strategy and devote greater attention to observing businesses. </w:t>
      </w:r>
      <w:r>
        <w:rPr>
          <w:rFonts w:ascii="Times New Roman" w:hAnsi="Times New Roman" w:cs="Times New Roman"/>
          <w:sz w:val="24"/>
          <w:szCs w:val="24"/>
        </w:rPr>
        <w:t xml:space="preserve"> </w:t>
      </w:r>
      <w:r w:rsidRPr="00415DD2">
        <w:rPr>
          <w:rFonts w:ascii="Times New Roman" w:hAnsi="Times New Roman" w:cs="Times New Roman"/>
          <w:sz w:val="24"/>
          <w:szCs w:val="24"/>
        </w:rPr>
        <w:t>They also take a more active part in deciding the company's long-term aims and defining its strategic course.</w:t>
      </w:r>
      <w:r w:rsidR="00124E77">
        <w:rPr>
          <w:rFonts w:ascii="Times New Roman" w:hAnsi="Times New Roman" w:cs="Times New Roman"/>
          <w:sz w:val="24"/>
          <w:szCs w:val="24"/>
        </w:rPr>
        <w:t xml:space="preserve"> </w:t>
      </w:r>
      <w:r w:rsidRPr="00415DD2">
        <w:rPr>
          <w:rFonts w:ascii="Times New Roman" w:hAnsi="Times New Roman" w:cs="Times New Roman"/>
          <w:sz w:val="24"/>
          <w:szCs w:val="24"/>
        </w:rPr>
        <w:t xml:space="preserve">The primary effects are greater board oversight, higher attendance rates, and more diverse top management (Zhuang, Chang, &amp; Lee, 2018). </w:t>
      </w:r>
      <w:r w:rsidR="00644986" w:rsidRPr="00644986">
        <w:rPr>
          <w:rStyle w:val="markedcontent"/>
          <w:rFonts w:ascii="Times New Roman" w:hAnsi="Times New Roman" w:cs="Times New Roman"/>
          <w:sz w:val="24"/>
          <w:szCs w:val="24"/>
        </w:rPr>
        <w:t>Hundreds of lives have been lost in numerous high-profile business disasters involving the environment, health, and safety, notably Nigeria.</w:t>
      </w:r>
      <w:r w:rsidR="0083777C">
        <w:rPr>
          <w:rStyle w:val="markedcontent"/>
          <w:rFonts w:ascii="Times New Roman" w:hAnsi="Times New Roman" w:cs="Times New Roman"/>
          <w:sz w:val="24"/>
          <w:szCs w:val="24"/>
        </w:rPr>
        <w:t xml:space="preserve"> </w:t>
      </w:r>
      <w:r w:rsidR="00644986" w:rsidRPr="00644986">
        <w:rPr>
          <w:rStyle w:val="markedcontent"/>
          <w:rFonts w:ascii="Times New Roman" w:hAnsi="Times New Roman" w:cs="Times New Roman"/>
          <w:sz w:val="24"/>
          <w:szCs w:val="24"/>
        </w:rPr>
        <w:t xml:space="preserve">Particularly Nigeria, which is now ranked tenth in terms of pollution and seventh in terms of gas flaring, is one of the world's worst polluters of the environment. </w:t>
      </w:r>
      <w:r w:rsidR="002D7B2A" w:rsidRPr="00BE0B15">
        <w:rPr>
          <w:rStyle w:val="markedcontent"/>
          <w:rFonts w:ascii="Times New Roman" w:hAnsi="Times New Roman" w:cs="Times New Roman"/>
          <w:sz w:val="24"/>
          <w:szCs w:val="24"/>
        </w:rPr>
        <w:t xml:space="preserve"> (IQAir Airvisual, 2018; World Bank, 2019).</w:t>
      </w:r>
      <w:r w:rsidR="005D3CC3">
        <w:rPr>
          <w:rStyle w:val="markedcontent"/>
          <w:rFonts w:ascii="Times New Roman" w:hAnsi="Times New Roman" w:cs="Times New Roman"/>
          <w:sz w:val="24"/>
          <w:szCs w:val="24"/>
        </w:rPr>
        <w:t xml:space="preserve"> </w:t>
      </w:r>
    </w:p>
    <w:p w:rsidR="006F77A3" w:rsidRDefault="00644986" w:rsidP="006742B5">
      <w:pPr>
        <w:spacing w:before="4" w:after="4" w:line="360" w:lineRule="auto"/>
        <w:ind w:left="340" w:right="113"/>
        <w:jc w:val="both"/>
        <w:rPr>
          <w:rStyle w:val="markedcontent"/>
          <w:rFonts w:ascii="Times New Roman" w:hAnsi="Times New Roman" w:cs="Times New Roman"/>
          <w:sz w:val="24"/>
          <w:szCs w:val="24"/>
        </w:rPr>
      </w:pPr>
      <w:bookmarkStart w:id="86" w:name="_Toc107241940"/>
      <w:bookmarkStart w:id="87" w:name="_Toc107304556"/>
      <w:bookmarkStart w:id="88" w:name="_Toc107327306"/>
      <w:bookmarkStart w:id="89" w:name="_Toc107393038"/>
      <w:r w:rsidRPr="006F77A3">
        <w:rPr>
          <w:rStyle w:val="markedcontent"/>
          <w:rFonts w:ascii="Times New Roman" w:hAnsi="Times New Roman" w:cs="Times New Roman"/>
          <w:sz w:val="24"/>
          <w:szCs w:val="24"/>
        </w:rPr>
        <w:t>Numerous</w:t>
      </w:r>
      <w:r w:rsidR="006F77A3" w:rsidRPr="006F77A3">
        <w:rPr>
          <w:rStyle w:val="markedcontent"/>
          <w:rFonts w:ascii="Times New Roman" w:hAnsi="Times New Roman" w:cs="Times New Roman"/>
          <w:sz w:val="24"/>
          <w:szCs w:val="24"/>
        </w:rPr>
        <w:t xml:space="preserve"> of these </w:t>
      </w:r>
      <w:r w:rsidRPr="006F77A3">
        <w:rPr>
          <w:rStyle w:val="markedcontent"/>
          <w:rFonts w:ascii="Times New Roman" w:hAnsi="Times New Roman" w:cs="Times New Roman"/>
          <w:sz w:val="24"/>
          <w:szCs w:val="24"/>
        </w:rPr>
        <w:t>ecological</w:t>
      </w:r>
      <w:r w:rsidR="006F77A3" w:rsidRPr="006F77A3">
        <w:rPr>
          <w:rStyle w:val="markedcontent"/>
          <w:rFonts w:ascii="Times New Roman" w:hAnsi="Times New Roman" w:cs="Times New Roman"/>
          <w:sz w:val="24"/>
          <w:szCs w:val="24"/>
        </w:rPr>
        <w:t xml:space="preserve"> problems are the </w:t>
      </w:r>
      <w:r w:rsidRPr="006F77A3">
        <w:rPr>
          <w:rStyle w:val="markedcontent"/>
          <w:rFonts w:ascii="Times New Roman" w:hAnsi="Times New Roman" w:cs="Times New Roman"/>
          <w:sz w:val="24"/>
          <w:szCs w:val="24"/>
        </w:rPr>
        <w:t>outcome</w:t>
      </w:r>
      <w:r w:rsidR="006F77A3" w:rsidRPr="006F77A3">
        <w:rPr>
          <w:rStyle w:val="markedcontent"/>
          <w:rFonts w:ascii="Times New Roman" w:hAnsi="Times New Roman" w:cs="Times New Roman"/>
          <w:sz w:val="24"/>
          <w:szCs w:val="24"/>
        </w:rPr>
        <w:t xml:space="preserve"> of business decisions and endeavors made to satisfy the monetary demands of their shareholders and investors.</w:t>
      </w:r>
      <w:r w:rsidR="006F77A3">
        <w:rPr>
          <w:rStyle w:val="markedcontent"/>
          <w:rFonts w:ascii="Times New Roman" w:hAnsi="Times New Roman" w:cs="Times New Roman"/>
          <w:sz w:val="24"/>
          <w:szCs w:val="24"/>
        </w:rPr>
        <w:t xml:space="preserve"> </w:t>
      </w:r>
      <w:r w:rsidR="006F77A3" w:rsidRPr="006F77A3">
        <w:rPr>
          <w:rStyle w:val="markedcontent"/>
          <w:rFonts w:ascii="Times New Roman" w:hAnsi="Times New Roman" w:cs="Times New Roman"/>
          <w:sz w:val="24"/>
          <w:szCs w:val="24"/>
        </w:rPr>
        <w:t>This is essentially the responsibility of manufacturing firms operating in the Niger Delta, and it is assumed that firms working under their direction will practice environmental responsibility.</w:t>
      </w:r>
      <w:r w:rsidR="006F77A3">
        <w:rPr>
          <w:rStyle w:val="markedcontent"/>
          <w:rFonts w:ascii="Times New Roman" w:hAnsi="Times New Roman" w:cs="Times New Roman"/>
          <w:sz w:val="24"/>
          <w:szCs w:val="24"/>
        </w:rPr>
        <w:t xml:space="preserve"> </w:t>
      </w:r>
      <w:r w:rsidR="006F77A3" w:rsidRPr="006F77A3">
        <w:rPr>
          <w:rStyle w:val="markedcontent"/>
          <w:rFonts w:ascii="Times New Roman" w:hAnsi="Times New Roman" w:cs="Times New Roman"/>
          <w:sz w:val="24"/>
          <w:szCs w:val="24"/>
        </w:rPr>
        <w:t>They give these issues less attention despite the detrimental effects of commercial activities.</w:t>
      </w:r>
    </w:p>
    <w:p w:rsidR="00432A08" w:rsidRDefault="00492C4D" w:rsidP="006742B5">
      <w:pPr>
        <w:spacing w:before="4" w:after="4" w:line="360" w:lineRule="auto"/>
        <w:ind w:left="340" w:right="113"/>
        <w:jc w:val="both"/>
        <w:rPr>
          <w:rFonts w:ascii="Times New Roman" w:hAnsi="Times New Roman" w:cs="Times New Roman"/>
          <w:color w:val="000000" w:themeColor="text1"/>
          <w:sz w:val="24"/>
          <w:szCs w:val="24"/>
        </w:rPr>
      </w:pPr>
      <w:r w:rsidRPr="00492C4D">
        <w:rPr>
          <w:rFonts w:ascii="Times New Roman" w:hAnsi="Times New Roman" w:cs="Times New Roman"/>
          <w:color w:val="000000" w:themeColor="text1"/>
          <w:sz w:val="24"/>
          <w:szCs w:val="24"/>
        </w:rPr>
        <w:t>Female directors are becoming more and more important in the current board structure.</w:t>
      </w:r>
      <w:r>
        <w:rPr>
          <w:rFonts w:ascii="Times New Roman" w:hAnsi="Times New Roman" w:cs="Times New Roman"/>
          <w:color w:val="000000" w:themeColor="text1"/>
          <w:sz w:val="24"/>
          <w:szCs w:val="24"/>
        </w:rPr>
        <w:t xml:space="preserve"> </w:t>
      </w:r>
      <w:r w:rsidRPr="00492C4D">
        <w:rPr>
          <w:rFonts w:ascii="Times New Roman" w:hAnsi="Times New Roman" w:cs="Times New Roman"/>
          <w:color w:val="000000" w:themeColor="text1"/>
          <w:sz w:val="24"/>
          <w:szCs w:val="24"/>
        </w:rPr>
        <w:t>According to certain sources, there are disparities between male and female directors in terms of their per</w:t>
      </w:r>
      <w:r>
        <w:rPr>
          <w:rFonts w:ascii="Times New Roman" w:hAnsi="Times New Roman" w:cs="Times New Roman"/>
          <w:color w:val="000000" w:themeColor="text1"/>
          <w:sz w:val="24"/>
          <w:szCs w:val="24"/>
        </w:rPr>
        <w:t xml:space="preserve">sonality traits and demography. </w:t>
      </w:r>
      <w:r w:rsidR="006F77A3" w:rsidRPr="006F77A3">
        <w:rPr>
          <w:rFonts w:ascii="Times New Roman" w:hAnsi="Times New Roman" w:cs="Times New Roman"/>
          <w:color w:val="000000" w:themeColor="text1"/>
          <w:sz w:val="24"/>
          <w:szCs w:val="24"/>
        </w:rPr>
        <w:t>Bennouri, Chtioui, Nagati, and Nekhili (2017).</w:t>
      </w:r>
      <w:r w:rsidRPr="00492C4D">
        <w:t xml:space="preserve"> </w:t>
      </w:r>
      <w:r w:rsidRPr="00492C4D">
        <w:rPr>
          <w:rFonts w:ascii="Times New Roman" w:hAnsi="Times New Roman" w:cs="Times New Roman"/>
          <w:color w:val="000000" w:themeColor="text1"/>
          <w:sz w:val="24"/>
          <w:szCs w:val="24"/>
        </w:rPr>
        <w:t>These personality traits include their willingness to take chances, concern for the welfare of others, and others.</w:t>
      </w:r>
      <w:r>
        <w:rPr>
          <w:rFonts w:ascii="Times New Roman" w:hAnsi="Times New Roman" w:cs="Times New Roman"/>
          <w:color w:val="000000" w:themeColor="text1"/>
          <w:sz w:val="24"/>
          <w:szCs w:val="24"/>
        </w:rPr>
        <w:t xml:space="preserve"> </w:t>
      </w:r>
      <w:r w:rsidRPr="00492C4D">
        <w:rPr>
          <w:rFonts w:ascii="Times New Roman" w:hAnsi="Times New Roman" w:cs="Times New Roman"/>
          <w:color w:val="000000" w:themeColor="text1"/>
          <w:sz w:val="24"/>
          <w:szCs w:val="24"/>
        </w:rPr>
        <w:t>Numerous studies imply that the company's strategic decisions are influenced by the personal characteristics of its female directors.</w:t>
      </w:r>
      <w:r>
        <w:rPr>
          <w:rFonts w:ascii="Times New Roman" w:hAnsi="Times New Roman" w:cs="Times New Roman"/>
          <w:color w:val="000000" w:themeColor="text1"/>
          <w:sz w:val="24"/>
          <w:szCs w:val="24"/>
        </w:rPr>
        <w:t xml:space="preserve"> </w:t>
      </w:r>
      <w:bookmarkEnd w:id="86"/>
      <w:bookmarkEnd w:id="87"/>
      <w:bookmarkEnd w:id="88"/>
      <w:bookmarkEnd w:id="89"/>
    </w:p>
    <w:p w:rsidR="001760D0" w:rsidRPr="001760D0" w:rsidRDefault="000218E5" w:rsidP="006742B5">
      <w:pPr>
        <w:spacing w:before="4" w:after="4" w:line="360" w:lineRule="auto"/>
        <w:ind w:left="340" w:right="113"/>
        <w:jc w:val="both"/>
        <w:rPr>
          <w:rFonts w:ascii="Times New Roman" w:eastAsiaTheme="majorEastAsia" w:hAnsi="Times New Roman" w:cs="Times New Roman"/>
          <w:color w:val="000000" w:themeColor="text1"/>
          <w:sz w:val="24"/>
          <w:szCs w:val="24"/>
        </w:rPr>
      </w:pPr>
      <w:r w:rsidRPr="000218E5">
        <w:rPr>
          <w:rFonts w:ascii="Times New Roman" w:eastAsiaTheme="majorEastAsia" w:hAnsi="Times New Roman" w:cs="Times New Roman"/>
          <w:color w:val="000000" w:themeColor="text1"/>
          <w:sz w:val="24"/>
          <w:szCs w:val="24"/>
        </w:rPr>
        <w:t xml:space="preserve">This claim, however, conflicts with research from Hyun, Yang, Jung, and Hong (2016) and Ozordi, Uwuigbe, and Obarakpo (2018), both of which indicated a positive correlation </w:t>
      </w:r>
      <w:r w:rsidR="006A0205" w:rsidRPr="000218E5">
        <w:rPr>
          <w:rFonts w:ascii="Times New Roman" w:eastAsiaTheme="majorEastAsia" w:hAnsi="Times New Roman" w:cs="Times New Roman"/>
          <w:color w:val="000000" w:themeColor="text1"/>
          <w:sz w:val="24"/>
          <w:szCs w:val="24"/>
        </w:rPr>
        <w:t>among</w:t>
      </w:r>
      <w:r w:rsidRPr="000218E5">
        <w:rPr>
          <w:rFonts w:ascii="Times New Roman" w:eastAsiaTheme="majorEastAsia" w:hAnsi="Times New Roman" w:cs="Times New Roman"/>
          <w:color w:val="000000" w:themeColor="text1"/>
          <w:sz w:val="24"/>
          <w:szCs w:val="24"/>
        </w:rPr>
        <w:t xml:space="preserve"> </w:t>
      </w:r>
      <w:r w:rsidR="006A0205" w:rsidRPr="000218E5">
        <w:rPr>
          <w:rFonts w:ascii="Times New Roman" w:eastAsiaTheme="majorEastAsia" w:hAnsi="Times New Roman" w:cs="Times New Roman"/>
          <w:color w:val="000000" w:themeColor="text1"/>
          <w:sz w:val="24"/>
          <w:szCs w:val="24"/>
        </w:rPr>
        <w:t>feminine</w:t>
      </w:r>
      <w:r w:rsidRPr="000218E5">
        <w:rPr>
          <w:rFonts w:ascii="Times New Roman" w:eastAsiaTheme="majorEastAsia" w:hAnsi="Times New Roman" w:cs="Times New Roman"/>
          <w:color w:val="000000" w:themeColor="text1"/>
          <w:sz w:val="24"/>
          <w:szCs w:val="24"/>
        </w:rPr>
        <w:t xml:space="preserve"> board </w:t>
      </w:r>
      <w:r w:rsidR="006A0205" w:rsidRPr="000218E5">
        <w:rPr>
          <w:rFonts w:ascii="Times New Roman" w:eastAsiaTheme="majorEastAsia" w:hAnsi="Times New Roman" w:cs="Times New Roman"/>
          <w:color w:val="000000" w:themeColor="text1"/>
          <w:sz w:val="24"/>
          <w:szCs w:val="24"/>
        </w:rPr>
        <w:t>association</w:t>
      </w:r>
      <w:r w:rsidRPr="000218E5">
        <w:rPr>
          <w:rFonts w:ascii="Times New Roman" w:eastAsiaTheme="majorEastAsia" w:hAnsi="Times New Roman" w:cs="Times New Roman"/>
          <w:color w:val="000000" w:themeColor="text1"/>
          <w:sz w:val="24"/>
          <w:szCs w:val="24"/>
        </w:rPr>
        <w:t xml:space="preserve"> and </w:t>
      </w:r>
      <w:r w:rsidR="006A0205" w:rsidRPr="000218E5">
        <w:rPr>
          <w:rFonts w:ascii="Times New Roman" w:eastAsiaTheme="majorEastAsia" w:hAnsi="Times New Roman" w:cs="Times New Roman"/>
          <w:color w:val="000000" w:themeColor="text1"/>
          <w:sz w:val="24"/>
          <w:szCs w:val="24"/>
        </w:rPr>
        <w:t>company</w:t>
      </w:r>
      <w:r w:rsidRPr="000218E5">
        <w:rPr>
          <w:rFonts w:ascii="Times New Roman" w:eastAsiaTheme="majorEastAsia" w:hAnsi="Times New Roman" w:cs="Times New Roman"/>
          <w:color w:val="000000" w:themeColor="text1"/>
          <w:sz w:val="24"/>
          <w:szCs w:val="24"/>
        </w:rPr>
        <w:t xml:space="preserve"> </w:t>
      </w:r>
      <w:r w:rsidR="006A0205" w:rsidRPr="000218E5">
        <w:rPr>
          <w:rFonts w:ascii="Times New Roman" w:eastAsiaTheme="majorEastAsia" w:hAnsi="Times New Roman" w:cs="Times New Roman"/>
          <w:color w:val="000000" w:themeColor="text1"/>
          <w:sz w:val="24"/>
          <w:szCs w:val="24"/>
        </w:rPr>
        <w:t>societal</w:t>
      </w:r>
      <w:r w:rsidRPr="000218E5">
        <w:rPr>
          <w:rFonts w:ascii="Times New Roman" w:eastAsiaTheme="majorEastAsia" w:hAnsi="Times New Roman" w:cs="Times New Roman"/>
          <w:color w:val="000000" w:themeColor="text1"/>
          <w:sz w:val="24"/>
          <w:szCs w:val="24"/>
        </w:rPr>
        <w:t xml:space="preserve"> </w:t>
      </w:r>
      <w:r w:rsidR="006A0205" w:rsidRPr="000218E5">
        <w:rPr>
          <w:rFonts w:ascii="Times New Roman" w:eastAsiaTheme="majorEastAsia" w:hAnsi="Times New Roman" w:cs="Times New Roman"/>
          <w:color w:val="000000" w:themeColor="text1"/>
          <w:sz w:val="24"/>
          <w:szCs w:val="24"/>
        </w:rPr>
        <w:t>ecological</w:t>
      </w:r>
      <w:r w:rsidRPr="000218E5">
        <w:rPr>
          <w:rFonts w:ascii="Times New Roman" w:eastAsiaTheme="majorEastAsia" w:hAnsi="Times New Roman" w:cs="Times New Roman"/>
          <w:color w:val="000000" w:themeColor="text1"/>
          <w:sz w:val="24"/>
          <w:szCs w:val="24"/>
        </w:rPr>
        <w:t xml:space="preserve"> </w:t>
      </w:r>
      <w:r w:rsidR="006A0205" w:rsidRPr="000218E5">
        <w:rPr>
          <w:rFonts w:ascii="Times New Roman" w:eastAsiaTheme="majorEastAsia" w:hAnsi="Times New Roman" w:cs="Times New Roman"/>
          <w:color w:val="000000" w:themeColor="text1"/>
          <w:sz w:val="24"/>
          <w:szCs w:val="24"/>
        </w:rPr>
        <w:t>discovery</w:t>
      </w:r>
      <w:r w:rsidRPr="000218E5">
        <w:rPr>
          <w:rFonts w:ascii="Times New Roman" w:eastAsiaTheme="majorEastAsia" w:hAnsi="Times New Roman" w:cs="Times New Roman"/>
          <w:color w:val="000000" w:themeColor="text1"/>
          <w:sz w:val="24"/>
          <w:szCs w:val="24"/>
        </w:rPr>
        <w:t>.</w:t>
      </w:r>
      <w:r w:rsidR="00AE0598">
        <w:rPr>
          <w:rFonts w:ascii="Times New Roman" w:eastAsiaTheme="majorEastAsia" w:hAnsi="Times New Roman" w:cs="Times New Roman"/>
          <w:color w:val="000000" w:themeColor="text1"/>
          <w:sz w:val="24"/>
          <w:szCs w:val="24"/>
        </w:rPr>
        <w:t xml:space="preserve"> </w:t>
      </w:r>
      <w:r w:rsidRPr="000218E5">
        <w:rPr>
          <w:rFonts w:ascii="Times New Roman" w:eastAsiaTheme="majorEastAsia" w:hAnsi="Times New Roman" w:cs="Times New Roman"/>
          <w:color w:val="000000" w:themeColor="text1"/>
          <w:sz w:val="24"/>
          <w:szCs w:val="24"/>
        </w:rPr>
        <w:t xml:space="preserve">They claimed that the performance of corporate social responsibility (CSR) will increase with the inclusion of more </w:t>
      </w:r>
      <w:r w:rsidRPr="000218E5">
        <w:rPr>
          <w:rFonts w:ascii="Times New Roman" w:eastAsiaTheme="majorEastAsia" w:hAnsi="Times New Roman" w:cs="Times New Roman"/>
          <w:color w:val="000000" w:themeColor="text1"/>
          <w:sz w:val="24"/>
          <w:szCs w:val="24"/>
        </w:rPr>
        <w:lastRenderedPageBreak/>
        <w:t>women.</w:t>
      </w:r>
      <w:r w:rsidR="00AE0598">
        <w:rPr>
          <w:rFonts w:ascii="Times New Roman" w:eastAsiaTheme="majorEastAsia" w:hAnsi="Times New Roman" w:cs="Times New Roman"/>
          <w:color w:val="000000" w:themeColor="text1"/>
          <w:sz w:val="24"/>
          <w:szCs w:val="24"/>
        </w:rPr>
        <w:t xml:space="preserve"> </w:t>
      </w:r>
      <w:r w:rsidRPr="000218E5">
        <w:rPr>
          <w:rFonts w:ascii="Times New Roman" w:eastAsiaTheme="majorEastAsia" w:hAnsi="Times New Roman" w:cs="Times New Roman"/>
          <w:color w:val="000000" w:themeColor="text1"/>
          <w:sz w:val="24"/>
          <w:szCs w:val="24"/>
        </w:rPr>
        <w:t xml:space="preserve">This is in line with preliminary research by FernandezFeijoo, Romero, and RuizBlanco (2014), </w:t>
      </w:r>
      <w:r w:rsidR="001760D0" w:rsidRPr="001760D0">
        <w:rPr>
          <w:rFonts w:ascii="Times New Roman" w:eastAsiaTheme="majorEastAsia" w:hAnsi="Times New Roman" w:cs="Times New Roman"/>
          <w:color w:val="000000" w:themeColor="text1"/>
          <w:sz w:val="24"/>
          <w:szCs w:val="24"/>
        </w:rPr>
        <w:t>it argues that having at least three female board members increases the chance of improved CSR information sharing within the organization.</w:t>
      </w:r>
    </w:p>
    <w:p w:rsidR="005D227F" w:rsidRDefault="001760D0" w:rsidP="006742B5">
      <w:pPr>
        <w:spacing w:before="4" w:after="4" w:line="360" w:lineRule="auto"/>
        <w:ind w:left="340" w:right="113"/>
        <w:jc w:val="both"/>
        <w:rPr>
          <w:rFonts w:ascii="Times New Roman" w:hAnsi="Times New Roman" w:cs="Times New Roman"/>
          <w:sz w:val="24"/>
          <w:szCs w:val="24"/>
        </w:rPr>
      </w:pPr>
      <w:r w:rsidRPr="001760D0">
        <w:rPr>
          <w:rFonts w:ascii="Times New Roman" w:eastAsiaTheme="majorEastAsia" w:hAnsi="Times New Roman" w:cs="Times New Roman"/>
          <w:color w:val="000000" w:themeColor="text1"/>
          <w:sz w:val="24"/>
          <w:szCs w:val="24"/>
        </w:rPr>
        <w:t xml:space="preserve">However, when board members' age and experience are considered as control variables, CSR reporting becomes even less obvious. </w:t>
      </w:r>
      <w:r w:rsidR="00AE0598" w:rsidRPr="00AE0598">
        <w:rPr>
          <w:rFonts w:ascii="Times New Roman" w:hAnsi="Times New Roman" w:cs="Times New Roman"/>
          <w:sz w:val="24"/>
          <w:szCs w:val="24"/>
        </w:rPr>
        <w:t>Various arguments have been made when reviewing the literature on the connection between having women on management teams and sustainability reporting because some supporters, like Chapple and Humphrey (2013), express a favorable viewpoint, claiming that having women on the board benefits companies because of their cognitive leadership style.</w:t>
      </w:r>
      <w:r w:rsidR="005D227F">
        <w:rPr>
          <w:rFonts w:ascii="Times New Roman" w:hAnsi="Times New Roman" w:cs="Times New Roman"/>
          <w:sz w:val="24"/>
          <w:szCs w:val="24"/>
        </w:rPr>
        <w:t xml:space="preserve"> </w:t>
      </w:r>
      <w:r w:rsidR="00AE0598" w:rsidRPr="00AE0598">
        <w:rPr>
          <w:rFonts w:ascii="Times New Roman" w:hAnsi="Times New Roman" w:cs="Times New Roman"/>
          <w:sz w:val="24"/>
          <w:szCs w:val="24"/>
        </w:rPr>
        <w:t xml:space="preserve">Good working conditions, adherence to organizational ideals, the dissemination of knowledge and resources, the settlement of conflicts, and democratic leadership style are all examples of this cognitive style. </w:t>
      </w:r>
    </w:p>
    <w:p w:rsidR="000C17B2" w:rsidRDefault="000C17B2" w:rsidP="006742B5">
      <w:pPr>
        <w:spacing w:before="4" w:after="4" w:line="360" w:lineRule="auto"/>
        <w:ind w:left="340" w:right="113"/>
        <w:jc w:val="both"/>
        <w:rPr>
          <w:rFonts w:ascii="Times New Roman" w:hAnsi="Times New Roman" w:cs="Times New Roman"/>
          <w:sz w:val="24"/>
          <w:szCs w:val="24"/>
        </w:rPr>
      </w:pPr>
      <w:r w:rsidRPr="000C17B2">
        <w:rPr>
          <w:rFonts w:ascii="Times New Roman" w:hAnsi="Times New Roman" w:cs="Times New Roman"/>
          <w:sz w:val="24"/>
          <w:szCs w:val="24"/>
        </w:rPr>
        <w:t>Furthermore, women in high management positions enhance the company's capacity to report sustainable matters, according to Betz, Connell, and Shepard (2013).Contrary to the aforementioned perspective, having women on management teams may be regarded as posing some risks and expenses to the firm.</w:t>
      </w:r>
      <w:r>
        <w:rPr>
          <w:rFonts w:ascii="Times New Roman" w:hAnsi="Times New Roman" w:cs="Times New Roman"/>
          <w:sz w:val="24"/>
          <w:szCs w:val="24"/>
        </w:rPr>
        <w:t xml:space="preserve"> </w:t>
      </w:r>
      <w:r w:rsidRPr="000C17B2">
        <w:rPr>
          <w:rFonts w:ascii="Times New Roman" w:hAnsi="Times New Roman" w:cs="Times New Roman"/>
          <w:sz w:val="24"/>
          <w:szCs w:val="24"/>
        </w:rPr>
        <w:t>They might make intra-group disagreements more likely, which would slow down the organization's decision-making process.</w:t>
      </w:r>
      <w:r>
        <w:rPr>
          <w:rFonts w:ascii="Times New Roman" w:hAnsi="Times New Roman" w:cs="Times New Roman"/>
          <w:sz w:val="24"/>
          <w:szCs w:val="24"/>
        </w:rPr>
        <w:t xml:space="preserve"> </w:t>
      </w:r>
      <w:r w:rsidRPr="000C17B2">
        <w:rPr>
          <w:rFonts w:ascii="Times New Roman" w:hAnsi="Times New Roman" w:cs="Times New Roman"/>
          <w:sz w:val="24"/>
          <w:szCs w:val="24"/>
        </w:rPr>
        <w:t>When compared to their male counterparts, women are thought of as being risk-averse when making financial decisions.</w:t>
      </w:r>
      <w:r>
        <w:rPr>
          <w:rFonts w:ascii="Times New Roman" w:hAnsi="Times New Roman" w:cs="Times New Roman"/>
          <w:sz w:val="24"/>
          <w:szCs w:val="24"/>
        </w:rPr>
        <w:t xml:space="preserve"> </w:t>
      </w:r>
      <w:r w:rsidRPr="000C17B2">
        <w:rPr>
          <w:rFonts w:ascii="Times New Roman" w:hAnsi="Times New Roman" w:cs="Times New Roman"/>
          <w:sz w:val="24"/>
          <w:szCs w:val="24"/>
        </w:rPr>
        <w:t>This could lead to the company allocating resources incorrectly.</w:t>
      </w:r>
      <w:r>
        <w:rPr>
          <w:rFonts w:ascii="Times New Roman" w:hAnsi="Times New Roman" w:cs="Times New Roman"/>
          <w:sz w:val="24"/>
          <w:szCs w:val="24"/>
        </w:rPr>
        <w:t xml:space="preserve"> </w:t>
      </w:r>
      <w:r w:rsidRPr="000C17B2">
        <w:rPr>
          <w:rFonts w:ascii="Times New Roman" w:hAnsi="Times New Roman" w:cs="Times New Roman"/>
          <w:sz w:val="24"/>
          <w:szCs w:val="24"/>
        </w:rPr>
        <w:t>Women in management teams, according to Nguyen, Locke, and Reddy (2015) and Terjesen, Couto, and Francisco (2016), may have an impact on a company's sustainability reporting.</w:t>
      </w:r>
    </w:p>
    <w:p w:rsidR="000C17B2" w:rsidRDefault="000C17B2" w:rsidP="006742B5">
      <w:pPr>
        <w:spacing w:before="4" w:after="4" w:line="360" w:lineRule="auto"/>
        <w:ind w:left="340" w:right="113"/>
        <w:jc w:val="both"/>
        <w:rPr>
          <w:rFonts w:ascii="Times New Roman" w:hAnsi="Times New Roman" w:cs="Times New Roman"/>
          <w:sz w:val="24"/>
          <w:szCs w:val="24"/>
        </w:rPr>
      </w:pPr>
      <w:r w:rsidRPr="000C17B2">
        <w:rPr>
          <w:rFonts w:ascii="Times New Roman" w:hAnsi="Times New Roman" w:cs="Times New Roman"/>
          <w:sz w:val="24"/>
          <w:szCs w:val="24"/>
        </w:rPr>
        <w:t>Around the world, women now participate much more in all activities.</w:t>
      </w:r>
      <w:r w:rsidR="00DE1450">
        <w:rPr>
          <w:rFonts w:ascii="Times New Roman" w:hAnsi="Times New Roman" w:cs="Times New Roman"/>
          <w:sz w:val="24"/>
          <w:szCs w:val="24"/>
        </w:rPr>
        <w:t xml:space="preserve"> </w:t>
      </w:r>
      <w:r w:rsidRPr="000C17B2">
        <w:rPr>
          <w:rFonts w:ascii="Times New Roman" w:hAnsi="Times New Roman" w:cs="Times New Roman"/>
          <w:sz w:val="24"/>
          <w:szCs w:val="24"/>
        </w:rPr>
        <w:t>Therefore, in today's society, it is important to recognize the contribution that women make in the boardroom.</w:t>
      </w:r>
      <w:r w:rsidR="00DE1450">
        <w:rPr>
          <w:rFonts w:ascii="Times New Roman" w:hAnsi="Times New Roman" w:cs="Times New Roman"/>
          <w:sz w:val="24"/>
          <w:szCs w:val="24"/>
        </w:rPr>
        <w:t xml:space="preserve"> </w:t>
      </w:r>
      <w:r w:rsidRPr="000C17B2">
        <w:rPr>
          <w:rFonts w:ascii="Times New Roman" w:hAnsi="Times New Roman" w:cs="Times New Roman"/>
          <w:sz w:val="24"/>
          <w:szCs w:val="24"/>
        </w:rPr>
        <w:t xml:space="preserve">Through CSR initiatives, women directors will almost probably </w:t>
      </w:r>
      <w:r w:rsidR="004217CB" w:rsidRPr="000C17B2">
        <w:rPr>
          <w:rFonts w:ascii="Times New Roman" w:hAnsi="Times New Roman" w:cs="Times New Roman"/>
          <w:sz w:val="24"/>
          <w:szCs w:val="24"/>
        </w:rPr>
        <w:t>show</w:t>
      </w:r>
      <w:r w:rsidRPr="000C17B2">
        <w:rPr>
          <w:rFonts w:ascii="Times New Roman" w:hAnsi="Times New Roman" w:cs="Times New Roman"/>
          <w:sz w:val="24"/>
          <w:szCs w:val="24"/>
        </w:rPr>
        <w:t xml:space="preserve"> a special </w:t>
      </w:r>
      <w:r w:rsidR="004217CB" w:rsidRPr="000C17B2">
        <w:rPr>
          <w:rFonts w:ascii="Times New Roman" w:hAnsi="Times New Roman" w:cs="Times New Roman"/>
          <w:sz w:val="24"/>
          <w:szCs w:val="24"/>
        </w:rPr>
        <w:t>character</w:t>
      </w:r>
      <w:r w:rsidRPr="000C17B2">
        <w:rPr>
          <w:rFonts w:ascii="Times New Roman" w:hAnsi="Times New Roman" w:cs="Times New Roman"/>
          <w:sz w:val="24"/>
          <w:szCs w:val="24"/>
        </w:rPr>
        <w:t xml:space="preserve"> in increasing </w:t>
      </w:r>
      <w:r w:rsidR="004217CB" w:rsidRPr="000C17B2">
        <w:rPr>
          <w:rFonts w:ascii="Times New Roman" w:hAnsi="Times New Roman" w:cs="Times New Roman"/>
          <w:sz w:val="24"/>
          <w:szCs w:val="24"/>
        </w:rPr>
        <w:t>business</w:t>
      </w:r>
      <w:r w:rsidRPr="000C17B2">
        <w:rPr>
          <w:rFonts w:ascii="Times New Roman" w:hAnsi="Times New Roman" w:cs="Times New Roman"/>
          <w:sz w:val="24"/>
          <w:szCs w:val="24"/>
        </w:rPr>
        <w:t xml:space="preserve"> </w:t>
      </w:r>
      <w:r w:rsidR="004217CB" w:rsidRPr="000C17B2">
        <w:rPr>
          <w:rFonts w:ascii="Times New Roman" w:hAnsi="Times New Roman" w:cs="Times New Roman"/>
          <w:sz w:val="24"/>
          <w:szCs w:val="24"/>
        </w:rPr>
        <w:t>ethical</w:t>
      </w:r>
      <w:r w:rsidRPr="000C17B2">
        <w:rPr>
          <w:rFonts w:ascii="Times New Roman" w:hAnsi="Times New Roman" w:cs="Times New Roman"/>
          <w:sz w:val="24"/>
          <w:szCs w:val="24"/>
        </w:rPr>
        <w:t xml:space="preserve"> </w:t>
      </w:r>
      <w:r w:rsidR="004217CB" w:rsidRPr="000C17B2">
        <w:rPr>
          <w:rFonts w:ascii="Times New Roman" w:hAnsi="Times New Roman" w:cs="Times New Roman"/>
          <w:sz w:val="24"/>
          <w:szCs w:val="24"/>
        </w:rPr>
        <w:t>legality</w:t>
      </w:r>
      <w:r w:rsidRPr="000C17B2">
        <w:rPr>
          <w:rFonts w:ascii="Times New Roman" w:hAnsi="Times New Roman" w:cs="Times New Roman"/>
          <w:sz w:val="24"/>
          <w:szCs w:val="24"/>
        </w:rPr>
        <w:t xml:space="preserve"> (Rao &amp; Tilt, 2016).Women may be more receptive to corporate initiatives like CSR and environmental policies, according to Nielsen and Huse (2010).Having female directors on board enhances CSR practice, according to prior studies on gender diversity and CSR.</w:t>
      </w:r>
    </w:p>
    <w:p w:rsidR="00515693" w:rsidRPr="00797F49" w:rsidRDefault="00515693" w:rsidP="006742B5">
      <w:pPr>
        <w:pStyle w:val="Heading3"/>
        <w:spacing w:before="4" w:after="4"/>
        <w:ind w:left="340" w:right="113"/>
        <w:rPr>
          <w:rFonts w:ascii="Times New Roman" w:hAnsi="Times New Roman" w:cs="Times New Roman"/>
          <w:b/>
          <w:color w:val="000000" w:themeColor="text1"/>
        </w:rPr>
      </w:pPr>
      <w:bookmarkStart w:id="90" w:name="_Toc107241942"/>
      <w:bookmarkStart w:id="91" w:name="_Toc107304558"/>
      <w:bookmarkStart w:id="92" w:name="_Toc107393040"/>
      <w:bookmarkStart w:id="93" w:name="_Toc111210241"/>
      <w:bookmarkStart w:id="94" w:name="_Toc119917589"/>
      <w:r w:rsidRPr="00797F49">
        <w:rPr>
          <w:rFonts w:ascii="Times New Roman" w:hAnsi="Times New Roman" w:cs="Times New Roman"/>
          <w:b/>
          <w:color w:val="000000" w:themeColor="text1"/>
        </w:rPr>
        <w:lastRenderedPageBreak/>
        <w:t>2.2.2 Board of Directors and Diversity</w:t>
      </w:r>
      <w:bookmarkEnd w:id="90"/>
      <w:bookmarkEnd w:id="91"/>
      <w:bookmarkEnd w:id="92"/>
      <w:bookmarkEnd w:id="93"/>
      <w:bookmarkEnd w:id="94"/>
    </w:p>
    <w:p w:rsidR="00515693" w:rsidRDefault="003E2D55" w:rsidP="006742B5">
      <w:pPr>
        <w:pStyle w:val="Heading1"/>
        <w:spacing w:before="4" w:after="4" w:line="360" w:lineRule="auto"/>
        <w:ind w:left="340" w:right="113"/>
        <w:jc w:val="both"/>
        <w:rPr>
          <w:rFonts w:ascii="Times New Roman" w:hAnsi="Times New Roman" w:cs="Times New Roman"/>
          <w:color w:val="000000" w:themeColor="text1"/>
          <w:sz w:val="24"/>
          <w:szCs w:val="24"/>
        </w:rPr>
      </w:pPr>
      <w:bookmarkStart w:id="95" w:name="_Toc111210242"/>
      <w:bookmarkStart w:id="96" w:name="_Toc119917590"/>
      <w:r w:rsidRPr="003E2D55">
        <w:rPr>
          <w:rFonts w:ascii="Times New Roman" w:hAnsi="Times New Roman" w:cs="Times New Roman"/>
          <w:color w:val="000000" w:themeColor="text1"/>
          <w:sz w:val="24"/>
          <w:szCs w:val="24"/>
        </w:rPr>
        <w:t xml:space="preserve">One internal governance system that aims to ensure that management and shareholder interests are tightly matched is the board of directors. </w:t>
      </w:r>
      <w:r w:rsidR="004464E3" w:rsidRPr="004464E3">
        <w:rPr>
          <w:rFonts w:ascii="Times New Roman" w:hAnsi="Times New Roman" w:cs="Times New Roman"/>
          <w:color w:val="000000" w:themeColor="text1"/>
          <w:sz w:val="24"/>
          <w:szCs w:val="24"/>
        </w:rPr>
        <w:t xml:space="preserve">The board also ensures effective decision-making and offers information for monitoring. </w:t>
      </w:r>
      <w:r>
        <w:rPr>
          <w:rFonts w:ascii="Times New Roman" w:hAnsi="Times New Roman" w:cs="Times New Roman"/>
          <w:color w:val="000000" w:themeColor="text1"/>
          <w:sz w:val="24"/>
          <w:szCs w:val="24"/>
        </w:rPr>
        <w:t xml:space="preserve"> </w:t>
      </w:r>
      <w:r w:rsidRPr="003E2D55">
        <w:rPr>
          <w:rFonts w:ascii="Times New Roman" w:hAnsi="Times New Roman" w:cs="Times New Roman"/>
          <w:color w:val="000000" w:themeColor="text1"/>
          <w:sz w:val="24"/>
          <w:szCs w:val="24"/>
        </w:rPr>
        <w:t>Today, many organizations around the world are dealing with significant governance concerns, including board diversity and board performance.</w:t>
      </w:r>
      <w:r>
        <w:rPr>
          <w:rFonts w:ascii="Times New Roman" w:hAnsi="Times New Roman" w:cs="Times New Roman"/>
          <w:color w:val="000000" w:themeColor="text1"/>
          <w:sz w:val="24"/>
          <w:szCs w:val="24"/>
        </w:rPr>
        <w:t xml:space="preserve"> </w:t>
      </w:r>
      <w:r w:rsidRPr="003E2D55">
        <w:rPr>
          <w:rFonts w:ascii="Times New Roman" w:hAnsi="Times New Roman" w:cs="Times New Roman"/>
          <w:color w:val="000000" w:themeColor="text1"/>
          <w:sz w:val="24"/>
          <w:szCs w:val="24"/>
        </w:rPr>
        <w:t>The advantages of gender diversity in board composition were stressed by a number of authors.</w:t>
      </w:r>
      <w:r w:rsidR="00AA3427">
        <w:rPr>
          <w:rFonts w:ascii="Times New Roman" w:hAnsi="Times New Roman" w:cs="Times New Roman"/>
          <w:color w:val="000000" w:themeColor="text1"/>
          <w:sz w:val="24"/>
          <w:szCs w:val="24"/>
        </w:rPr>
        <w:t xml:space="preserve"> </w:t>
      </w:r>
      <w:r w:rsidRPr="003E2D55">
        <w:rPr>
          <w:rFonts w:ascii="Times New Roman" w:hAnsi="Times New Roman" w:cs="Times New Roman"/>
          <w:color w:val="000000" w:themeColor="text1"/>
          <w:sz w:val="24"/>
          <w:szCs w:val="24"/>
        </w:rPr>
        <w:t xml:space="preserve">By giving the board fresh perspectives, increased creativity, and innovative ideas, board diversity is considered to increase organizational value and performance and result in more effective problem-solving skills. </w:t>
      </w:r>
      <w:r w:rsidR="004464E3" w:rsidRPr="004464E3">
        <w:rPr>
          <w:rFonts w:ascii="Times New Roman" w:hAnsi="Times New Roman" w:cs="Times New Roman"/>
          <w:color w:val="000000" w:themeColor="text1"/>
          <w:sz w:val="24"/>
          <w:szCs w:val="24"/>
        </w:rPr>
        <w:t>A board with diverse opinions is also more willing to challenge previously held beliefs, making it more proactive.A company's reputation and performance are thought to be enhanced by a more diverse board of directors.</w:t>
      </w:r>
      <w:bookmarkEnd w:id="95"/>
      <w:bookmarkEnd w:id="96"/>
    </w:p>
    <w:p w:rsidR="003E2D55" w:rsidRDefault="003E2D55" w:rsidP="006742B5">
      <w:pPr>
        <w:spacing w:before="4" w:after="4" w:line="360" w:lineRule="auto"/>
        <w:ind w:left="340" w:right="113"/>
        <w:jc w:val="both"/>
        <w:rPr>
          <w:rFonts w:ascii="Times New Roman" w:hAnsi="Times New Roman" w:cs="Times New Roman"/>
          <w:sz w:val="24"/>
          <w:szCs w:val="24"/>
        </w:rPr>
      </w:pPr>
    </w:p>
    <w:p w:rsidR="00297215" w:rsidRPr="00297215" w:rsidRDefault="00297215" w:rsidP="006742B5">
      <w:pPr>
        <w:spacing w:before="4" w:after="4" w:line="360" w:lineRule="auto"/>
        <w:ind w:left="340" w:right="113"/>
        <w:jc w:val="both"/>
        <w:rPr>
          <w:rFonts w:ascii="Times New Roman" w:hAnsi="Times New Roman" w:cs="Times New Roman"/>
          <w:sz w:val="24"/>
          <w:szCs w:val="24"/>
        </w:rPr>
      </w:pPr>
      <w:r w:rsidRPr="00297215">
        <w:rPr>
          <w:rFonts w:ascii="Times New Roman" w:hAnsi="Times New Roman" w:cs="Times New Roman"/>
          <w:sz w:val="24"/>
          <w:szCs w:val="24"/>
        </w:rPr>
        <w:t>Erhardt 2018 found that board diversity improved return on assets and return on investment.</w:t>
      </w:r>
    </w:p>
    <w:p w:rsidR="00515693" w:rsidRDefault="00CD371E" w:rsidP="006742B5">
      <w:pPr>
        <w:spacing w:before="4" w:after="4" w:line="360" w:lineRule="auto"/>
        <w:ind w:left="340" w:right="113"/>
        <w:jc w:val="both"/>
        <w:rPr>
          <w:rFonts w:ascii="Times New Roman" w:hAnsi="Times New Roman" w:cs="Times New Roman"/>
          <w:sz w:val="24"/>
          <w:szCs w:val="24"/>
        </w:rPr>
      </w:pPr>
      <w:r w:rsidRPr="00CD371E">
        <w:rPr>
          <w:rFonts w:ascii="Times New Roman" w:hAnsi="Times New Roman" w:cs="Times New Roman"/>
          <w:sz w:val="24"/>
          <w:szCs w:val="24"/>
        </w:rPr>
        <w:t xml:space="preserve">Theoretically, diversity is justified by the idea that it fosters better understanding of a market that is becoming more diverse, which leads to better understanding of the complexities of the environment and more wise decisions, encourages successful global relationships, and heightens awareness of cultural sensitivity in the global environment. </w:t>
      </w:r>
      <w:r w:rsidR="00297215" w:rsidRPr="00297215">
        <w:rPr>
          <w:rFonts w:ascii="Times New Roman" w:hAnsi="Times New Roman" w:cs="Times New Roman"/>
          <w:sz w:val="24"/>
          <w:szCs w:val="24"/>
        </w:rPr>
        <w:t>Diversity on the board will significantly reduce nepotism, advance fairness, and guarantee that different stakeholder interests are adequately represented in business decision-making.</w:t>
      </w:r>
    </w:p>
    <w:p w:rsidR="00297215" w:rsidRDefault="00297215" w:rsidP="006742B5">
      <w:pPr>
        <w:spacing w:before="4" w:after="4" w:line="360" w:lineRule="auto"/>
        <w:ind w:left="340" w:right="113"/>
        <w:jc w:val="both"/>
        <w:rPr>
          <w:rFonts w:ascii="Times New Roman" w:hAnsi="Times New Roman" w:cs="Times New Roman"/>
          <w:sz w:val="24"/>
          <w:szCs w:val="24"/>
        </w:rPr>
      </w:pPr>
    </w:p>
    <w:p w:rsidR="00515693" w:rsidRDefault="00AA3427" w:rsidP="006742B5">
      <w:pPr>
        <w:spacing w:before="4" w:after="4" w:line="360" w:lineRule="auto"/>
        <w:ind w:left="340" w:right="113"/>
        <w:jc w:val="both"/>
        <w:rPr>
          <w:rFonts w:ascii="Times New Roman" w:hAnsi="Times New Roman" w:cs="Times New Roman"/>
          <w:sz w:val="24"/>
          <w:szCs w:val="24"/>
        </w:rPr>
      </w:pPr>
      <w:r w:rsidRPr="00AA3427">
        <w:rPr>
          <w:rFonts w:ascii="Times New Roman" w:hAnsi="Times New Roman" w:cs="Times New Roman"/>
          <w:sz w:val="24"/>
          <w:szCs w:val="24"/>
        </w:rPr>
        <w:t>The Tyson Report lists several benefits that can be attained by diversifying boards.</w:t>
      </w:r>
      <w:r>
        <w:rPr>
          <w:rFonts w:ascii="Times New Roman" w:hAnsi="Times New Roman" w:cs="Times New Roman"/>
          <w:sz w:val="24"/>
          <w:szCs w:val="24"/>
        </w:rPr>
        <w:t xml:space="preserve"> </w:t>
      </w:r>
      <w:r w:rsidR="00CD371E" w:rsidRPr="00CD371E">
        <w:rPr>
          <w:rFonts w:ascii="Times New Roman" w:hAnsi="Times New Roman" w:cs="Times New Roman"/>
          <w:sz w:val="24"/>
          <w:szCs w:val="24"/>
        </w:rPr>
        <w:t>According to the research, board diversity aids companies in managing key stakeholders including shareholders and employees.</w:t>
      </w:r>
      <w:r w:rsidR="00CD371E">
        <w:rPr>
          <w:rFonts w:ascii="Times New Roman" w:hAnsi="Times New Roman" w:cs="Times New Roman"/>
          <w:sz w:val="24"/>
          <w:szCs w:val="24"/>
        </w:rPr>
        <w:t xml:space="preserve"> </w:t>
      </w:r>
      <w:r w:rsidR="00CD371E" w:rsidRPr="00CD371E">
        <w:rPr>
          <w:rFonts w:ascii="Times New Roman" w:hAnsi="Times New Roman" w:cs="Times New Roman"/>
          <w:sz w:val="24"/>
          <w:szCs w:val="24"/>
        </w:rPr>
        <w:t>Board diversity demonstrates a commitment to advancing people from different racial backgrounds as well as a non-discrimination policy towards CEOs of ethnic minorities.</w:t>
      </w:r>
      <w:r w:rsidR="00CD371E">
        <w:rPr>
          <w:rFonts w:ascii="Times New Roman" w:hAnsi="Times New Roman" w:cs="Times New Roman"/>
          <w:sz w:val="24"/>
          <w:szCs w:val="24"/>
        </w:rPr>
        <w:t xml:space="preserve"> </w:t>
      </w:r>
      <w:r w:rsidR="00CD371E" w:rsidRPr="00CD371E">
        <w:rPr>
          <w:rFonts w:ascii="Times New Roman" w:hAnsi="Times New Roman" w:cs="Times New Roman"/>
          <w:sz w:val="24"/>
          <w:szCs w:val="24"/>
        </w:rPr>
        <w:t>The rise in the proportion of women in senior management may have an impact on how women in lower positions advance in their careers, provide junior female staff with networking and mentorship possibilities, and potentially even help women stay in their jobs longer.</w:t>
      </w:r>
      <w:r w:rsidR="00CD371E">
        <w:rPr>
          <w:rFonts w:ascii="Times New Roman" w:hAnsi="Times New Roman" w:cs="Times New Roman"/>
          <w:sz w:val="24"/>
          <w:szCs w:val="24"/>
        </w:rPr>
        <w:t xml:space="preserve"> </w:t>
      </w:r>
      <w:r w:rsidR="00CD371E" w:rsidRPr="00CD371E">
        <w:rPr>
          <w:rFonts w:ascii="Times New Roman" w:hAnsi="Times New Roman" w:cs="Times New Roman"/>
          <w:sz w:val="24"/>
          <w:szCs w:val="24"/>
        </w:rPr>
        <w:t>The external talent pool for board members will undoubtedly gain from this as well.</w:t>
      </w:r>
      <w:r w:rsidR="00CD371E">
        <w:rPr>
          <w:rFonts w:ascii="Times New Roman" w:hAnsi="Times New Roman" w:cs="Times New Roman"/>
          <w:sz w:val="24"/>
          <w:szCs w:val="24"/>
        </w:rPr>
        <w:t xml:space="preserve"> </w:t>
      </w:r>
      <w:r w:rsidR="00CD371E" w:rsidRPr="00CD371E">
        <w:rPr>
          <w:rFonts w:ascii="Times New Roman" w:hAnsi="Times New Roman" w:cs="Times New Roman"/>
          <w:sz w:val="24"/>
          <w:szCs w:val="24"/>
        </w:rPr>
        <w:t xml:space="preserve">Several factors have been emphasized as being essential to board. </w:t>
      </w:r>
      <w:r w:rsidRPr="00AA3427">
        <w:rPr>
          <w:rFonts w:ascii="Times New Roman" w:hAnsi="Times New Roman" w:cs="Times New Roman"/>
          <w:sz w:val="24"/>
          <w:szCs w:val="24"/>
        </w:rPr>
        <w:t>diversity.</w:t>
      </w:r>
      <w:r w:rsidR="00CD371E">
        <w:rPr>
          <w:rFonts w:ascii="Times New Roman" w:hAnsi="Times New Roman" w:cs="Times New Roman"/>
          <w:sz w:val="24"/>
          <w:szCs w:val="24"/>
        </w:rPr>
        <w:t xml:space="preserve"> </w:t>
      </w:r>
      <w:r w:rsidR="00CA0AA2" w:rsidRPr="00BE0B15">
        <w:rPr>
          <w:rFonts w:ascii="Times New Roman" w:hAnsi="Times New Roman" w:cs="Times New Roman"/>
          <w:sz w:val="24"/>
          <w:szCs w:val="24"/>
        </w:rPr>
        <w:t xml:space="preserve">Hyland and Marcellino 2017, </w:t>
      </w:r>
      <w:r w:rsidR="00B177A7" w:rsidRPr="00B177A7">
        <w:rPr>
          <w:rFonts w:ascii="Times New Roman" w:hAnsi="Times New Roman" w:cs="Times New Roman"/>
          <w:sz w:val="24"/>
          <w:szCs w:val="24"/>
        </w:rPr>
        <w:t>found that the size of the firm and industry had an impact on the proportion of women on corporate boards.</w:t>
      </w:r>
      <w:r w:rsidR="00B177A7">
        <w:rPr>
          <w:rFonts w:ascii="Times New Roman" w:hAnsi="Times New Roman" w:cs="Times New Roman"/>
          <w:sz w:val="24"/>
          <w:szCs w:val="24"/>
        </w:rPr>
        <w:t xml:space="preserve"> </w:t>
      </w:r>
      <w:r w:rsidR="00B177A7" w:rsidRPr="00B177A7">
        <w:rPr>
          <w:rFonts w:ascii="Times New Roman" w:hAnsi="Times New Roman" w:cs="Times New Roman"/>
          <w:sz w:val="24"/>
          <w:szCs w:val="24"/>
        </w:rPr>
        <w:t xml:space="preserve">Companies in some industries, like services, healthcare, and </w:t>
      </w:r>
      <w:r w:rsidR="00B177A7" w:rsidRPr="00B177A7">
        <w:rPr>
          <w:rFonts w:ascii="Times New Roman" w:hAnsi="Times New Roman" w:cs="Times New Roman"/>
          <w:sz w:val="24"/>
          <w:szCs w:val="24"/>
        </w:rPr>
        <w:lastRenderedPageBreak/>
        <w:t>technology, are more likely to appoint female directors, whereas businesses in the banking and finance industry are more likely to do so.</w:t>
      </w:r>
      <w:r w:rsidR="00B177A7">
        <w:rPr>
          <w:rFonts w:ascii="Times New Roman" w:hAnsi="Times New Roman" w:cs="Times New Roman"/>
          <w:sz w:val="24"/>
          <w:szCs w:val="24"/>
        </w:rPr>
        <w:t xml:space="preserve"> </w:t>
      </w:r>
      <w:r w:rsidR="00B177A7" w:rsidRPr="00B177A7">
        <w:rPr>
          <w:rFonts w:ascii="Times New Roman" w:hAnsi="Times New Roman" w:cs="Times New Roman"/>
          <w:sz w:val="24"/>
          <w:szCs w:val="24"/>
        </w:rPr>
        <w:t>On the other hand, Sealy contends that women have leadership roles in traditionally male-dominated industries like mining and the oil industry.</w:t>
      </w:r>
      <w:r w:rsidR="00B177A7">
        <w:rPr>
          <w:rFonts w:ascii="Times New Roman" w:hAnsi="Times New Roman" w:cs="Times New Roman"/>
          <w:sz w:val="24"/>
          <w:szCs w:val="24"/>
        </w:rPr>
        <w:t xml:space="preserve"> </w:t>
      </w:r>
      <w:r w:rsidR="00B177A7" w:rsidRPr="00B177A7">
        <w:rPr>
          <w:rFonts w:ascii="Times New Roman" w:hAnsi="Times New Roman" w:cs="Times New Roman"/>
          <w:sz w:val="24"/>
          <w:szCs w:val="24"/>
        </w:rPr>
        <w:t>Potential obstacles to increasing board diversity are noted by several scholars.</w:t>
      </w:r>
    </w:p>
    <w:p w:rsidR="00611F1E" w:rsidRDefault="00611F1E" w:rsidP="006742B5">
      <w:pPr>
        <w:spacing w:before="4" w:after="4" w:line="360" w:lineRule="auto"/>
        <w:ind w:left="340" w:right="113"/>
        <w:jc w:val="both"/>
        <w:rPr>
          <w:rFonts w:ascii="Times New Roman" w:hAnsi="Times New Roman" w:cs="Times New Roman"/>
          <w:sz w:val="24"/>
          <w:szCs w:val="24"/>
        </w:rPr>
      </w:pPr>
    </w:p>
    <w:p w:rsidR="00515693" w:rsidRDefault="00854950" w:rsidP="006742B5">
      <w:pPr>
        <w:spacing w:before="4" w:after="4" w:line="360" w:lineRule="auto"/>
        <w:ind w:left="340" w:right="113"/>
        <w:jc w:val="both"/>
        <w:rPr>
          <w:rFonts w:ascii="Times New Roman" w:hAnsi="Times New Roman" w:cs="Times New Roman"/>
          <w:sz w:val="24"/>
          <w:szCs w:val="24"/>
        </w:rPr>
      </w:pPr>
      <w:r w:rsidRPr="00854950">
        <w:rPr>
          <w:rFonts w:ascii="Times New Roman" w:hAnsi="Times New Roman" w:cs="Times New Roman"/>
          <w:sz w:val="24"/>
          <w:szCs w:val="24"/>
        </w:rPr>
        <w:t xml:space="preserve">Many businesses have </w:t>
      </w:r>
      <w:r w:rsidR="00F50DCC" w:rsidRPr="00854950">
        <w:rPr>
          <w:rFonts w:ascii="Times New Roman" w:hAnsi="Times New Roman" w:cs="Times New Roman"/>
          <w:sz w:val="24"/>
          <w:szCs w:val="24"/>
        </w:rPr>
        <w:t>recognized</w:t>
      </w:r>
      <w:r w:rsidRPr="00854950">
        <w:rPr>
          <w:rFonts w:ascii="Times New Roman" w:hAnsi="Times New Roman" w:cs="Times New Roman"/>
          <w:sz w:val="24"/>
          <w:szCs w:val="24"/>
        </w:rPr>
        <w:t xml:space="preserve"> </w:t>
      </w:r>
      <w:r w:rsidR="00F50DCC" w:rsidRPr="00854950">
        <w:rPr>
          <w:rFonts w:ascii="Times New Roman" w:hAnsi="Times New Roman" w:cs="Times New Roman"/>
          <w:sz w:val="24"/>
          <w:szCs w:val="24"/>
        </w:rPr>
        <w:t>morals</w:t>
      </w:r>
      <w:r w:rsidRPr="00854950">
        <w:rPr>
          <w:rFonts w:ascii="Times New Roman" w:hAnsi="Times New Roman" w:cs="Times New Roman"/>
          <w:sz w:val="24"/>
          <w:szCs w:val="24"/>
        </w:rPr>
        <w:t xml:space="preserve"> and/or </w:t>
      </w:r>
      <w:r w:rsidR="00F50DCC" w:rsidRPr="00854950">
        <w:rPr>
          <w:rFonts w:ascii="Times New Roman" w:hAnsi="Times New Roman" w:cs="Times New Roman"/>
          <w:sz w:val="24"/>
          <w:szCs w:val="24"/>
        </w:rPr>
        <w:t>community</w:t>
      </w:r>
      <w:r w:rsidRPr="00854950">
        <w:rPr>
          <w:rFonts w:ascii="Times New Roman" w:hAnsi="Times New Roman" w:cs="Times New Roman"/>
          <w:sz w:val="24"/>
          <w:szCs w:val="24"/>
        </w:rPr>
        <w:t xml:space="preserve"> </w:t>
      </w:r>
      <w:r w:rsidR="00F50DCC" w:rsidRPr="00854950">
        <w:rPr>
          <w:rFonts w:ascii="Times New Roman" w:hAnsi="Times New Roman" w:cs="Times New Roman"/>
          <w:sz w:val="24"/>
          <w:szCs w:val="24"/>
        </w:rPr>
        <w:t>obligation</w:t>
      </w:r>
      <w:r w:rsidRPr="00854950">
        <w:rPr>
          <w:rFonts w:ascii="Times New Roman" w:hAnsi="Times New Roman" w:cs="Times New Roman"/>
          <w:sz w:val="24"/>
          <w:szCs w:val="24"/>
        </w:rPr>
        <w:t xml:space="preserve"> committees at the board level to review strategic plans, evaluate progress, and offer direction on important new CSR topics.</w:t>
      </w:r>
      <w:r>
        <w:rPr>
          <w:rFonts w:ascii="Times New Roman" w:hAnsi="Times New Roman" w:cs="Times New Roman"/>
          <w:sz w:val="24"/>
          <w:szCs w:val="24"/>
        </w:rPr>
        <w:t xml:space="preserve"> </w:t>
      </w:r>
      <w:r w:rsidRPr="00854950">
        <w:rPr>
          <w:rFonts w:ascii="Times New Roman" w:hAnsi="Times New Roman" w:cs="Times New Roman"/>
          <w:sz w:val="24"/>
          <w:szCs w:val="24"/>
        </w:rPr>
        <w:t>Some boards ask the entire board to weigh in on CSR-related matters in the absence of these committees.</w:t>
      </w:r>
      <w:r>
        <w:rPr>
          <w:rFonts w:ascii="Times New Roman" w:hAnsi="Times New Roman" w:cs="Times New Roman"/>
          <w:sz w:val="24"/>
          <w:szCs w:val="24"/>
        </w:rPr>
        <w:t xml:space="preserve"> </w:t>
      </w:r>
      <w:r w:rsidRPr="00854950">
        <w:rPr>
          <w:rFonts w:ascii="Times New Roman" w:hAnsi="Times New Roman" w:cs="Times New Roman"/>
          <w:sz w:val="24"/>
          <w:szCs w:val="24"/>
        </w:rPr>
        <w:t xml:space="preserve">Some businesses have created policies and practices governing their own policies and practices regarding board diversity, independence, tenure, and compensation in addition to committees and </w:t>
      </w:r>
      <w:r w:rsidR="009A4A35" w:rsidRPr="00854950">
        <w:rPr>
          <w:rFonts w:ascii="Times New Roman" w:hAnsi="Times New Roman" w:cs="Times New Roman"/>
          <w:sz w:val="24"/>
          <w:szCs w:val="24"/>
        </w:rPr>
        <w:t>boards</w:t>
      </w:r>
      <w:r w:rsidR="009A4A35">
        <w:rPr>
          <w:rFonts w:ascii="Times New Roman" w:hAnsi="Times New Roman" w:cs="Times New Roman"/>
          <w:sz w:val="24"/>
          <w:szCs w:val="24"/>
        </w:rPr>
        <w:t>, at</w:t>
      </w:r>
      <w:r w:rsidR="0010740F" w:rsidRPr="0010740F">
        <w:rPr>
          <w:rFonts w:ascii="Times New Roman" w:hAnsi="Times New Roman" w:cs="Times New Roman"/>
          <w:sz w:val="24"/>
          <w:szCs w:val="24"/>
        </w:rPr>
        <w:t xml:space="preserve"> all organizational levels, a company's values, culture, operations, and business decisions should take corporate responsibility problems into consideration. </w:t>
      </w:r>
      <w:r>
        <w:rPr>
          <w:rFonts w:ascii="Times New Roman" w:hAnsi="Times New Roman" w:cs="Times New Roman"/>
          <w:sz w:val="24"/>
          <w:szCs w:val="24"/>
        </w:rPr>
        <w:t xml:space="preserve"> </w:t>
      </w:r>
      <w:r w:rsidR="005F582E">
        <w:rPr>
          <w:rFonts w:ascii="Times New Roman" w:hAnsi="Times New Roman" w:cs="Times New Roman"/>
          <w:sz w:val="24"/>
          <w:szCs w:val="24"/>
        </w:rPr>
        <w:t>(Howell and</w:t>
      </w:r>
      <w:r w:rsidRPr="00854950">
        <w:rPr>
          <w:rFonts w:ascii="Times New Roman" w:hAnsi="Times New Roman" w:cs="Times New Roman"/>
          <w:sz w:val="24"/>
          <w:szCs w:val="24"/>
        </w:rPr>
        <w:t xml:space="preserve"> Nwanji, 2006)</w:t>
      </w:r>
      <w:r w:rsidR="00824F8E">
        <w:rPr>
          <w:rFonts w:ascii="Times New Roman" w:hAnsi="Times New Roman" w:cs="Times New Roman"/>
          <w:sz w:val="24"/>
          <w:szCs w:val="24"/>
        </w:rPr>
        <w:t>.</w:t>
      </w:r>
    </w:p>
    <w:p w:rsidR="00824F8E" w:rsidRDefault="00824F8E" w:rsidP="006742B5">
      <w:pPr>
        <w:spacing w:before="4" w:after="4" w:line="360" w:lineRule="auto"/>
        <w:ind w:left="340" w:right="113"/>
        <w:jc w:val="both"/>
        <w:rPr>
          <w:rFonts w:ascii="Times New Roman" w:hAnsi="Times New Roman" w:cs="Times New Roman"/>
          <w:sz w:val="24"/>
          <w:szCs w:val="24"/>
        </w:rPr>
      </w:pPr>
    </w:p>
    <w:p w:rsidR="008D0EB6" w:rsidRDefault="0091708A" w:rsidP="006742B5">
      <w:pPr>
        <w:spacing w:before="4" w:after="4" w:line="360" w:lineRule="auto"/>
        <w:ind w:left="340" w:right="113"/>
        <w:jc w:val="both"/>
        <w:rPr>
          <w:rFonts w:ascii="Times New Roman" w:hAnsi="Times New Roman" w:cs="Times New Roman"/>
          <w:sz w:val="24"/>
          <w:szCs w:val="24"/>
        </w:rPr>
      </w:pPr>
      <w:r w:rsidRPr="0091708A">
        <w:rPr>
          <w:rFonts w:ascii="Times New Roman" w:hAnsi="Times New Roman" w:cs="Times New Roman"/>
          <w:sz w:val="24"/>
          <w:szCs w:val="24"/>
        </w:rPr>
        <w:t xml:space="preserve">Many companies have made measures to create such a structure by giving authority to a board committee, an executive level committee, one executive, or several executives. </w:t>
      </w:r>
      <w:r w:rsidR="00854950" w:rsidRPr="00854950">
        <w:rPr>
          <w:rFonts w:ascii="Times New Roman" w:hAnsi="Times New Roman" w:cs="Times New Roman"/>
          <w:sz w:val="24"/>
          <w:szCs w:val="24"/>
        </w:rPr>
        <w:t>who are able to recognize important CSR issues and assess and build a framework for long-term integration of social values across the entire business.</w:t>
      </w:r>
      <w:r w:rsidR="00854950">
        <w:rPr>
          <w:rFonts w:ascii="Times New Roman" w:hAnsi="Times New Roman" w:cs="Times New Roman"/>
          <w:sz w:val="24"/>
          <w:szCs w:val="24"/>
        </w:rPr>
        <w:t xml:space="preserve"> </w:t>
      </w:r>
      <w:r w:rsidR="00854950" w:rsidRPr="00854950">
        <w:rPr>
          <w:rFonts w:ascii="Times New Roman" w:hAnsi="Times New Roman" w:cs="Times New Roman"/>
          <w:sz w:val="24"/>
          <w:szCs w:val="24"/>
        </w:rPr>
        <w:t>However, it's vital to note that there isn't a one, generally accepted approach to creating a CSR management structure.</w:t>
      </w:r>
      <w:r w:rsidR="00854950">
        <w:rPr>
          <w:rFonts w:ascii="Times New Roman" w:hAnsi="Times New Roman" w:cs="Times New Roman"/>
          <w:sz w:val="24"/>
          <w:szCs w:val="24"/>
        </w:rPr>
        <w:t xml:space="preserve"> </w:t>
      </w:r>
      <w:r w:rsidR="00D90B33" w:rsidRPr="00D90B33">
        <w:rPr>
          <w:rFonts w:ascii="Times New Roman" w:hAnsi="Times New Roman" w:cs="Times New Roman"/>
          <w:sz w:val="24"/>
          <w:szCs w:val="24"/>
        </w:rPr>
        <w:t>There is no question that this exercise is not a "one size fits all" situation.</w:t>
      </w:r>
    </w:p>
    <w:p w:rsidR="00515693" w:rsidRPr="00CE5CB2" w:rsidRDefault="00D90B33" w:rsidP="006742B5">
      <w:pPr>
        <w:spacing w:before="4" w:after="4" w:line="360" w:lineRule="auto"/>
        <w:ind w:left="340" w:right="113"/>
        <w:jc w:val="both"/>
        <w:rPr>
          <w:rFonts w:ascii="Times New Roman" w:hAnsi="Times New Roman" w:cs="Times New Roman"/>
          <w:color w:val="000000" w:themeColor="text1"/>
          <w:sz w:val="24"/>
          <w:szCs w:val="24"/>
        </w:rPr>
      </w:pPr>
      <w:r w:rsidRPr="00D90B33">
        <w:rPr>
          <w:rFonts w:ascii="Times New Roman" w:hAnsi="Times New Roman" w:cs="Times New Roman"/>
          <w:sz w:val="24"/>
          <w:szCs w:val="24"/>
        </w:rPr>
        <w:t xml:space="preserve">What is effective for one business may not be effective for another, and vice versa.Following a procedure that enables you to develop a structure that is in line with your company's objective, size, sector, culture, business structure, geographic locations, risk areas, and level of CSR commitment, however, is effective. </w:t>
      </w:r>
      <w:r w:rsidR="00AB47DD">
        <w:rPr>
          <w:rFonts w:ascii="Times New Roman" w:hAnsi="Times New Roman" w:cs="Times New Roman"/>
          <w:sz w:val="24"/>
          <w:szCs w:val="24"/>
        </w:rPr>
        <w:t xml:space="preserve"> (</w:t>
      </w:r>
      <w:r w:rsidR="0028028C" w:rsidRPr="00CE5CB2">
        <w:rPr>
          <w:rFonts w:ascii="Times New Roman" w:hAnsi="Times New Roman" w:cs="Times New Roman"/>
          <w:sz w:val="24"/>
          <w:szCs w:val="24"/>
        </w:rPr>
        <w:t>N</w:t>
      </w:r>
      <w:r w:rsidR="00AB47DD">
        <w:rPr>
          <w:rFonts w:ascii="Times New Roman" w:hAnsi="Times New Roman" w:cs="Times New Roman"/>
          <w:sz w:val="24"/>
          <w:szCs w:val="24"/>
        </w:rPr>
        <w:t>wanji, &amp;</w:t>
      </w:r>
      <w:r w:rsidR="00515693" w:rsidRPr="00CE5CB2">
        <w:rPr>
          <w:rFonts w:ascii="Times New Roman" w:hAnsi="Times New Roman" w:cs="Times New Roman"/>
          <w:sz w:val="24"/>
          <w:szCs w:val="24"/>
        </w:rPr>
        <w:t xml:space="preserve"> Howell, 2006).</w:t>
      </w:r>
    </w:p>
    <w:p w:rsidR="00515693" w:rsidRDefault="00515693" w:rsidP="006742B5">
      <w:pPr>
        <w:spacing w:before="4" w:after="4" w:line="360" w:lineRule="auto"/>
        <w:ind w:left="340" w:right="113"/>
        <w:jc w:val="both"/>
        <w:rPr>
          <w:rFonts w:ascii="Times New Roman" w:hAnsi="Times New Roman" w:cs="Times New Roman"/>
          <w:sz w:val="24"/>
          <w:szCs w:val="24"/>
        </w:rPr>
      </w:pPr>
    </w:p>
    <w:p w:rsidR="00854950" w:rsidRDefault="00854950" w:rsidP="006742B5">
      <w:pPr>
        <w:spacing w:before="4" w:after="4" w:line="360" w:lineRule="auto"/>
        <w:ind w:left="340" w:right="113"/>
        <w:jc w:val="both"/>
        <w:rPr>
          <w:rFonts w:ascii="Times New Roman" w:hAnsi="Times New Roman" w:cs="Times New Roman"/>
          <w:sz w:val="24"/>
          <w:szCs w:val="24"/>
        </w:rPr>
      </w:pPr>
      <w:r w:rsidRPr="00854950">
        <w:rPr>
          <w:rFonts w:ascii="Times New Roman" w:hAnsi="Times New Roman" w:cs="Times New Roman"/>
          <w:sz w:val="24"/>
          <w:szCs w:val="24"/>
        </w:rPr>
        <w:t xml:space="preserve">The </w:t>
      </w:r>
      <w:r w:rsidR="00313FD1" w:rsidRPr="00854950">
        <w:rPr>
          <w:rFonts w:ascii="Times New Roman" w:hAnsi="Times New Roman" w:cs="Times New Roman"/>
          <w:sz w:val="24"/>
          <w:szCs w:val="24"/>
        </w:rPr>
        <w:t>panel</w:t>
      </w:r>
      <w:r w:rsidRPr="00854950">
        <w:rPr>
          <w:rFonts w:ascii="Times New Roman" w:hAnsi="Times New Roman" w:cs="Times New Roman"/>
          <w:sz w:val="24"/>
          <w:szCs w:val="24"/>
        </w:rPr>
        <w:t xml:space="preserve"> of </w:t>
      </w:r>
      <w:r w:rsidR="00313FD1" w:rsidRPr="00854950">
        <w:rPr>
          <w:rFonts w:ascii="Times New Roman" w:hAnsi="Times New Roman" w:cs="Times New Roman"/>
          <w:sz w:val="24"/>
          <w:szCs w:val="24"/>
        </w:rPr>
        <w:t>managements</w:t>
      </w:r>
      <w:r w:rsidRPr="00854950">
        <w:rPr>
          <w:rFonts w:ascii="Times New Roman" w:hAnsi="Times New Roman" w:cs="Times New Roman"/>
          <w:sz w:val="24"/>
          <w:szCs w:val="24"/>
        </w:rPr>
        <w:t xml:space="preserve"> of a firm is an essential tool for putting corporate governance concepts into practice (Paul et al, 2011).Board size, board makeup, and CEO duality are the three most prevalent measures of board structure in corporate governance literature (Dalton et al, 1998, 1999).A key factor that affects a firm's value is </w:t>
      </w:r>
      <w:r w:rsidR="00313FD1" w:rsidRPr="00854950">
        <w:rPr>
          <w:rFonts w:ascii="Times New Roman" w:hAnsi="Times New Roman" w:cs="Times New Roman"/>
          <w:sz w:val="24"/>
          <w:szCs w:val="24"/>
        </w:rPr>
        <w:t>panel</w:t>
      </w:r>
      <w:r w:rsidRPr="00854950">
        <w:rPr>
          <w:rFonts w:ascii="Times New Roman" w:hAnsi="Times New Roman" w:cs="Times New Roman"/>
          <w:sz w:val="24"/>
          <w:szCs w:val="24"/>
        </w:rPr>
        <w:t xml:space="preserve"> </w:t>
      </w:r>
      <w:r w:rsidR="00313FD1" w:rsidRPr="00854950">
        <w:rPr>
          <w:rFonts w:ascii="Times New Roman" w:hAnsi="Times New Roman" w:cs="Times New Roman"/>
          <w:sz w:val="24"/>
          <w:szCs w:val="24"/>
        </w:rPr>
        <w:t>scope</w:t>
      </w:r>
      <w:r w:rsidRPr="00854950">
        <w:rPr>
          <w:rFonts w:ascii="Times New Roman" w:hAnsi="Times New Roman" w:cs="Times New Roman"/>
          <w:sz w:val="24"/>
          <w:szCs w:val="24"/>
        </w:rPr>
        <w:t xml:space="preserve">, which is the </w:t>
      </w:r>
      <w:r w:rsidR="00313FD1" w:rsidRPr="00854950">
        <w:rPr>
          <w:rFonts w:ascii="Times New Roman" w:hAnsi="Times New Roman" w:cs="Times New Roman"/>
          <w:sz w:val="24"/>
          <w:szCs w:val="24"/>
        </w:rPr>
        <w:t>total</w:t>
      </w:r>
      <w:r w:rsidRPr="00854950">
        <w:rPr>
          <w:rFonts w:ascii="Times New Roman" w:hAnsi="Times New Roman" w:cs="Times New Roman"/>
          <w:sz w:val="24"/>
          <w:szCs w:val="24"/>
        </w:rPr>
        <w:t xml:space="preserve"> of </w:t>
      </w:r>
      <w:r w:rsidR="00313FD1" w:rsidRPr="00854950">
        <w:rPr>
          <w:rFonts w:ascii="Times New Roman" w:hAnsi="Times New Roman" w:cs="Times New Roman"/>
          <w:sz w:val="24"/>
          <w:szCs w:val="24"/>
        </w:rPr>
        <w:t>managements</w:t>
      </w:r>
      <w:r w:rsidRPr="00854950">
        <w:rPr>
          <w:rFonts w:ascii="Times New Roman" w:hAnsi="Times New Roman" w:cs="Times New Roman"/>
          <w:sz w:val="24"/>
          <w:szCs w:val="24"/>
        </w:rPr>
        <w:t xml:space="preserve"> on the board of a corporation.</w:t>
      </w:r>
      <w:r>
        <w:rPr>
          <w:rFonts w:ascii="Times New Roman" w:hAnsi="Times New Roman" w:cs="Times New Roman"/>
          <w:sz w:val="24"/>
          <w:szCs w:val="24"/>
        </w:rPr>
        <w:t xml:space="preserve"> </w:t>
      </w:r>
      <w:r w:rsidR="008E43CE">
        <w:rPr>
          <w:rFonts w:ascii="Times New Roman" w:hAnsi="Times New Roman" w:cs="Times New Roman"/>
          <w:sz w:val="24"/>
          <w:szCs w:val="24"/>
        </w:rPr>
        <w:t>According to Abubakar Balarabe (2014),</w:t>
      </w:r>
      <w:r w:rsidRPr="00854950">
        <w:rPr>
          <w:rFonts w:ascii="Times New Roman" w:hAnsi="Times New Roman" w:cs="Times New Roman"/>
          <w:sz w:val="24"/>
          <w:szCs w:val="24"/>
        </w:rPr>
        <w:t xml:space="preserve"> there are two sorts of board members: insider directors and outsider directors.</w:t>
      </w:r>
    </w:p>
    <w:p w:rsidR="00854950" w:rsidRDefault="00854950" w:rsidP="006742B5">
      <w:pPr>
        <w:spacing w:before="4" w:after="4" w:line="360" w:lineRule="auto"/>
        <w:ind w:left="340" w:right="113"/>
        <w:jc w:val="both"/>
        <w:rPr>
          <w:rFonts w:ascii="Times New Roman" w:hAnsi="Times New Roman" w:cs="Times New Roman"/>
          <w:sz w:val="24"/>
          <w:szCs w:val="24"/>
        </w:rPr>
      </w:pPr>
    </w:p>
    <w:p w:rsidR="005A7FC1" w:rsidRDefault="005A7FC1" w:rsidP="006742B5">
      <w:pPr>
        <w:spacing w:before="4" w:after="4" w:line="360" w:lineRule="auto"/>
        <w:ind w:left="340" w:right="113"/>
        <w:jc w:val="both"/>
        <w:rPr>
          <w:rFonts w:ascii="Times New Roman" w:hAnsi="Times New Roman" w:cs="Times New Roman"/>
          <w:sz w:val="24"/>
          <w:szCs w:val="24"/>
        </w:rPr>
      </w:pPr>
    </w:p>
    <w:p w:rsidR="005A7FC1" w:rsidRDefault="005A7FC1" w:rsidP="006742B5">
      <w:pPr>
        <w:spacing w:before="4" w:after="4" w:line="360" w:lineRule="auto"/>
        <w:ind w:left="340" w:right="113"/>
        <w:jc w:val="both"/>
        <w:rPr>
          <w:rFonts w:ascii="Times New Roman" w:hAnsi="Times New Roman" w:cs="Times New Roman"/>
          <w:sz w:val="24"/>
          <w:szCs w:val="24"/>
        </w:rPr>
      </w:pPr>
    </w:p>
    <w:p w:rsidR="00611F1E" w:rsidRDefault="00854950" w:rsidP="006742B5">
      <w:pPr>
        <w:spacing w:before="4" w:after="4" w:line="360" w:lineRule="auto"/>
        <w:ind w:left="340" w:right="113"/>
        <w:jc w:val="both"/>
        <w:rPr>
          <w:rFonts w:ascii="Times New Roman" w:hAnsi="Times New Roman" w:cs="Times New Roman"/>
          <w:sz w:val="24"/>
          <w:szCs w:val="24"/>
        </w:rPr>
      </w:pPr>
      <w:r w:rsidRPr="00854950">
        <w:rPr>
          <w:rFonts w:ascii="Times New Roman" w:hAnsi="Times New Roman" w:cs="Times New Roman"/>
          <w:sz w:val="24"/>
          <w:szCs w:val="24"/>
        </w:rPr>
        <w:t>The outside directors include some independent contractors.</w:t>
      </w:r>
      <w:r>
        <w:rPr>
          <w:rFonts w:ascii="Times New Roman" w:hAnsi="Times New Roman" w:cs="Times New Roman"/>
          <w:sz w:val="24"/>
          <w:szCs w:val="24"/>
        </w:rPr>
        <w:t xml:space="preserve"> </w:t>
      </w:r>
      <w:r w:rsidRPr="00854950">
        <w:rPr>
          <w:rFonts w:ascii="Times New Roman" w:hAnsi="Times New Roman" w:cs="Times New Roman"/>
          <w:sz w:val="24"/>
          <w:szCs w:val="24"/>
        </w:rPr>
        <w:t>One of the crucial corporate governance techniques is the proportion of independent directors to insiders on a board of directors (Goergen and Renneboog, 2000).Board diversity is divided into two categories, observable diversity and less visible diversity, according to Kang et al. (2007).Age, gender, and ethnic background are a few instances of noticeable diversity.</w:t>
      </w:r>
      <w:r>
        <w:rPr>
          <w:rFonts w:ascii="Times New Roman" w:hAnsi="Times New Roman" w:cs="Times New Roman"/>
          <w:sz w:val="24"/>
          <w:szCs w:val="24"/>
        </w:rPr>
        <w:t xml:space="preserve"> </w:t>
      </w:r>
      <w:r w:rsidRPr="00854950">
        <w:rPr>
          <w:rFonts w:ascii="Times New Roman" w:hAnsi="Times New Roman" w:cs="Times New Roman"/>
          <w:sz w:val="24"/>
          <w:szCs w:val="24"/>
        </w:rPr>
        <w:t>On the other side, less obvious diversity includes disparities in educational background, professional experience, and organizational and functional functions</w:t>
      </w:r>
      <w:r>
        <w:rPr>
          <w:rFonts w:ascii="Times New Roman" w:hAnsi="Times New Roman" w:cs="Times New Roman"/>
          <w:sz w:val="24"/>
          <w:szCs w:val="24"/>
        </w:rPr>
        <w:t xml:space="preserve">. </w:t>
      </w:r>
      <w:r w:rsidRPr="00854950">
        <w:rPr>
          <w:rFonts w:ascii="Times New Roman" w:hAnsi="Times New Roman" w:cs="Times New Roman"/>
          <w:sz w:val="24"/>
          <w:szCs w:val="24"/>
        </w:rPr>
        <w:t>Backgrounds in occupations and affiliation with organizations.</w:t>
      </w:r>
      <w:r>
        <w:rPr>
          <w:rFonts w:ascii="Times New Roman" w:hAnsi="Times New Roman" w:cs="Times New Roman"/>
          <w:sz w:val="24"/>
          <w:szCs w:val="24"/>
        </w:rPr>
        <w:t xml:space="preserve"> </w:t>
      </w:r>
      <w:r w:rsidRPr="00854950">
        <w:rPr>
          <w:rFonts w:ascii="Times New Roman" w:hAnsi="Times New Roman" w:cs="Times New Roman"/>
          <w:sz w:val="24"/>
          <w:szCs w:val="24"/>
        </w:rPr>
        <w:t xml:space="preserve">There has been substantial progress in the representation of women on the board of directors, and gender diversity is significantly increasing (Daily et al, 1999). </w:t>
      </w:r>
      <w:r w:rsidR="00313FD1" w:rsidRPr="00313FD1">
        <w:rPr>
          <w:rFonts w:ascii="Times New Roman" w:hAnsi="Times New Roman" w:cs="Times New Roman"/>
          <w:sz w:val="24"/>
          <w:szCs w:val="24"/>
        </w:rPr>
        <w:t>A key component of corporate governance is board gender diversity, which is defined as the proportion of female directors on a corporation's board of directors.</w:t>
      </w:r>
      <w:r w:rsidR="0028028C" w:rsidRPr="00BE0B15">
        <w:rPr>
          <w:rFonts w:ascii="Times New Roman" w:hAnsi="Times New Roman" w:cs="Times New Roman"/>
          <w:sz w:val="24"/>
          <w:szCs w:val="24"/>
        </w:rPr>
        <w:t xml:space="preserve"> (Carter et al, 2003). </w:t>
      </w:r>
    </w:p>
    <w:p w:rsidR="00611F1E" w:rsidRDefault="00611F1E" w:rsidP="006742B5">
      <w:pPr>
        <w:spacing w:before="4" w:after="4" w:line="360" w:lineRule="auto"/>
        <w:ind w:left="340" w:right="113"/>
        <w:jc w:val="both"/>
        <w:rPr>
          <w:rFonts w:ascii="Times New Roman" w:hAnsi="Times New Roman" w:cs="Times New Roman"/>
          <w:sz w:val="24"/>
          <w:szCs w:val="24"/>
        </w:rPr>
      </w:pPr>
    </w:p>
    <w:p w:rsidR="008E3C85" w:rsidRDefault="008E3C85" w:rsidP="006742B5">
      <w:pPr>
        <w:spacing w:before="4" w:after="4" w:line="360" w:lineRule="auto"/>
        <w:ind w:left="340" w:right="113"/>
        <w:jc w:val="both"/>
        <w:rPr>
          <w:rFonts w:ascii="Times New Roman" w:hAnsi="Times New Roman" w:cs="Times New Roman"/>
          <w:sz w:val="24"/>
          <w:szCs w:val="24"/>
        </w:rPr>
      </w:pPr>
      <w:r w:rsidRPr="008E3C85">
        <w:rPr>
          <w:rFonts w:ascii="Times New Roman" w:hAnsi="Times New Roman" w:cs="Times New Roman"/>
          <w:sz w:val="24"/>
          <w:szCs w:val="24"/>
        </w:rPr>
        <w:t>According to the idea of board diversity, corporate boards should be composed of individuals who appropriately reflect the racial, gender, and professional backgrounds of the company's workforce.</w:t>
      </w:r>
      <w:r>
        <w:rPr>
          <w:rFonts w:ascii="Times New Roman" w:hAnsi="Times New Roman" w:cs="Times New Roman"/>
          <w:sz w:val="24"/>
          <w:szCs w:val="24"/>
        </w:rPr>
        <w:t xml:space="preserve"> </w:t>
      </w:r>
      <w:r w:rsidRPr="008E3C85">
        <w:rPr>
          <w:rFonts w:ascii="Times New Roman" w:hAnsi="Times New Roman" w:cs="Times New Roman"/>
          <w:sz w:val="24"/>
          <w:szCs w:val="24"/>
        </w:rPr>
        <w:t>Gender diversity is the main topic of this study.</w:t>
      </w:r>
      <w:r>
        <w:rPr>
          <w:rFonts w:ascii="Times New Roman" w:hAnsi="Times New Roman" w:cs="Times New Roman"/>
          <w:sz w:val="24"/>
          <w:szCs w:val="24"/>
        </w:rPr>
        <w:t xml:space="preserve"> </w:t>
      </w:r>
      <w:r w:rsidRPr="008E3C85">
        <w:rPr>
          <w:rFonts w:ascii="Times New Roman" w:hAnsi="Times New Roman" w:cs="Times New Roman"/>
          <w:sz w:val="24"/>
          <w:szCs w:val="24"/>
        </w:rPr>
        <w:t>Gender diversity in Turkish and Nigerian companies registered on stock markets is not specifically mandated.</w:t>
      </w:r>
    </w:p>
    <w:p w:rsidR="00810023" w:rsidRDefault="00810023" w:rsidP="006742B5">
      <w:pPr>
        <w:spacing w:before="4" w:after="4" w:line="360" w:lineRule="auto"/>
        <w:ind w:left="340" w:right="113"/>
        <w:jc w:val="both"/>
        <w:rPr>
          <w:rFonts w:ascii="Times New Roman" w:hAnsi="Times New Roman" w:cs="Times New Roman"/>
          <w:sz w:val="24"/>
          <w:szCs w:val="24"/>
        </w:rPr>
      </w:pPr>
    </w:p>
    <w:p w:rsidR="00D523ED" w:rsidRDefault="005A68E3" w:rsidP="006742B5">
      <w:pPr>
        <w:spacing w:before="4" w:after="4" w:line="360" w:lineRule="auto"/>
        <w:ind w:left="340" w:right="113"/>
        <w:jc w:val="both"/>
        <w:rPr>
          <w:rFonts w:ascii="Times New Roman" w:hAnsi="Times New Roman" w:cs="Times New Roman"/>
          <w:sz w:val="24"/>
          <w:szCs w:val="24"/>
        </w:rPr>
      </w:pPr>
      <w:r w:rsidRPr="005A68E3">
        <w:rPr>
          <w:rFonts w:ascii="Times New Roman" w:hAnsi="Times New Roman" w:cs="Times New Roman"/>
          <w:sz w:val="24"/>
          <w:szCs w:val="24"/>
        </w:rPr>
        <w:t>In addition, there is a wealth of literature on the connection between corporations and gender diversity on boards of directors that has conflicting findings.</w:t>
      </w:r>
      <w:r>
        <w:rPr>
          <w:rFonts w:ascii="Times New Roman" w:hAnsi="Times New Roman" w:cs="Times New Roman"/>
          <w:sz w:val="24"/>
          <w:szCs w:val="24"/>
        </w:rPr>
        <w:t xml:space="preserve"> </w:t>
      </w:r>
      <w:r w:rsidRPr="005A68E3">
        <w:rPr>
          <w:rFonts w:ascii="Times New Roman" w:hAnsi="Times New Roman" w:cs="Times New Roman"/>
          <w:sz w:val="24"/>
          <w:szCs w:val="24"/>
        </w:rPr>
        <w:t>On the one hand, a lot of studies indicates that a company's board of directors' gender diversity has a direct and beneficial relationship with the firm (Bilimoria and Piderit, 1994; Carter et al, 2003; Fields and Keys, 2003; Bonn, 2004; Farrell and Harsch, 2005</w:t>
      </w:r>
      <w:r w:rsidR="00B861B8">
        <w:rPr>
          <w:rFonts w:ascii="Times New Roman" w:hAnsi="Times New Roman" w:cs="Times New Roman"/>
          <w:sz w:val="24"/>
          <w:szCs w:val="24"/>
        </w:rPr>
        <w:t>).</w:t>
      </w:r>
      <w:r w:rsidRPr="005A68E3">
        <w:rPr>
          <w:rFonts w:ascii="Times New Roman" w:hAnsi="Times New Roman" w:cs="Times New Roman"/>
          <w:sz w:val="24"/>
          <w:szCs w:val="24"/>
        </w:rPr>
        <w:t xml:space="preserve"> </w:t>
      </w:r>
      <w:r w:rsidR="00815CEB" w:rsidRPr="00815CEB">
        <w:rPr>
          <w:rFonts w:ascii="Times New Roman" w:hAnsi="Times New Roman" w:cs="Times New Roman"/>
          <w:sz w:val="24"/>
          <w:szCs w:val="24"/>
        </w:rPr>
        <w:t xml:space="preserve">Before making a choice, it is thought that female directors take into account a variety of stakeholders. </w:t>
      </w:r>
    </w:p>
    <w:p w:rsidR="00767D3A" w:rsidRDefault="00F011A9" w:rsidP="006742B5">
      <w:pPr>
        <w:spacing w:before="4" w:after="4" w:line="360" w:lineRule="auto"/>
        <w:ind w:left="340" w:right="113"/>
        <w:jc w:val="both"/>
        <w:rPr>
          <w:rFonts w:ascii="Times New Roman" w:hAnsi="Times New Roman" w:cs="Times New Roman"/>
          <w:sz w:val="24"/>
          <w:szCs w:val="24"/>
        </w:rPr>
      </w:pPr>
      <w:r w:rsidRPr="00767D3A">
        <w:rPr>
          <w:rFonts w:ascii="Times New Roman" w:hAnsi="Times New Roman" w:cs="Times New Roman"/>
          <w:sz w:val="24"/>
          <w:szCs w:val="24"/>
        </w:rPr>
        <w:t>Females</w:t>
      </w:r>
      <w:r w:rsidR="00767D3A" w:rsidRPr="00767D3A">
        <w:rPr>
          <w:rFonts w:ascii="Times New Roman" w:hAnsi="Times New Roman" w:cs="Times New Roman"/>
          <w:sz w:val="24"/>
          <w:szCs w:val="24"/>
        </w:rPr>
        <w:t xml:space="preserve"> are seen as having a </w:t>
      </w:r>
      <w:r w:rsidRPr="00767D3A">
        <w:rPr>
          <w:rFonts w:ascii="Times New Roman" w:hAnsi="Times New Roman" w:cs="Times New Roman"/>
          <w:sz w:val="24"/>
          <w:szCs w:val="24"/>
        </w:rPr>
        <w:t>brilliant</w:t>
      </w:r>
      <w:r w:rsidR="00767D3A" w:rsidRPr="00767D3A">
        <w:rPr>
          <w:rFonts w:ascii="Times New Roman" w:hAnsi="Times New Roman" w:cs="Times New Roman"/>
          <w:sz w:val="24"/>
          <w:szCs w:val="24"/>
        </w:rPr>
        <w:t xml:space="preserve"> </w:t>
      </w:r>
      <w:r w:rsidRPr="00767D3A">
        <w:rPr>
          <w:rFonts w:ascii="Times New Roman" w:hAnsi="Times New Roman" w:cs="Times New Roman"/>
          <w:sz w:val="24"/>
          <w:szCs w:val="24"/>
        </w:rPr>
        <w:t>tolerant</w:t>
      </w:r>
      <w:r w:rsidR="00767D3A" w:rsidRPr="00767D3A">
        <w:rPr>
          <w:rFonts w:ascii="Times New Roman" w:hAnsi="Times New Roman" w:cs="Times New Roman"/>
          <w:sz w:val="24"/>
          <w:szCs w:val="24"/>
        </w:rPr>
        <w:t xml:space="preserve"> of consumer requirements and behavior (Brennan and McCafferty, 1997).</w:t>
      </w:r>
      <w:r w:rsidRPr="00767D3A">
        <w:rPr>
          <w:rFonts w:ascii="Times New Roman" w:hAnsi="Times New Roman" w:cs="Times New Roman"/>
          <w:sz w:val="24"/>
          <w:szCs w:val="24"/>
        </w:rPr>
        <w:t>Feminine</w:t>
      </w:r>
      <w:r w:rsidR="00767D3A" w:rsidRPr="00767D3A">
        <w:rPr>
          <w:rFonts w:ascii="Times New Roman" w:hAnsi="Times New Roman" w:cs="Times New Roman"/>
          <w:sz w:val="24"/>
          <w:szCs w:val="24"/>
        </w:rPr>
        <w:t xml:space="preserve"> </w:t>
      </w:r>
      <w:r w:rsidRPr="00767D3A">
        <w:rPr>
          <w:rFonts w:ascii="Times New Roman" w:hAnsi="Times New Roman" w:cs="Times New Roman"/>
          <w:sz w:val="24"/>
          <w:szCs w:val="24"/>
        </w:rPr>
        <w:t>managements</w:t>
      </w:r>
      <w:r w:rsidR="00767D3A" w:rsidRPr="00767D3A">
        <w:rPr>
          <w:rFonts w:ascii="Times New Roman" w:hAnsi="Times New Roman" w:cs="Times New Roman"/>
          <w:sz w:val="24"/>
          <w:szCs w:val="24"/>
        </w:rPr>
        <w:t xml:space="preserve"> are rumored to be more risk-averse in their decision-making than their male counterparts, and they also avoid being overconfident (Byrnes et al, 1999; Barber and Odean, 2001).</w:t>
      </w:r>
      <w:r w:rsidR="00B009B2" w:rsidRPr="00767D3A">
        <w:rPr>
          <w:rFonts w:ascii="Times New Roman" w:hAnsi="Times New Roman" w:cs="Times New Roman"/>
          <w:sz w:val="24"/>
          <w:szCs w:val="24"/>
        </w:rPr>
        <w:t>Females</w:t>
      </w:r>
      <w:r w:rsidR="00767D3A" w:rsidRPr="00767D3A">
        <w:rPr>
          <w:rFonts w:ascii="Times New Roman" w:hAnsi="Times New Roman" w:cs="Times New Roman"/>
          <w:sz w:val="24"/>
          <w:szCs w:val="24"/>
        </w:rPr>
        <w:t xml:space="preserve"> are </w:t>
      </w:r>
      <w:r w:rsidR="00B009B2" w:rsidRPr="00767D3A">
        <w:rPr>
          <w:rFonts w:ascii="Times New Roman" w:hAnsi="Times New Roman" w:cs="Times New Roman"/>
          <w:sz w:val="24"/>
          <w:szCs w:val="24"/>
        </w:rPr>
        <w:t>extra</w:t>
      </w:r>
      <w:r w:rsidR="00767D3A" w:rsidRPr="00767D3A">
        <w:rPr>
          <w:rFonts w:ascii="Times New Roman" w:hAnsi="Times New Roman" w:cs="Times New Roman"/>
          <w:sz w:val="24"/>
          <w:szCs w:val="24"/>
        </w:rPr>
        <w:t xml:space="preserve"> dependable and cooperative than </w:t>
      </w:r>
      <w:r w:rsidR="00B009B2" w:rsidRPr="00767D3A">
        <w:rPr>
          <w:rFonts w:ascii="Times New Roman" w:hAnsi="Times New Roman" w:cs="Times New Roman"/>
          <w:sz w:val="24"/>
          <w:szCs w:val="24"/>
        </w:rPr>
        <w:t>males</w:t>
      </w:r>
      <w:r w:rsidR="00767D3A" w:rsidRPr="00767D3A">
        <w:rPr>
          <w:rFonts w:ascii="Times New Roman" w:hAnsi="Times New Roman" w:cs="Times New Roman"/>
          <w:sz w:val="24"/>
          <w:szCs w:val="24"/>
        </w:rPr>
        <w:t xml:space="preserve">, and this can enhance </w:t>
      </w:r>
      <w:r w:rsidR="00B009B2" w:rsidRPr="00767D3A">
        <w:rPr>
          <w:rFonts w:ascii="Times New Roman" w:hAnsi="Times New Roman" w:cs="Times New Roman"/>
          <w:sz w:val="24"/>
          <w:szCs w:val="24"/>
        </w:rPr>
        <w:t>panel</w:t>
      </w:r>
      <w:r w:rsidR="00767D3A" w:rsidRPr="00767D3A">
        <w:rPr>
          <w:rFonts w:ascii="Times New Roman" w:hAnsi="Times New Roman" w:cs="Times New Roman"/>
          <w:sz w:val="24"/>
          <w:szCs w:val="24"/>
        </w:rPr>
        <w:t xml:space="preserve"> </w:t>
      </w:r>
      <w:r w:rsidR="00B009B2" w:rsidRPr="00767D3A">
        <w:rPr>
          <w:rFonts w:ascii="Times New Roman" w:hAnsi="Times New Roman" w:cs="Times New Roman"/>
          <w:sz w:val="24"/>
          <w:szCs w:val="24"/>
        </w:rPr>
        <w:t>undercurrents</w:t>
      </w:r>
      <w:r w:rsidR="00767D3A" w:rsidRPr="00767D3A">
        <w:rPr>
          <w:rFonts w:ascii="Times New Roman" w:hAnsi="Times New Roman" w:cs="Times New Roman"/>
          <w:sz w:val="24"/>
          <w:szCs w:val="24"/>
        </w:rPr>
        <w:t xml:space="preserve">, claim Croson and Buchan (1999).Men and women </w:t>
      </w:r>
      <w:r w:rsidR="00767D3A" w:rsidRPr="00767D3A">
        <w:rPr>
          <w:rFonts w:ascii="Times New Roman" w:hAnsi="Times New Roman" w:cs="Times New Roman"/>
          <w:sz w:val="24"/>
          <w:szCs w:val="24"/>
        </w:rPr>
        <w:lastRenderedPageBreak/>
        <w:t xml:space="preserve">perceive things differently, and female directors can offer opposing viewpoints, new information, various </w:t>
      </w:r>
      <w:r w:rsidR="004612E4" w:rsidRPr="00767D3A">
        <w:rPr>
          <w:rFonts w:ascii="Times New Roman" w:hAnsi="Times New Roman" w:cs="Times New Roman"/>
          <w:sz w:val="24"/>
          <w:szCs w:val="24"/>
        </w:rPr>
        <w:t>viewpoints</w:t>
      </w:r>
      <w:r w:rsidR="00767D3A" w:rsidRPr="00767D3A">
        <w:rPr>
          <w:rFonts w:ascii="Times New Roman" w:hAnsi="Times New Roman" w:cs="Times New Roman"/>
          <w:sz w:val="24"/>
          <w:szCs w:val="24"/>
        </w:rPr>
        <w:t xml:space="preserve">, and </w:t>
      </w:r>
      <w:r w:rsidR="004612E4" w:rsidRPr="00767D3A">
        <w:rPr>
          <w:rFonts w:ascii="Times New Roman" w:hAnsi="Times New Roman" w:cs="Times New Roman"/>
          <w:sz w:val="24"/>
          <w:szCs w:val="24"/>
        </w:rPr>
        <w:t>extra</w:t>
      </w:r>
      <w:r w:rsidR="00767D3A" w:rsidRPr="00767D3A">
        <w:rPr>
          <w:rFonts w:ascii="Times New Roman" w:hAnsi="Times New Roman" w:cs="Times New Roman"/>
          <w:sz w:val="24"/>
          <w:szCs w:val="24"/>
        </w:rPr>
        <w:t xml:space="preserve"> creative </w:t>
      </w:r>
      <w:r w:rsidR="004612E4" w:rsidRPr="00767D3A">
        <w:rPr>
          <w:rFonts w:ascii="Times New Roman" w:hAnsi="Times New Roman" w:cs="Times New Roman"/>
          <w:sz w:val="24"/>
          <w:szCs w:val="24"/>
        </w:rPr>
        <w:t>answers</w:t>
      </w:r>
      <w:r w:rsidR="00767D3A" w:rsidRPr="00767D3A">
        <w:rPr>
          <w:rFonts w:ascii="Times New Roman" w:hAnsi="Times New Roman" w:cs="Times New Roman"/>
          <w:sz w:val="24"/>
          <w:szCs w:val="24"/>
        </w:rPr>
        <w:t xml:space="preserve"> to issues (Dang et al, 2012).Consequently, </w:t>
      </w:r>
      <w:r w:rsidR="004612E4" w:rsidRPr="00767D3A">
        <w:rPr>
          <w:rFonts w:ascii="Times New Roman" w:hAnsi="Times New Roman" w:cs="Times New Roman"/>
          <w:sz w:val="24"/>
          <w:szCs w:val="24"/>
        </w:rPr>
        <w:t>females</w:t>
      </w:r>
      <w:r w:rsidR="00767D3A" w:rsidRPr="00767D3A">
        <w:rPr>
          <w:rFonts w:ascii="Times New Roman" w:hAnsi="Times New Roman" w:cs="Times New Roman"/>
          <w:sz w:val="24"/>
          <w:szCs w:val="24"/>
        </w:rPr>
        <w:t xml:space="preserve"> are endowed </w:t>
      </w:r>
      <w:r w:rsidR="004612E4" w:rsidRPr="00767D3A">
        <w:rPr>
          <w:rFonts w:ascii="Times New Roman" w:hAnsi="Times New Roman" w:cs="Times New Roman"/>
          <w:sz w:val="24"/>
          <w:szCs w:val="24"/>
        </w:rPr>
        <w:t>by</w:t>
      </w:r>
      <w:r w:rsidR="00767D3A" w:rsidRPr="00767D3A">
        <w:rPr>
          <w:rFonts w:ascii="Times New Roman" w:hAnsi="Times New Roman" w:cs="Times New Roman"/>
          <w:sz w:val="24"/>
          <w:szCs w:val="24"/>
        </w:rPr>
        <w:t xml:space="preserve"> certain qualities that can greatly influence a company's strategic orientation and contribute favorably to the </w:t>
      </w:r>
      <w:r w:rsidR="004612E4" w:rsidRPr="00767D3A">
        <w:rPr>
          <w:rFonts w:ascii="Times New Roman" w:hAnsi="Times New Roman" w:cs="Times New Roman"/>
          <w:sz w:val="24"/>
          <w:szCs w:val="24"/>
        </w:rPr>
        <w:t>development</w:t>
      </w:r>
      <w:r w:rsidR="00767D3A" w:rsidRPr="00767D3A">
        <w:rPr>
          <w:rFonts w:ascii="Times New Roman" w:hAnsi="Times New Roman" w:cs="Times New Roman"/>
          <w:sz w:val="24"/>
          <w:szCs w:val="24"/>
        </w:rPr>
        <w:t xml:space="preserve"> and </w:t>
      </w:r>
      <w:r w:rsidR="004612E4" w:rsidRPr="00767D3A">
        <w:rPr>
          <w:rFonts w:ascii="Times New Roman" w:hAnsi="Times New Roman" w:cs="Times New Roman"/>
          <w:sz w:val="24"/>
          <w:szCs w:val="24"/>
        </w:rPr>
        <w:t>expansion</w:t>
      </w:r>
      <w:r w:rsidR="00767D3A" w:rsidRPr="00767D3A">
        <w:rPr>
          <w:rFonts w:ascii="Times New Roman" w:hAnsi="Times New Roman" w:cs="Times New Roman"/>
          <w:sz w:val="24"/>
          <w:szCs w:val="24"/>
        </w:rPr>
        <w:t xml:space="preserve"> of the </w:t>
      </w:r>
      <w:r w:rsidR="004612E4" w:rsidRPr="00767D3A">
        <w:rPr>
          <w:rFonts w:ascii="Times New Roman" w:hAnsi="Times New Roman" w:cs="Times New Roman"/>
          <w:sz w:val="24"/>
          <w:szCs w:val="24"/>
        </w:rPr>
        <w:t>company</w:t>
      </w:r>
      <w:r w:rsidR="00767D3A" w:rsidRPr="00767D3A">
        <w:rPr>
          <w:rFonts w:ascii="Times New Roman" w:hAnsi="Times New Roman" w:cs="Times New Roman"/>
          <w:sz w:val="24"/>
          <w:szCs w:val="24"/>
        </w:rPr>
        <w:t xml:space="preserve"> (Lincoln and Adedoyin, 2012). </w:t>
      </w:r>
    </w:p>
    <w:p w:rsidR="004B26DE" w:rsidRDefault="007F2396" w:rsidP="006742B5">
      <w:pPr>
        <w:spacing w:before="4" w:after="4" w:line="360" w:lineRule="auto"/>
        <w:ind w:left="340" w:right="113"/>
        <w:jc w:val="both"/>
        <w:rPr>
          <w:rFonts w:ascii="Times New Roman" w:hAnsi="Times New Roman" w:cs="Times New Roman"/>
          <w:sz w:val="24"/>
          <w:szCs w:val="24"/>
        </w:rPr>
      </w:pPr>
      <w:r w:rsidRPr="006609C7">
        <w:rPr>
          <w:rFonts w:ascii="Times New Roman" w:hAnsi="Times New Roman" w:cs="Times New Roman"/>
          <w:sz w:val="24"/>
          <w:szCs w:val="24"/>
        </w:rPr>
        <w:t>Sex</w:t>
      </w:r>
      <w:r w:rsidR="006609C7" w:rsidRPr="006609C7">
        <w:rPr>
          <w:rFonts w:ascii="Times New Roman" w:hAnsi="Times New Roman" w:cs="Times New Roman"/>
          <w:sz w:val="24"/>
          <w:szCs w:val="24"/>
        </w:rPr>
        <w:t xml:space="preserve"> equality in Nigeria began to receive more attention and discussion when the United Nations declared 1975 to be International Women's Year (Fakeye, George, and Owoyemi, 2012).The business boards in Nigeria have only ever been "boys clubs" until recently.</w:t>
      </w:r>
      <w:r w:rsidR="006609C7">
        <w:rPr>
          <w:rFonts w:ascii="Times New Roman" w:hAnsi="Times New Roman" w:cs="Times New Roman"/>
          <w:sz w:val="24"/>
          <w:szCs w:val="24"/>
        </w:rPr>
        <w:t xml:space="preserve"> </w:t>
      </w:r>
      <w:r w:rsidR="006609C7" w:rsidRPr="006609C7">
        <w:rPr>
          <w:rFonts w:ascii="Times New Roman" w:hAnsi="Times New Roman" w:cs="Times New Roman"/>
          <w:sz w:val="24"/>
          <w:szCs w:val="24"/>
        </w:rPr>
        <w:t>In Nigeria, measures have been taken to lessen or do away with the glass ceiling in the workplace. The section 17 of the 1999 constitution's equality law was one of the more effective measures.</w:t>
      </w:r>
      <w:r w:rsidR="006609C7">
        <w:rPr>
          <w:rFonts w:ascii="Times New Roman" w:hAnsi="Times New Roman" w:cs="Times New Roman"/>
          <w:sz w:val="24"/>
          <w:szCs w:val="24"/>
        </w:rPr>
        <w:t xml:space="preserve"> </w:t>
      </w:r>
      <w:r w:rsidR="00E62435" w:rsidRPr="00E62435">
        <w:rPr>
          <w:rFonts w:ascii="Times New Roman" w:hAnsi="Times New Roman" w:cs="Times New Roman"/>
          <w:sz w:val="24"/>
          <w:szCs w:val="24"/>
        </w:rPr>
        <w:t>Another important project was the creation of the National Gender Policy in 2006 and the Strategic Implementation Framework for the policy in 2008.The policy mandates at least 35% female representation in politics, including in appointment and election-related positions</w:t>
      </w:r>
      <w:r w:rsidR="006609C7" w:rsidRPr="006609C7">
        <w:rPr>
          <w:rFonts w:ascii="Times New Roman" w:hAnsi="Times New Roman" w:cs="Times New Roman"/>
          <w:sz w:val="24"/>
          <w:szCs w:val="24"/>
        </w:rPr>
        <w:t xml:space="preserve"> (Fakeye et al, 2012).</w:t>
      </w:r>
    </w:p>
    <w:p w:rsidR="00BB2A52" w:rsidRDefault="00E62435" w:rsidP="006742B5">
      <w:pPr>
        <w:spacing w:before="4" w:after="4" w:line="360" w:lineRule="auto"/>
        <w:ind w:left="340" w:right="113"/>
        <w:jc w:val="both"/>
        <w:rPr>
          <w:rFonts w:ascii="Times New Roman" w:hAnsi="Times New Roman" w:cs="Times New Roman"/>
          <w:b/>
          <w:sz w:val="24"/>
          <w:szCs w:val="24"/>
        </w:rPr>
      </w:pPr>
      <w:r w:rsidRPr="00E62435">
        <w:rPr>
          <w:rFonts w:ascii="Times New Roman" w:hAnsi="Times New Roman" w:cs="Times New Roman"/>
          <w:sz w:val="24"/>
          <w:szCs w:val="24"/>
        </w:rPr>
        <w:t xml:space="preserve">The reality in Nigeria is marked by sexual stereotyping of social roles, discriminatory customs, and cultural prejudices despite the government's public commitment to gender equality. </w:t>
      </w:r>
      <w:r w:rsidR="006609C7" w:rsidRPr="006609C7">
        <w:rPr>
          <w:rFonts w:ascii="Times New Roman" w:hAnsi="Times New Roman" w:cs="Times New Roman"/>
          <w:sz w:val="24"/>
          <w:szCs w:val="24"/>
        </w:rPr>
        <w:t>(Lincoln and Adedoyin, 2012).Nigeria is ranked 79 out of 86 in the 2012 Global Gender Gap Index and 120 out of 135 in the 2011 Global Gender Gap Index (Social Institutions and Gender Index</w:t>
      </w:r>
      <w:r w:rsidR="0067108C">
        <w:rPr>
          <w:rFonts w:ascii="Times New Roman" w:hAnsi="Times New Roman" w:cs="Times New Roman"/>
          <w:sz w:val="24"/>
          <w:szCs w:val="24"/>
        </w:rPr>
        <w:t xml:space="preserve"> 2014</w:t>
      </w:r>
      <w:r w:rsidR="006609C7" w:rsidRPr="006609C7">
        <w:rPr>
          <w:rFonts w:ascii="Times New Roman" w:hAnsi="Times New Roman" w:cs="Times New Roman"/>
          <w:sz w:val="24"/>
          <w:szCs w:val="24"/>
        </w:rPr>
        <w:t xml:space="preserve">).A typical African mentality that hinders women's initiation in Nigeria is the way that Nigerians view women (Lincoln and Adedoyin, 2012).Males predominate in Nigerian organizations, and few women advance to top positions, which is exceedingly challenging for them. </w:t>
      </w:r>
      <w:r w:rsidR="0028028C" w:rsidRPr="00BE0B15">
        <w:rPr>
          <w:rFonts w:ascii="Times New Roman" w:hAnsi="Times New Roman" w:cs="Times New Roman"/>
          <w:sz w:val="24"/>
          <w:szCs w:val="24"/>
        </w:rPr>
        <w:t xml:space="preserve"> </w:t>
      </w:r>
      <w:r w:rsidRPr="00E62435">
        <w:rPr>
          <w:rFonts w:ascii="Times New Roman" w:hAnsi="Times New Roman" w:cs="Times New Roman"/>
          <w:sz w:val="24"/>
          <w:szCs w:val="24"/>
        </w:rPr>
        <w:t xml:space="preserve">When women advance to the roles of directors and senior managers, they face discrimination, marginalization, and stereotypes because of gender norms rather than for their expertise, knowledge, and capacity to make a substantial contribution to the success of their organizations. </w:t>
      </w:r>
      <w:r w:rsidR="0028028C" w:rsidRPr="00BE0B15">
        <w:rPr>
          <w:rFonts w:ascii="Times New Roman" w:hAnsi="Times New Roman" w:cs="Times New Roman"/>
          <w:sz w:val="24"/>
          <w:szCs w:val="24"/>
        </w:rPr>
        <w:t xml:space="preserve"> (Fakeye et al, 2012). </w:t>
      </w:r>
      <w:bookmarkStart w:id="97" w:name="_Toc107304560"/>
      <w:bookmarkStart w:id="98" w:name="_Toc107393042"/>
      <w:r w:rsidRPr="00E62435">
        <w:rPr>
          <w:rFonts w:ascii="Times New Roman" w:hAnsi="Times New Roman" w:cs="Times New Roman"/>
          <w:sz w:val="24"/>
          <w:szCs w:val="24"/>
        </w:rPr>
        <w:t>It was claimed that women in Nigeria have to put in more effort and make greater sacrifices than men.</w:t>
      </w:r>
    </w:p>
    <w:p w:rsidR="00AC09E6" w:rsidRDefault="00AC09E6" w:rsidP="006742B5">
      <w:pPr>
        <w:pStyle w:val="Heading3"/>
        <w:spacing w:before="4" w:after="4"/>
        <w:ind w:left="340" w:right="113"/>
        <w:rPr>
          <w:rFonts w:ascii="Times New Roman" w:hAnsi="Times New Roman" w:cs="Times New Roman"/>
          <w:b/>
          <w:color w:val="000000" w:themeColor="text1"/>
        </w:rPr>
      </w:pPr>
      <w:bookmarkStart w:id="99" w:name="_Toc111210243"/>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100" w:name="_Toc119917591"/>
      <w:r w:rsidRPr="00797F49">
        <w:rPr>
          <w:rFonts w:ascii="Times New Roman" w:hAnsi="Times New Roman" w:cs="Times New Roman"/>
          <w:b/>
          <w:color w:val="000000" w:themeColor="text1"/>
        </w:rPr>
        <w:t>2.2.3 Board Professionalism</w:t>
      </w:r>
      <w:bookmarkEnd w:id="97"/>
      <w:bookmarkEnd w:id="98"/>
      <w:bookmarkEnd w:id="99"/>
      <w:bookmarkEnd w:id="100"/>
      <w:r w:rsidRPr="00797F49">
        <w:rPr>
          <w:rFonts w:ascii="Times New Roman" w:hAnsi="Times New Roman" w:cs="Times New Roman"/>
          <w:b/>
          <w:color w:val="000000" w:themeColor="text1"/>
        </w:rPr>
        <w:t xml:space="preserve"> </w:t>
      </w:r>
    </w:p>
    <w:p w:rsidR="00527A96" w:rsidRDefault="006638C9" w:rsidP="006742B5">
      <w:pPr>
        <w:spacing w:before="4" w:after="4" w:line="360" w:lineRule="auto"/>
        <w:ind w:left="340" w:right="113"/>
        <w:jc w:val="both"/>
        <w:rPr>
          <w:rFonts w:ascii="Times New Roman" w:hAnsi="Times New Roman" w:cs="Times New Roman"/>
          <w:sz w:val="24"/>
          <w:szCs w:val="24"/>
        </w:rPr>
      </w:pPr>
      <w:r w:rsidRPr="006638C9">
        <w:rPr>
          <w:rFonts w:ascii="Times New Roman" w:hAnsi="Times New Roman" w:cs="Times New Roman"/>
          <w:sz w:val="24"/>
          <w:szCs w:val="24"/>
        </w:rPr>
        <w:t>Good corporate governance depends on the board members' knowledge.</w:t>
      </w:r>
      <w:r w:rsidR="00633A96">
        <w:rPr>
          <w:rFonts w:ascii="Times New Roman" w:hAnsi="Times New Roman" w:cs="Times New Roman"/>
          <w:sz w:val="24"/>
          <w:szCs w:val="24"/>
        </w:rPr>
        <w:t xml:space="preserve"> </w:t>
      </w:r>
      <w:r w:rsidRPr="006638C9">
        <w:rPr>
          <w:rFonts w:ascii="Times New Roman" w:hAnsi="Times New Roman" w:cs="Times New Roman"/>
          <w:sz w:val="24"/>
          <w:szCs w:val="24"/>
        </w:rPr>
        <w:t>Additionally crucial are board members with experience in handling issues related to sustainable development because they have access to more resources to handle concerns and promote CSR (Bear et al., 2010).</w:t>
      </w:r>
      <w:r w:rsidR="00527A96" w:rsidRPr="00527A96">
        <w:t xml:space="preserve"> </w:t>
      </w:r>
      <w:r w:rsidR="00527A96" w:rsidRPr="00527A96">
        <w:rPr>
          <w:rFonts w:ascii="Times New Roman" w:hAnsi="Times New Roman" w:cs="Times New Roman"/>
          <w:sz w:val="24"/>
          <w:szCs w:val="24"/>
        </w:rPr>
        <w:t xml:space="preserve">Strong CSR commitments are more likely to be in place and are more likely to be delivered by companies with skilled board leadership. </w:t>
      </w:r>
      <w:r w:rsidRPr="006638C9">
        <w:rPr>
          <w:rFonts w:ascii="Times New Roman" w:hAnsi="Times New Roman" w:cs="Times New Roman"/>
          <w:sz w:val="24"/>
          <w:szCs w:val="24"/>
        </w:rPr>
        <w:t>(Ceres, 2019; Minguel, 2017).</w:t>
      </w:r>
      <w:r w:rsidR="00527A96" w:rsidRPr="00527A96">
        <w:t xml:space="preserve"> </w:t>
      </w:r>
      <w:r w:rsidR="00527A96" w:rsidRPr="00527A96">
        <w:rPr>
          <w:rFonts w:ascii="Times New Roman" w:hAnsi="Times New Roman" w:cs="Times New Roman"/>
          <w:sz w:val="24"/>
          <w:szCs w:val="24"/>
        </w:rPr>
        <w:t xml:space="preserve">There has not been much </w:t>
      </w:r>
      <w:r w:rsidR="00527A96" w:rsidRPr="00527A96">
        <w:rPr>
          <w:rFonts w:ascii="Times New Roman" w:hAnsi="Times New Roman" w:cs="Times New Roman"/>
          <w:sz w:val="24"/>
          <w:szCs w:val="24"/>
        </w:rPr>
        <w:lastRenderedPageBreak/>
        <w:t xml:space="preserve">dispute in the literature about the relationships between the participation of foreign directors on boards and the strategic execution of corporate environmental, social, and ethical responsibilities. </w:t>
      </w:r>
    </w:p>
    <w:p w:rsidR="005A7FC1" w:rsidRDefault="005A7FC1" w:rsidP="006742B5">
      <w:pPr>
        <w:spacing w:before="4" w:after="4" w:line="360" w:lineRule="auto"/>
        <w:ind w:left="340" w:right="113"/>
        <w:jc w:val="both"/>
        <w:rPr>
          <w:rFonts w:ascii="Times New Roman" w:hAnsi="Times New Roman" w:cs="Times New Roman"/>
          <w:sz w:val="24"/>
          <w:szCs w:val="24"/>
        </w:rPr>
      </w:pPr>
    </w:p>
    <w:p w:rsidR="00BB2A52"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 xml:space="preserve"> </w:t>
      </w:r>
      <w:bookmarkStart w:id="101" w:name="_Toc107304561"/>
      <w:bookmarkStart w:id="102" w:name="_Toc107393043"/>
      <w:r w:rsidR="00633A96" w:rsidRPr="00633A96">
        <w:rPr>
          <w:rFonts w:ascii="Times New Roman" w:hAnsi="Times New Roman" w:cs="Times New Roman"/>
          <w:sz w:val="24"/>
          <w:szCs w:val="24"/>
        </w:rPr>
        <w:t>The earlier research projects carried out by some academics are reviewed.</w:t>
      </w:r>
      <w:r w:rsidR="00633A96">
        <w:rPr>
          <w:rFonts w:ascii="Times New Roman" w:hAnsi="Times New Roman" w:cs="Times New Roman"/>
          <w:sz w:val="24"/>
          <w:szCs w:val="24"/>
        </w:rPr>
        <w:t xml:space="preserve"> </w:t>
      </w:r>
      <w:r w:rsidR="00633A96" w:rsidRPr="00633A96">
        <w:rPr>
          <w:rFonts w:ascii="Times New Roman" w:hAnsi="Times New Roman" w:cs="Times New Roman"/>
          <w:sz w:val="24"/>
          <w:szCs w:val="24"/>
        </w:rPr>
        <w:t>For instance, Zhuang et al. (2018) used data gathered from 839 Chinese companies spanning the years 2008 to 2016 to explore a study on the association between board composition and CSR performance.</w:t>
      </w:r>
      <w:r w:rsidR="00633A96">
        <w:rPr>
          <w:rFonts w:ascii="Times New Roman" w:hAnsi="Times New Roman" w:cs="Times New Roman"/>
          <w:sz w:val="24"/>
          <w:szCs w:val="24"/>
        </w:rPr>
        <w:t xml:space="preserve"> </w:t>
      </w:r>
      <w:r w:rsidR="00633A96" w:rsidRPr="00633A96">
        <w:rPr>
          <w:rFonts w:ascii="Times New Roman" w:hAnsi="Times New Roman" w:cs="Times New Roman"/>
          <w:sz w:val="24"/>
          <w:szCs w:val="24"/>
        </w:rPr>
        <w:t>The study's theoretical framework was the upper echelon theory.</w:t>
      </w:r>
      <w:r w:rsidR="00633A96">
        <w:rPr>
          <w:rFonts w:ascii="Times New Roman" w:hAnsi="Times New Roman" w:cs="Times New Roman"/>
          <w:sz w:val="24"/>
          <w:szCs w:val="24"/>
        </w:rPr>
        <w:t xml:space="preserve"> </w:t>
      </w:r>
      <w:r w:rsidR="00633A96" w:rsidRPr="00633A96">
        <w:rPr>
          <w:rFonts w:ascii="Times New Roman" w:hAnsi="Times New Roman" w:cs="Times New Roman"/>
          <w:sz w:val="24"/>
          <w:szCs w:val="24"/>
        </w:rPr>
        <w:t>The outcome of the generalized least squares model shows that directors with academic training and experience have a positive impact on CSR performance.</w:t>
      </w:r>
      <w:r w:rsidR="00633A96">
        <w:rPr>
          <w:rFonts w:ascii="Times New Roman" w:hAnsi="Times New Roman" w:cs="Times New Roman"/>
          <w:sz w:val="24"/>
          <w:szCs w:val="24"/>
        </w:rPr>
        <w:t xml:space="preserve"> </w:t>
      </w:r>
      <w:r w:rsidR="00633A96" w:rsidRPr="00633A96">
        <w:rPr>
          <w:rFonts w:ascii="Times New Roman" w:hAnsi="Times New Roman" w:cs="Times New Roman"/>
          <w:sz w:val="24"/>
          <w:szCs w:val="24"/>
        </w:rPr>
        <w:t>Similar findings were made by Harjoto et al. (2015), who used data gathered from 1489 U.S. businesses between 1999 and 2011 to determine that board expertise has a significant beneficial impact on CSR performance.</w:t>
      </w:r>
    </w:p>
    <w:p w:rsidR="00AC09E6" w:rsidRDefault="00AC09E6" w:rsidP="006742B5">
      <w:pPr>
        <w:pStyle w:val="Heading3"/>
        <w:spacing w:before="4" w:after="4"/>
        <w:ind w:left="340" w:right="113"/>
        <w:rPr>
          <w:rFonts w:ascii="Times New Roman" w:hAnsi="Times New Roman" w:cs="Times New Roman"/>
          <w:b/>
          <w:color w:val="000000" w:themeColor="text1"/>
        </w:rPr>
      </w:pPr>
      <w:bookmarkStart w:id="103" w:name="_Toc111210244"/>
    </w:p>
    <w:p w:rsidR="0028028C" w:rsidRPr="00797F49" w:rsidRDefault="0028028C" w:rsidP="006742B5">
      <w:pPr>
        <w:pStyle w:val="Heading3"/>
        <w:spacing w:before="4" w:after="4"/>
        <w:ind w:left="340" w:right="113"/>
        <w:rPr>
          <w:rFonts w:ascii="Times New Roman" w:hAnsi="Times New Roman" w:cs="Times New Roman"/>
          <w:b/>
        </w:rPr>
      </w:pPr>
      <w:bookmarkStart w:id="104" w:name="_Toc119917592"/>
      <w:r w:rsidRPr="00797F49">
        <w:rPr>
          <w:rFonts w:ascii="Times New Roman" w:hAnsi="Times New Roman" w:cs="Times New Roman"/>
          <w:b/>
          <w:color w:val="000000" w:themeColor="text1"/>
        </w:rPr>
        <w:t>2.2.4 Board Nationality</w:t>
      </w:r>
      <w:bookmarkEnd w:id="101"/>
      <w:bookmarkEnd w:id="102"/>
      <w:bookmarkEnd w:id="103"/>
      <w:bookmarkEnd w:id="104"/>
    </w:p>
    <w:p w:rsidR="002879AE" w:rsidRDefault="001F4E77" w:rsidP="006742B5">
      <w:pPr>
        <w:spacing w:before="4" w:after="4" w:line="360" w:lineRule="auto"/>
        <w:ind w:left="340" w:right="113"/>
        <w:jc w:val="both"/>
        <w:rPr>
          <w:rFonts w:ascii="Times New Roman" w:hAnsi="Times New Roman" w:cs="Times New Roman"/>
          <w:sz w:val="24"/>
          <w:szCs w:val="24"/>
        </w:rPr>
      </w:pPr>
      <w:r w:rsidRPr="001F4E77">
        <w:rPr>
          <w:rFonts w:ascii="Times New Roman" w:hAnsi="Times New Roman" w:cs="Times New Roman"/>
          <w:sz w:val="24"/>
          <w:szCs w:val="24"/>
        </w:rPr>
        <w:t>Foreign directors are more common in ind</w:t>
      </w:r>
      <w:r w:rsidR="00707B99">
        <w:rPr>
          <w:rFonts w:ascii="Times New Roman" w:hAnsi="Times New Roman" w:cs="Times New Roman"/>
          <w:sz w:val="24"/>
          <w:szCs w:val="24"/>
        </w:rPr>
        <w:t>ustrialized</w:t>
      </w:r>
      <w:r w:rsidRPr="001F4E77">
        <w:rPr>
          <w:rFonts w:ascii="Times New Roman" w:hAnsi="Times New Roman" w:cs="Times New Roman"/>
          <w:sz w:val="24"/>
          <w:szCs w:val="24"/>
        </w:rPr>
        <w:t xml:space="preserve"> as a result of the expansion and development of multinational corporations.</w:t>
      </w:r>
      <w:r w:rsidR="00434AA5">
        <w:rPr>
          <w:rFonts w:ascii="Times New Roman" w:hAnsi="Times New Roman" w:cs="Times New Roman"/>
          <w:sz w:val="24"/>
          <w:szCs w:val="24"/>
        </w:rPr>
        <w:t xml:space="preserve"> </w:t>
      </w:r>
      <w:r w:rsidRPr="001F4E77">
        <w:rPr>
          <w:rFonts w:ascii="Times New Roman" w:hAnsi="Times New Roman" w:cs="Times New Roman"/>
          <w:sz w:val="24"/>
          <w:szCs w:val="24"/>
        </w:rPr>
        <w:t xml:space="preserve">Due to their exposure to and knowledge of other cultures, foreign directors are more likely to be aware of the need for more transparent accountability for the company's overall social impact and may therefore be more willing to support and encourage additional CSR efforts (Otuya &amp; Ofiemun, 2018).Regarding the connections </w:t>
      </w:r>
      <w:r w:rsidR="00CE1F60" w:rsidRPr="001F4E77">
        <w:rPr>
          <w:rFonts w:ascii="Times New Roman" w:hAnsi="Times New Roman" w:cs="Times New Roman"/>
          <w:sz w:val="24"/>
          <w:szCs w:val="24"/>
        </w:rPr>
        <w:t>among</w:t>
      </w:r>
      <w:r w:rsidRPr="001F4E77">
        <w:rPr>
          <w:rFonts w:ascii="Times New Roman" w:hAnsi="Times New Roman" w:cs="Times New Roman"/>
          <w:sz w:val="24"/>
          <w:szCs w:val="24"/>
        </w:rPr>
        <w:t xml:space="preserve"> </w:t>
      </w:r>
      <w:r w:rsidR="00CE1F60" w:rsidRPr="001F4E77">
        <w:rPr>
          <w:rFonts w:ascii="Times New Roman" w:hAnsi="Times New Roman" w:cs="Times New Roman"/>
          <w:sz w:val="24"/>
          <w:szCs w:val="24"/>
        </w:rPr>
        <w:t>overseas</w:t>
      </w:r>
      <w:r w:rsidRPr="001F4E77">
        <w:rPr>
          <w:rFonts w:ascii="Times New Roman" w:hAnsi="Times New Roman" w:cs="Times New Roman"/>
          <w:sz w:val="24"/>
          <w:szCs w:val="24"/>
        </w:rPr>
        <w:t xml:space="preserve"> </w:t>
      </w:r>
      <w:r w:rsidR="00CE1F60" w:rsidRPr="001F4E77">
        <w:rPr>
          <w:rFonts w:ascii="Times New Roman" w:hAnsi="Times New Roman" w:cs="Times New Roman"/>
          <w:sz w:val="24"/>
          <w:szCs w:val="24"/>
        </w:rPr>
        <w:t>manager</w:t>
      </w:r>
      <w:r w:rsidRPr="001F4E77">
        <w:rPr>
          <w:rFonts w:ascii="Times New Roman" w:hAnsi="Times New Roman" w:cs="Times New Roman"/>
          <w:sz w:val="24"/>
          <w:szCs w:val="24"/>
        </w:rPr>
        <w:t xml:space="preserve"> presence on boards and the </w:t>
      </w:r>
      <w:r w:rsidR="00CE1F60" w:rsidRPr="001F4E77">
        <w:rPr>
          <w:rFonts w:ascii="Times New Roman" w:hAnsi="Times New Roman" w:cs="Times New Roman"/>
          <w:sz w:val="24"/>
          <w:szCs w:val="24"/>
        </w:rPr>
        <w:t>tactical</w:t>
      </w:r>
      <w:r w:rsidRPr="001F4E77">
        <w:rPr>
          <w:rFonts w:ascii="Times New Roman" w:hAnsi="Times New Roman" w:cs="Times New Roman"/>
          <w:sz w:val="24"/>
          <w:szCs w:val="24"/>
        </w:rPr>
        <w:t xml:space="preserve"> execution of </w:t>
      </w:r>
      <w:r w:rsidR="00CE1F60" w:rsidRPr="001F4E77">
        <w:rPr>
          <w:rFonts w:ascii="Times New Roman" w:hAnsi="Times New Roman" w:cs="Times New Roman"/>
          <w:sz w:val="24"/>
          <w:szCs w:val="24"/>
        </w:rPr>
        <w:t>company</w:t>
      </w:r>
      <w:r w:rsidRPr="001F4E77">
        <w:rPr>
          <w:rFonts w:ascii="Times New Roman" w:hAnsi="Times New Roman" w:cs="Times New Roman"/>
          <w:sz w:val="24"/>
          <w:szCs w:val="24"/>
        </w:rPr>
        <w:t xml:space="preserve"> environmental, social, and ethical responsibilities, there hasn't been much debate in the literature.</w:t>
      </w:r>
    </w:p>
    <w:p w:rsidR="00BB2A52" w:rsidRDefault="00434AA5" w:rsidP="006742B5">
      <w:pPr>
        <w:spacing w:before="4" w:after="4" w:line="360" w:lineRule="auto"/>
        <w:ind w:left="340" w:right="113"/>
        <w:jc w:val="both"/>
        <w:rPr>
          <w:rFonts w:ascii="Times New Roman" w:hAnsi="Times New Roman" w:cs="Times New Roman"/>
          <w:sz w:val="24"/>
          <w:szCs w:val="24"/>
        </w:rPr>
      </w:pPr>
      <w:r w:rsidRPr="00434AA5">
        <w:rPr>
          <w:rFonts w:ascii="Times New Roman" w:hAnsi="Times New Roman" w:cs="Times New Roman"/>
          <w:sz w:val="24"/>
          <w:szCs w:val="24"/>
        </w:rPr>
        <w:t>The earlier research projects carried out by some academics are reviewed.</w:t>
      </w:r>
      <w:r>
        <w:rPr>
          <w:rFonts w:ascii="Times New Roman" w:hAnsi="Times New Roman" w:cs="Times New Roman"/>
          <w:sz w:val="24"/>
          <w:szCs w:val="24"/>
        </w:rPr>
        <w:t xml:space="preserve"> </w:t>
      </w:r>
      <w:r w:rsidRPr="00434AA5">
        <w:rPr>
          <w:rFonts w:ascii="Times New Roman" w:hAnsi="Times New Roman" w:cs="Times New Roman"/>
          <w:sz w:val="24"/>
          <w:szCs w:val="24"/>
        </w:rPr>
        <w:t>For example, Harjoto et al. (2015) looked at the effect of board diversity on CSR performance from the standpoint of stakeholder theory.</w:t>
      </w:r>
      <w:r>
        <w:rPr>
          <w:rFonts w:ascii="Times New Roman" w:hAnsi="Times New Roman" w:cs="Times New Roman"/>
          <w:sz w:val="24"/>
          <w:szCs w:val="24"/>
        </w:rPr>
        <w:t xml:space="preserve"> </w:t>
      </w:r>
      <w:r w:rsidRPr="00434AA5">
        <w:rPr>
          <w:rFonts w:ascii="Times New Roman" w:hAnsi="Times New Roman" w:cs="Times New Roman"/>
          <w:sz w:val="24"/>
          <w:szCs w:val="24"/>
        </w:rPr>
        <w:t>The nationality is one factor in the board diversity analysis.</w:t>
      </w:r>
      <w:r>
        <w:rPr>
          <w:rFonts w:ascii="Times New Roman" w:hAnsi="Times New Roman" w:cs="Times New Roman"/>
          <w:sz w:val="24"/>
          <w:szCs w:val="24"/>
        </w:rPr>
        <w:t xml:space="preserve"> </w:t>
      </w:r>
      <w:r w:rsidRPr="00434AA5">
        <w:rPr>
          <w:rFonts w:ascii="Times New Roman" w:hAnsi="Times New Roman" w:cs="Times New Roman"/>
          <w:sz w:val="24"/>
          <w:szCs w:val="24"/>
        </w:rPr>
        <w:t>Using data gathered from 1489 American businesses between 1999 and 2011.The results of a multivariate model analysis showed that board nationality significantly improves CSR performance.</w:t>
      </w:r>
      <w:r w:rsidR="007C4DD6">
        <w:rPr>
          <w:rFonts w:ascii="Times New Roman" w:hAnsi="Times New Roman" w:cs="Times New Roman"/>
          <w:sz w:val="24"/>
          <w:szCs w:val="24"/>
        </w:rPr>
        <w:t xml:space="preserve"> </w:t>
      </w:r>
      <w:r w:rsidRPr="00434AA5">
        <w:rPr>
          <w:rFonts w:ascii="Times New Roman" w:hAnsi="Times New Roman" w:cs="Times New Roman"/>
          <w:sz w:val="24"/>
          <w:szCs w:val="24"/>
        </w:rPr>
        <w:t>Additionally, Zhuang et al. (2018) discovered that management background has a favorable impact on CSR performance utilizing information gathered from 839 Chinese companies between the years of 2008 and 2016.</w:t>
      </w:r>
      <w:bookmarkStart w:id="105" w:name="_Toc107241944"/>
      <w:bookmarkStart w:id="106" w:name="_Toc107304562"/>
      <w:bookmarkStart w:id="107" w:name="_Toc107393044"/>
      <w:r w:rsidRPr="00434AA5">
        <w:rPr>
          <w:rFonts w:ascii="Times New Roman" w:hAnsi="Times New Roman" w:cs="Times New Roman"/>
          <w:sz w:val="24"/>
          <w:szCs w:val="24"/>
        </w:rPr>
        <w:t>Foreign directors are anticipated to have a greater interest in social and environmental issues, which is consistent with the stakeholder paradigm.</w:t>
      </w:r>
      <w:r>
        <w:rPr>
          <w:rFonts w:ascii="Times New Roman" w:hAnsi="Times New Roman" w:cs="Times New Roman"/>
          <w:sz w:val="24"/>
          <w:szCs w:val="24"/>
        </w:rPr>
        <w:t xml:space="preserve"> </w:t>
      </w:r>
      <w:r w:rsidRPr="00434AA5">
        <w:rPr>
          <w:rFonts w:ascii="Times New Roman" w:hAnsi="Times New Roman" w:cs="Times New Roman"/>
          <w:sz w:val="24"/>
          <w:szCs w:val="24"/>
        </w:rPr>
        <w:t xml:space="preserve">We offer the following alternative hypothesis in light of the </w:t>
      </w:r>
      <w:r>
        <w:rPr>
          <w:rFonts w:ascii="Times New Roman" w:hAnsi="Times New Roman" w:cs="Times New Roman"/>
          <w:sz w:val="24"/>
          <w:szCs w:val="24"/>
        </w:rPr>
        <w:t>discussion that has come before t</w:t>
      </w:r>
      <w:r w:rsidRPr="00434AA5">
        <w:rPr>
          <w:rFonts w:ascii="Times New Roman" w:hAnsi="Times New Roman" w:cs="Times New Roman"/>
          <w:sz w:val="24"/>
          <w:szCs w:val="24"/>
        </w:rPr>
        <w:t xml:space="preserve">he nationality </w:t>
      </w:r>
      <w:r w:rsidRPr="00434AA5">
        <w:rPr>
          <w:rFonts w:ascii="Times New Roman" w:hAnsi="Times New Roman" w:cs="Times New Roman"/>
          <w:sz w:val="24"/>
          <w:szCs w:val="24"/>
        </w:rPr>
        <w:lastRenderedPageBreak/>
        <w:t>of the board of directors significantly enhances corporate social responsibility.</w:t>
      </w:r>
      <w:r w:rsidR="00142168" w:rsidRPr="00142168">
        <w:rPr>
          <w:rFonts w:ascii="Times New Roman" w:hAnsi="Times New Roman" w:cs="Times New Roman"/>
          <w:sz w:val="24"/>
          <w:szCs w:val="24"/>
        </w:rPr>
        <w:t xml:space="preserve"> </w:t>
      </w:r>
      <w:r w:rsidR="00142168">
        <w:rPr>
          <w:rFonts w:ascii="Times New Roman" w:hAnsi="Times New Roman" w:cs="Times New Roman"/>
          <w:sz w:val="24"/>
          <w:szCs w:val="24"/>
        </w:rPr>
        <w:t>(</w:t>
      </w:r>
      <w:r w:rsidR="00142168" w:rsidRPr="00434AA5">
        <w:rPr>
          <w:rFonts w:ascii="Times New Roman" w:hAnsi="Times New Roman" w:cs="Times New Roman"/>
          <w:sz w:val="24"/>
          <w:szCs w:val="24"/>
        </w:rPr>
        <w:t>Harjoto et al. (2015)</w:t>
      </w:r>
    </w:p>
    <w:p w:rsidR="00434AA5" w:rsidRDefault="00434AA5" w:rsidP="006742B5">
      <w:pPr>
        <w:spacing w:before="4" w:after="4" w:line="360" w:lineRule="auto"/>
        <w:ind w:left="340" w:right="113"/>
        <w:jc w:val="both"/>
        <w:rPr>
          <w:rFonts w:ascii="Times New Roman" w:hAnsi="Times New Roman" w:cs="Times New Roman"/>
          <w:b/>
          <w:sz w:val="24"/>
          <w:szCs w:val="24"/>
        </w:rPr>
      </w:pPr>
    </w:p>
    <w:p w:rsidR="0028028C" w:rsidRPr="00797F49" w:rsidRDefault="0028028C" w:rsidP="006742B5">
      <w:pPr>
        <w:pStyle w:val="Heading3"/>
        <w:spacing w:before="4" w:after="4"/>
        <w:ind w:left="340" w:right="113"/>
        <w:rPr>
          <w:rFonts w:ascii="Times New Roman" w:hAnsi="Times New Roman" w:cs="Times New Roman"/>
          <w:b/>
        </w:rPr>
      </w:pPr>
      <w:bookmarkStart w:id="108" w:name="_Toc111210245"/>
      <w:bookmarkStart w:id="109" w:name="_Toc119917593"/>
      <w:r w:rsidRPr="00797F49">
        <w:rPr>
          <w:rFonts w:ascii="Times New Roman" w:hAnsi="Times New Roman" w:cs="Times New Roman"/>
          <w:b/>
          <w:color w:val="000000" w:themeColor="text1"/>
        </w:rPr>
        <w:t>2.2.5 Barriers to Gender and Board Diversity in Nigeria</w:t>
      </w:r>
      <w:bookmarkEnd w:id="105"/>
      <w:bookmarkEnd w:id="106"/>
      <w:bookmarkEnd w:id="107"/>
      <w:bookmarkEnd w:id="108"/>
      <w:bookmarkEnd w:id="109"/>
    </w:p>
    <w:p w:rsidR="00C948CD" w:rsidRPr="004F7ACC" w:rsidRDefault="0028028C" w:rsidP="006742B5">
      <w:pPr>
        <w:pStyle w:val="Heading1"/>
        <w:spacing w:before="4" w:after="4" w:line="36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b/>
          <w:color w:val="auto"/>
          <w:sz w:val="24"/>
          <w:szCs w:val="24"/>
        </w:rPr>
        <w:t xml:space="preserve"> </w:t>
      </w:r>
      <w:bookmarkStart w:id="110" w:name="_Toc107241945"/>
      <w:bookmarkStart w:id="111" w:name="_Toc107304563"/>
      <w:bookmarkStart w:id="112" w:name="_Toc107327313"/>
      <w:bookmarkStart w:id="113" w:name="_Toc107393045"/>
      <w:bookmarkStart w:id="114" w:name="_Toc111210246"/>
      <w:bookmarkStart w:id="115" w:name="_Toc119917594"/>
      <w:r w:rsidR="00675F99" w:rsidRPr="00675F99">
        <w:rPr>
          <w:rFonts w:ascii="Times New Roman" w:hAnsi="Times New Roman" w:cs="Times New Roman"/>
          <w:color w:val="000000" w:themeColor="text1"/>
          <w:sz w:val="24"/>
          <w:szCs w:val="24"/>
        </w:rPr>
        <w:t>There is evidence to support a strong relationship between financial performance and the proportion of female board members.</w:t>
      </w:r>
      <w:r w:rsidR="00675F99">
        <w:rPr>
          <w:rFonts w:ascii="Times New Roman" w:hAnsi="Times New Roman" w:cs="Times New Roman"/>
          <w:color w:val="000000" w:themeColor="text1"/>
          <w:sz w:val="24"/>
          <w:szCs w:val="24"/>
        </w:rPr>
        <w:t xml:space="preserve"> </w:t>
      </w:r>
      <w:r w:rsidR="00675F99" w:rsidRPr="00675F99">
        <w:rPr>
          <w:rFonts w:ascii="Times New Roman" w:hAnsi="Times New Roman" w:cs="Times New Roman"/>
          <w:color w:val="000000" w:themeColor="text1"/>
          <w:sz w:val="24"/>
          <w:szCs w:val="24"/>
        </w:rPr>
        <w:t>Any firm or economy that does not fully utilize the potential and talents of its complete human resource, including women, will perform at a minimal level.</w:t>
      </w:r>
      <w:r w:rsidR="00675F99">
        <w:rPr>
          <w:rFonts w:ascii="Times New Roman" w:hAnsi="Times New Roman" w:cs="Times New Roman"/>
          <w:color w:val="000000" w:themeColor="text1"/>
          <w:sz w:val="24"/>
          <w:szCs w:val="24"/>
        </w:rPr>
        <w:t xml:space="preserve"> </w:t>
      </w:r>
      <w:r w:rsidR="00675F99" w:rsidRPr="00675F99">
        <w:rPr>
          <w:rFonts w:ascii="Times New Roman" w:hAnsi="Times New Roman" w:cs="Times New Roman"/>
          <w:color w:val="000000" w:themeColor="text1"/>
          <w:sz w:val="24"/>
          <w:szCs w:val="24"/>
        </w:rPr>
        <w:t>In order for Nigerian firms to remain competitive and meet the market's shifting demands, it is crucial to tap into the underutilized pool of female talent at the board level.</w:t>
      </w:r>
      <w:r w:rsidR="00675F99">
        <w:rPr>
          <w:rFonts w:ascii="Times New Roman" w:hAnsi="Times New Roman" w:cs="Times New Roman"/>
          <w:color w:val="000000" w:themeColor="text1"/>
          <w:sz w:val="24"/>
          <w:szCs w:val="24"/>
        </w:rPr>
        <w:t xml:space="preserve"> </w:t>
      </w:r>
      <w:bookmarkEnd w:id="110"/>
      <w:bookmarkEnd w:id="111"/>
      <w:bookmarkEnd w:id="112"/>
      <w:bookmarkEnd w:id="113"/>
      <w:r w:rsidR="00C726B4" w:rsidRPr="00C726B4">
        <w:rPr>
          <w:rFonts w:ascii="Times New Roman" w:hAnsi="Times New Roman" w:cs="Times New Roman"/>
          <w:color w:val="000000" w:themeColor="text1"/>
          <w:sz w:val="24"/>
          <w:szCs w:val="24"/>
        </w:rPr>
        <w:t>In business boardrooms, Nigerian women are underrepresented, and fewer of them than men advance to the top executive positions.</w:t>
      </w:r>
      <w:r w:rsidR="00C726B4">
        <w:rPr>
          <w:rFonts w:ascii="Times New Roman" w:hAnsi="Times New Roman" w:cs="Times New Roman"/>
          <w:color w:val="000000" w:themeColor="text1"/>
          <w:sz w:val="24"/>
          <w:szCs w:val="24"/>
        </w:rPr>
        <w:t xml:space="preserve"> </w:t>
      </w:r>
      <w:r w:rsidR="00C726B4" w:rsidRPr="00C726B4">
        <w:rPr>
          <w:rFonts w:ascii="Times New Roman" w:hAnsi="Times New Roman" w:cs="Times New Roman"/>
          <w:color w:val="000000" w:themeColor="text1"/>
          <w:sz w:val="24"/>
          <w:szCs w:val="24"/>
        </w:rPr>
        <w:t>Males frequently hold the senior managerial positions in Nigeria that are viewed as prerequisites for board participation, which is one of the reasons for the disproportionate representation of men on corporate boards.</w:t>
      </w:r>
      <w:r w:rsidR="004F7ACC">
        <w:rPr>
          <w:rFonts w:ascii="Times New Roman" w:hAnsi="Times New Roman" w:cs="Times New Roman"/>
          <w:color w:val="000000" w:themeColor="text1"/>
          <w:sz w:val="24"/>
          <w:szCs w:val="24"/>
        </w:rPr>
        <w:t>(</w:t>
      </w:r>
      <w:r w:rsidR="00C726B4">
        <w:rPr>
          <w:rFonts w:ascii="Times New Roman" w:hAnsi="Times New Roman" w:cs="Times New Roman"/>
          <w:color w:val="000000" w:themeColor="text1"/>
          <w:sz w:val="24"/>
          <w:szCs w:val="24"/>
        </w:rPr>
        <w:t xml:space="preserve"> </w:t>
      </w:r>
      <w:r w:rsidR="004F7ACC">
        <w:rPr>
          <w:rStyle w:val="markedcontent"/>
          <w:rFonts w:ascii="Times New Roman" w:hAnsi="Times New Roman" w:cs="Times New Roman"/>
          <w:color w:val="000000" w:themeColor="text1"/>
          <w:sz w:val="24"/>
          <w:szCs w:val="24"/>
        </w:rPr>
        <w:t xml:space="preserve">Yao, Wang, and Song </w:t>
      </w:r>
      <w:r w:rsidR="004F7ACC" w:rsidRPr="004F7ACC">
        <w:rPr>
          <w:rStyle w:val="markedcontent"/>
          <w:rFonts w:ascii="Times New Roman" w:hAnsi="Times New Roman" w:cs="Times New Roman"/>
          <w:color w:val="000000" w:themeColor="text1"/>
          <w:sz w:val="24"/>
          <w:szCs w:val="24"/>
        </w:rPr>
        <w:t>2018)</w:t>
      </w:r>
      <w:r w:rsidR="004F7ACC">
        <w:rPr>
          <w:rStyle w:val="markedcontent"/>
          <w:rFonts w:ascii="Times New Roman" w:hAnsi="Times New Roman" w:cs="Times New Roman"/>
          <w:color w:val="000000" w:themeColor="text1"/>
          <w:sz w:val="24"/>
          <w:szCs w:val="24"/>
        </w:rPr>
        <w:t>.</w:t>
      </w:r>
      <w:bookmarkEnd w:id="114"/>
      <w:bookmarkEnd w:id="115"/>
    </w:p>
    <w:p w:rsidR="00515693" w:rsidRDefault="00FC40D2" w:rsidP="006742B5">
      <w:pPr>
        <w:pStyle w:val="Heading1"/>
        <w:spacing w:before="4" w:after="4" w:line="360" w:lineRule="auto"/>
        <w:ind w:left="340" w:right="113"/>
        <w:jc w:val="both"/>
        <w:rPr>
          <w:rFonts w:ascii="Times New Roman" w:hAnsi="Times New Roman" w:cs="Times New Roman"/>
          <w:color w:val="000000" w:themeColor="text1"/>
          <w:sz w:val="24"/>
          <w:szCs w:val="24"/>
        </w:rPr>
      </w:pPr>
      <w:bookmarkStart w:id="116" w:name="_Toc111210247"/>
      <w:bookmarkStart w:id="117" w:name="_Toc119917595"/>
      <w:r w:rsidRPr="00C726B4">
        <w:rPr>
          <w:rFonts w:ascii="Times New Roman" w:hAnsi="Times New Roman" w:cs="Times New Roman"/>
          <w:color w:val="000000" w:themeColor="text1"/>
          <w:sz w:val="24"/>
          <w:szCs w:val="24"/>
        </w:rPr>
        <w:t xml:space="preserve">The lower percentage of women in employment or executive roles can be attributed to traditional beliefs and values regarding women's engagement in economic activities. Women's employment outcomes and career advancement are also influenced by social conventions about gender roles in the economy. Therefore, stakeholders demand and pressure businesses to address </w:t>
      </w:r>
      <w:r w:rsidR="00497640" w:rsidRPr="00C726B4">
        <w:rPr>
          <w:rFonts w:ascii="Times New Roman" w:hAnsi="Times New Roman" w:cs="Times New Roman"/>
          <w:color w:val="000000" w:themeColor="text1"/>
          <w:sz w:val="24"/>
          <w:szCs w:val="24"/>
        </w:rPr>
        <w:t>ecological</w:t>
      </w:r>
      <w:r w:rsidRPr="00C726B4">
        <w:rPr>
          <w:rFonts w:ascii="Times New Roman" w:hAnsi="Times New Roman" w:cs="Times New Roman"/>
          <w:color w:val="000000" w:themeColor="text1"/>
          <w:sz w:val="24"/>
          <w:szCs w:val="24"/>
        </w:rPr>
        <w:t xml:space="preserve"> and </w:t>
      </w:r>
      <w:r w:rsidR="00497640" w:rsidRPr="00C726B4">
        <w:rPr>
          <w:rFonts w:ascii="Times New Roman" w:hAnsi="Times New Roman" w:cs="Times New Roman"/>
          <w:color w:val="000000" w:themeColor="text1"/>
          <w:sz w:val="24"/>
          <w:szCs w:val="24"/>
        </w:rPr>
        <w:t>maintainable</w:t>
      </w:r>
      <w:r w:rsidRPr="00C726B4">
        <w:rPr>
          <w:rFonts w:ascii="Times New Roman" w:hAnsi="Times New Roman" w:cs="Times New Roman"/>
          <w:color w:val="000000" w:themeColor="text1"/>
          <w:sz w:val="24"/>
          <w:szCs w:val="24"/>
        </w:rPr>
        <w:t xml:space="preserve"> </w:t>
      </w:r>
      <w:r w:rsidR="00497640" w:rsidRPr="00C726B4">
        <w:rPr>
          <w:rFonts w:ascii="Times New Roman" w:hAnsi="Times New Roman" w:cs="Times New Roman"/>
          <w:color w:val="000000" w:themeColor="text1"/>
          <w:sz w:val="24"/>
          <w:szCs w:val="24"/>
        </w:rPr>
        <w:t>growth</w:t>
      </w:r>
      <w:r w:rsidRPr="00C726B4">
        <w:rPr>
          <w:rFonts w:ascii="Times New Roman" w:hAnsi="Times New Roman" w:cs="Times New Roman"/>
          <w:color w:val="000000" w:themeColor="text1"/>
          <w:sz w:val="24"/>
          <w:szCs w:val="24"/>
        </w:rPr>
        <w:t xml:space="preserve"> issues in their decisions and actively participate in Corporate Social Responsibility initiatives (Braam, de Weerd, Hauck, &amp; Huijbregts, 2018).</w:t>
      </w:r>
      <w:bookmarkEnd w:id="116"/>
      <w:bookmarkEnd w:id="117"/>
    </w:p>
    <w:p w:rsidR="00C948CD" w:rsidRPr="00C948CD" w:rsidRDefault="00C948CD" w:rsidP="006742B5">
      <w:pPr>
        <w:spacing w:before="4" w:after="4"/>
        <w:ind w:left="340" w:right="113"/>
      </w:pPr>
    </w:p>
    <w:p w:rsidR="00266CDA" w:rsidRDefault="00266CDA" w:rsidP="006742B5">
      <w:pPr>
        <w:spacing w:before="4" w:after="4" w:line="360" w:lineRule="auto"/>
        <w:ind w:left="340" w:right="113"/>
        <w:jc w:val="both"/>
        <w:rPr>
          <w:rFonts w:ascii="Times New Roman" w:hAnsi="Times New Roman" w:cs="Times New Roman"/>
          <w:sz w:val="24"/>
          <w:szCs w:val="24"/>
        </w:rPr>
      </w:pPr>
      <w:r w:rsidRPr="00266CDA">
        <w:rPr>
          <w:rFonts w:ascii="Times New Roman" w:hAnsi="Times New Roman" w:cs="Times New Roman"/>
          <w:sz w:val="24"/>
          <w:szCs w:val="24"/>
        </w:rPr>
        <w:t>This is hardly surprising given that Nigerian women are often responsible for the majority of caregiving and household duties.</w:t>
      </w:r>
      <w:r>
        <w:rPr>
          <w:rFonts w:ascii="Times New Roman" w:hAnsi="Times New Roman" w:cs="Times New Roman"/>
          <w:sz w:val="24"/>
          <w:szCs w:val="24"/>
        </w:rPr>
        <w:t xml:space="preserve"> </w:t>
      </w:r>
      <w:r w:rsidRPr="00266CDA">
        <w:rPr>
          <w:rFonts w:ascii="Times New Roman" w:hAnsi="Times New Roman" w:cs="Times New Roman"/>
          <w:sz w:val="24"/>
          <w:szCs w:val="24"/>
        </w:rPr>
        <w:t>Many Nigerian firms need to adapt their cultures in order to make a significant and lasting difference in this area.</w:t>
      </w:r>
      <w:r>
        <w:rPr>
          <w:rFonts w:ascii="Times New Roman" w:hAnsi="Times New Roman" w:cs="Times New Roman"/>
          <w:sz w:val="24"/>
          <w:szCs w:val="24"/>
        </w:rPr>
        <w:t xml:space="preserve"> </w:t>
      </w:r>
      <w:r w:rsidRPr="00266CDA">
        <w:rPr>
          <w:rFonts w:ascii="Times New Roman" w:hAnsi="Times New Roman" w:cs="Times New Roman"/>
          <w:sz w:val="24"/>
          <w:szCs w:val="24"/>
        </w:rPr>
        <w:t xml:space="preserve">To significantly </w:t>
      </w:r>
      <w:r w:rsidR="001418A1" w:rsidRPr="00266CDA">
        <w:rPr>
          <w:rFonts w:ascii="Times New Roman" w:hAnsi="Times New Roman" w:cs="Times New Roman"/>
          <w:sz w:val="24"/>
          <w:szCs w:val="24"/>
        </w:rPr>
        <w:t>progress</w:t>
      </w:r>
      <w:r w:rsidRPr="00266CDA">
        <w:rPr>
          <w:rFonts w:ascii="Times New Roman" w:hAnsi="Times New Roman" w:cs="Times New Roman"/>
          <w:sz w:val="24"/>
          <w:szCs w:val="24"/>
        </w:rPr>
        <w:t xml:space="preserve"> the </w:t>
      </w:r>
      <w:r w:rsidR="001418A1" w:rsidRPr="00266CDA">
        <w:rPr>
          <w:rFonts w:ascii="Times New Roman" w:hAnsi="Times New Roman" w:cs="Times New Roman"/>
          <w:sz w:val="24"/>
          <w:szCs w:val="24"/>
        </w:rPr>
        <w:t>condition</w:t>
      </w:r>
      <w:r w:rsidRPr="00266CDA">
        <w:rPr>
          <w:rFonts w:ascii="Times New Roman" w:hAnsi="Times New Roman" w:cs="Times New Roman"/>
          <w:sz w:val="24"/>
          <w:szCs w:val="24"/>
        </w:rPr>
        <w:t xml:space="preserve"> and raise the </w:t>
      </w:r>
      <w:r w:rsidR="001418A1" w:rsidRPr="00266CDA">
        <w:rPr>
          <w:rFonts w:ascii="Times New Roman" w:hAnsi="Times New Roman" w:cs="Times New Roman"/>
          <w:sz w:val="24"/>
          <w:szCs w:val="24"/>
        </w:rPr>
        <w:t>figure</w:t>
      </w:r>
      <w:r w:rsidRPr="00266CDA">
        <w:rPr>
          <w:rFonts w:ascii="Times New Roman" w:hAnsi="Times New Roman" w:cs="Times New Roman"/>
          <w:sz w:val="24"/>
          <w:szCs w:val="24"/>
        </w:rPr>
        <w:t xml:space="preserve"> of </w:t>
      </w:r>
      <w:r w:rsidR="001418A1" w:rsidRPr="00266CDA">
        <w:rPr>
          <w:rFonts w:ascii="Times New Roman" w:hAnsi="Times New Roman" w:cs="Times New Roman"/>
          <w:sz w:val="24"/>
          <w:szCs w:val="24"/>
        </w:rPr>
        <w:t>females</w:t>
      </w:r>
      <w:r w:rsidRPr="00266CDA">
        <w:rPr>
          <w:rFonts w:ascii="Times New Roman" w:hAnsi="Times New Roman" w:cs="Times New Roman"/>
          <w:sz w:val="24"/>
          <w:szCs w:val="24"/>
        </w:rPr>
        <w:t xml:space="preserve"> in senior </w:t>
      </w:r>
      <w:r w:rsidR="001418A1">
        <w:rPr>
          <w:rFonts w:ascii="Times New Roman" w:hAnsi="Times New Roman" w:cs="Times New Roman"/>
          <w:sz w:val="24"/>
          <w:szCs w:val="24"/>
        </w:rPr>
        <w:t>policymaker</w:t>
      </w:r>
      <w:r w:rsidRPr="00266CDA">
        <w:rPr>
          <w:rFonts w:ascii="Times New Roman" w:hAnsi="Times New Roman" w:cs="Times New Roman"/>
          <w:sz w:val="24"/>
          <w:szCs w:val="24"/>
        </w:rPr>
        <w:t xml:space="preserve"> and board roles, self-regulation or voluntary business-led efforts are essential.</w:t>
      </w:r>
      <w:r>
        <w:rPr>
          <w:rFonts w:ascii="Times New Roman" w:hAnsi="Times New Roman" w:cs="Times New Roman"/>
          <w:sz w:val="24"/>
          <w:szCs w:val="24"/>
        </w:rPr>
        <w:t xml:space="preserve"> </w:t>
      </w:r>
      <w:r w:rsidRPr="00266CDA">
        <w:rPr>
          <w:rFonts w:ascii="Times New Roman" w:hAnsi="Times New Roman" w:cs="Times New Roman"/>
          <w:sz w:val="24"/>
          <w:szCs w:val="24"/>
        </w:rPr>
        <w:t>This could be challenging in a nation like Nigeria with lax and inefficient legal and regulatory frameworks, as well as a lack of accountability and transparency.</w:t>
      </w:r>
      <w:r w:rsidR="00CB196B" w:rsidRPr="00CB196B">
        <w:rPr>
          <w:rStyle w:val="markedcontent"/>
          <w:rFonts w:ascii="Times New Roman" w:hAnsi="Times New Roman" w:cs="Times New Roman"/>
          <w:sz w:val="24"/>
          <w:szCs w:val="24"/>
        </w:rPr>
        <w:t xml:space="preserve"> </w:t>
      </w:r>
      <w:r w:rsidR="00CB196B">
        <w:rPr>
          <w:rStyle w:val="markedcontent"/>
          <w:rFonts w:ascii="Times New Roman" w:hAnsi="Times New Roman" w:cs="Times New Roman"/>
          <w:sz w:val="24"/>
          <w:szCs w:val="24"/>
        </w:rPr>
        <w:t xml:space="preserve">(Yao, Wang, and Song </w:t>
      </w:r>
      <w:r w:rsidR="00CB196B" w:rsidRPr="00FC40D2">
        <w:rPr>
          <w:rStyle w:val="markedcontent"/>
          <w:rFonts w:ascii="Times New Roman" w:hAnsi="Times New Roman" w:cs="Times New Roman"/>
          <w:sz w:val="24"/>
          <w:szCs w:val="24"/>
        </w:rPr>
        <w:t>2018)</w:t>
      </w:r>
    </w:p>
    <w:p w:rsidR="007A5348" w:rsidRDefault="00213AFF" w:rsidP="006742B5">
      <w:pPr>
        <w:spacing w:before="4" w:after="4" w:line="360" w:lineRule="auto"/>
        <w:ind w:left="340" w:right="113"/>
        <w:jc w:val="both"/>
        <w:rPr>
          <w:rStyle w:val="markedcontent"/>
          <w:rFonts w:ascii="Times New Roman" w:hAnsi="Times New Roman" w:cs="Times New Roman"/>
          <w:sz w:val="24"/>
          <w:szCs w:val="24"/>
        </w:rPr>
      </w:pPr>
      <w:r w:rsidRPr="00213AFF">
        <w:rPr>
          <w:rFonts w:ascii="Times New Roman" w:hAnsi="Times New Roman" w:cs="Times New Roman"/>
          <w:sz w:val="24"/>
          <w:szCs w:val="24"/>
        </w:rPr>
        <w:t>As a result, it would seem more reasonable to enact enforceable standards like those Norway and Spain have.</w:t>
      </w:r>
      <w:r>
        <w:rPr>
          <w:rFonts w:ascii="Times New Roman" w:hAnsi="Times New Roman" w:cs="Times New Roman"/>
          <w:sz w:val="24"/>
          <w:szCs w:val="24"/>
        </w:rPr>
        <w:t xml:space="preserve"> </w:t>
      </w:r>
      <w:r w:rsidRPr="00213AFF">
        <w:rPr>
          <w:rFonts w:ascii="Times New Roman" w:hAnsi="Times New Roman" w:cs="Times New Roman"/>
          <w:sz w:val="24"/>
          <w:szCs w:val="24"/>
        </w:rPr>
        <w:t>Making sure that the appointment of women to boards is based on merit rather than tokenism is necessary.</w:t>
      </w:r>
      <w:r>
        <w:rPr>
          <w:rFonts w:ascii="Times New Roman" w:hAnsi="Times New Roman" w:cs="Times New Roman"/>
          <w:sz w:val="24"/>
          <w:szCs w:val="24"/>
        </w:rPr>
        <w:t xml:space="preserve"> </w:t>
      </w:r>
      <w:r w:rsidRPr="00213AFF">
        <w:rPr>
          <w:rFonts w:ascii="Times New Roman" w:hAnsi="Times New Roman" w:cs="Times New Roman"/>
          <w:sz w:val="24"/>
          <w:szCs w:val="24"/>
        </w:rPr>
        <w:t>Women should be chosen because they have the necessary qualifications and experience to perform well on the board, and because they reflect the board's strengths and shortcomings.</w:t>
      </w:r>
      <w:r>
        <w:rPr>
          <w:rFonts w:ascii="Times New Roman" w:hAnsi="Times New Roman" w:cs="Times New Roman"/>
          <w:sz w:val="24"/>
          <w:szCs w:val="24"/>
        </w:rPr>
        <w:t xml:space="preserve"> </w:t>
      </w:r>
      <w:r w:rsidR="006E7B65" w:rsidRPr="006E7B65">
        <w:rPr>
          <w:rFonts w:ascii="Times New Roman" w:hAnsi="Times New Roman" w:cs="Times New Roman"/>
          <w:sz w:val="24"/>
          <w:szCs w:val="24"/>
        </w:rPr>
        <w:t xml:space="preserve">In line with the growing importance of CSR, the functions and </w:t>
      </w:r>
      <w:r w:rsidR="006E7B65" w:rsidRPr="006E7B65">
        <w:rPr>
          <w:rFonts w:ascii="Times New Roman" w:hAnsi="Times New Roman" w:cs="Times New Roman"/>
          <w:sz w:val="24"/>
          <w:szCs w:val="24"/>
        </w:rPr>
        <w:lastRenderedPageBreak/>
        <w:t>responsibilities of the Boards of Directors have evolved from a traditional shareholder-centric point of view to encompass a variety of stakeholders.</w:t>
      </w:r>
      <w:r w:rsidR="006E7B65">
        <w:rPr>
          <w:rFonts w:ascii="Times New Roman" w:hAnsi="Times New Roman" w:cs="Times New Roman"/>
          <w:sz w:val="24"/>
          <w:szCs w:val="24"/>
        </w:rPr>
        <w:t xml:space="preserve"> </w:t>
      </w:r>
      <w:r w:rsidR="006E7B65" w:rsidRPr="006E7B65">
        <w:rPr>
          <w:rFonts w:ascii="Times New Roman" w:hAnsi="Times New Roman" w:cs="Times New Roman"/>
          <w:sz w:val="24"/>
          <w:szCs w:val="24"/>
        </w:rPr>
        <w:t>Boards are increasingly thought to have more accountability for CSR and concerns.</w:t>
      </w:r>
      <w:r w:rsidR="006E7B65">
        <w:rPr>
          <w:rFonts w:ascii="Times New Roman" w:hAnsi="Times New Roman" w:cs="Times New Roman"/>
          <w:sz w:val="24"/>
          <w:szCs w:val="24"/>
        </w:rPr>
        <w:t xml:space="preserve"> </w:t>
      </w:r>
      <w:r w:rsidR="006E7B65" w:rsidRPr="006E7B65">
        <w:rPr>
          <w:rFonts w:ascii="Times New Roman" w:hAnsi="Times New Roman" w:cs="Times New Roman"/>
          <w:sz w:val="24"/>
          <w:szCs w:val="24"/>
        </w:rPr>
        <w:t>The introduction of committees focused on CSR-related issues and the creation of stakeholder-friendly organizational policy are two ways that boards of directors have an impact on CSR.</w:t>
      </w:r>
      <w:r w:rsidR="006E7B65">
        <w:rPr>
          <w:rFonts w:ascii="Times New Roman" w:hAnsi="Times New Roman" w:cs="Times New Roman"/>
          <w:sz w:val="24"/>
          <w:szCs w:val="24"/>
        </w:rPr>
        <w:t xml:space="preserve"> </w:t>
      </w:r>
      <w:r w:rsidR="006E7B65" w:rsidRPr="006E7B65">
        <w:rPr>
          <w:rFonts w:ascii="Times New Roman" w:hAnsi="Times New Roman" w:cs="Times New Roman"/>
          <w:sz w:val="24"/>
          <w:szCs w:val="24"/>
        </w:rPr>
        <w:t xml:space="preserve">By balancing the needs of shareholders and other stakeholders, the board of directors contributes significantly to CSR. </w:t>
      </w:r>
      <w:r w:rsidR="0028028C" w:rsidRPr="00BE0B15">
        <w:rPr>
          <w:rStyle w:val="markedcontent"/>
          <w:rFonts w:ascii="Times New Roman" w:hAnsi="Times New Roman" w:cs="Times New Roman"/>
          <w:sz w:val="24"/>
          <w:szCs w:val="24"/>
        </w:rPr>
        <w:t xml:space="preserve"> (Ibrahim &amp; Hanefah, 2018).</w:t>
      </w: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118" w:name="_Toc107241946"/>
      <w:bookmarkStart w:id="119" w:name="_Toc107304564"/>
      <w:bookmarkStart w:id="120" w:name="_Toc107393046"/>
      <w:bookmarkStart w:id="121" w:name="_Toc111210248"/>
      <w:bookmarkStart w:id="122" w:name="_Toc119917596"/>
      <w:r w:rsidRPr="00797F49">
        <w:rPr>
          <w:rFonts w:ascii="Times New Roman" w:hAnsi="Times New Roman" w:cs="Times New Roman"/>
          <w:b/>
          <w:color w:val="000000" w:themeColor="text1"/>
        </w:rPr>
        <w:t>2.2.6 Board Size</w:t>
      </w:r>
      <w:bookmarkEnd w:id="118"/>
      <w:bookmarkEnd w:id="119"/>
      <w:bookmarkEnd w:id="120"/>
      <w:bookmarkEnd w:id="121"/>
      <w:bookmarkEnd w:id="122"/>
      <w:r w:rsidRPr="00797F49">
        <w:rPr>
          <w:rFonts w:ascii="Times New Roman" w:hAnsi="Times New Roman" w:cs="Times New Roman"/>
          <w:b/>
          <w:color w:val="000000" w:themeColor="text1"/>
        </w:rPr>
        <w:t xml:space="preserve"> </w:t>
      </w:r>
    </w:p>
    <w:p w:rsidR="001516E7" w:rsidRDefault="00226FD6" w:rsidP="006742B5">
      <w:pPr>
        <w:spacing w:before="4" w:after="4" w:line="360" w:lineRule="auto"/>
        <w:ind w:left="340" w:right="113"/>
        <w:jc w:val="both"/>
        <w:rPr>
          <w:rFonts w:ascii="Times New Roman" w:hAnsi="Times New Roman" w:cs="Times New Roman"/>
          <w:sz w:val="24"/>
          <w:szCs w:val="24"/>
        </w:rPr>
      </w:pPr>
      <w:r w:rsidRPr="00226FD6">
        <w:rPr>
          <w:rFonts w:ascii="Times New Roman" w:hAnsi="Times New Roman" w:cs="Times New Roman"/>
          <w:sz w:val="24"/>
          <w:szCs w:val="24"/>
        </w:rPr>
        <w:t>Board size has an impact on the effectiveness of member discussion and the board's capacity to make the best corporate decisions.</w:t>
      </w:r>
      <w:r>
        <w:rPr>
          <w:rFonts w:ascii="Times New Roman" w:hAnsi="Times New Roman" w:cs="Times New Roman"/>
          <w:sz w:val="24"/>
          <w:szCs w:val="24"/>
        </w:rPr>
        <w:t xml:space="preserve"> </w:t>
      </w:r>
      <w:r w:rsidRPr="00226FD6">
        <w:rPr>
          <w:rFonts w:ascii="Times New Roman" w:hAnsi="Times New Roman" w:cs="Times New Roman"/>
          <w:sz w:val="24"/>
          <w:szCs w:val="24"/>
        </w:rPr>
        <w:t>In the literature on corporate governance, there is a continuing and contentious discussion about the appropriate board size.</w:t>
      </w:r>
      <w:r>
        <w:rPr>
          <w:rFonts w:ascii="Times New Roman" w:hAnsi="Times New Roman" w:cs="Times New Roman"/>
          <w:sz w:val="24"/>
          <w:szCs w:val="24"/>
        </w:rPr>
        <w:t xml:space="preserve"> </w:t>
      </w:r>
      <w:r w:rsidRPr="00226FD6">
        <w:rPr>
          <w:rFonts w:ascii="Times New Roman" w:hAnsi="Times New Roman" w:cs="Times New Roman"/>
          <w:sz w:val="24"/>
          <w:szCs w:val="24"/>
        </w:rPr>
        <w:t>One of the early proponents of board size, Lipton and Lorch (2017), referenced in Bello (2018), proposed a minimum of seven and a maximum of nine board memberships.</w:t>
      </w:r>
      <w:r>
        <w:rPr>
          <w:rFonts w:ascii="Times New Roman" w:hAnsi="Times New Roman" w:cs="Times New Roman"/>
          <w:sz w:val="24"/>
          <w:szCs w:val="24"/>
        </w:rPr>
        <w:t xml:space="preserve"> </w:t>
      </w:r>
      <w:r w:rsidRPr="00226FD6">
        <w:rPr>
          <w:rFonts w:ascii="Times New Roman" w:hAnsi="Times New Roman" w:cs="Times New Roman"/>
          <w:sz w:val="24"/>
          <w:szCs w:val="24"/>
        </w:rPr>
        <w:t xml:space="preserve">Shaw (2016), mentioned in Bello (2018), indicated a board size of five, which was backed by some later empirical findings, in contrast to Jensen (2016), referenced in Bello (2018), who advocated an optimal size of </w:t>
      </w:r>
      <w:r w:rsidR="003A4E49">
        <w:rPr>
          <w:rFonts w:ascii="Times New Roman" w:hAnsi="Times New Roman" w:cs="Times New Roman"/>
          <w:sz w:val="24"/>
          <w:szCs w:val="24"/>
        </w:rPr>
        <w:t>eight (</w:t>
      </w:r>
      <w:r w:rsidRPr="00226FD6">
        <w:rPr>
          <w:rFonts w:ascii="Times New Roman" w:hAnsi="Times New Roman" w:cs="Times New Roman"/>
          <w:sz w:val="24"/>
          <w:szCs w:val="24"/>
        </w:rPr>
        <w:t xml:space="preserve"> Mak and Yuanto, 2016).Determining the ideal board size is crucial since, beyond a certain point, size can actually reduce a board's usefulness.</w:t>
      </w:r>
    </w:p>
    <w:p w:rsidR="003D607F" w:rsidRPr="003D607F" w:rsidRDefault="00226FD6" w:rsidP="006742B5">
      <w:pPr>
        <w:spacing w:before="4" w:after="4" w:line="360" w:lineRule="auto"/>
        <w:ind w:left="340" w:right="113"/>
        <w:jc w:val="both"/>
        <w:rPr>
          <w:rFonts w:ascii="Times New Roman" w:hAnsi="Times New Roman" w:cs="Times New Roman"/>
          <w:sz w:val="24"/>
          <w:szCs w:val="24"/>
        </w:rPr>
      </w:pPr>
      <w:r w:rsidRPr="00226FD6">
        <w:rPr>
          <w:rFonts w:ascii="Times New Roman" w:hAnsi="Times New Roman" w:cs="Times New Roman"/>
          <w:sz w:val="24"/>
          <w:szCs w:val="24"/>
        </w:rPr>
        <w:t>There are two different schools of thinking about the connection between the size of a board and an improvement in a company's performance.</w:t>
      </w:r>
      <w:r>
        <w:rPr>
          <w:rFonts w:ascii="Times New Roman" w:hAnsi="Times New Roman" w:cs="Times New Roman"/>
          <w:sz w:val="24"/>
          <w:szCs w:val="24"/>
        </w:rPr>
        <w:t xml:space="preserve"> </w:t>
      </w:r>
      <w:r w:rsidRPr="00226FD6">
        <w:rPr>
          <w:rFonts w:ascii="Times New Roman" w:hAnsi="Times New Roman" w:cs="Times New Roman"/>
          <w:sz w:val="24"/>
          <w:szCs w:val="24"/>
        </w:rPr>
        <w:t>According to the first school of thought, a smaller board size will be more beneficial to a company's growth (quoted in Vo and Phan, 2018; Lipton and Lorsch, 2015; Jensen, 2015; and Yermack, 2016).</w:t>
      </w:r>
      <w:r w:rsidR="003D607F" w:rsidRPr="003D607F">
        <w:t xml:space="preserve"> </w:t>
      </w:r>
      <w:r w:rsidR="003D607F" w:rsidRPr="003D607F">
        <w:rPr>
          <w:rFonts w:ascii="Times New Roman" w:hAnsi="Times New Roman" w:cs="Times New Roman"/>
          <w:sz w:val="24"/>
          <w:szCs w:val="24"/>
        </w:rPr>
        <w:t>CSR performance measures a company's capacity to meet the requirements of multiple stakeholders, and companies with diverse boards are better able to see issues from a variety of perspectives.</w:t>
      </w:r>
      <w:r w:rsidR="007349E0">
        <w:rPr>
          <w:rFonts w:ascii="Times New Roman" w:hAnsi="Times New Roman" w:cs="Times New Roman"/>
          <w:sz w:val="24"/>
          <w:szCs w:val="24"/>
        </w:rPr>
        <w:t xml:space="preserve"> </w:t>
      </w:r>
      <w:r w:rsidR="003D607F" w:rsidRPr="003D607F">
        <w:rPr>
          <w:rFonts w:ascii="Times New Roman" w:hAnsi="Times New Roman" w:cs="Times New Roman"/>
          <w:sz w:val="24"/>
          <w:szCs w:val="24"/>
        </w:rPr>
        <w:t>and expertise to decide on socially conscious matters, strengthening the company's commitment to CSR.</w:t>
      </w:r>
    </w:p>
    <w:p w:rsidR="009B520A" w:rsidRPr="009B520A" w:rsidRDefault="003D607F" w:rsidP="006742B5">
      <w:pPr>
        <w:spacing w:before="4" w:after="4" w:line="360" w:lineRule="auto"/>
        <w:ind w:left="340" w:right="113"/>
        <w:jc w:val="both"/>
        <w:rPr>
          <w:rFonts w:ascii="Times New Roman" w:hAnsi="Times New Roman" w:cs="Times New Roman"/>
          <w:sz w:val="24"/>
          <w:szCs w:val="24"/>
        </w:rPr>
      </w:pPr>
      <w:r w:rsidRPr="003D607F">
        <w:rPr>
          <w:rFonts w:ascii="Times New Roman" w:hAnsi="Times New Roman" w:cs="Times New Roman"/>
          <w:sz w:val="24"/>
          <w:szCs w:val="24"/>
        </w:rPr>
        <w:t xml:space="preserve">Women from a variety of backgrounds and areas of expertise are represented on the board of directors, which is diverse and advantageous for the business. </w:t>
      </w:r>
      <w:r w:rsidR="00226FD6" w:rsidRPr="00226FD6">
        <w:rPr>
          <w:rStyle w:val="markedcontent"/>
          <w:rFonts w:ascii="Times New Roman" w:hAnsi="Times New Roman" w:cs="Times New Roman"/>
          <w:sz w:val="24"/>
          <w:szCs w:val="24"/>
        </w:rPr>
        <w:t>These qualities influenced the formation of a successful board and affected how they perceived the social and environmental effects of the company's operations.</w:t>
      </w:r>
      <w:r w:rsidR="004F17DF">
        <w:rPr>
          <w:rStyle w:val="markedcontent"/>
          <w:rFonts w:ascii="Times New Roman" w:hAnsi="Times New Roman" w:cs="Times New Roman"/>
          <w:sz w:val="24"/>
          <w:szCs w:val="24"/>
        </w:rPr>
        <w:t xml:space="preserve"> </w:t>
      </w:r>
      <w:r w:rsidR="00226FD6" w:rsidRPr="00226FD6">
        <w:rPr>
          <w:rStyle w:val="markedcontent"/>
          <w:rFonts w:ascii="Times New Roman" w:hAnsi="Times New Roman" w:cs="Times New Roman"/>
          <w:sz w:val="24"/>
          <w:szCs w:val="24"/>
        </w:rPr>
        <w:t>Thus, it is clear that the board's diversity has an impact on how well it performs in its capacity as directors, particularly when carrying out CSR-related tasks.</w:t>
      </w:r>
      <w:r w:rsidR="003064EA" w:rsidRPr="003064EA">
        <w:rPr>
          <w:rFonts w:ascii="Times New Roman" w:hAnsi="Times New Roman" w:cs="Times New Roman"/>
          <w:sz w:val="24"/>
          <w:szCs w:val="24"/>
        </w:rPr>
        <w:t xml:space="preserve"> </w:t>
      </w:r>
      <w:r w:rsidR="003064EA" w:rsidRPr="000C6140">
        <w:rPr>
          <w:rFonts w:ascii="Times New Roman" w:hAnsi="Times New Roman" w:cs="Times New Roman"/>
          <w:sz w:val="24"/>
          <w:szCs w:val="24"/>
        </w:rPr>
        <w:t>(Kiel and Nicholson, 2018).</w:t>
      </w:r>
      <w:r w:rsidR="009B520A" w:rsidRPr="009B520A">
        <w:rPr>
          <w:rFonts w:ascii="Times New Roman" w:hAnsi="Times New Roman" w:cs="Times New Roman"/>
          <w:sz w:val="24"/>
          <w:szCs w:val="24"/>
        </w:rPr>
        <w:t xml:space="preserve">However, Siregar and Bachtiar's (2019) study on a sample of publicly traded Indonesian companies discovered a non-linear association between increased </w:t>
      </w:r>
      <w:r w:rsidR="009B520A" w:rsidRPr="009B520A">
        <w:rPr>
          <w:rFonts w:ascii="Times New Roman" w:hAnsi="Times New Roman" w:cs="Times New Roman"/>
          <w:sz w:val="24"/>
          <w:szCs w:val="24"/>
        </w:rPr>
        <w:lastRenderedPageBreak/>
        <w:t>board size and better corporate performance.</w:t>
      </w:r>
      <w:r w:rsidR="009B520A">
        <w:rPr>
          <w:rFonts w:ascii="Times New Roman" w:hAnsi="Times New Roman" w:cs="Times New Roman"/>
          <w:sz w:val="24"/>
          <w:szCs w:val="24"/>
        </w:rPr>
        <w:t xml:space="preserve"> </w:t>
      </w:r>
      <w:r w:rsidR="009B520A" w:rsidRPr="009B520A">
        <w:rPr>
          <w:rFonts w:ascii="Times New Roman" w:hAnsi="Times New Roman" w:cs="Times New Roman"/>
          <w:sz w:val="24"/>
          <w:szCs w:val="24"/>
        </w:rPr>
        <w:t>A large board would be able to exert stronger oversight, but an excessively large board would render the oversight process ineffective, according to the study.</w:t>
      </w:r>
      <w:r w:rsidR="009B520A">
        <w:rPr>
          <w:rFonts w:ascii="Times New Roman" w:hAnsi="Times New Roman" w:cs="Times New Roman"/>
          <w:sz w:val="24"/>
          <w:szCs w:val="24"/>
        </w:rPr>
        <w:t xml:space="preserve"> </w:t>
      </w:r>
      <w:r w:rsidR="009B520A" w:rsidRPr="009B520A">
        <w:rPr>
          <w:rFonts w:ascii="Times New Roman" w:hAnsi="Times New Roman" w:cs="Times New Roman"/>
          <w:sz w:val="24"/>
          <w:szCs w:val="24"/>
        </w:rPr>
        <w:t>The corporate governance code for Nigeria specifies the rules governing the size of a business board.</w:t>
      </w:r>
      <w:r w:rsidR="009B520A">
        <w:rPr>
          <w:rFonts w:ascii="Times New Roman" w:hAnsi="Times New Roman" w:cs="Times New Roman"/>
          <w:sz w:val="24"/>
          <w:szCs w:val="24"/>
        </w:rPr>
        <w:t xml:space="preserve"> </w:t>
      </w:r>
      <w:r w:rsidR="009B520A" w:rsidRPr="009B520A">
        <w:rPr>
          <w:rFonts w:ascii="Times New Roman" w:hAnsi="Times New Roman" w:cs="Times New Roman"/>
          <w:sz w:val="24"/>
          <w:szCs w:val="24"/>
        </w:rPr>
        <w:t>The 2011 revision to the code of corporate governance specifically states that the size of the corporate board should be proportional to the complexity and magnitude of the operations of the companies.</w:t>
      </w:r>
    </w:p>
    <w:p w:rsidR="003064EA" w:rsidRDefault="009B520A" w:rsidP="006742B5">
      <w:pPr>
        <w:spacing w:before="4" w:after="4" w:line="360" w:lineRule="auto"/>
        <w:ind w:left="340" w:right="113"/>
        <w:jc w:val="both"/>
        <w:rPr>
          <w:rFonts w:ascii="Times New Roman" w:hAnsi="Times New Roman" w:cs="Times New Roman"/>
          <w:sz w:val="24"/>
          <w:szCs w:val="24"/>
        </w:rPr>
      </w:pPr>
      <w:r w:rsidRPr="009B520A">
        <w:rPr>
          <w:rFonts w:ascii="Times New Roman" w:hAnsi="Times New Roman" w:cs="Times New Roman"/>
          <w:sz w:val="24"/>
          <w:szCs w:val="24"/>
        </w:rPr>
        <w:t xml:space="preserve">The code additionally stipulates that there must always be at least five directors on the board of a firm. </w:t>
      </w:r>
      <w:bookmarkStart w:id="123" w:name="_Toc107241947"/>
      <w:bookmarkStart w:id="124" w:name="_Toc107304565"/>
      <w:bookmarkStart w:id="125" w:name="_Toc107393047"/>
      <w:r w:rsidR="005D34F8" w:rsidRPr="005D34F8">
        <w:rPr>
          <w:rFonts w:ascii="Times New Roman" w:hAnsi="Times New Roman" w:cs="Times New Roman"/>
          <w:sz w:val="24"/>
          <w:szCs w:val="24"/>
        </w:rPr>
        <w:t>The maximum number of directors that a corporation may designate for any given term was not stated by the governance law.</w:t>
      </w:r>
      <w:r w:rsidR="005D34F8">
        <w:rPr>
          <w:rFonts w:ascii="Times New Roman" w:hAnsi="Times New Roman" w:cs="Times New Roman"/>
          <w:sz w:val="24"/>
          <w:szCs w:val="24"/>
        </w:rPr>
        <w:t xml:space="preserve"> </w:t>
      </w:r>
      <w:r w:rsidR="005D34F8" w:rsidRPr="005D34F8">
        <w:rPr>
          <w:rFonts w:ascii="Times New Roman" w:hAnsi="Times New Roman" w:cs="Times New Roman"/>
          <w:sz w:val="24"/>
          <w:szCs w:val="24"/>
        </w:rPr>
        <w:t>Therefore, this study anticipates that board size will have a favorable impact on business performance, taking into account the provision in Nigeria's updated corporate governance code and in relation to the provision of stakeholder theory that promotes larger size boards.</w:t>
      </w:r>
      <w:r w:rsidR="003064EA" w:rsidRPr="003064EA">
        <w:rPr>
          <w:rFonts w:ascii="Times New Roman" w:hAnsi="Times New Roman" w:cs="Times New Roman"/>
          <w:sz w:val="24"/>
          <w:szCs w:val="24"/>
        </w:rPr>
        <w:t xml:space="preserve"> </w:t>
      </w:r>
      <w:r w:rsidR="003064EA" w:rsidRPr="000C6140">
        <w:rPr>
          <w:rFonts w:ascii="Times New Roman" w:hAnsi="Times New Roman" w:cs="Times New Roman"/>
          <w:sz w:val="24"/>
          <w:szCs w:val="24"/>
        </w:rPr>
        <w:t>(Kiel and Nicholson, 2018).</w:t>
      </w:r>
    </w:p>
    <w:p w:rsidR="00AC09E6" w:rsidRDefault="00AC09E6" w:rsidP="006742B5">
      <w:pPr>
        <w:pStyle w:val="Heading3"/>
        <w:spacing w:before="4" w:after="4"/>
        <w:ind w:left="340" w:right="113"/>
        <w:rPr>
          <w:rFonts w:ascii="Times New Roman" w:hAnsi="Times New Roman" w:cs="Times New Roman"/>
          <w:b/>
          <w:color w:val="000000" w:themeColor="text1"/>
        </w:rPr>
      </w:pPr>
      <w:bookmarkStart w:id="126" w:name="_Toc111210249"/>
    </w:p>
    <w:p w:rsidR="006D3275" w:rsidRPr="00797F49" w:rsidRDefault="0028028C" w:rsidP="006742B5">
      <w:pPr>
        <w:pStyle w:val="Heading3"/>
        <w:spacing w:before="4" w:after="4"/>
        <w:ind w:left="340" w:right="113"/>
        <w:rPr>
          <w:rFonts w:ascii="Times New Roman" w:hAnsi="Times New Roman" w:cs="Times New Roman"/>
          <w:b/>
          <w:color w:val="000000" w:themeColor="text1"/>
        </w:rPr>
      </w:pPr>
      <w:bookmarkStart w:id="127" w:name="_Toc119917597"/>
      <w:r w:rsidRPr="00797F49">
        <w:rPr>
          <w:rFonts w:ascii="Times New Roman" w:hAnsi="Times New Roman" w:cs="Times New Roman"/>
          <w:b/>
          <w:color w:val="000000" w:themeColor="text1"/>
        </w:rPr>
        <w:t>2.2.7 Independent Board of Directors</w:t>
      </w:r>
      <w:bookmarkEnd w:id="123"/>
      <w:bookmarkEnd w:id="124"/>
      <w:bookmarkEnd w:id="125"/>
      <w:bookmarkEnd w:id="126"/>
      <w:bookmarkEnd w:id="127"/>
    </w:p>
    <w:p w:rsidR="009B520A" w:rsidRDefault="0028028C" w:rsidP="006742B5">
      <w:pPr>
        <w:tabs>
          <w:tab w:val="left" w:pos="2715"/>
        </w:tabs>
        <w:spacing w:before="4" w:after="4" w:line="36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b/>
          <w:color w:val="000000" w:themeColor="text1"/>
          <w:sz w:val="24"/>
          <w:szCs w:val="24"/>
        </w:rPr>
        <w:t xml:space="preserve"> </w:t>
      </w:r>
      <w:bookmarkStart w:id="128" w:name="_Toc107241949"/>
      <w:bookmarkStart w:id="129" w:name="_Toc107304567"/>
      <w:bookmarkStart w:id="130" w:name="_Toc107327317"/>
      <w:bookmarkStart w:id="131" w:name="_Toc107393049"/>
      <w:r w:rsidR="00337262" w:rsidRPr="00BE59E3">
        <w:rPr>
          <w:rFonts w:ascii="Times New Roman" w:hAnsi="Times New Roman" w:cs="Times New Roman"/>
          <w:color w:val="000000" w:themeColor="text1"/>
          <w:sz w:val="24"/>
          <w:szCs w:val="24"/>
        </w:rPr>
        <w:t>Self-regulating</w:t>
      </w:r>
      <w:r w:rsidR="00BE59E3" w:rsidRPr="00BE59E3">
        <w:rPr>
          <w:rFonts w:ascii="Times New Roman" w:hAnsi="Times New Roman" w:cs="Times New Roman"/>
          <w:color w:val="000000" w:themeColor="text1"/>
          <w:sz w:val="24"/>
          <w:szCs w:val="24"/>
        </w:rPr>
        <w:t xml:space="preserve"> </w:t>
      </w:r>
      <w:r w:rsidR="00337262" w:rsidRPr="00BE59E3">
        <w:rPr>
          <w:rFonts w:ascii="Times New Roman" w:hAnsi="Times New Roman" w:cs="Times New Roman"/>
          <w:color w:val="000000" w:themeColor="text1"/>
          <w:sz w:val="24"/>
          <w:szCs w:val="24"/>
        </w:rPr>
        <w:t>managements</w:t>
      </w:r>
      <w:r w:rsidR="00BE59E3" w:rsidRPr="00BE59E3">
        <w:rPr>
          <w:rFonts w:ascii="Times New Roman" w:hAnsi="Times New Roman" w:cs="Times New Roman"/>
          <w:color w:val="000000" w:themeColor="text1"/>
          <w:sz w:val="24"/>
          <w:szCs w:val="24"/>
        </w:rPr>
        <w:t xml:space="preserve"> are those who serve on a board but have no other affiliation with the company, either personally or professionally.</w:t>
      </w:r>
      <w:r w:rsidR="00BE59E3">
        <w:rPr>
          <w:rFonts w:ascii="Times New Roman" w:hAnsi="Times New Roman" w:cs="Times New Roman"/>
          <w:color w:val="000000" w:themeColor="text1"/>
          <w:sz w:val="24"/>
          <w:szCs w:val="24"/>
        </w:rPr>
        <w:t xml:space="preserve"> </w:t>
      </w:r>
      <w:r w:rsidR="00BE59E3" w:rsidRPr="00BE59E3">
        <w:rPr>
          <w:rFonts w:ascii="Times New Roman" w:hAnsi="Times New Roman" w:cs="Times New Roman"/>
          <w:color w:val="000000" w:themeColor="text1"/>
          <w:sz w:val="24"/>
          <w:szCs w:val="24"/>
        </w:rPr>
        <w:t>They are additionally sometimes referred to as outside directors.</w:t>
      </w:r>
      <w:r w:rsidR="00BE59E3">
        <w:rPr>
          <w:rFonts w:ascii="Times New Roman" w:hAnsi="Times New Roman" w:cs="Times New Roman"/>
          <w:color w:val="000000" w:themeColor="text1"/>
          <w:sz w:val="24"/>
          <w:szCs w:val="24"/>
        </w:rPr>
        <w:t xml:space="preserve"> </w:t>
      </w:r>
      <w:r w:rsidR="00BE59E3" w:rsidRPr="00BE59E3">
        <w:rPr>
          <w:rFonts w:ascii="Times New Roman" w:hAnsi="Times New Roman" w:cs="Times New Roman"/>
          <w:color w:val="000000" w:themeColor="text1"/>
          <w:sz w:val="24"/>
          <w:szCs w:val="24"/>
        </w:rPr>
        <w:t>Independent directors can assist in separating the management and control responsibilities of a corporation, which is intended to counteract the opportunistic actions of inside members (Jensen and Meckling, 2015 cited in Hussain et al., 2016).</w:t>
      </w:r>
    </w:p>
    <w:p w:rsidR="00897C37" w:rsidRDefault="00BE59E3" w:rsidP="006742B5">
      <w:pPr>
        <w:tabs>
          <w:tab w:val="left" w:pos="2715"/>
        </w:tabs>
        <w:spacing w:before="4" w:after="4" w:line="360" w:lineRule="auto"/>
        <w:ind w:left="340" w:right="113"/>
        <w:jc w:val="both"/>
        <w:rPr>
          <w:rFonts w:ascii="Times New Roman" w:hAnsi="Times New Roman" w:cs="Times New Roman"/>
          <w:color w:val="000000" w:themeColor="text1"/>
          <w:sz w:val="24"/>
          <w:szCs w:val="24"/>
        </w:rPr>
      </w:pPr>
      <w:r w:rsidRPr="00BE59E3">
        <w:rPr>
          <w:rFonts w:ascii="Times New Roman" w:hAnsi="Times New Roman" w:cs="Times New Roman"/>
          <w:color w:val="000000" w:themeColor="text1"/>
          <w:sz w:val="24"/>
          <w:szCs w:val="24"/>
        </w:rPr>
        <w:t>Additionally, independent directors tend to have a broader viewpoint that is likely to lead to a greater exposure to performance needs, as well as stronger and longer involvement with wider groups of stakeholders (Wang and Dewhirst, 2017 quoted in Hussain et al., 2016). (Rupley et al., 2017).Corporate board members represent a variety of values, interests, and time horizons (Post et al., 2018).</w:t>
      </w:r>
      <w:bookmarkStart w:id="132" w:name="_Toc107241951"/>
      <w:bookmarkStart w:id="133" w:name="_Toc107304569"/>
      <w:bookmarkStart w:id="134" w:name="_Toc107327319"/>
      <w:bookmarkStart w:id="135" w:name="_Toc107393051"/>
      <w:bookmarkEnd w:id="128"/>
      <w:bookmarkEnd w:id="129"/>
      <w:bookmarkEnd w:id="130"/>
      <w:bookmarkEnd w:id="131"/>
      <w:r w:rsidR="00337262" w:rsidRPr="00337262">
        <w:t xml:space="preserve"> </w:t>
      </w:r>
      <w:r w:rsidR="00337262" w:rsidRPr="00337262">
        <w:rPr>
          <w:rFonts w:ascii="Times New Roman" w:hAnsi="Times New Roman" w:cs="Times New Roman"/>
          <w:color w:val="000000" w:themeColor="text1"/>
          <w:sz w:val="24"/>
          <w:szCs w:val="24"/>
        </w:rPr>
        <w:t>Independent directors on corporate boards are widely supported, however there are still criticisms about their efficacy.</w:t>
      </w:r>
      <w:r w:rsidR="00D57DC8">
        <w:rPr>
          <w:rFonts w:ascii="Times New Roman" w:hAnsi="Times New Roman" w:cs="Times New Roman"/>
          <w:color w:val="000000" w:themeColor="text1"/>
          <w:sz w:val="24"/>
          <w:szCs w:val="24"/>
        </w:rPr>
        <w:t xml:space="preserve"> </w:t>
      </w:r>
      <w:r w:rsidR="00337262" w:rsidRPr="00337262">
        <w:rPr>
          <w:rFonts w:ascii="Times New Roman" w:hAnsi="Times New Roman" w:cs="Times New Roman"/>
          <w:color w:val="000000" w:themeColor="text1"/>
          <w:sz w:val="24"/>
          <w:szCs w:val="24"/>
        </w:rPr>
        <w:t xml:space="preserve">for bettering organizational performance by coordinating managerial interests with those of shareholders and maximizing their value creation potential. </w:t>
      </w:r>
      <w:r w:rsidR="00525920" w:rsidRPr="00525920">
        <w:rPr>
          <w:rFonts w:ascii="Times New Roman" w:hAnsi="Times New Roman" w:cs="Times New Roman"/>
          <w:color w:val="000000" w:themeColor="text1"/>
          <w:sz w:val="24"/>
          <w:szCs w:val="24"/>
        </w:rPr>
        <w:t>According to a study by Zhang, Zhu, and Ding (2018) on a sample of US corporations, independent directors have a more varied background and speak for the interests of the company's external stakeholders.</w:t>
      </w:r>
      <w:r w:rsidR="00897C37">
        <w:rPr>
          <w:rFonts w:ascii="Times New Roman" w:hAnsi="Times New Roman" w:cs="Times New Roman"/>
          <w:color w:val="000000" w:themeColor="text1"/>
          <w:sz w:val="24"/>
          <w:szCs w:val="24"/>
        </w:rPr>
        <w:t xml:space="preserve"> </w:t>
      </w:r>
      <w:r w:rsidR="00525920" w:rsidRPr="00525920">
        <w:rPr>
          <w:rFonts w:ascii="Times New Roman" w:hAnsi="Times New Roman" w:cs="Times New Roman"/>
          <w:color w:val="000000" w:themeColor="text1"/>
          <w:sz w:val="24"/>
          <w:szCs w:val="24"/>
        </w:rPr>
        <w:t>As a result, they are more focused on developing effective operational strategies than their boardroom colleagues.</w:t>
      </w:r>
      <w:r w:rsidR="00897C37">
        <w:rPr>
          <w:rFonts w:ascii="Times New Roman" w:hAnsi="Times New Roman" w:cs="Times New Roman"/>
          <w:color w:val="000000" w:themeColor="text1"/>
          <w:sz w:val="24"/>
          <w:szCs w:val="24"/>
        </w:rPr>
        <w:t xml:space="preserve"> </w:t>
      </w:r>
      <w:r w:rsidR="00525920" w:rsidRPr="00525920">
        <w:rPr>
          <w:rFonts w:ascii="Times New Roman" w:hAnsi="Times New Roman" w:cs="Times New Roman"/>
          <w:color w:val="000000" w:themeColor="text1"/>
          <w:sz w:val="24"/>
          <w:szCs w:val="24"/>
        </w:rPr>
        <w:t>Board independence and enhanced corporate performance are positively correlated, according to studies by Huang (2019), Khan (2019), Jo and Harjoto (2016), Sharif and Rashid (2017), and Kaur et al. (2016).</w:t>
      </w:r>
    </w:p>
    <w:p w:rsidR="006D3275" w:rsidRDefault="00897C37" w:rsidP="006742B5">
      <w:pPr>
        <w:pStyle w:val="Heading1"/>
        <w:spacing w:before="4" w:after="4" w:line="360" w:lineRule="auto"/>
        <w:ind w:left="340" w:right="113"/>
        <w:jc w:val="both"/>
        <w:rPr>
          <w:rFonts w:ascii="Times New Roman" w:hAnsi="Times New Roman" w:cs="Times New Roman"/>
          <w:color w:val="000000" w:themeColor="text1"/>
          <w:sz w:val="24"/>
          <w:szCs w:val="24"/>
        </w:rPr>
      </w:pPr>
      <w:bookmarkStart w:id="136" w:name="_Toc111210250"/>
      <w:bookmarkStart w:id="137" w:name="_Toc119917598"/>
      <w:bookmarkEnd w:id="132"/>
      <w:bookmarkEnd w:id="133"/>
      <w:bookmarkEnd w:id="134"/>
      <w:bookmarkEnd w:id="135"/>
      <w:r w:rsidRPr="00897C37">
        <w:rPr>
          <w:rFonts w:ascii="Times New Roman" w:hAnsi="Times New Roman" w:cs="Times New Roman"/>
          <w:color w:val="000000" w:themeColor="text1"/>
          <w:sz w:val="24"/>
          <w:szCs w:val="24"/>
        </w:rPr>
        <w:lastRenderedPageBreak/>
        <w:t>Huang (2017) came to the conclusion that independent directors serve as a monitoring mechanism that makes sure businesses are effectively handled by corporate management and also work to improve corporate image and performance based on a favorable result.</w:t>
      </w:r>
      <w:r>
        <w:rPr>
          <w:rFonts w:ascii="Times New Roman" w:hAnsi="Times New Roman" w:cs="Times New Roman"/>
          <w:color w:val="000000" w:themeColor="text1"/>
          <w:sz w:val="24"/>
          <w:szCs w:val="24"/>
        </w:rPr>
        <w:t xml:space="preserve"> </w:t>
      </w:r>
      <w:r w:rsidRPr="00897C37">
        <w:rPr>
          <w:rFonts w:ascii="Times New Roman" w:hAnsi="Times New Roman" w:cs="Times New Roman"/>
          <w:color w:val="000000" w:themeColor="text1"/>
          <w:sz w:val="24"/>
          <w:szCs w:val="24"/>
        </w:rPr>
        <w:t>On the other hand, Janggu et al. (2016) and Michelon and Parbonetti (2017) offered proof of a negligible link between independent directors and increased company performance.</w:t>
      </w:r>
      <w:r>
        <w:rPr>
          <w:rFonts w:ascii="Times New Roman" w:hAnsi="Times New Roman" w:cs="Times New Roman"/>
          <w:color w:val="000000" w:themeColor="text1"/>
          <w:sz w:val="24"/>
          <w:szCs w:val="24"/>
        </w:rPr>
        <w:t xml:space="preserve"> </w:t>
      </w:r>
      <w:r w:rsidRPr="00897C37">
        <w:rPr>
          <w:rFonts w:ascii="Times New Roman" w:hAnsi="Times New Roman" w:cs="Times New Roman"/>
          <w:color w:val="000000" w:themeColor="text1"/>
          <w:sz w:val="24"/>
          <w:szCs w:val="24"/>
        </w:rPr>
        <w:t>This shows that enhancing or deciding the level of performance of a corporation does not necessarily depend on the independence of the board.</w:t>
      </w:r>
      <w:r>
        <w:rPr>
          <w:rFonts w:ascii="Times New Roman" w:hAnsi="Times New Roman" w:cs="Times New Roman"/>
          <w:color w:val="000000" w:themeColor="text1"/>
          <w:sz w:val="24"/>
          <w:szCs w:val="24"/>
        </w:rPr>
        <w:t xml:space="preserve"> </w:t>
      </w:r>
      <w:r w:rsidRPr="00897C37">
        <w:rPr>
          <w:rFonts w:ascii="Times New Roman" w:hAnsi="Times New Roman" w:cs="Times New Roman"/>
          <w:color w:val="000000" w:themeColor="text1"/>
          <w:sz w:val="24"/>
          <w:szCs w:val="24"/>
        </w:rPr>
        <w:t>Abdullah et al. (2017) confirmed that independent directors are ineffective in carrying out their responsibilities, much less standing up to other board members, based on the negligible result they saw.</w:t>
      </w:r>
      <w:bookmarkEnd w:id="136"/>
      <w:bookmarkEnd w:id="137"/>
    </w:p>
    <w:p w:rsidR="003064EA" w:rsidRDefault="003064EA" w:rsidP="006742B5">
      <w:pPr>
        <w:spacing w:before="4" w:after="4" w:line="360" w:lineRule="auto"/>
        <w:ind w:left="340" w:right="113"/>
        <w:jc w:val="both"/>
        <w:rPr>
          <w:rFonts w:ascii="Times New Roman" w:hAnsi="Times New Roman" w:cs="Times New Roman"/>
          <w:sz w:val="24"/>
          <w:szCs w:val="24"/>
        </w:rPr>
      </w:pPr>
    </w:p>
    <w:p w:rsidR="00897C37" w:rsidRDefault="00897C37" w:rsidP="006742B5">
      <w:pPr>
        <w:spacing w:before="4" w:after="4" w:line="360" w:lineRule="auto"/>
        <w:ind w:left="340" w:right="113"/>
        <w:jc w:val="both"/>
        <w:rPr>
          <w:rStyle w:val="markedcontent"/>
          <w:rFonts w:ascii="Times New Roman" w:hAnsi="Times New Roman" w:cs="Times New Roman"/>
          <w:sz w:val="24"/>
          <w:szCs w:val="24"/>
        </w:rPr>
      </w:pPr>
      <w:r w:rsidRPr="00897C37">
        <w:rPr>
          <w:rFonts w:ascii="Times New Roman" w:hAnsi="Times New Roman" w:cs="Times New Roman"/>
          <w:sz w:val="24"/>
          <w:szCs w:val="24"/>
        </w:rPr>
        <w:t>Therefore, this analysis predicts a considerable positive association between increased company performance and board independence on the basis of the declaration made by stakeholder theory and the positive results seen in the existing literature.</w:t>
      </w:r>
      <w:r w:rsidR="00D57DC8">
        <w:rPr>
          <w:rFonts w:ascii="Times New Roman" w:hAnsi="Times New Roman" w:cs="Times New Roman"/>
          <w:sz w:val="24"/>
          <w:szCs w:val="24"/>
        </w:rPr>
        <w:t xml:space="preserve"> </w:t>
      </w:r>
      <w:r w:rsidRPr="00897C37">
        <w:rPr>
          <w:rFonts w:ascii="Times New Roman" w:hAnsi="Times New Roman" w:cs="Times New Roman"/>
          <w:sz w:val="24"/>
          <w:szCs w:val="24"/>
        </w:rPr>
        <w:t xml:space="preserve">This suggests that a corporation will show more care and pay more attention to enhanced corporate performance if its board of directors has a higher share of independent directors. </w:t>
      </w:r>
      <w:r w:rsidR="0028028C" w:rsidRPr="00BE0B15">
        <w:rPr>
          <w:rStyle w:val="markedcontent"/>
          <w:rFonts w:ascii="Times New Roman" w:hAnsi="Times New Roman" w:cs="Times New Roman"/>
          <w:sz w:val="24"/>
          <w:szCs w:val="24"/>
        </w:rPr>
        <w:t xml:space="preserve"> Abubakar (2018) </w:t>
      </w:r>
      <w:r w:rsidR="00823B66" w:rsidRPr="00823B66">
        <w:rPr>
          <w:rStyle w:val="markedcontent"/>
          <w:rFonts w:ascii="Times New Roman" w:hAnsi="Times New Roman" w:cs="Times New Roman"/>
          <w:sz w:val="24"/>
          <w:szCs w:val="24"/>
        </w:rPr>
        <w:t>Independent board members are a crucial tool that influences CSR efforts to determine stakeholder importance.</w:t>
      </w:r>
      <w:r w:rsidR="00823B66">
        <w:rPr>
          <w:rStyle w:val="markedcontent"/>
          <w:rFonts w:ascii="Times New Roman" w:hAnsi="Times New Roman" w:cs="Times New Roman"/>
          <w:sz w:val="24"/>
          <w:szCs w:val="24"/>
        </w:rPr>
        <w:t xml:space="preserve"> </w:t>
      </w:r>
      <w:r w:rsidR="00823B66" w:rsidRPr="00823B66">
        <w:rPr>
          <w:rStyle w:val="markedcontent"/>
          <w:rFonts w:ascii="Times New Roman" w:hAnsi="Times New Roman" w:cs="Times New Roman"/>
          <w:sz w:val="24"/>
          <w:szCs w:val="24"/>
        </w:rPr>
        <w:t>Additionally, they significantly contribute to the resolution of disputes among a company's stakeholders by minimizing managers' opportunistic inclinations in regard to CSR investments.</w:t>
      </w:r>
      <w:r w:rsidR="00823B66">
        <w:rPr>
          <w:rStyle w:val="markedcontent"/>
          <w:rFonts w:ascii="Times New Roman" w:hAnsi="Times New Roman" w:cs="Times New Roman"/>
          <w:sz w:val="24"/>
          <w:szCs w:val="24"/>
        </w:rPr>
        <w:t xml:space="preserve"> </w:t>
      </w:r>
      <w:r w:rsidR="00823B66" w:rsidRPr="00823B66">
        <w:rPr>
          <w:rStyle w:val="markedcontent"/>
          <w:rFonts w:ascii="Times New Roman" w:hAnsi="Times New Roman" w:cs="Times New Roman"/>
          <w:sz w:val="24"/>
          <w:szCs w:val="24"/>
        </w:rPr>
        <w:t>Additionally, having female board members greatly improves the implementation of CSR-related projects.</w:t>
      </w:r>
    </w:p>
    <w:p w:rsidR="00A26324" w:rsidRDefault="00787266" w:rsidP="006742B5">
      <w:pPr>
        <w:spacing w:before="4" w:after="4" w:line="360" w:lineRule="auto"/>
        <w:ind w:left="340" w:right="113"/>
        <w:jc w:val="both"/>
        <w:rPr>
          <w:rStyle w:val="markedcontent"/>
          <w:rFonts w:ascii="Times New Roman" w:hAnsi="Times New Roman" w:cs="Times New Roman"/>
          <w:sz w:val="24"/>
          <w:szCs w:val="24"/>
        </w:rPr>
      </w:pPr>
      <w:r w:rsidRPr="00787266">
        <w:rPr>
          <w:rStyle w:val="markedcontent"/>
          <w:rFonts w:ascii="Times New Roman" w:hAnsi="Times New Roman" w:cs="Times New Roman"/>
          <w:sz w:val="24"/>
          <w:szCs w:val="24"/>
        </w:rPr>
        <w:t>Furthermore, effective corporate governance depends on the Board members' knowledge.</w:t>
      </w:r>
      <w:r w:rsidR="00BD1C69">
        <w:rPr>
          <w:rStyle w:val="markedcontent"/>
          <w:rFonts w:ascii="Times New Roman" w:hAnsi="Times New Roman" w:cs="Times New Roman"/>
          <w:sz w:val="24"/>
          <w:szCs w:val="24"/>
        </w:rPr>
        <w:t xml:space="preserve"> </w:t>
      </w:r>
      <w:r w:rsidRPr="00787266">
        <w:rPr>
          <w:rStyle w:val="markedcontent"/>
          <w:rFonts w:ascii="Times New Roman" w:hAnsi="Times New Roman" w:cs="Times New Roman"/>
          <w:sz w:val="24"/>
          <w:szCs w:val="24"/>
        </w:rPr>
        <w:t>A director with a professional background and advanced degree is more likely to have made firm commitments to CSR and is better equipped to deliver CSR performance (Ceres, 2019).This is explained by the fact that board members with more education will undoubtedly have broader viewpoints and a stronger sense of corporate social responsibility.</w:t>
      </w:r>
      <w:r w:rsidR="00BD1C69">
        <w:rPr>
          <w:rStyle w:val="markedcontent"/>
          <w:rFonts w:ascii="Times New Roman" w:hAnsi="Times New Roman" w:cs="Times New Roman"/>
          <w:sz w:val="24"/>
          <w:szCs w:val="24"/>
        </w:rPr>
        <w:t xml:space="preserve"> </w:t>
      </w:r>
      <w:r w:rsidRPr="00787266">
        <w:rPr>
          <w:rStyle w:val="markedcontent"/>
          <w:rFonts w:ascii="Times New Roman" w:hAnsi="Times New Roman" w:cs="Times New Roman"/>
          <w:sz w:val="24"/>
          <w:szCs w:val="24"/>
        </w:rPr>
        <w:t xml:space="preserve">Companies with a majority of foreign board members are thought to be more attentive to their operations and to the need for greater accountability for their social impact (Otuya &amp; Ofeimun, 2018). </w:t>
      </w:r>
      <w:r w:rsidR="008F3074" w:rsidRPr="008F3074">
        <w:rPr>
          <w:rStyle w:val="markedcontent"/>
          <w:rFonts w:ascii="Times New Roman" w:hAnsi="Times New Roman" w:cs="Times New Roman"/>
          <w:sz w:val="24"/>
          <w:szCs w:val="24"/>
        </w:rPr>
        <w:t xml:space="preserve">From the aforementioned, </w:t>
      </w:r>
      <w:r w:rsidR="00A26324" w:rsidRPr="00A26324">
        <w:rPr>
          <w:rStyle w:val="markedcontent"/>
          <w:rFonts w:ascii="Times New Roman" w:hAnsi="Times New Roman" w:cs="Times New Roman"/>
          <w:sz w:val="24"/>
          <w:szCs w:val="24"/>
        </w:rPr>
        <w:t xml:space="preserve">It stands to reason that a board of directors with a diverse representation of independence, gender, experience, and nationality will be better able to effectively deliberate and come to conclusions that will enhance the company's approach to social responsibility. </w:t>
      </w:r>
    </w:p>
    <w:p w:rsidR="00897C37" w:rsidRDefault="00BD1C69" w:rsidP="006742B5">
      <w:pPr>
        <w:spacing w:before="4" w:after="4" w:line="360" w:lineRule="auto"/>
        <w:ind w:left="340" w:right="113"/>
        <w:jc w:val="both"/>
        <w:rPr>
          <w:rStyle w:val="markedcontent"/>
          <w:rFonts w:ascii="Times New Roman" w:hAnsi="Times New Roman" w:cs="Times New Roman"/>
          <w:sz w:val="24"/>
          <w:szCs w:val="24"/>
        </w:rPr>
      </w:pPr>
      <w:r w:rsidRPr="00BD1C69">
        <w:rPr>
          <w:rStyle w:val="markedcontent"/>
          <w:rFonts w:ascii="Times New Roman" w:hAnsi="Times New Roman" w:cs="Times New Roman"/>
          <w:sz w:val="24"/>
          <w:szCs w:val="24"/>
        </w:rPr>
        <w:t>The study looked at the impact of board diversity on CSR with the goal of advancing empirical knowledge in this area.</w:t>
      </w:r>
      <w:r>
        <w:rPr>
          <w:rStyle w:val="markedcontent"/>
          <w:rFonts w:ascii="Times New Roman" w:hAnsi="Times New Roman" w:cs="Times New Roman"/>
          <w:sz w:val="24"/>
          <w:szCs w:val="24"/>
        </w:rPr>
        <w:t xml:space="preserve"> </w:t>
      </w:r>
      <w:r w:rsidRPr="00BD1C69">
        <w:rPr>
          <w:rStyle w:val="markedcontent"/>
          <w:rFonts w:ascii="Times New Roman" w:hAnsi="Times New Roman" w:cs="Times New Roman"/>
          <w:sz w:val="24"/>
          <w:szCs w:val="24"/>
        </w:rPr>
        <w:t xml:space="preserve">Both professionals and academic researchers are becoming increasingly </w:t>
      </w:r>
      <w:r w:rsidRPr="00BD1C69">
        <w:rPr>
          <w:rStyle w:val="markedcontent"/>
          <w:rFonts w:ascii="Times New Roman" w:hAnsi="Times New Roman" w:cs="Times New Roman"/>
          <w:sz w:val="24"/>
          <w:szCs w:val="24"/>
        </w:rPr>
        <w:lastRenderedPageBreak/>
        <w:t>interested in the topic of CSR.</w:t>
      </w:r>
      <w:r>
        <w:rPr>
          <w:rStyle w:val="markedcontent"/>
          <w:rFonts w:ascii="Times New Roman" w:hAnsi="Times New Roman" w:cs="Times New Roman"/>
          <w:sz w:val="24"/>
          <w:szCs w:val="24"/>
        </w:rPr>
        <w:t xml:space="preserve"> </w:t>
      </w:r>
      <w:r w:rsidR="00D57DC8" w:rsidRPr="00D57DC8">
        <w:rPr>
          <w:rStyle w:val="markedcontent"/>
          <w:rFonts w:ascii="Times New Roman" w:hAnsi="Times New Roman" w:cs="Times New Roman"/>
          <w:sz w:val="24"/>
          <w:szCs w:val="24"/>
        </w:rPr>
        <w:t>Prior studies on the CSR determinant, however, tended to concentrate mostly on external monitoring variables and paid little attention to the diversity of boards, which may have given them a better understanding of why management chose to take part in CSR activities.</w:t>
      </w:r>
      <w:r w:rsidR="00D57DC8">
        <w:rPr>
          <w:rStyle w:val="markedcontent"/>
          <w:rFonts w:ascii="Times New Roman" w:hAnsi="Times New Roman" w:cs="Times New Roman"/>
          <w:sz w:val="24"/>
          <w:szCs w:val="24"/>
        </w:rPr>
        <w:t xml:space="preserve"> </w:t>
      </w:r>
      <w:r w:rsidR="00D57DC8" w:rsidRPr="00D57DC8">
        <w:rPr>
          <w:rStyle w:val="markedcontent"/>
          <w:rFonts w:ascii="Times New Roman" w:hAnsi="Times New Roman" w:cs="Times New Roman"/>
          <w:sz w:val="24"/>
          <w:szCs w:val="24"/>
        </w:rPr>
        <w:t xml:space="preserve">Only a small number of these research, however, have examined developing nations like Nigeria, </w:t>
      </w:r>
      <w:r w:rsidR="00D57DC8" w:rsidRPr="00BD1C69">
        <w:rPr>
          <w:rStyle w:val="markedcontent"/>
          <w:rFonts w:ascii="Times New Roman" w:hAnsi="Times New Roman" w:cs="Times New Roman"/>
          <w:sz w:val="24"/>
          <w:szCs w:val="24"/>
        </w:rPr>
        <w:t>for</w:t>
      </w:r>
      <w:r w:rsidRPr="00BD1C69">
        <w:rPr>
          <w:rStyle w:val="markedcontent"/>
          <w:rFonts w:ascii="Times New Roman" w:hAnsi="Times New Roman" w:cs="Times New Roman"/>
          <w:sz w:val="24"/>
          <w:szCs w:val="24"/>
        </w:rPr>
        <w:t xml:space="preserve"> example (Abubakar, 2018; Awodiran, 2018). </w:t>
      </w:r>
      <w:r w:rsidR="00D57DC8" w:rsidRPr="00D57DC8">
        <w:rPr>
          <w:rStyle w:val="markedcontent"/>
          <w:rFonts w:ascii="Times New Roman" w:hAnsi="Times New Roman" w:cs="Times New Roman"/>
          <w:sz w:val="24"/>
          <w:szCs w:val="24"/>
        </w:rPr>
        <w:t>In some of these studies, board diversity in industrialized nations was compared to corporate social responsibility.</w:t>
      </w:r>
      <w:r w:rsidRPr="00BD1C69">
        <w:rPr>
          <w:rStyle w:val="markedcontent"/>
          <w:rFonts w:ascii="Times New Roman" w:hAnsi="Times New Roman" w:cs="Times New Roman"/>
          <w:sz w:val="24"/>
          <w:szCs w:val="24"/>
        </w:rPr>
        <w:t xml:space="preserve"> (Galbreath, 2018; Harjoto, Laksmana, &amp;Lee, 2018).</w:t>
      </w:r>
    </w:p>
    <w:p w:rsidR="00AC09E6" w:rsidRDefault="00AC09E6" w:rsidP="006742B5">
      <w:pPr>
        <w:pStyle w:val="Heading3"/>
        <w:spacing w:before="4" w:after="4"/>
        <w:ind w:left="340" w:right="113"/>
        <w:rPr>
          <w:rFonts w:ascii="Times New Roman" w:hAnsi="Times New Roman" w:cs="Times New Roman"/>
          <w:b/>
          <w:color w:val="000000" w:themeColor="text1"/>
        </w:rPr>
      </w:pPr>
      <w:bookmarkStart w:id="138" w:name="_Toc107241952"/>
      <w:bookmarkStart w:id="139" w:name="_Toc107304570"/>
      <w:bookmarkStart w:id="140" w:name="_Toc107393052"/>
      <w:bookmarkStart w:id="141" w:name="_Toc111210251"/>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142" w:name="_Toc119917599"/>
      <w:r w:rsidRPr="00797F49">
        <w:rPr>
          <w:rFonts w:ascii="Times New Roman" w:hAnsi="Times New Roman" w:cs="Times New Roman"/>
          <w:b/>
          <w:color w:val="000000" w:themeColor="text1"/>
        </w:rPr>
        <w:t>2.2.8 Women on Board</w:t>
      </w:r>
      <w:bookmarkEnd w:id="138"/>
      <w:bookmarkEnd w:id="139"/>
      <w:bookmarkEnd w:id="140"/>
      <w:bookmarkEnd w:id="141"/>
      <w:bookmarkEnd w:id="142"/>
    </w:p>
    <w:p w:rsidR="00435793" w:rsidRDefault="0028028C" w:rsidP="006742B5">
      <w:pPr>
        <w:tabs>
          <w:tab w:val="left" w:pos="2715"/>
        </w:tabs>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 xml:space="preserve"> </w:t>
      </w:r>
      <w:r w:rsidR="004F3566" w:rsidRPr="004F3566">
        <w:rPr>
          <w:rFonts w:ascii="Times New Roman" w:hAnsi="Times New Roman" w:cs="Times New Roman"/>
          <w:sz w:val="24"/>
          <w:szCs w:val="24"/>
        </w:rPr>
        <w:t>The presence of women on the board reflects the board's diversity (Dutta v. Bose, 2017).Women on boards are crucial, according to Adams and Ferreira's (2009) ideas for governance change.</w:t>
      </w:r>
      <w:r w:rsidR="004F3566">
        <w:rPr>
          <w:rFonts w:ascii="Times New Roman" w:hAnsi="Times New Roman" w:cs="Times New Roman"/>
          <w:sz w:val="24"/>
          <w:szCs w:val="24"/>
        </w:rPr>
        <w:t xml:space="preserve">  </w:t>
      </w:r>
      <w:r w:rsidR="004F3566" w:rsidRPr="004F3566">
        <w:rPr>
          <w:rFonts w:ascii="Times New Roman" w:hAnsi="Times New Roman" w:cs="Times New Roman"/>
          <w:sz w:val="24"/>
          <w:szCs w:val="24"/>
        </w:rPr>
        <w:t>According to Rao et al. (2016), women directors' contributions are increasingly being acknowledged.</w:t>
      </w:r>
      <w:r w:rsidR="004F3566">
        <w:rPr>
          <w:rFonts w:ascii="Times New Roman" w:hAnsi="Times New Roman" w:cs="Times New Roman"/>
          <w:sz w:val="24"/>
          <w:szCs w:val="24"/>
        </w:rPr>
        <w:t xml:space="preserve"> </w:t>
      </w:r>
      <w:r w:rsidR="004F3566" w:rsidRPr="004F3566">
        <w:rPr>
          <w:rFonts w:ascii="Times New Roman" w:hAnsi="Times New Roman" w:cs="Times New Roman"/>
          <w:sz w:val="24"/>
          <w:szCs w:val="24"/>
        </w:rPr>
        <w:t>In earlier studies, the following advantages of having women on the board were highlighted:</w:t>
      </w:r>
      <w:r w:rsidR="004F3566">
        <w:rPr>
          <w:rFonts w:ascii="Times New Roman" w:hAnsi="Times New Roman" w:cs="Times New Roman"/>
          <w:sz w:val="24"/>
          <w:szCs w:val="24"/>
        </w:rPr>
        <w:t xml:space="preserve"> </w:t>
      </w:r>
      <w:r w:rsidR="004F3566" w:rsidRPr="004F3566">
        <w:rPr>
          <w:rFonts w:ascii="Times New Roman" w:hAnsi="Times New Roman" w:cs="Times New Roman"/>
          <w:sz w:val="24"/>
          <w:szCs w:val="24"/>
        </w:rPr>
        <w:t>greater involvement, preparation, diligence, and improvement of environment (Huse and Solberg, 2016).enhances the effectiveness of the board, the decision-making process, and attendance and involvement.</w:t>
      </w:r>
    </w:p>
    <w:p w:rsidR="00435793" w:rsidRDefault="004F3566" w:rsidP="006742B5">
      <w:pPr>
        <w:tabs>
          <w:tab w:val="left" w:pos="2715"/>
        </w:tabs>
        <w:spacing w:before="4" w:after="4" w:line="360" w:lineRule="auto"/>
        <w:ind w:left="340" w:right="113"/>
        <w:jc w:val="both"/>
        <w:rPr>
          <w:rFonts w:ascii="Times New Roman" w:hAnsi="Times New Roman" w:cs="Times New Roman"/>
          <w:sz w:val="24"/>
          <w:szCs w:val="24"/>
        </w:rPr>
      </w:pPr>
      <w:r w:rsidRPr="004F3566">
        <w:rPr>
          <w:rFonts w:ascii="Times New Roman" w:hAnsi="Times New Roman" w:cs="Times New Roman"/>
          <w:sz w:val="24"/>
          <w:szCs w:val="24"/>
        </w:rPr>
        <w:t>In the midst of uncertainties and complex decisions, board diversity is more likely to be advantageous as it fosters in-depth conversations and alternate viewpoints.</w:t>
      </w:r>
      <w:r w:rsidR="00133A3F">
        <w:rPr>
          <w:rFonts w:ascii="Times New Roman" w:hAnsi="Times New Roman" w:cs="Times New Roman"/>
          <w:sz w:val="24"/>
          <w:szCs w:val="24"/>
        </w:rPr>
        <w:t xml:space="preserve"> </w:t>
      </w:r>
      <w:r w:rsidRPr="004F3566">
        <w:rPr>
          <w:rFonts w:ascii="Times New Roman" w:hAnsi="Times New Roman" w:cs="Times New Roman"/>
          <w:sz w:val="24"/>
          <w:szCs w:val="24"/>
        </w:rPr>
        <w:t>Therefore, a more diverse board is likely to improve a company's ability to discern the needs and interests of different stakeholder groups, to develop the best strategies for balancing those interests, and to handle any shareholder conflicts (Harjoto et al., 2016).Smith et al. (2018), who were quoted by Phan (2019), looked at three alternative justifications for valuing the presence of women on boards.</w:t>
      </w:r>
    </w:p>
    <w:p w:rsidR="00576806" w:rsidRDefault="00133A3F" w:rsidP="006742B5">
      <w:pPr>
        <w:tabs>
          <w:tab w:val="left" w:pos="2715"/>
        </w:tabs>
        <w:spacing w:before="4" w:after="4" w:line="360" w:lineRule="auto"/>
        <w:ind w:left="340" w:right="113"/>
        <w:jc w:val="both"/>
        <w:rPr>
          <w:rFonts w:ascii="Times New Roman" w:hAnsi="Times New Roman" w:cs="Times New Roman"/>
          <w:sz w:val="24"/>
          <w:szCs w:val="24"/>
        </w:rPr>
      </w:pPr>
      <w:r w:rsidRPr="00133A3F">
        <w:rPr>
          <w:rFonts w:ascii="Times New Roman" w:hAnsi="Times New Roman" w:cs="Times New Roman"/>
          <w:sz w:val="24"/>
          <w:szCs w:val="24"/>
        </w:rPr>
        <w:t>First, compared to male board members, female members typically have a superior understanding of a market.</w:t>
      </w:r>
      <w:r>
        <w:rPr>
          <w:rFonts w:ascii="Times New Roman" w:hAnsi="Times New Roman" w:cs="Times New Roman"/>
          <w:sz w:val="24"/>
          <w:szCs w:val="24"/>
        </w:rPr>
        <w:t xml:space="preserve"> </w:t>
      </w:r>
      <w:r w:rsidRPr="00133A3F">
        <w:rPr>
          <w:rFonts w:ascii="Times New Roman" w:hAnsi="Times New Roman" w:cs="Times New Roman"/>
          <w:sz w:val="24"/>
          <w:szCs w:val="24"/>
        </w:rPr>
        <w:t>As a result, the board's judgments will be improved by this understanding.</w:t>
      </w:r>
      <w:r>
        <w:rPr>
          <w:rFonts w:ascii="Times New Roman" w:hAnsi="Times New Roman" w:cs="Times New Roman"/>
          <w:sz w:val="24"/>
          <w:szCs w:val="24"/>
        </w:rPr>
        <w:t xml:space="preserve"> </w:t>
      </w:r>
      <w:r w:rsidRPr="00133A3F">
        <w:rPr>
          <w:rFonts w:ascii="Times New Roman" w:hAnsi="Times New Roman" w:cs="Times New Roman"/>
          <w:sz w:val="24"/>
          <w:szCs w:val="24"/>
        </w:rPr>
        <w:t>Second, female board members will improve a company's reputation in the community, which will enhance the success of the company.</w:t>
      </w:r>
      <w:r>
        <w:rPr>
          <w:rFonts w:ascii="Times New Roman" w:hAnsi="Times New Roman" w:cs="Times New Roman"/>
          <w:sz w:val="24"/>
          <w:szCs w:val="24"/>
        </w:rPr>
        <w:t xml:space="preserve"> </w:t>
      </w:r>
      <w:r w:rsidRPr="00133A3F">
        <w:rPr>
          <w:rFonts w:ascii="Times New Roman" w:hAnsi="Times New Roman" w:cs="Times New Roman"/>
          <w:sz w:val="24"/>
          <w:szCs w:val="24"/>
        </w:rPr>
        <w:t>Third, when female board members are appointed, other board members will have a better grasp of the corporate environment.</w:t>
      </w:r>
      <w:r>
        <w:rPr>
          <w:rFonts w:ascii="Times New Roman" w:hAnsi="Times New Roman" w:cs="Times New Roman"/>
          <w:sz w:val="24"/>
          <w:szCs w:val="24"/>
        </w:rPr>
        <w:t xml:space="preserve"> </w:t>
      </w:r>
      <w:r w:rsidRPr="00133A3F">
        <w:rPr>
          <w:rFonts w:ascii="Times New Roman" w:hAnsi="Times New Roman" w:cs="Times New Roman"/>
          <w:sz w:val="24"/>
          <w:szCs w:val="24"/>
        </w:rPr>
        <w:t>Therefore, having women on staff improves a company's success both directly and indirectly.</w:t>
      </w:r>
      <w:r>
        <w:rPr>
          <w:rFonts w:ascii="Times New Roman" w:hAnsi="Times New Roman" w:cs="Times New Roman"/>
          <w:sz w:val="24"/>
          <w:szCs w:val="24"/>
        </w:rPr>
        <w:t xml:space="preserve"> </w:t>
      </w:r>
      <w:r w:rsidRPr="00133A3F">
        <w:rPr>
          <w:rFonts w:ascii="Times New Roman" w:hAnsi="Times New Roman" w:cs="Times New Roman"/>
          <w:sz w:val="24"/>
          <w:szCs w:val="24"/>
        </w:rPr>
        <w:t xml:space="preserve">Women directors on boards may be able to improve board effectiveness and company performance, according to a growing corpus of recent research on boards and board responsibilities (Carter et al., 2018; cited in Bello and Kamarul, 2017). </w:t>
      </w:r>
      <w:r w:rsidR="0028028C" w:rsidRPr="00BE0B15">
        <w:rPr>
          <w:rFonts w:ascii="Times New Roman" w:hAnsi="Times New Roman" w:cs="Times New Roman"/>
          <w:sz w:val="24"/>
          <w:szCs w:val="24"/>
        </w:rPr>
        <w:t xml:space="preserve"> </w:t>
      </w:r>
    </w:p>
    <w:p w:rsidR="00576806" w:rsidRDefault="00576806" w:rsidP="006742B5">
      <w:pPr>
        <w:tabs>
          <w:tab w:val="left" w:pos="2715"/>
        </w:tabs>
        <w:spacing w:before="4" w:after="4" w:line="360" w:lineRule="auto"/>
        <w:ind w:left="340" w:right="113"/>
        <w:jc w:val="both"/>
        <w:rPr>
          <w:rFonts w:ascii="Times New Roman" w:hAnsi="Times New Roman" w:cs="Times New Roman"/>
          <w:sz w:val="24"/>
          <w:szCs w:val="24"/>
        </w:rPr>
      </w:pPr>
    </w:p>
    <w:p w:rsidR="00576806" w:rsidRDefault="00576806" w:rsidP="006742B5">
      <w:pPr>
        <w:tabs>
          <w:tab w:val="left" w:pos="2715"/>
        </w:tabs>
        <w:spacing w:before="4" w:after="4" w:line="360" w:lineRule="auto"/>
        <w:ind w:left="340" w:right="113"/>
        <w:jc w:val="both"/>
        <w:rPr>
          <w:rFonts w:ascii="Times New Roman" w:hAnsi="Times New Roman" w:cs="Times New Roman"/>
          <w:sz w:val="24"/>
          <w:szCs w:val="24"/>
        </w:rPr>
      </w:pPr>
    </w:p>
    <w:p w:rsidR="00435793" w:rsidRDefault="00133A3F" w:rsidP="006742B5">
      <w:pPr>
        <w:tabs>
          <w:tab w:val="left" w:pos="2715"/>
        </w:tabs>
        <w:spacing w:before="4" w:after="4" w:line="360" w:lineRule="auto"/>
        <w:ind w:left="340" w:right="113"/>
        <w:jc w:val="both"/>
        <w:rPr>
          <w:rFonts w:ascii="Times New Roman" w:hAnsi="Times New Roman" w:cs="Times New Roman"/>
          <w:sz w:val="24"/>
          <w:szCs w:val="24"/>
        </w:rPr>
      </w:pPr>
      <w:r w:rsidRPr="00133A3F">
        <w:rPr>
          <w:rFonts w:ascii="Times New Roman" w:hAnsi="Times New Roman" w:cs="Times New Roman"/>
          <w:sz w:val="24"/>
          <w:szCs w:val="24"/>
        </w:rPr>
        <w:t>A board with female members is better able to balance the performance-based interests of shareholders with the interests of many stakeholders, including as employees, consumers, suppliers, and communities (Harrison and Coombs, 2017).Increased representation of women on corporate boards is likely to result in discussions on performance concerns being more diverse in viewpoints and ideas.</w:t>
      </w:r>
      <w:r w:rsidR="00891ADB">
        <w:rPr>
          <w:rFonts w:ascii="Times New Roman" w:hAnsi="Times New Roman" w:cs="Times New Roman"/>
          <w:sz w:val="24"/>
          <w:szCs w:val="24"/>
        </w:rPr>
        <w:t xml:space="preserve"> </w:t>
      </w:r>
      <w:r w:rsidRPr="00133A3F">
        <w:rPr>
          <w:rFonts w:ascii="Times New Roman" w:hAnsi="Times New Roman" w:cs="Times New Roman"/>
          <w:sz w:val="24"/>
          <w:szCs w:val="24"/>
        </w:rPr>
        <w:t>Therefore, a more diverse board is likely to improve a company's ability to discern the needs and interests of different stakeholder groups, to develop the best strategies for balancing those interests, and to handle any shareholder conflicts (Harjoto et al., 2017).</w:t>
      </w:r>
    </w:p>
    <w:p w:rsidR="00C51A3B" w:rsidRDefault="00133A3F" w:rsidP="006742B5">
      <w:pPr>
        <w:tabs>
          <w:tab w:val="left" w:pos="2715"/>
        </w:tabs>
        <w:spacing w:before="4" w:after="4" w:line="360" w:lineRule="auto"/>
        <w:ind w:left="340" w:right="113"/>
        <w:jc w:val="both"/>
        <w:rPr>
          <w:rFonts w:ascii="Times New Roman" w:hAnsi="Times New Roman" w:cs="Times New Roman"/>
          <w:sz w:val="24"/>
          <w:szCs w:val="24"/>
        </w:rPr>
      </w:pPr>
      <w:r w:rsidRPr="00133A3F">
        <w:rPr>
          <w:rFonts w:ascii="Times New Roman" w:hAnsi="Times New Roman" w:cs="Times New Roman"/>
          <w:sz w:val="24"/>
          <w:szCs w:val="24"/>
        </w:rPr>
        <w:t>Numerous research made an effort to analyze how the presence of women on boards affected companies' performance based on the various perceptions in earlier literature.</w:t>
      </w:r>
      <w:r w:rsidR="00891ADB">
        <w:rPr>
          <w:rFonts w:ascii="Times New Roman" w:hAnsi="Times New Roman" w:cs="Times New Roman"/>
          <w:sz w:val="24"/>
          <w:szCs w:val="24"/>
        </w:rPr>
        <w:t xml:space="preserve"> </w:t>
      </w:r>
      <w:r w:rsidRPr="00133A3F">
        <w:rPr>
          <w:rFonts w:ascii="Times New Roman" w:hAnsi="Times New Roman" w:cs="Times New Roman"/>
          <w:sz w:val="24"/>
          <w:szCs w:val="24"/>
        </w:rPr>
        <w:t>According to Setó-Pamies' (2017) argument in support of board diversity, having more women in corporate boardrooms enhances stakeholder relations, increases accountability, demonstrates a better care for the environment, and encourages more moral behavior.</w:t>
      </w:r>
      <w:r w:rsidR="00891ADB">
        <w:rPr>
          <w:rFonts w:ascii="Times New Roman" w:hAnsi="Times New Roman" w:cs="Times New Roman"/>
          <w:sz w:val="24"/>
          <w:szCs w:val="24"/>
        </w:rPr>
        <w:t xml:space="preserve"> </w:t>
      </w:r>
      <w:r w:rsidRPr="00133A3F">
        <w:rPr>
          <w:rFonts w:ascii="Times New Roman" w:hAnsi="Times New Roman" w:cs="Times New Roman"/>
          <w:sz w:val="24"/>
          <w:szCs w:val="24"/>
        </w:rPr>
        <w:t>More recently, a thorough analysis of previous board diversity and overall business performance was carried out by Rao and Tilt (2015).Based on the analysis, Rao and Tilt came to the conclusion that, unless there is a critical mass, the impact of having females on corporate boards is likely to be negligible</w:t>
      </w:r>
    </w:p>
    <w:p w:rsidR="00EC5B2F" w:rsidRDefault="00133A3F" w:rsidP="006742B5">
      <w:pPr>
        <w:tabs>
          <w:tab w:val="left" w:pos="2715"/>
        </w:tabs>
        <w:spacing w:before="4" w:after="4" w:line="360" w:lineRule="auto"/>
        <w:ind w:left="340" w:right="113"/>
        <w:jc w:val="both"/>
        <w:rPr>
          <w:rFonts w:ascii="Times New Roman" w:hAnsi="Times New Roman" w:cs="Times New Roman"/>
          <w:color w:val="000000" w:themeColor="text1"/>
          <w:sz w:val="24"/>
          <w:szCs w:val="24"/>
        </w:rPr>
      </w:pPr>
      <w:r w:rsidRPr="00133A3F">
        <w:rPr>
          <w:rFonts w:ascii="Times New Roman" w:hAnsi="Times New Roman" w:cs="Times New Roman"/>
          <w:sz w:val="24"/>
          <w:szCs w:val="24"/>
        </w:rPr>
        <w:t>Nigerian culture is a major factor in limiting the representation of women on business boards.</w:t>
      </w:r>
      <w:r w:rsidR="00EF114F">
        <w:rPr>
          <w:rFonts w:ascii="Times New Roman" w:hAnsi="Times New Roman" w:cs="Times New Roman"/>
          <w:sz w:val="24"/>
          <w:szCs w:val="24"/>
        </w:rPr>
        <w:t xml:space="preserve"> </w:t>
      </w:r>
      <w:r w:rsidRPr="00133A3F">
        <w:rPr>
          <w:rFonts w:ascii="Times New Roman" w:hAnsi="Times New Roman" w:cs="Times New Roman"/>
          <w:sz w:val="24"/>
          <w:szCs w:val="24"/>
        </w:rPr>
        <w:t>However, this impression is progressively diminishing.</w:t>
      </w:r>
      <w:r w:rsidR="00EF114F">
        <w:rPr>
          <w:rFonts w:ascii="Times New Roman" w:hAnsi="Times New Roman" w:cs="Times New Roman"/>
          <w:sz w:val="24"/>
          <w:szCs w:val="24"/>
        </w:rPr>
        <w:t xml:space="preserve"> </w:t>
      </w:r>
      <w:r w:rsidRPr="00133A3F">
        <w:rPr>
          <w:rFonts w:ascii="Times New Roman" w:hAnsi="Times New Roman" w:cs="Times New Roman"/>
          <w:sz w:val="24"/>
          <w:szCs w:val="24"/>
        </w:rPr>
        <w:t>As a result, the value of gender diversity is increasingly becoming clear and evident (Ener and Karaye, 2016).A recent initiative by the Central Bank of Nigeria (CBN) to increase the participation of women on the country's boards serves as an illustration of this.</w:t>
      </w:r>
      <w:r w:rsidR="00EF114F">
        <w:rPr>
          <w:rFonts w:ascii="Times New Roman" w:hAnsi="Times New Roman" w:cs="Times New Roman"/>
          <w:sz w:val="24"/>
          <w:szCs w:val="24"/>
        </w:rPr>
        <w:t xml:space="preserve"> </w:t>
      </w:r>
      <w:r w:rsidRPr="00133A3F">
        <w:rPr>
          <w:rFonts w:ascii="Times New Roman" w:hAnsi="Times New Roman" w:cs="Times New Roman"/>
          <w:sz w:val="24"/>
          <w:szCs w:val="24"/>
        </w:rPr>
        <w:t>The CBN enforces a mandated quota aim on deposit money institutions through its banker's committee.</w:t>
      </w:r>
      <w:r w:rsidR="00EF114F">
        <w:rPr>
          <w:rFonts w:ascii="Times New Roman" w:hAnsi="Times New Roman" w:cs="Times New Roman"/>
          <w:sz w:val="24"/>
          <w:szCs w:val="24"/>
        </w:rPr>
        <w:t xml:space="preserve"> </w:t>
      </w:r>
      <w:r w:rsidRPr="00133A3F">
        <w:rPr>
          <w:rFonts w:ascii="Times New Roman" w:hAnsi="Times New Roman" w:cs="Times New Roman"/>
          <w:sz w:val="24"/>
          <w:szCs w:val="24"/>
        </w:rPr>
        <w:t>The goal is to increase the percentage of women on corporate boards to 30% (</w:t>
      </w:r>
      <w:r w:rsidR="00585010" w:rsidRPr="00133A3F">
        <w:rPr>
          <w:rFonts w:ascii="Times New Roman" w:hAnsi="Times New Roman" w:cs="Times New Roman"/>
          <w:sz w:val="24"/>
          <w:szCs w:val="24"/>
        </w:rPr>
        <w:t>Ener and Karaye, 2016</w:t>
      </w:r>
      <w:r w:rsidRPr="00133A3F">
        <w:rPr>
          <w:rFonts w:ascii="Times New Roman" w:hAnsi="Times New Roman" w:cs="Times New Roman"/>
          <w:sz w:val="24"/>
          <w:szCs w:val="24"/>
        </w:rPr>
        <w:t xml:space="preserve">). </w:t>
      </w:r>
      <w:r w:rsidR="0028028C" w:rsidRPr="00BE0B15">
        <w:rPr>
          <w:rFonts w:ascii="Times New Roman" w:hAnsi="Times New Roman" w:cs="Times New Roman"/>
          <w:color w:val="000000" w:themeColor="text1"/>
          <w:sz w:val="24"/>
          <w:szCs w:val="24"/>
        </w:rPr>
        <w:t xml:space="preserve"> </w:t>
      </w:r>
      <w:r w:rsidR="00937FF2" w:rsidRPr="00937FF2">
        <w:rPr>
          <w:rFonts w:ascii="Times New Roman" w:hAnsi="Times New Roman" w:cs="Times New Roman"/>
          <w:color w:val="000000" w:themeColor="text1"/>
          <w:sz w:val="24"/>
          <w:szCs w:val="24"/>
        </w:rPr>
        <w:t>As a result, this study anticipates that having women on the board will have a positive and significant impact on firm performance, especially in light of recent changes in Nigeria's gender diversity policies</w:t>
      </w:r>
      <w:r w:rsidR="00EC5B2F">
        <w:rPr>
          <w:rFonts w:ascii="Times New Roman" w:hAnsi="Times New Roman" w:cs="Times New Roman"/>
          <w:color w:val="000000" w:themeColor="text1"/>
          <w:sz w:val="24"/>
          <w:szCs w:val="24"/>
        </w:rPr>
        <w:t>.</w:t>
      </w:r>
      <w:r w:rsidR="00937FF2" w:rsidRPr="00937FF2">
        <w:rPr>
          <w:rFonts w:ascii="Times New Roman" w:hAnsi="Times New Roman" w:cs="Times New Roman"/>
          <w:color w:val="000000" w:themeColor="text1"/>
          <w:sz w:val="24"/>
          <w:szCs w:val="24"/>
        </w:rPr>
        <w:t xml:space="preserve"> </w:t>
      </w:r>
    </w:p>
    <w:p w:rsidR="00435793" w:rsidRDefault="00133A3F" w:rsidP="006742B5">
      <w:pPr>
        <w:tabs>
          <w:tab w:val="left" w:pos="2715"/>
        </w:tabs>
        <w:spacing w:before="4" w:after="4" w:line="360" w:lineRule="auto"/>
        <w:ind w:left="340" w:right="113"/>
        <w:jc w:val="both"/>
        <w:rPr>
          <w:rFonts w:ascii="Times New Roman" w:hAnsi="Times New Roman" w:cs="Times New Roman"/>
          <w:sz w:val="24"/>
          <w:szCs w:val="24"/>
        </w:rPr>
      </w:pPr>
      <w:r w:rsidRPr="00133A3F">
        <w:rPr>
          <w:rFonts w:ascii="Times New Roman" w:hAnsi="Times New Roman" w:cs="Times New Roman"/>
          <w:sz w:val="24"/>
          <w:szCs w:val="24"/>
        </w:rPr>
        <w:t>Corporate effectiveness the foundation for measuring company performance is the output of management processes, from strategy planning to plan implementation.</w:t>
      </w:r>
      <w:r>
        <w:rPr>
          <w:rFonts w:ascii="Times New Roman" w:hAnsi="Times New Roman" w:cs="Times New Roman"/>
          <w:sz w:val="24"/>
          <w:szCs w:val="24"/>
        </w:rPr>
        <w:t xml:space="preserve"> </w:t>
      </w:r>
      <w:r w:rsidRPr="00133A3F">
        <w:rPr>
          <w:rFonts w:ascii="Times New Roman" w:hAnsi="Times New Roman" w:cs="Times New Roman"/>
          <w:sz w:val="24"/>
          <w:szCs w:val="24"/>
        </w:rPr>
        <w:t>Business performance thus describes the outcome of management procedures in respect to corporate objectives.</w:t>
      </w:r>
      <w:r>
        <w:rPr>
          <w:rFonts w:ascii="Times New Roman" w:hAnsi="Times New Roman" w:cs="Times New Roman"/>
          <w:sz w:val="24"/>
          <w:szCs w:val="24"/>
        </w:rPr>
        <w:t xml:space="preserve"> </w:t>
      </w:r>
      <w:r w:rsidRPr="00133A3F">
        <w:rPr>
          <w:rFonts w:ascii="Times New Roman" w:hAnsi="Times New Roman" w:cs="Times New Roman"/>
          <w:sz w:val="24"/>
          <w:szCs w:val="24"/>
        </w:rPr>
        <w:t xml:space="preserve">Corporate performance was defined by Daft (2016) and mentioned by Fauzi et al. (2017) as the organization's capacity to achieve its objectives through making effective and efficient use of its </w:t>
      </w:r>
      <w:r w:rsidRPr="00133A3F">
        <w:rPr>
          <w:rFonts w:ascii="Times New Roman" w:hAnsi="Times New Roman" w:cs="Times New Roman"/>
          <w:sz w:val="24"/>
          <w:szCs w:val="24"/>
        </w:rPr>
        <w:lastRenderedPageBreak/>
        <w:t>resources.</w:t>
      </w:r>
      <w:r>
        <w:rPr>
          <w:rFonts w:ascii="Times New Roman" w:hAnsi="Times New Roman" w:cs="Times New Roman"/>
          <w:sz w:val="24"/>
          <w:szCs w:val="24"/>
        </w:rPr>
        <w:t xml:space="preserve"> </w:t>
      </w:r>
      <w:r w:rsidRPr="00133A3F">
        <w:rPr>
          <w:rFonts w:ascii="Times New Roman" w:hAnsi="Times New Roman" w:cs="Times New Roman"/>
          <w:sz w:val="24"/>
          <w:szCs w:val="24"/>
        </w:rPr>
        <w:t>Women are now much more involved in all activities than ever before.</w:t>
      </w:r>
      <w:r>
        <w:rPr>
          <w:rFonts w:ascii="Times New Roman" w:hAnsi="Times New Roman" w:cs="Times New Roman"/>
          <w:sz w:val="24"/>
          <w:szCs w:val="24"/>
        </w:rPr>
        <w:t xml:space="preserve"> </w:t>
      </w:r>
      <w:r w:rsidRPr="00133A3F">
        <w:rPr>
          <w:rFonts w:ascii="Times New Roman" w:hAnsi="Times New Roman" w:cs="Times New Roman"/>
          <w:sz w:val="24"/>
          <w:szCs w:val="24"/>
        </w:rPr>
        <w:t>As a result, in this day and age, it is important to consider how women fit into the boardroom.</w:t>
      </w:r>
      <w:r>
        <w:rPr>
          <w:rFonts w:ascii="Times New Roman" w:hAnsi="Times New Roman" w:cs="Times New Roman"/>
          <w:sz w:val="24"/>
          <w:szCs w:val="24"/>
        </w:rPr>
        <w:t xml:space="preserve"> </w:t>
      </w:r>
      <w:r w:rsidR="00C947DA" w:rsidRPr="00C947DA">
        <w:rPr>
          <w:rFonts w:ascii="Times New Roman" w:hAnsi="Times New Roman" w:cs="Times New Roman"/>
          <w:sz w:val="24"/>
          <w:szCs w:val="24"/>
        </w:rPr>
        <w:t>Women directors are predicted to play a specific role in boosting business moral credibility through CSR initiatives.</w:t>
      </w:r>
      <w:r w:rsidRPr="00133A3F">
        <w:rPr>
          <w:rFonts w:ascii="Times New Roman" w:hAnsi="Times New Roman" w:cs="Times New Roman"/>
          <w:sz w:val="24"/>
          <w:szCs w:val="24"/>
        </w:rPr>
        <w:t xml:space="preserve"> (Kathyayini Rao &amp; Tilt, 2016). </w:t>
      </w:r>
      <w:r w:rsidR="0028028C" w:rsidRPr="00BE0B15">
        <w:rPr>
          <w:rFonts w:ascii="Times New Roman" w:hAnsi="Times New Roman" w:cs="Times New Roman"/>
          <w:sz w:val="24"/>
          <w:szCs w:val="24"/>
        </w:rPr>
        <w:t xml:space="preserve">Nielsen and Huse (2010) </w:t>
      </w:r>
      <w:r w:rsidR="00C947DA" w:rsidRPr="00C947DA">
        <w:rPr>
          <w:rFonts w:ascii="Times New Roman" w:hAnsi="Times New Roman" w:cs="Times New Roman"/>
          <w:sz w:val="24"/>
          <w:szCs w:val="24"/>
        </w:rPr>
        <w:t>asserting that women may be more receptive to corporate social responsibility (CSR) and environmental policy initiatives.</w:t>
      </w:r>
    </w:p>
    <w:p w:rsidR="001C0439" w:rsidRDefault="00253A4E" w:rsidP="006742B5">
      <w:pPr>
        <w:tabs>
          <w:tab w:val="left" w:pos="2715"/>
        </w:tabs>
        <w:spacing w:before="4" w:after="4" w:line="360" w:lineRule="auto"/>
        <w:ind w:left="340" w:right="113"/>
        <w:jc w:val="both"/>
        <w:rPr>
          <w:rFonts w:ascii="Times New Roman" w:hAnsi="Times New Roman" w:cs="Times New Roman"/>
          <w:sz w:val="24"/>
          <w:szCs w:val="24"/>
        </w:rPr>
      </w:pPr>
      <w:r w:rsidRPr="00253A4E">
        <w:rPr>
          <w:rFonts w:ascii="Times New Roman" w:hAnsi="Times New Roman" w:cs="Times New Roman"/>
          <w:sz w:val="24"/>
          <w:szCs w:val="24"/>
        </w:rPr>
        <w:t>In terms of gender diversity and CSR, the bulk of earlier study concluded that having female directors on staff improves CSR practice.</w:t>
      </w:r>
      <w:r w:rsidR="003A2656">
        <w:rPr>
          <w:rFonts w:ascii="Times New Roman" w:hAnsi="Times New Roman" w:cs="Times New Roman"/>
          <w:sz w:val="24"/>
          <w:szCs w:val="24"/>
        </w:rPr>
        <w:t xml:space="preserve"> </w:t>
      </w:r>
      <w:r w:rsidRPr="00253A4E">
        <w:rPr>
          <w:rFonts w:ascii="Times New Roman" w:hAnsi="Times New Roman" w:cs="Times New Roman"/>
          <w:sz w:val="24"/>
          <w:szCs w:val="24"/>
        </w:rPr>
        <w:t>Harjoto et al. (2015) discovered, for instance, that boards with more gender diversity are more effective at tracking CSR performance from a stakeholder theory perspective.</w:t>
      </w:r>
      <w:r w:rsidR="003A2656">
        <w:rPr>
          <w:rFonts w:ascii="Times New Roman" w:hAnsi="Times New Roman" w:cs="Times New Roman"/>
          <w:sz w:val="24"/>
          <w:szCs w:val="24"/>
        </w:rPr>
        <w:t xml:space="preserve"> </w:t>
      </w:r>
      <w:r w:rsidRPr="00253A4E">
        <w:rPr>
          <w:rFonts w:ascii="Times New Roman" w:hAnsi="Times New Roman" w:cs="Times New Roman"/>
          <w:sz w:val="24"/>
          <w:szCs w:val="24"/>
        </w:rPr>
        <w:t>More recently, Yaseen et al. (2019) looked into the issue and discovered that, from the standpoint of the critical mass theory, board gender diversity significantly improves CSR performance in France.</w:t>
      </w:r>
      <w:r w:rsidR="003A2656">
        <w:rPr>
          <w:rFonts w:ascii="Times New Roman" w:hAnsi="Times New Roman" w:cs="Times New Roman"/>
          <w:sz w:val="24"/>
          <w:szCs w:val="24"/>
        </w:rPr>
        <w:t xml:space="preserve"> </w:t>
      </w:r>
      <w:r w:rsidRPr="00253A4E">
        <w:rPr>
          <w:rFonts w:ascii="Times New Roman" w:hAnsi="Times New Roman" w:cs="Times New Roman"/>
          <w:sz w:val="24"/>
          <w:szCs w:val="24"/>
        </w:rPr>
        <w:t>The data utilized were taken from 89 French businesses between 2012 and 2015.They came to the conclusion that having a diverse workforce helps businesses better serve their stakeholders' interests.</w:t>
      </w:r>
      <w:r w:rsidR="003A2656">
        <w:rPr>
          <w:rFonts w:ascii="Times New Roman" w:hAnsi="Times New Roman" w:cs="Times New Roman"/>
          <w:sz w:val="24"/>
          <w:szCs w:val="24"/>
        </w:rPr>
        <w:t xml:space="preserve"> </w:t>
      </w:r>
      <w:r w:rsidRPr="00253A4E">
        <w:rPr>
          <w:rFonts w:ascii="Times New Roman" w:hAnsi="Times New Roman" w:cs="Times New Roman"/>
          <w:sz w:val="24"/>
          <w:szCs w:val="24"/>
        </w:rPr>
        <w:t>The same goes for Abubakar (2016) and Awodiran (2018</w:t>
      </w:r>
      <w:r w:rsidR="003A2656" w:rsidRPr="00253A4E">
        <w:rPr>
          <w:rFonts w:ascii="Times New Roman" w:hAnsi="Times New Roman" w:cs="Times New Roman"/>
          <w:sz w:val="24"/>
          <w:szCs w:val="24"/>
        </w:rPr>
        <w:t xml:space="preserve">) </w:t>
      </w:r>
      <w:r w:rsidR="00FC388B" w:rsidRPr="00FC388B">
        <w:rPr>
          <w:rFonts w:ascii="Times New Roman" w:hAnsi="Times New Roman" w:cs="Times New Roman"/>
          <w:sz w:val="24"/>
          <w:szCs w:val="24"/>
        </w:rPr>
        <w:t>both studies that looked into the connection between board gender and CSR in Nigeria discovered that gender diversity had a big impact on the CSR of industrial companies there.</w:t>
      </w:r>
      <w:r w:rsidR="00FC388B">
        <w:rPr>
          <w:rFonts w:ascii="Times New Roman" w:hAnsi="Times New Roman" w:cs="Times New Roman"/>
          <w:sz w:val="24"/>
          <w:szCs w:val="24"/>
        </w:rPr>
        <w:t xml:space="preserve"> </w:t>
      </w:r>
      <w:r w:rsidR="00416202" w:rsidRPr="00FC388B">
        <w:rPr>
          <w:rFonts w:ascii="Times New Roman" w:hAnsi="Times New Roman" w:cs="Times New Roman"/>
          <w:sz w:val="24"/>
          <w:szCs w:val="24"/>
        </w:rPr>
        <w:t>Studies</w:t>
      </w:r>
      <w:r w:rsidR="00FC388B" w:rsidRPr="00FC388B">
        <w:rPr>
          <w:rFonts w:ascii="Times New Roman" w:hAnsi="Times New Roman" w:cs="Times New Roman"/>
          <w:sz w:val="24"/>
          <w:szCs w:val="24"/>
        </w:rPr>
        <w:t xml:space="preserve"> carried out by </w:t>
      </w:r>
      <w:r w:rsidR="0028028C" w:rsidRPr="00BE0B15">
        <w:rPr>
          <w:rFonts w:ascii="Times New Roman" w:hAnsi="Times New Roman" w:cs="Times New Roman"/>
          <w:sz w:val="24"/>
          <w:szCs w:val="24"/>
        </w:rPr>
        <w:t>Alodia and Atmadja (2016</w:t>
      </w:r>
      <w:r w:rsidR="001C0439">
        <w:rPr>
          <w:rFonts w:ascii="Times New Roman" w:hAnsi="Times New Roman" w:cs="Times New Roman"/>
          <w:sz w:val="24"/>
          <w:szCs w:val="24"/>
        </w:rPr>
        <w:t>) have shown a contract result.</w:t>
      </w:r>
    </w:p>
    <w:p w:rsidR="00DE5178" w:rsidRDefault="00C77BE0" w:rsidP="006742B5">
      <w:pPr>
        <w:tabs>
          <w:tab w:val="left" w:pos="2715"/>
        </w:tabs>
        <w:spacing w:before="4" w:after="4" w:line="360" w:lineRule="auto"/>
        <w:ind w:left="340" w:right="113"/>
        <w:jc w:val="both"/>
        <w:rPr>
          <w:rFonts w:ascii="Times New Roman" w:hAnsi="Times New Roman" w:cs="Times New Roman"/>
          <w:sz w:val="24"/>
          <w:szCs w:val="24"/>
        </w:rPr>
      </w:pPr>
      <w:r w:rsidRPr="00C77BE0">
        <w:rPr>
          <w:rFonts w:ascii="Times New Roman" w:hAnsi="Times New Roman" w:cs="Times New Roman"/>
          <w:sz w:val="24"/>
          <w:szCs w:val="24"/>
        </w:rPr>
        <w:t>Gender diversity has been found to have no discernible impact on the CSR performance of firms, according to data gathered from 16 mining industry companies listed on the Indonesian stock exchange between 2008 and 2017.Using information gathered from 171 sizable Indian companies between 2014 and 2016, Sanan (2018) also came to the conclusion that having a female director has no discernible impact on CSR.</w:t>
      </w:r>
      <w:r>
        <w:rPr>
          <w:rFonts w:ascii="Times New Roman" w:hAnsi="Times New Roman" w:cs="Times New Roman"/>
          <w:sz w:val="24"/>
          <w:szCs w:val="24"/>
        </w:rPr>
        <w:t xml:space="preserve"> </w:t>
      </w:r>
      <w:r w:rsidRPr="00C77BE0">
        <w:rPr>
          <w:rFonts w:ascii="Times New Roman" w:hAnsi="Times New Roman" w:cs="Times New Roman"/>
          <w:sz w:val="24"/>
          <w:szCs w:val="24"/>
        </w:rPr>
        <w:t>Using information gathered from 839 Chinese companies between the years of 2008 and 2016, Zhuang et al. (2018) conducted a study on the association between board gender and CSR performance.</w:t>
      </w:r>
      <w:bookmarkStart w:id="143" w:name="_Toc107241953"/>
      <w:bookmarkStart w:id="144" w:name="_Toc107304571"/>
      <w:bookmarkStart w:id="145" w:name="_Toc107393053"/>
      <w:r w:rsidR="007349E0">
        <w:rPr>
          <w:rFonts w:ascii="Times New Roman" w:hAnsi="Times New Roman" w:cs="Times New Roman"/>
          <w:sz w:val="24"/>
          <w:szCs w:val="24"/>
        </w:rPr>
        <w:t xml:space="preserve"> </w:t>
      </w:r>
      <w:r w:rsidR="00275581" w:rsidRPr="00275581">
        <w:rPr>
          <w:rFonts w:ascii="Times New Roman" w:hAnsi="Times New Roman" w:cs="Times New Roman"/>
          <w:sz w:val="24"/>
          <w:szCs w:val="24"/>
        </w:rPr>
        <w:t>The study's theoretical framework was the upper echelon theory.</w:t>
      </w:r>
      <w:r w:rsidR="00275581">
        <w:rPr>
          <w:rFonts w:ascii="Times New Roman" w:hAnsi="Times New Roman" w:cs="Times New Roman"/>
          <w:sz w:val="24"/>
          <w:szCs w:val="24"/>
        </w:rPr>
        <w:t xml:space="preserve"> </w:t>
      </w:r>
      <w:r w:rsidR="00275581" w:rsidRPr="00275581">
        <w:rPr>
          <w:rFonts w:ascii="Times New Roman" w:hAnsi="Times New Roman" w:cs="Times New Roman"/>
          <w:sz w:val="24"/>
          <w:szCs w:val="24"/>
        </w:rPr>
        <w:t>Gender diversity has a detrimental impact on CSR performance, according to the generalized least squares model results.</w:t>
      </w:r>
      <w:r w:rsidR="00275581">
        <w:rPr>
          <w:rFonts w:ascii="Times New Roman" w:hAnsi="Times New Roman" w:cs="Times New Roman"/>
          <w:sz w:val="24"/>
          <w:szCs w:val="24"/>
        </w:rPr>
        <w:t xml:space="preserve"> </w:t>
      </w:r>
      <w:r w:rsidR="00275581" w:rsidRPr="00275581">
        <w:rPr>
          <w:rFonts w:ascii="Times New Roman" w:hAnsi="Times New Roman" w:cs="Times New Roman"/>
          <w:sz w:val="24"/>
          <w:szCs w:val="24"/>
        </w:rPr>
        <w:t>Gender diversity will enhance decision-making processes by providing a wider variety of opinions, which may lead to a higher level of social and environmental commitment, in keeping with the stakeholder principle.</w:t>
      </w:r>
    </w:p>
    <w:p w:rsidR="00275581" w:rsidRDefault="00275581" w:rsidP="006742B5">
      <w:pPr>
        <w:pStyle w:val="Heading3"/>
        <w:spacing w:before="4" w:after="4"/>
        <w:ind w:left="340" w:right="113"/>
        <w:rPr>
          <w:rFonts w:ascii="Times New Roman" w:hAnsi="Times New Roman" w:cs="Times New Roman"/>
        </w:rPr>
      </w:pPr>
    </w:p>
    <w:p w:rsidR="008314B7" w:rsidRDefault="008314B7" w:rsidP="006742B5">
      <w:pPr>
        <w:spacing w:before="4" w:after="4"/>
        <w:ind w:left="340" w:right="113"/>
      </w:pPr>
    </w:p>
    <w:p w:rsidR="008314B7" w:rsidRDefault="008314B7" w:rsidP="006742B5">
      <w:pPr>
        <w:spacing w:before="4" w:after="4"/>
        <w:ind w:left="340" w:right="113"/>
      </w:pPr>
    </w:p>
    <w:p w:rsidR="008314B7" w:rsidRDefault="008314B7" w:rsidP="006742B5">
      <w:pPr>
        <w:spacing w:before="4" w:after="4"/>
        <w:ind w:left="340" w:right="113"/>
      </w:pPr>
    </w:p>
    <w:p w:rsidR="008314B7" w:rsidRDefault="008314B7" w:rsidP="006742B5">
      <w:pPr>
        <w:spacing w:before="4" w:after="4"/>
        <w:ind w:left="340" w:right="113"/>
      </w:pPr>
    </w:p>
    <w:p w:rsidR="006742B5" w:rsidRDefault="006742B5" w:rsidP="006742B5">
      <w:pPr>
        <w:spacing w:before="4" w:after="4"/>
        <w:ind w:left="340" w:right="113"/>
      </w:pPr>
    </w:p>
    <w:p w:rsidR="008314B7" w:rsidRPr="008314B7" w:rsidRDefault="008314B7" w:rsidP="006742B5">
      <w:pPr>
        <w:spacing w:before="4" w:after="4"/>
        <w:ind w:left="340" w:right="113"/>
      </w:pPr>
    </w:p>
    <w:p w:rsidR="0028028C" w:rsidRPr="00797F49" w:rsidRDefault="0028028C" w:rsidP="006742B5">
      <w:pPr>
        <w:pStyle w:val="Heading3"/>
        <w:spacing w:before="4" w:after="4"/>
        <w:ind w:left="340" w:right="113"/>
        <w:rPr>
          <w:rFonts w:ascii="Times New Roman" w:hAnsi="Times New Roman" w:cs="Times New Roman"/>
          <w:b/>
        </w:rPr>
      </w:pPr>
      <w:bookmarkStart w:id="146" w:name="_Toc111210252"/>
      <w:bookmarkStart w:id="147" w:name="_Toc119917600"/>
      <w:r w:rsidRPr="00797F49">
        <w:rPr>
          <w:rFonts w:ascii="Times New Roman" w:hAnsi="Times New Roman" w:cs="Times New Roman"/>
          <w:b/>
          <w:color w:val="000000" w:themeColor="text1"/>
        </w:rPr>
        <w:t>2.3 Theoretical Framework</w:t>
      </w:r>
      <w:bookmarkEnd w:id="143"/>
      <w:bookmarkEnd w:id="144"/>
      <w:bookmarkEnd w:id="145"/>
      <w:bookmarkEnd w:id="146"/>
      <w:bookmarkEnd w:id="147"/>
      <w:r w:rsidRPr="00797F49">
        <w:rPr>
          <w:rFonts w:ascii="Times New Roman" w:hAnsi="Times New Roman" w:cs="Times New Roman"/>
          <w:b/>
          <w:color w:val="000000" w:themeColor="text1"/>
        </w:rPr>
        <w:t xml:space="preserve"> </w:t>
      </w:r>
    </w:p>
    <w:p w:rsidR="0028028C" w:rsidRPr="001C0439" w:rsidRDefault="0028028C" w:rsidP="006742B5">
      <w:pPr>
        <w:spacing w:before="4" w:after="4" w:line="360" w:lineRule="auto"/>
        <w:ind w:left="340" w:right="113"/>
        <w:jc w:val="both"/>
        <w:rPr>
          <w:rFonts w:ascii="Times New Roman" w:hAnsi="Times New Roman" w:cs="Times New Roman"/>
          <w:sz w:val="24"/>
          <w:szCs w:val="24"/>
        </w:rPr>
      </w:pPr>
      <w:r w:rsidRPr="001C0439">
        <w:rPr>
          <w:rFonts w:ascii="Times New Roman" w:hAnsi="Times New Roman" w:cs="Times New Roman"/>
          <w:sz w:val="24"/>
          <w:szCs w:val="24"/>
        </w:rPr>
        <w:t>This study is anchored on Stakeholder and Social Identity theory</w:t>
      </w:r>
    </w:p>
    <w:p w:rsidR="0028028C" w:rsidRPr="00797F49" w:rsidRDefault="0028028C" w:rsidP="006742B5">
      <w:pPr>
        <w:pStyle w:val="Heading3"/>
        <w:spacing w:before="4" w:after="4"/>
        <w:ind w:left="340" w:right="113"/>
        <w:rPr>
          <w:rFonts w:ascii="Times New Roman" w:hAnsi="Times New Roman" w:cs="Times New Roman"/>
          <w:b/>
        </w:rPr>
      </w:pPr>
      <w:bookmarkStart w:id="148" w:name="_Toc107304572"/>
      <w:bookmarkStart w:id="149" w:name="_Toc107393054"/>
      <w:bookmarkStart w:id="150" w:name="_Toc111210253"/>
      <w:bookmarkStart w:id="151" w:name="_Toc119917601"/>
      <w:r w:rsidRPr="00797F49">
        <w:rPr>
          <w:rFonts w:ascii="Times New Roman" w:hAnsi="Times New Roman" w:cs="Times New Roman"/>
          <w:b/>
          <w:color w:val="000000" w:themeColor="text1"/>
        </w:rPr>
        <w:t>2.3.1. Stakeholder Theory</w:t>
      </w:r>
      <w:bookmarkEnd w:id="148"/>
      <w:bookmarkEnd w:id="149"/>
      <w:bookmarkEnd w:id="150"/>
      <w:bookmarkEnd w:id="151"/>
      <w:r w:rsidRPr="00797F49">
        <w:rPr>
          <w:rFonts w:ascii="Times New Roman" w:hAnsi="Times New Roman" w:cs="Times New Roman"/>
          <w:b/>
          <w:color w:val="000000" w:themeColor="text1"/>
        </w:rPr>
        <w:t xml:space="preserve"> </w:t>
      </w:r>
    </w:p>
    <w:p w:rsidR="00556FB5" w:rsidRDefault="00556FB5" w:rsidP="006742B5">
      <w:pPr>
        <w:pStyle w:val="NoSpacing"/>
        <w:spacing w:before="4" w:after="4" w:line="360" w:lineRule="auto"/>
        <w:ind w:left="340" w:right="113"/>
        <w:jc w:val="both"/>
        <w:rPr>
          <w:rFonts w:ascii="Times New Roman" w:hAnsi="Times New Roman" w:cs="Times New Roman"/>
          <w:sz w:val="24"/>
          <w:szCs w:val="24"/>
        </w:rPr>
      </w:pPr>
      <w:r w:rsidRPr="00556FB5">
        <w:rPr>
          <w:rFonts w:ascii="Times New Roman" w:hAnsi="Times New Roman" w:cs="Times New Roman"/>
          <w:sz w:val="24"/>
          <w:szCs w:val="24"/>
        </w:rPr>
        <w:t>According to this argument (Cabrera-Fernandez, Marti</w:t>
      </w:r>
      <w:r w:rsidR="00585010">
        <w:rPr>
          <w:rFonts w:ascii="Times New Roman" w:hAnsi="Times New Roman" w:cs="Times New Roman"/>
          <w:sz w:val="24"/>
          <w:szCs w:val="24"/>
        </w:rPr>
        <w:t>nez-Jimenez, &amp; Hernandez-Ortiz, (</w:t>
      </w:r>
      <w:r w:rsidRPr="00556FB5">
        <w:rPr>
          <w:rFonts w:ascii="Times New Roman" w:hAnsi="Times New Roman" w:cs="Times New Roman"/>
          <w:sz w:val="24"/>
          <w:szCs w:val="24"/>
        </w:rPr>
        <w:t>2016</w:t>
      </w:r>
      <w:r w:rsidR="00585010">
        <w:rPr>
          <w:rFonts w:ascii="Times New Roman" w:hAnsi="Times New Roman" w:cs="Times New Roman"/>
          <w:sz w:val="24"/>
          <w:szCs w:val="24"/>
        </w:rPr>
        <w:t>)</w:t>
      </w:r>
      <w:r w:rsidRPr="00556FB5">
        <w:rPr>
          <w:rFonts w:ascii="Times New Roman" w:hAnsi="Times New Roman" w:cs="Times New Roman"/>
          <w:sz w:val="24"/>
          <w:szCs w:val="24"/>
        </w:rPr>
        <w:t xml:space="preserve">; Ikumapayi et al., 2018), </w:t>
      </w:r>
      <w:r w:rsidR="001273F3" w:rsidRPr="001273F3">
        <w:rPr>
          <w:rFonts w:ascii="Times New Roman" w:hAnsi="Times New Roman" w:cs="Times New Roman"/>
          <w:sz w:val="24"/>
          <w:szCs w:val="24"/>
        </w:rPr>
        <w:t>It could have a favorable societal impact to assign women to senior administrative or managerial positions.</w:t>
      </w:r>
      <w:r w:rsidR="007349E0">
        <w:rPr>
          <w:rFonts w:ascii="Times New Roman" w:hAnsi="Times New Roman" w:cs="Times New Roman"/>
          <w:sz w:val="24"/>
          <w:szCs w:val="24"/>
        </w:rPr>
        <w:t xml:space="preserve"> </w:t>
      </w:r>
      <w:r w:rsidR="00585010" w:rsidRPr="001273F3">
        <w:rPr>
          <w:rFonts w:ascii="Times New Roman" w:hAnsi="Times New Roman" w:cs="Times New Roman"/>
          <w:sz w:val="24"/>
          <w:szCs w:val="24"/>
        </w:rPr>
        <w:t>Comparable</w:t>
      </w:r>
      <w:r w:rsidR="001273F3" w:rsidRPr="001273F3">
        <w:rPr>
          <w:rFonts w:ascii="Times New Roman" w:hAnsi="Times New Roman" w:cs="Times New Roman"/>
          <w:sz w:val="24"/>
          <w:szCs w:val="24"/>
        </w:rPr>
        <w:t xml:space="preserve"> to this</w:t>
      </w:r>
      <w:r w:rsidRPr="00556FB5">
        <w:rPr>
          <w:rFonts w:ascii="Times New Roman" w:hAnsi="Times New Roman" w:cs="Times New Roman"/>
          <w:sz w:val="24"/>
          <w:szCs w:val="24"/>
        </w:rPr>
        <w:t>, Westphal and Milton (2000) asserted that women belong to a minority group that often contributes novel ideas that help firms make better managerial decisions.</w:t>
      </w:r>
    </w:p>
    <w:p w:rsidR="00611F1E" w:rsidRDefault="00611F1E" w:rsidP="006742B5">
      <w:pPr>
        <w:pStyle w:val="NoSpacing"/>
        <w:spacing w:before="4" w:after="4" w:line="360" w:lineRule="auto"/>
        <w:ind w:left="340" w:right="113"/>
        <w:jc w:val="both"/>
        <w:rPr>
          <w:rFonts w:ascii="Times New Roman" w:hAnsi="Times New Roman" w:cs="Times New Roman"/>
          <w:sz w:val="24"/>
          <w:szCs w:val="24"/>
        </w:rPr>
      </w:pPr>
    </w:p>
    <w:p w:rsidR="0028028C" w:rsidRDefault="0082462F" w:rsidP="006742B5">
      <w:pPr>
        <w:pStyle w:val="NoSpacing"/>
        <w:spacing w:before="4" w:after="4" w:line="360" w:lineRule="auto"/>
        <w:ind w:left="340" w:right="113"/>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556FB5" w:rsidRPr="00556FB5">
        <w:rPr>
          <w:rFonts w:ascii="Times New Roman" w:hAnsi="Times New Roman" w:cs="Times New Roman"/>
          <w:sz w:val="24"/>
          <w:szCs w:val="24"/>
        </w:rPr>
        <w:t>(Nadeem et al., 2017) is predicated on the idea that a corporation must respond to all categories of stakeholders in addition to its shareholders.</w:t>
      </w:r>
      <w:r w:rsidR="00EA6BC6">
        <w:rPr>
          <w:rFonts w:ascii="Times New Roman" w:hAnsi="Times New Roman" w:cs="Times New Roman"/>
          <w:sz w:val="24"/>
          <w:szCs w:val="24"/>
        </w:rPr>
        <w:t xml:space="preserve"> </w:t>
      </w:r>
      <w:r w:rsidR="00556FB5" w:rsidRPr="00556FB5">
        <w:rPr>
          <w:rFonts w:ascii="Times New Roman" w:hAnsi="Times New Roman" w:cs="Times New Roman"/>
          <w:sz w:val="24"/>
          <w:szCs w:val="24"/>
        </w:rPr>
        <w:t>This comprises workers, governmental organizations, vendors, and environmental control authorities</w:t>
      </w:r>
      <w:r w:rsidR="001273F3">
        <w:rPr>
          <w:rFonts w:ascii="Times New Roman" w:hAnsi="Times New Roman" w:cs="Times New Roman"/>
          <w:sz w:val="24"/>
          <w:szCs w:val="24"/>
        </w:rPr>
        <w:t xml:space="preserve">. </w:t>
      </w:r>
      <w:r w:rsidR="001273F3" w:rsidRPr="001273F3">
        <w:rPr>
          <w:rFonts w:ascii="Times New Roman" w:hAnsi="Times New Roman" w:cs="Times New Roman"/>
          <w:sz w:val="24"/>
          <w:szCs w:val="24"/>
        </w:rPr>
        <w:t>The board of directors should be held accountable and liable for all stakeholder groups when making corporate and strategic decisions for the organization.</w:t>
      </w:r>
      <w:r w:rsidR="001273F3">
        <w:rPr>
          <w:rFonts w:ascii="Times New Roman" w:hAnsi="Times New Roman" w:cs="Times New Roman"/>
          <w:sz w:val="24"/>
          <w:szCs w:val="24"/>
        </w:rPr>
        <w:t xml:space="preserve"> </w:t>
      </w:r>
      <w:r w:rsidR="001273F3" w:rsidRPr="001273F3">
        <w:rPr>
          <w:rFonts w:ascii="Times New Roman" w:hAnsi="Times New Roman" w:cs="Times New Roman"/>
          <w:sz w:val="24"/>
          <w:szCs w:val="24"/>
        </w:rPr>
        <w:t>The concept of corporate responsibility is tied to combining external traits for society's overall benefit.</w:t>
      </w:r>
      <w:r w:rsidR="00556FB5" w:rsidRPr="00556FB5">
        <w:rPr>
          <w:rFonts w:ascii="Times New Roman" w:hAnsi="Times New Roman" w:cs="Times New Roman"/>
          <w:sz w:val="24"/>
          <w:szCs w:val="24"/>
        </w:rPr>
        <w:t xml:space="preserve"> (Ritter-Hayashi, Vermeulen, &amp; Knoben, 2016).</w:t>
      </w:r>
    </w:p>
    <w:p w:rsidR="001273F3" w:rsidRPr="00BE0B15" w:rsidRDefault="001273F3" w:rsidP="006742B5">
      <w:pPr>
        <w:pStyle w:val="NoSpacing"/>
        <w:spacing w:before="4" w:after="4" w:line="360" w:lineRule="auto"/>
        <w:ind w:left="340" w:right="113"/>
        <w:jc w:val="both"/>
        <w:rPr>
          <w:rFonts w:ascii="Times New Roman" w:hAnsi="Times New Roman" w:cs="Times New Roman"/>
          <w:color w:val="000000" w:themeColor="text1"/>
          <w:sz w:val="24"/>
          <w:szCs w:val="24"/>
        </w:rPr>
      </w:pPr>
    </w:p>
    <w:p w:rsidR="0028028C" w:rsidRDefault="00EA6BC6" w:rsidP="006742B5">
      <w:pPr>
        <w:pStyle w:val="NoSpacing"/>
        <w:spacing w:before="4" w:after="4" w:line="360" w:lineRule="auto"/>
        <w:ind w:left="340" w:right="113"/>
        <w:jc w:val="both"/>
        <w:rPr>
          <w:rFonts w:ascii="Times New Roman" w:hAnsi="Times New Roman" w:cs="Times New Roman"/>
          <w:color w:val="000000" w:themeColor="text1"/>
          <w:sz w:val="24"/>
          <w:szCs w:val="24"/>
        </w:rPr>
      </w:pPr>
      <w:r w:rsidRPr="00EA6BC6">
        <w:rPr>
          <w:rFonts w:ascii="Times New Roman" w:hAnsi="Times New Roman" w:cs="Times New Roman"/>
          <w:color w:val="000000" w:themeColor="text1"/>
          <w:sz w:val="24"/>
          <w:szCs w:val="24"/>
        </w:rPr>
        <w:t>A crucial theoretical perspective for understanding how companies engage in CSR is stakeholder theory (Figar &amp; Figar, 2011; Roberts, 1992).</w:t>
      </w:r>
      <w:r w:rsidR="00456944" w:rsidRPr="00456944">
        <w:t xml:space="preserve"> </w:t>
      </w:r>
      <w:r w:rsidR="00456944" w:rsidRPr="00456944">
        <w:rPr>
          <w:rFonts w:ascii="Times New Roman" w:hAnsi="Times New Roman" w:cs="Times New Roman"/>
          <w:color w:val="000000" w:themeColor="text1"/>
          <w:sz w:val="24"/>
          <w:szCs w:val="24"/>
        </w:rPr>
        <w:t xml:space="preserve">Stakeholder theory states that when making strategic decisions, an organization's stakeholders (including its employees, clients, investors, local communities, government agencies, NGOs, etc.) must be considered because their interactions with the company have an impact on its long-term performance and even sustainability. </w:t>
      </w:r>
      <w:r w:rsidRPr="00EA6BC6">
        <w:rPr>
          <w:rFonts w:ascii="Times New Roman" w:hAnsi="Times New Roman" w:cs="Times New Roman"/>
          <w:color w:val="000000" w:themeColor="text1"/>
          <w:sz w:val="24"/>
          <w:szCs w:val="24"/>
        </w:rPr>
        <w:t xml:space="preserve">(Castelo &amp; </w:t>
      </w:r>
      <w:r w:rsidR="006B0653">
        <w:rPr>
          <w:rFonts w:ascii="Times New Roman" w:hAnsi="Times New Roman" w:cs="Times New Roman"/>
          <w:color w:val="000000" w:themeColor="text1"/>
          <w:sz w:val="24"/>
          <w:szCs w:val="24"/>
        </w:rPr>
        <w:t>Lima, 2007). A</w:t>
      </w:r>
      <w:r w:rsidRPr="00EA6BC6">
        <w:rPr>
          <w:rFonts w:ascii="Times New Roman" w:hAnsi="Times New Roman" w:cs="Times New Roman"/>
          <w:color w:val="000000" w:themeColor="text1"/>
          <w:sz w:val="24"/>
          <w:szCs w:val="24"/>
        </w:rPr>
        <w:t xml:space="preserve">ccording to Roberts (1992), </w:t>
      </w:r>
      <w:r w:rsidR="00456944" w:rsidRPr="00456944">
        <w:rPr>
          <w:rFonts w:ascii="Times New Roman" w:hAnsi="Times New Roman" w:cs="Times New Roman"/>
          <w:color w:val="000000" w:themeColor="text1"/>
          <w:sz w:val="24"/>
          <w:szCs w:val="24"/>
        </w:rPr>
        <w:t>discuss a variety of issues relating to interactions with stakeholders, such as the rights and powers of stakeholders and the effective management of their expectations.</w:t>
      </w:r>
      <w:r w:rsidR="00DB6EE8" w:rsidRPr="00DB6EE8">
        <w:rPr>
          <w:rFonts w:ascii="Times New Roman" w:hAnsi="Times New Roman" w:cs="Times New Roman"/>
          <w:color w:val="000000" w:themeColor="text1"/>
          <w:sz w:val="24"/>
          <w:szCs w:val="24"/>
        </w:rPr>
        <w:t xml:space="preserve">Businesses use CSR initiatives to demonstrate their social performance and stay in touch with corporate stakeholders in order to achieve durability inside their organizations. </w:t>
      </w:r>
      <w:r w:rsidRPr="00EA6BC6">
        <w:rPr>
          <w:rFonts w:ascii="Times New Roman" w:hAnsi="Times New Roman" w:cs="Times New Roman"/>
          <w:color w:val="000000" w:themeColor="text1"/>
          <w:sz w:val="24"/>
          <w:szCs w:val="24"/>
        </w:rPr>
        <w:t>(Roberts, 1992).</w:t>
      </w:r>
      <w:r w:rsidR="00DB6EE8" w:rsidRPr="00DB6EE8">
        <w:t xml:space="preserve"> </w:t>
      </w:r>
    </w:p>
    <w:p w:rsidR="00DE5178" w:rsidRDefault="00EA6BC6" w:rsidP="006742B5">
      <w:pPr>
        <w:pStyle w:val="Heading1"/>
        <w:spacing w:before="4" w:after="4" w:line="360" w:lineRule="auto"/>
        <w:ind w:left="340" w:right="113"/>
        <w:jc w:val="both"/>
        <w:rPr>
          <w:rFonts w:ascii="Times New Roman" w:hAnsi="Times New Roman" w:cs="Times New Roman"/>
          <w:color w:val="000000" w:themeColor="text1"/>
          <w:sz w:val="24"/>
          <w:szCs w:val="24"/>
        </w:rPr>
      </w:pPr>
      <w:bookmarkStart w:id="152" w:name="_Toc111210254"/>
      <w:bookmarkStart w:id="153" w:name="_Toc119917602"/>
      <w:r w:rsidRPr="00EA6BC6">
        <w:rPr>
          <w:rFonts w:ascii="Times New Roman" w:hAnsi="Times New Roman" w:cs="Times New Roman"/>
          <w:color w:val="000000" w:themeColor="text1"/>
          <w:sz w:val="24"/>
          <w:szCs w:val="24"/>
        </w:rPr>
        <w:lastRenderedPageBreak/>
        <w:t>Due to their higher attention to specific components of corporate responsibility and potential for more attentive perception of CSR concerns than male managers, female directors may have greater environmental and social duties than male directors (Ibrahim &amp; Angelidis, 1995).The importance of having independent board members to protect the rights and interests of the stakeholders is further supported by the stakeholder theory (Gul &amp; Leung, 2004).</w:t>
      </w:r>
      <w:r w:rsidR="006552FE" w:rsidRPr="006552FE">
        <w:t xml:space="preserve"> </w:t>
      </w:r>
      <w:bookmarkStart w:id="154" w:name="_Toc107304574"/>
      <w:bookmarkStart w:id="155" w:name="_Toc107393056"/>
      <w:r w:rsidR="006552FE" w:rsidRPr="006552FE">
        <w:rPr>
          <w:rFonts w:ascii="Times New Roman" w:hAnsi="Times New Roman" w:cs="Times New Roman"/>
          <w:color w:val="000000" w:themeColor="text1"/>
          <w:sz w:val="24"/>
          <w:szCs w:val="24"/>
        </w:rPr>
        <w:t>Additionally, a more diversified board with knowledge and experience will reduce agency conflict and guarantee that the owner's resources are used efficiently.</w:t>
      </w:r>
      <w:r w:rsidR="006552FE">
        <w:rPr>
          <w:rFonts w:ascii="Times New Roman" w:hAnsi="Times New Roman" w:cs="Times New Roman"/>
          <w:color w:val="000000" w:themeColor="text1"/>
          <w:sz w:val="24"/>
          <w:szCs w:val="24"/>
        </w:rPr>
        <w:t xml:space="preserve"> </w:t>
      </w:r>
      <w:r w:rsidR="006552FE" w:rsidRPr="006552FE">
        <w:rPr>
          <w:rFonts w:ascii="Times New Roman" w:hAnsi="Times New Roman" w:cs="Times New Roman"/>
          <w:color w:val="000000" w:themeColor="text1"/>
          <w:sz w:val="24"/>
          <w:szCs w:val="24"/>
        </w:rPr>
        <w:t>Additionally, because of their exposure to different cultures, foreign directors are expected to give more attention to social and environmental issues.</w:t>
      </w:r>
      <w:r w:rsidR="006552FE">
        <w:rPr>
          <w:rFonts w:ascii="Times New Roman" w:hAnsi="Times New Roman" w:cs="Times New Roman"/>
          <w:color w:val="000000" w:themeColor="text1"/>
          <w:sz w:val="24"/>
          <w:szCs w:val="24"/>
        </w:rPr>
        <w:t xml:space="preserve"> </w:t>
      </w:r>
      <w:r w:rsidR="006552FE" w:rsidRPr="006552FE">
        <w:rPr>
          <w:rFonts w:ascii="Times New Roman" w:hAnsi="Times New Roman" w:cs="Times New Roman"/>
          <w:color w:val="000000" w:themeColor="text1"/>
          <w:sz w:val="24"/>
          <w:szCs w:val="24"/>
        </w:rPr>
        <w:t>In order to understand how board diversity influences organizations' CSR practices, this research utilizes the stakeholder theory, and it suggests that diverse boards should have a greater impact on CSR performance.</w:t>
      </w:r>
      <w:bookmarkEnd w:id="152"/>
      <w:bookmarkEnd w:id="153"/>
    </w:p>
    <w:p w:rsidR="00E048AE" w:rsidRPr="00E048AE" w:rsidRDefault="00E048AE" w:rsidP="006742B5">
      <w:pPr>
        <w:spacing w:before="4" w:after="4"/>
        <w:ind w:left="340" w:right="113"/>
      </w:pPr>
    </w:p>
    <w:p w:rsidR="0028028C" w:rsidRPr="00797F49" w:rsidRDefault="00465D55" w:rsidP="006742B5">
      <w:pPr>
        <w:pStyle w:val="Heading3"/>
        <w:spacing w:before="4" w:after="4"/>
        <w:ind w:left="340" w:right="113"/>
        <w:rPr>
          <w:rFonts w:ascii="Times New Roman" w:hAnsi="Times New Roman" w:cs="Times New Roman"/>
          <w:b/>
          <w:color w:val="000000" w:themeColor="text1"/>
        </w:rPr>
      </w:pPr>
      <w:bookmarkStart w:id="156" w:name="_Toc111210255"/>
      <w:bookmarkStart w:id="157" w:name="_Toc119917603"/>
      <w:r w:rsidRPr="00797F49">
        <w:rPr>
          <w:rFonts w:ascii="Times New Roman" w:hAnsi="Times New Roman" w:cs="Times New Roman"/>
          <w:b/>
          <w:color w:val="000000" w:themeColor="text1"/>
        </w:rPr>
        <w:t>2.3.2. Social Identity T</w:t>
      </w:r>
      <w:r w:rsidR="0028028C" w:rsidRPr="00797F49">
        <w:rPr>
          <w:rFonts w:ascii="Times New Roman" w:hAnsi="Times New Roman" w:cs="Times New Roman"/>
          <w:b/>
          <w:color w:val="000000" w:themeColor="text1"/>
        </w:rPr>
        <w:t>heory</w:t>
      </w:r>
      <w:bookmarkEnd w:id="154"/>
      <w:bookmarkEnd w:id="155"/>
      <w:bookmarkEnd w:id="156"/>
      <w:bookmarkEnd w:id="157"/>
    </w:p>
    <w:p w:rsidR="001C0439" w:rsidRDefault="00FE414F" w:rsidP="006742B5">
      <w:pPr>
        <w:spacing w:before="4" w:after="4" w:line="360" w:lineRule="auto"/>
        <w:ind w:left="340" w:right="113"/>
        <w:jc w:val="both"/>
        <w:rPr>
          <w:rFonts w:ascii="Times New Roman" w:hAnsi="Times New Roman" w:cs="Times New Roman"/>
        </w:rPr>
      </w:pPr>
      <w:bookmarkStart w:id="158" w:name="_Toc107304575"/>
      <w:bookmarkStart w:id="159" w:name="_Toc107393057"/>
      <w:r w:rsidRPr="00FE414F">
        <w:rPr>
          <w:rFonts w:ascii="Times New Roman" w:hAnsi="Times New Roman" w:cs="Times New Roman"/>
          <w:sz w:val="24"/>
          <w:szCs w:val="24"/>
        </w:rPr>
        <w:t xml:space="preserve">This social psychological theory is founded on the idea that </w:t>
      </w:r>
      <w:r w:rsidR="000D7DD8" w:rsidRPr="00FE414F">
        <w:rPr>
          <w:rFonts w:ascii="Times New Roman" w:hAnsi="Times New Roman" w:cs="Times New Roman"/>
          <w:sz w:val="24"/>
          <w:szCs w:val="24"/>
        </w:rPr>
        <w:t>humanity</w:t>
      </w:r>
      <w:r w:rsidRPr="00FE414F">
        <w:rPr>
          <w:rFonts w:ascii="Times New Roman" w:hAnsi="Times New Roman" w:cs="Times New Roman"/>
          <w:sz w:val="24"/>
          <w:szCs w:val="24"/>
        </w:rPr>
        <w:t xml:space="preserve"> is a </w:t>
      </w:r>
      <w:r w:rsidR="000D7DD8" w:rsidRPr="00FE414F">
        <w:rPr>
          <w:rFonts w:ascii="Times New Roman" w:hAnsi="Times New Roman" w:cs="Times New Roman"/>
          <w:sz w:val="24"/>
          <w:szCs w:val="24"/>
        </w:rPr>
        <w:t>steady</w:t>
      </w:r>
      <w:r w:rsidRPr="00FE414F">
        <w:rPr>
          <w:rFonts w:ascii="Times New Roman" w:hAnsi="Times New Roman" w:cs="Times New Roman"/>
          <w:sz w:val="24"/>
          <w:szCs w:val="24"/>
        </w:rPr>
        <w:t xml:space="preserve"> and well-organized </w:t>
      </w:r>
      <w:r w:rsidR="000D7DD8" w:rsidRPr="00FE414F">
        <w:rPr>
          <w:rFonts w:ascii="Times New Roman" w:hAnsi="Times New Roman" w:cs="Times New Roman"/>
          <w:sz w:val="24"/>
          <w:szCs w:val="24"/>
        </w:rPr>
        <w:t>societal</w:t>
      </w:r>
      <w:r w:rsidRPr="00FE414F">
        <w:rPr>
          <w:rFonts w:ascii="Times New Roman" w:hAnsi="Times New Roman" w:cs="Times New Roman"/>
          <w:sz w:val="24"/>
          <w:szCs w:val="24"/>
        </w:rPr>
        <w:t xml:space="preserve"> organization and develops from structural symbolic interactionism.</w:t>
      </w:r>
      <w:r>
        <w:rPr>
          <w:rFonts w:ascii="Times New Roman" w:hAnsi="Times New Roman" w:cs="Times New Roman"/>
          <w:sz w:val="24"/>
          <w:szCs w:val="24"/>
        </w:rPr>
        <w:t xml:space="preserve"> </w:t>
      </w:r>
      <w:r w:rsidRPr="00FE414F">
        <w:rPr>
          <w:rFonts w:ascii="Times New Roman" w:hAnsi="Times New Roman" w:cs="Times New Roman"/>
          <w:sz w:val="24"/>
          <w:szCs w:val="24"/>
        </w:rPr>
        <w:t xml:space="preserve">This theory's application demonstrates how gender functions as a "diffuse status attribute" (this means a </w:t>
      </w:r>
      <w:r w:rsidR="000D7DD8" w:rsidRPr="00FE414F">
        <w:rPr>
          <w:rFonts w:ascii="Times New Roman" w:hAnsi="Times New Roman" w:cs="Times New Roman"/>
          <w:sz w:val="24"/>
          <w:szCs w:val="24"/>
        </w:rPr>
        <w:t>specific</w:t>
      </w:r>
      <w:r w:rsidRPr="00FE414F">
        <w:rPr>
          <w:rFonts w:ascii="Times New Roman" w:hAnsi="Times New Roman" w:cs="Times New Roman"/>
          <w:sz w:val="24"/>
          <w:szCs w:val="24"/>
        </w:rPr>
        <w:t xml:space="preserve"> that is not </w:t>
      </w:r>
      <w:r w:rsidR="000D7DD8" w:rsidRPr="00FE414F">
        <w:rPr>
          <w:rFonts w:ascii="Times New Roman" w:hAnsi="Times New Roman" w:cs="Times New Roman"/>
          <w:sz w:val="24"/>
          <w:szCs w:val="24"/>
        </w:rPr>
        <w:t>connected</w:t>
      </w:r>
      <w:r w:rsidRPr="00FE414F">
        <w:rPr>
          <w:rFonts w:ascii="Times New Roman" w:hAnsi="Times New Roman" w:cs="Times New Roman"/>
          <w:sz w:val="24"/>
          <w:szCs w:val="24"/>
        </w:rPr>
        <w:t xml:space="preserve"> to a </w:t>
      </w:r>
      <w:r w:rsidR="000D7DD8" w:rsidRPr="00FE414F">
        <w:rPr>
          <w:rFonts w:ascii="Times New Roman" w:hAnsi="Times New Roman" w:cs="Times New Roman"/>
          <w:sz w:val="24"/>
          <w:szCs w:val="24"/>
        </w:rPr>
        <w:t>precise</w:t>
      </w:r>
      <w:r w:rsidRPr="00FE414F">
        <w:rPr>
          <w:rFonts w:ascii="Times New Roman" w:hAnsi="Times New Roman" w:cs="Times New Roman"/>
          <w:sz w:val="24"/>
          <w:szCs w:val="24"/>
        </w:rPr>
        <w:t xml:space="preserve"> skill).This stands out in terms of individual, group, and role identities (Carter, 2010).These identities reveal a person's behavior whether they are present in a group, acting alone, or occupying a certain position.</w:t>
      </w:r>
      <w:r>
        <w:rPr>
          <w:rFonts w:ascii="Times New Roman" w:hAnsi="Times New Roman" w:cs="Times New Roman"/>
          <w:sz w:val="24"/>
          <w:szCs w:val="24"/>
        </w:rPr>
        <w:t xml:space="preserve"> </w:t>
      </w:r>
      <w:r w:rsidR="000D7DD8" w:rsidRPr="00FE414F">
        <w:rPr>
          <w:rFonts w:ascii="Times New Roman" w:hAnsi="Times New Roman" w:cs="Times New Roman"/>
          <w:sz w:val="24"/>
          <w:szCs w:val="24"/>
        </w:rPr>
        <w:t>Meanwhile</w:t>
      </w:r>
      <w:r w:rsidRPr="00FE414F">
        <w:rPr>
          <w:rFonts w:ascii="Times New Roman" w:hAnsi="Times New Roman" w:cs="Times New Roman"/>
          <w:sz w:val="24"/>
          <w:szCs w:val="24"/>
        </w:rPr>
        <w:t xml:space="preserve"> </w:t>
      </w:r>
      <w:r w:rsidR="000D7DD8" w:rsidRPr="00FE414F">
        <w:rPr>
          <w:rFonts w:ascii="Times New Roman" w:hAnsi="Times New Roman" w:cs="Times New Roman"/>
          <w:sz w:val="24"/>
          <w:szCs w:val="24"/>
        </w:rPr>
        <w:t>feminine</w:t>
      </w:r>
      <w:r w:rsidRPr="00FE414F">
        <w:rPr>
          <w:rFonts w:ascii="Times New Roman" w:hAnsi="Times New Roman" w:cs="Times New Roman"/>
          <w:sz w:val="24"/>
          <w:szCs w:val="24"/>
        </w:rPr>
        <w:t xml:space="preserve"> </w:t>
      </w:r>
      <w:r w:rsidR="000D7DD8" w:rsidRPr="00FE414F">
        <w:rPr>
          <w:rFonts w:ascii="Times New Roman" w:hAnsi="Times New Roman" w:cs="Times New Roman"/>
          <w:sz w:val="24"/>
          <w:szCs w:val="24"/>
        </w:rPr>
        <w:t>manager</w:t>
      </w:r>
      <w:r w:rsidRPr="00FE414F">
        <w:rPr>
          <w:rFonts w:ascii="Times New Roman" w:hAnsi="Times New Roman" w:cs="Times New Roman"/>
          <w:sz w:val="24"/>
          <w:szCs w:val="24"/>
        </w:rPr>
        <w:t xml:space="preserve"> involvement </w:t>
      </w:r>
      <w:r w:rsidR="000D7DD8" w:rsidRPr="00FE414F">
        <w:rPr>
          <w:rFonts w:ascii="Times New Roman" w:hAnsi="Times New Roman" w:cs="Times New Roman"/>
          <w:sz w:val="24"/>
          <w:szCs w:val="24"/>
        </w:rPr>
        <w:t>aids</w:t>
      </w:r>
      <w:r w:rsidRPr="00FE414F">
        <w:rPr>
          <w:rFonts w:ascii="Times New Roman" w:hAnsi="Times New Roman" w:cs="Times New Roman"/>
          <w:sz w:val="24"/>
          <w:szCs w:val="24"/>
        </w:rPr>
        <w:t xml:space="preserve"> to </w:t>
      </w:r>
      <w:r w:rsidR="000D7DD8" w:rsidRPr="00FE414F">
        <w:rPr>
          <w:rFonts w:ascii="Times New Roman" w:hAnsi="Times New Roman" w:cs="Times New Roman"/>
          <w:sz w:val="24"/>
          <w:szCs w:val="24"/>
        </w:rPr>
        <w:t>expand</w:t>
      </w:r>
      <w:r w:rsidRPr="00FE414F">
        <w:rPr>
          <w:rFonts w:ascii="Times New Roman" w:hAnsi="Times New Roman" w:cs="Times New Roman"/>
          <w:sz w:val="24"/>
          <w:szCs w:val="24"/>
        </w:rPr>
        <w:t xml:space="preserve"> </w:t>
      </w:r>
      <w:r w:rsidR="000D7DD8" w:rsidRPr="00FE414F">
        <w:rPr>
          <w:rFonts w:ascii="Times New Roman" w:hAnsi="Times New Roman" w:cs="Times New Roman"/>
          <w:sz w:val="24"/>
          <w:szCs w:val="24"/>
        </w:rPr>
        <w:t>management</w:t>
      </w:r>
      <w:r w:rsidRPr="00FE414F">
        <w:rPr>
          <w:rFonts w:ascii="Times New Roman" w:hAnsi="Times New Roman" w:cs="Times New Roman"/>
          <w:sz w:val="24"/>
          <w:szCs w:val="24"/>
        </w:rPr>
        <w:t xml:space="preserve"> accountability, boards with a high percentage of female members typically have stronger monitoring.</w:t>
      </w:r>
      <w:r>
        <w:rPr>
          <w:rFonts w:ascii="Times New Roman" w:hAnsi="Times New Roman" w:cs="Times New Roman"/>
          <w:sz w:val="24"/>
          <w:szCs w:val="24"/>
        </w:rPr>
        <w:t xml:space="preserve"> </w:t>
      </w:r>
      <w:r w:rsidRPr="00FE414F">
        <w:rPr>
          <w:rFonts w:ascii="Times New Roman" w:hAnsi="Times New Roman" w:cs="Times New Roman"/>
          <w:sz w:val="24"/>
          <w:szCs w:val="24"/>
        </w:rPr>
        <w:t>Women executives frequently give consideration to the organization's reputation in addition to moral and social issues.</w:t>
      </w:r>
    </w:p>
    <w:p w:rsidR="00AC09E6" w:rsidRDefault="00AC09E6" w:rsidP="006742B5">
      <w:pPr>
        <w:pStyle w:val="Heading3"/>
        <w:spacing w:before="4" w:after="4"/>
        <w:ind w:left="340" w:right="113"/>
        <w:rPr>
          <w:rFonts w:ascii="Times New Roman" w:hAnsi="Times New Roman" w:cs="Times New Roman"/>
          <w:b/>
          <w:color w:val="000000" w:themeColor="text1"/>
        </w:rPr>
      </w:pPr>
      <w:bookmarkStart w:id="160" w:name="_Toc111210256"/>
    </w:p>
    <w:p w:rsidR="001C0439" w:rsidRPr="00797F49" w:rsidRDefault="0028028C" w:rsidP="006742B5">
      <w:pPr>
        <w:pStyle w:val="Heading3"/>
        <w:spacing w:before="4" w:after="4"/>
        <w:ind w:left="340" w:right="113"/>
        <w:rPr>
          <w:rFonts w:ascii="Times New Roman" w:hAnsi="Times New Roman" w:cs="Times New Roman"/>
          <w:b/>
          <w:color w:val="000000" w:themeColor="text1"/>
        </w:rPr>
      </w:pPr>
      <w:bookmarkStart w:id="161" w:name="_Toc119917604"/>
      <w:r w:rsidRPr="00797F49">
        <w:rPr>
          <w:rFonts w:ascii="Times New Roman" w:hAnsi="Times New Roman" w:cs="Times New Roman"/>
          <w:b/>
          <w:color w:val="000000" w:themeColor="text1"/>
        </w:rPr>
        <w:t>2.4</w:t>
      </w:r>
      <w:r w:rsidRPr="00797F49">
        <w:rPr>
          <w:rFonts w:ascii="Times New Roman" w:hAnsi="Times New Roman" w:cs="Times New Roman"/>
          <w:b/>
          <w:color w:val="000000" w:themeColor="text1"/>
        </w:rPr>
        <w:tab/>
        <w:t>Empirical Framework</w:t>
      </w:r>
      <w:bookmarkEnd w:id="158"/>
      <w:bookmarkEnd w:id="159"/>
      <w:bookmarkEnd w:id="160"/>
      <w:bookmarkEnd w:id="161"/>
    </w:p>
    <w:p w:rsidR="000E7C08" w:rsidRDefault="00FE414F" w:rsidP="006742B5">
      <w:pPr>
        <w:spacing w:before="4" w:after="4" w:line="360" w:lineRule="auto"/>
        <w:ind w:left="340" w:right="113"/>
        <w:jc w:val="both"/>
        <w:rPr>
          <w:rFonts w:ascii="Times New Roman" w:hAnsi="Times New Roman" w:cs="Times New Roman"/>
          <w:sz w:val="24"/>
          <w:szCs w:val="24"/>
        </w:rPr>
      </w:pPr>
      <w:r w:rsidRPr="00FE414F">
        <w:rPr>
          <w:rFonts w:ascii="Times New Roman" w:hAnsi="Times New Roman" w:cs="Times New Roman"/>
          <w:sz w:val="24"/>
          <w:szCs w:val="24"/>
        </w:rPr>
        <w:t>A favorable association between the variables of board diversity and corporate social responsibility was discovered using the study.</w:t>
      </w:r>
      <w:r>
        <w:rPr>
          <w:rFonts w:ascii="Times New Roman" w:hAnsi="Times New Roman" w:cs="Times New Roman"/>
          <w:sz w:val="24"/>
          <w:szCs w:val="24"/>
        </w:rPr>
        <w:t xml:space="preserve"> </w:t>
      </w:r>
      <w:r w:rsidR="00E048AE">
        <w:rPr>
          <w:rFonts w:ascii="Times New Roman" w:hAnsi="Times New Roman" w:cs="Times New Roman"/>
          <w:sz w:val="24"/>
          <w:szCs w:val="24"/>
        </w:rPr>
        <w:t xml:space="preserve">According to </w:t>
      </w:r>
      <w:r w:rsidRPr="00FE414F">
        <w:rPr>
          <w:rFonts w:ascii="Times New Roman" w:hAnsi="Times New Roman" w:cs="Times New Roman"/>
          <w:sz w:val="24"/>
          <w:szCs w:val="24"/>
        </w:rPr>
        <w:t>Bergen and Parnell (2016), increasing diversity can be a good strategy for businesses to take to increase important financial considerations.</w:t>
      </w:r>
      <w:r>
        <w:rPr>
          <w:rFonts w:ascii="Times New Roman" w:hAnsi="Times New Roman" w:cs="Times New Roman"/>
          <w:sz w:val="24"/>
          <w:szCs w:val="24"/>
        </w:rPr>
        <w:t xml:space="preserve"> </w:t>
      </w:r>
      <w:r w:rsidRPr="00FE414F">
        <w:rPr>
          <w:rFonts w:ascii="Times New Roman" w:hAnsi="Times New Roman" w:cs="Times New Roman"/>
          <w:sz w:val="24"/>
          <w:szCs w:val="24"/>
        </w:rPr>
        <w:t>Marimuthu (2016) investigated the empirical relationship between diversity on boards and the financial success of the company as well as the extent to which diversity influences the financial performance of enterprises under top-level management.</w:t>
      </w:r>
      <w:r>
        <w:rPr>
          <w:rFonts w:ascii="Times New Roman" w:hAnsi="Times New Roman" w:cs="Times New Roman"/>
          <w:sz w:val="24"/>
          <w:szCs w:val="24"/>
        </w:rPr>
        <w:t xml:space="preserve"> </w:t>
      </w:r>
      <w:r w:rsidRPr="00FE414F">
        <w:rPr>
          <w:rFonts w:ascii="Times New Roman" w:hAnsi="Times New Roman" w:cs="Times New Roman"/>
          <w:sz w:val="24"/>
          <w:szCs w:val="24"/>
        </w:rPr>
        <w:t xml:space="preserve">For a six-year period from 2000 to 2005, Marimuthu (2016) </w:t>
      </w:r>
      <w:r w:rsidR="004B7185" w:rsidRPr="004B7185">
        <w:rPr>
          <w:rFonts w:ascii="Times New Roman" w:hAnsi="Times New Roman" w:cs="Times New Roman"/>
          <w:sz w:val="24"/>
          <w:szCs w:val="24"/>
        </w:rPr>
        <w:t>the top 100 non-financial firms listed on the Main Board of Bursa Malaysia were used as a source of secondary data.</w:t>
      </w:r>
      <w:r w:rsidR="004B7185">
        <w:rPr>
          <w:rFonts w:ascii="Times New Roman" w:hAnsi="Times New Roman" w:cs="Times New Roman"/>
          <w:sz w:val="24"/>
          <w:szCs w:val="24"/>
        </w:rPr>
        <w:t xml:space="preserve"> </w:t>
      </w:r>
      <w:r w:rsidR="004B7185" w:rsidRPr="004B7185">
        <w:rPr>
          <w:rFonts w:ascii="Times New Roman" w:hAnsi="Times New Roman" w:cs="Times New Roman"/>
          <w:sz w:val="24"/>
          <w:szCs w:val="24"/>
        </w:rPr>
        <w:t xml:space="preserve">Market capitalization was </w:t>
      </w:r>
      <w:r w:rsidR="004B7185" w:rsidRPr="004B7185">
        <w:rPr>
          <w:rFonts w:ascii="Times New Roman" w:hAnsi="Times New Roman" w:cs="Times New Roman"/>
          <w:sz w:val="24"/>
          <w:szCs w:val="24"/>
        </w:rPr>
        <w:lastRenderedPageBreak/>
        <w:t>used to rank the top 100 companies.</w:t>
      </w:r>
      <w:r w:rsidR="004B7185">
        <w:rPr>
          <w:rFonts w:ascii="Times New Roman" w:hAnsi="Times New Roman" w:cs="Times New Roman"/>
          <w:sz w:val="24"/>
          <w:szCs w:val="24"/>
        </w:rPr>
        <w:t xml:space="preserve"> </w:t>
      </w:r>
      <w:r w:rsidR="004B7185" w:rsidRPr="004B7185">
        <w:rPr>
          <w:rFonts w:ascii="Times New Roman" w:hAnsi="Times New Roman" w:cs="Times New Roman"/>
          <w:sz w:val="24"/>
          <w:szCs w:val="24"/>
        </w:rPr>
        <w:t>The proportion of non-Malaysian directors was used as a proxy for diversity, and regression and correlation analyses were used to analyze correlations between performance and diversity.</w:t>
      </w:r>
    </w:p>
    <w:p w:rsidR="000E7C08" w:rsidRPr="000E7C08" w:rsidRDefault="000E7C08" w:rsidP="006742B5">
      <w:pPr>
        <w:spacing w:before="4" w:after="4" w:line="360" w:lineRule="auto"/>
        <w:ind w:left="340" w:right="113"/>
        <w:jc w:val="both"/>
        <w:rPr>
          <w:rFonts w:ascii="Times New Roman" w:hAnsi="Times New Roman" w:cs="Times New Roman"/>
          <w:sz w:val="24"/>
          <w:szCs w:val="24"/>
        </w:rPr>
      </w:pPr>
      <w:bookmarkStart w:id="162" w:name="_Toc107304576"/>
      <w:bookmarkStart w:id="163" w:name="_Toc107393058"/>
      <w:r w:rsidRPr="000E7C08">
        <w:rPr>
          <w:rFonts w:ascii="Times New Roman" w:hAnsi="Times New Roman" w:cs="Times New Roman"/>
          <w:sz w:val="24"/>
          <w:szCs w:val="24"/>
        </w:rPr>
        <w:t>The functions of diversity on the board and corporate governance have not received serious consideration or concern in Nigeria.</w:t>
      </w:r>
    </w:p>
    <w:p w:rsidR="000E7C08" w:rsidRPr="000E7C08" w:rsidRDefault="000E7C08" w:rsidP="006742B5">
      <w:pPr>
        <w:spacing w:before="4" w:after="4" w:line="360" w:lineRule="auto"/>
        <w:ind w:left="340" w:right="113"/>
        <w:jc w:val="both"/>
        <w:rPr>
          <w:rFonts w:ascii="Times New Roman" w:hAnsi="Times New Roman" w:cs="Times New Roman"/>
          <w:sz w:val="24"/>
          <w:szCs w:val="24"/>
        </w:rPr>
      </w:pPr>
      <w:r w:rsidRPr="000E7C08">
        <w:rPr>
          <w:rFonts w:ascii="Times New Roman" w:hAnsi="Times New Roman" w:cs="Times New Roman"/>
          <w:sz w:val="24"/>
          <w:szCs w:val="24"/>
        </w:rPr>
        <w:t>In 2016, a code was formed that outlined fundamental principles and suggestions for the board composition of Nigerian public firms. However, not all codes addressed the issue of diversity.</w:t>
      </w:r>
    </w:p>
    <w:p w:rsidR="00DE5178" w:rsidRDefault="000E7C08" w:rsidP="006742B5">
      <w:pPr>
        <w:spacing w:before="4" w:after="4" w:line="360" w:lineRule="auto"/>
        <w:ind w:left="340" w:right="113"/>
        <w:jc w:val="both"/>
        <w:rPr>
          <w:rFonts w:ascii="Times New Roman" w:hAnsi="Times New Roman" w:cs="Times New Roman"/>
          <w:sz w:val="24"/>
          <w:szCs w:val="24"/>
        </w:rPr>
      </w:pPr>
      <w:r w:rsidRPr="000E7C08">
        <w:rPr>
          <w:rFonts w:ascii="Times New Roman" w:hAnsi="Times New Roman" w:cs="Times New Roman"/>
          <w:sz w:val="24"/>
          <w:szCs w:val="24"/>
        </w:rPr>
        <w:t>Research on the effect of organizational diversity on business outcomes produced a very uneven and inconclusive body of empirical findings.</w:t>
      </w:r>
    </w:p>
    <w:p w:rsidR="000E7C08" w:rsidRDefault="000E7C08" w:rsidP="006742B5">
      <w:pPr>
        <w:spacing w:before="4" w:after="4" w:line="360" w:lineRule="auto"/>
        <w:ind w:left="340" w:right="113"/>
        <w:jc w:val="both"/>
        <w:rPr>
          <w:rFonts w:ascii="Times New Roman" w:hAnsi="Times New Roman" w:cs="Times New Roman"/>
          <w:b/>
          <w:sz w:val="24"/>
          <w:szCs w:val="24"/>
        </w:rPr>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164" w:name="_Toc111210257"/>
      <w:bookmarkStart w:id="165" w:name="_Toc119917605"/>
      <w:r w:rsidRPr="00797F49">
        <w:rPr>
          <w:rFonts w:ascii="Times New Roman" w:hAnsi="Times New Roman" w:cs="Times New Roman"/>
          <w:b/>
          <w:color w:val="000000" w:themeColor="text1"/>
        </w:rPr>
        <w:t>2.5</w:t>
      </w:r>
      <w:r w:rsidRPr="00797F49">
        <w:rPr>
          <w:rFonts w:ascii="Times New Roman" w:hAnsi="Times New Roman" w:cs="Times New Roman"/>
          <w:b/>
          <w:color w:val="000000" w:themeColor="text1"/>
        </w:rPr>
        <w:tab/>
        <w:t>The Gaps in Literature</w:t>
      </w:r>
      <w:bookmarkEnd w:id="162"/>
      <w:bookmarkEnd w:id="163"/>
      <w:bookmarkEnd w:id="164"/>
      <w:bookmarkEnd w:id="165"/>
      <w:r w:rsidRPr="00797F49">
        <w:rPr>
          <w:rFonts w:ascii="Times New Roman" w:hAnsi="Times New Roman" w:cs="Times New Roman"/>
          <w:b/>
          <w:color w:val="000000" w:themeColor="text1"/>
        </w:rPr>
        <w:t xml:space="preserve"> </w:t>
      </w:r>
    </w:p>
    <w:p w:rsidR="000E7C08" w:rsidRPr="000E7C08" w:rsidRDefault="000E7C08" w:rsidP="006742B5">
      <w:pPr>
        <w:pStyle w:val="NoSpacing"/>
        <w:spacing w:before="4" w:after="4" w:line="360" w:lineRule="auto"/>
        <w:ind w:left="340" w:right="113"/>
        <w:jc w:val="both"/>
        <w:rPr>
          <w:rFonts w:ascii="Times New Roman" w:eastAsia="Times New Roman" w:hAnsi="Times New Roman" w:cs="Times New Roman"/>
          <w:sz w:val="24"/>
          <w:szCs w:val="24"/>
        </w:rPr>
      </w:pPr>
      <w:r w:rsidRPr="000E7C08">
        <w:rPr>
          <w:rFonts w:ascii="Times New Roman" w:eastAsia="Times New Roman" w:hAnsi="Times New Roman" w:cs="Times New Roman"/>
          <w:sz w:val="24"/>
          <w:szCs w:val="24"/>
        </w:rPr>
        <w:t>According to research, the impact of diversity depends on organizational goals, the cultural context, and HR (human resource) practices and policies.</w:t>
      </w:r>
      <w:r>
        <w:rPr>
          <w:rFonts w:ascii="Times New Roman" w:eastAsia="Times New Roman" w:hAnsi="Times New Roman" w:cs="Times New Roman"/>
          <w:sz w:val="24"/>
          <w:szCs w:val="24"/>
        </w:rPr>
        <w:t xml:space="preserve"> </w:t>
      </w:r>
      <w:r w:rsidRPr="000E7C08">
        <w:rPr>
          <w:rFonts w:ascii="Times New Roman" w:eastAsia="Times New Roman" w:hAnsi="Times New Roman" w:cs="Times New Roman"/>
          <w:sz w:val="24"/>
          <w:szCs w:val="24"/>
        </w:rPr>
        <w:t>In several situations, diversity was advantageous for the organization (Pugh, Dietz, Brief, &amp; Wiley, 2017).Previous studies have shown a potential positive or negative association between diversity and CSR.</w:t>
      </w:r>
      <w:r>
        <w:rPr>
          <w:rFonts w:ascii="Times New Roman" w:eastAsia="Times New Roman" w:hAnsi="Times New Roman" w:cs="Times New Roman"/>
          <w:sz w:val="24"/>
          <w:szCs w:val="24"/>
        </w:rPr>
        <w:t xml:space="preserve"> </w:t>
      </w:r>
      <w:r w:rsidRPr="000E7C08">
        <w:rPr>
          <w:rFonts w:ascii="Times New Roman" w:eastAsia="Times New Roman" w:hAnsi="Times New Roman" w:cs="Times New Roman"/>
          <w:sz w:val="24"/>
          <w:szCs w:val="24"/>
        </w:rPr>
        <w:t>Some studies produce conflicting findings.</w:t>
      </w:r>
      <w:r>
        <w:rPr>
          <w:rFonts w:ascii="Times New Roman" w:eastAsia="Times New Roman" w:hAnsi="Times New Roman" w:cs="Times New Roman"/>
          <w:sz w:val="24"/>
          <w:szCs w:val="24"/>
        </w:rPr>
        <w:t xml:space="preserve"> </w:t>
      </w:r>
      <w:r w:rsidRPr="000E7C08">
        <w:rPr>
          <w:rFonts w:ascii="Times New Roman" w:eastAsia="Times New Roman" w:hAnsi="Times New Roman" w:cs="Times New Roman"/>
          <w:sz w:val="24"/>
          <w:szCs w:val="24"/>
        </w:rPr>
        <w:t>Diversity on boards is thought to increase profits and improve return on equity in the context of corporate performance (Allen, Dawson, Wheatley, &amp; White, 2016).Researchers have examined the effects of gender and ethnic demographic diversity on organizational performance among Top Management Teams (TMTs) and Boards of Directors (BODs).</w:t>
      </w:r>
    </w:p>
    <w:p w:rsidR="00090F8B" w:rsidRDefault="00090F8B" w:rsidP="006742B5">
      <w:pPr>
        <w:pStyle w:val="NoSpacing"/>
        <w:spacing w:before="4" w:after="4" w:line="360" w:lineRule="auto"/>
        <w:ind w:left="340" w:right="113"/>
        <w:jc w:val="both"/>
        <w:rPr>
          <w:rFonts w:ascii="Times New Roman" w:eastAsia="Times New Roman" w:hAnsi="Times New Roman" w:cs="Times New Roman"/>
          <w:color w:val="000000" w:themeColor="text1"/>
          <w:sz w:val="24"/>
          <w:szCs w:val="24"/>
        </w:rPr>
      </w:pPr>
    </w:p>
    <w:p w:rsidR="000E7C08" w:rsidRDefault="000E7C08" w:rsidP="006742B5">
      <w:pPr>
        <w:pStyle w:val="NoSpacing"/>
        <w:spacing w:before="4" w:after="4" w:line="360" w:lineRule="auto"/>
        <w:ind w:left="340" w:right="113"/>
        <w:jc w:val="both"/>
        <w:rPr>
          <w:rFonts w:ascii="Times New Roman" w:eastAsia="Times New Roman" w:hAnsi="Times New Roman" w:cs="Times New Roman"/>
          <w:color w:val="000000" w:themeColor="text1"/>
          <w:sz w:val="24"/>
          <w:szCs w:val="24"/>
        </w:rPr>
      </w:pPr>
      <w:r w:rsidRPr="000E7C08">
        <w:rPr>
          <w:rFonts w:ascii="Times New Roman" w:eastAsia="Times New Roman" w:hAnsi="Times New Roman" w:cs="Times New Roman"/>
          <w:color w:val="000000" w:themeColor="text1"/>
          <w:sz w:val="24"/>
          <w:szCs w:val="24"/>
        </w:rPr>
        <w:t>The preference for the heterogeneity element in BODs should be made by businesses, according to researchers (Marimuthu &amp; Kolandaisamy, 2018).Because the upper echelon hypothesis explains how business performance actually correlates with board characteristics, demographic diversity among board members is strongly related to this theory (Nishii, Gotte, &amp; Raver, 2016).Although there have been many research on board diversity, there have been very few that have concentrated on demographic and cognitive diversity in the context of top-level management.</w:t>
      </w:r>
    </w:p>
    <w:p w:rsidR="006A3C52" w:rsidRDefault="006A3C52" w:rsidP="006742B5">
      <w:pPr>
        <w:spacing w:before="4" w:after="4" w:line="360" w:lineRule="auto"/>
        <w:ind w:left="340" w:right="113"/>
        <w:jc w:val="both"/>
        <w:rPr>
          <w:rFonts w:ascii="Times New Roman" w:eastAsia="Times New Roman" w:hAnsi="Times New Roman" w:cs="Times New Roman"/>
          <w:sz w:val="24"/>
          <w:szCs w:val="24"/>
        </w:rPr>
      </w:pPr>
    </w:p>
    <w:p w:rsidR="00AC09E6" w:rsidRDefault="00AC09E6" w:rsidP="006742B5">
      <w:pPr>
        <w:spacing w:before="4" w:after="4" w:line="360" w:lineRule="auto"/>
        <w:ind w:left="340" w:right="113"/>
        <w:jc w:val="both"/>
        <w:rPr>
          <w:rFonts w:ascii="Times New Roman" w:eastAsia="Times New Roman" w:hAnsi="Times New Roman" w:cs="Times New Roman"/>
          <w:sz w:val="24"/>
          <w:szCs w:val="24"/>
        </w:rPr>
      </w:pPr>
    </w:p>
    <w:p w:rsidR="000E7C08" w:rsidRDefault="000E7C08" w:rsidP="006742B5">
      <w:pPr>
        <w:spacing w:before="4" w:after="4" w:line="360" w:lineRule="auto"/>
        <w:ind w:left="340" w:right="113"/>
        <w:jc w:val="both"/>
        <w:rPr>
          <w:rFonts w:ascii="Times New Roman" w:eastAsia="Times New Roman" w:hAnsi="Times New Roman" w:cs="Times New Roman"/>
          <w:sz w:val="24"/>
          <w:szCs w:val="24"/>
        </w:rPr>
      </w:pPr>
      <w:r w:rsidRPr="000E7C08">
        <w:rPr>
          <w:rFonts w:ascii="Times New Roman" w:eastAsia="Times New Roman" w:hAnsi="Times New Roman" w:cs="Times New Roman"/>
          <w:sz w:val="24"/>
          <w:szCs w:val="24"/>
        </w:rPr>
        <w:lastRenderedPageBreak/>
        <w:t>Many scholars considered the gender diversity argument to be crucial in the context of corporations.</w:t>
      </w:r>
      <w:r>
        <w:rPr>
          <w:rFonts w:ascii="Times New Roman" w:eastAsia="Times New Roman" w:hAnsi="Times New Roman" w:cs="Times New Roman"/>
          <w:sz w:val="24"/>
          <w:szCs w:val="24"/>
        </w:rPr>
        <w:t xml:space="preserve"> </w:t>
      </w:r>
      <w:r w:rsidRPr="000E7C08">
        <w:rPr>
          <w:rFonts w:ascii="Times New Roman" w:eastAsia="Times New Roman" w:hAnsi="Times New Roman" w:cs="Times New Roman"/>
          <w:sz w:val="24"/>
          <w:szCs w:val="24"/>
        </w:rPr>
        <w:t>However, when dealing with the top level management in terms of the factors of diversity and company performance, the results of the existing studies seem vague and inconclusive, and more recent studies may be necessary to support this (Van der Walt, Ingley, Shergill, &amp; Townsend, 2016).Additionally, some studies have focused on different sorts of diversity in businesses' financial success (Carson, Mosley, &amp; Boyar, 2016; Wang &amp; Clift, 2016).</w:t>
      </w:r>
    </w:p>
    <w:p w:rsidR="006A3C52" w:rsidRPr="000E7C08" w:rsidRDefault="006A3C52" w:rsidP="006742B5">
      <w:pPr>
        <w:spacing w:before="4" w:after="4" w:line="360" w:lineRule="auto"/>
        <w:ind w:left="340" w:right="113"/>
        <w:jc w:val="both"/>
        <w:rPr>
          <w:rFonts w:ascii="Times New Roman" w:eastAsia="Times New Roman" w:hAnsi="Times New Roman" w:cs="Times New Roman"/>
          <w:sz w:val="24"/>
          <w:szCs w:val="24"/>
        </w:rPr>
      </w:pPr>
    </w:p>
    <w:p w:rsidR="00DE5178" w:rsidRDefault="000E7C08" w:rsidP="006742B5">
      <w:pPr>
        <w:spacing w:before="4" w:after="4" w:line="360" w:lineRule="auto"/>
        <w:ind w:left="340" w:right="113"/>
        <w:jc w:val="both"/>
        <w:rPr>
          <w:rFonts w:ascii="Times New Roman" w:eastAsia="Times New Roman" w:hAnsi="Times New Roman" w:cs="Times New Roman"/>
          <w:sz w:val="24"/>
          <w:szCs w:val="24"/>
        </w:rPr>
      </w:pPr>
      <w:r w:rsidRPr="000E7C08">
        <w:rPr>
          <w:rFonts w:ascii="Times New Roman" w:eastAsia="Times New Roman" w:hAnsi="Times New Roman" w:cs="Times New Roman"/>
          <w:sz w:val="24"/>
          <w:szCs w:val="24"/>
        </w:rPr>
        <w:t>Other types of variability in BODs have been the subject of some investigations.</w:t>
      </w:r>
      <w:r>
        <w:rPr>
          <w:rFonts w:ascii="Times New Roman" w:eastAsia="Times New Roman" w:hAnsi="Times New Roman" w:cs="Times New Roman"/>
          <w:sz w:val="24"/>
          <w:szCs w:val="24"/>
        </w:rPr>
        <w:t xml:space="preserve"> </w:t>
      </w:r>
      <w:r w:rsidRPr="000E7C08">
        <w:rPr>
          <w:rFonts w:ascii="Times New Roman" w:eastAsia="Times New Roman" w:hAnsi="Times New Roman" w:cs="Times New Roman"/>
          <w:sz w:val="24"/>
          <w:szCs w:val="24"/>
        </w:rPr>
        <w:t>Very little research has been done to determine how top-level management's financial success in a company may be measured by combining both demographic and cognitive diversity.</w:t>
      </w:r>
    </w:p>
    <w:p w:rsidR="000E7C08" w:rsidRDefault="000E7C08" w:rsidP="006742B5">
      <w:pPr>
        <w:spacing w:before="4" w:after="4" w:line="360" w:lineRule="auto"/>
        <w:ind w:left="340" w:right="113"/>
        <w:jc w:val="both"/>
        <w:rPr>
          <w:rFonts w:ascii="Times New Roman" w:eastAsia="Times New Roman" w:hAnsi="Times New Roman" w:cs="Times New Roman"/>
          <w:sz w:val="24"/>
          <w:szCs w:val="24"/>
        </w:rPr>
      </w:pPr>
    </w:p>
    <w:p w:rsidR="00000999" w:rsidRDefault="00000999" w:rsidP="006742B5">
      <w:pPr>
        <w:spacing w:before="4" w:after="4" w:line="360" w:lineRule="auto"/>
        <w:ind w:left="340" w:right="113"/>
        <w:jc w:val="both"/>
        <w:rPr>
          <w:rFonts w:ascii="Times New Roman" w:eastAsia="Times New Roman" w:hAnsi="Times New Roman" w:cs="Times New Roman"/>
          <w:sz w:val="24"/>
          <w:szCs w:val="24"/>
        </w:rPr>
      </w:pPr>
    </w:p>
    <w:p w:rsidR="00000999" w:rsidRDefault="00000999" w:rsidP="006742B5">
      <w:pPr>
        <w:spacing w:before="4" w:after="4" w:line="360" w:lineRule="auto"/>
        <w:ind w:left="340" w:right="113"/>
        <w:jc w:val="both"/>
        <w:rPr>
          <w:rFonts w:ascii="Times New Roman" w:eastAsia="Times New Roman" w:hAnsi="Times New Roman" w:cs="Times New Roman"/>
          <w:sz w:val="24"/>
          <w:szCs w:val="24"/>
        </w:rPr>
      </w:pPr>
    </w:p>
    <w:p w:rsidR="00000999" w:rsidRDefault="00000999" w:rsidP="006742B5">
      <w:pPr>
        <w:spacing w:before="4" w:after="4" w:line="360" w:lineRule="auto"/>
        <w:ind w:left="340" w:right="113"/>
        <w:jc w:val="both"/>
        <w:rPr>
          <w:rFonts w:ascii="Times New Roman" w:eastAsia="Times New Roman" w:hAnsi="Times New Roman" w:cs="Times New Roman"/>
          <w:sz w:val="24"/>
          <w:szCs w:val="24"/>
        </w:rPr>
      </w:pPr>
    </w:p>
    <w:p w:rsidR="00C03237" w:rsidRDefault="00C03237" w:rsidP="006742B5">
      <w:pPr>
        <w:spacing w:before="4" w:after="4" w:line="360" w:lineRule="auto"/>
        <w:ind w:left="340" w:right="113"/>
        <w:jc w:val="both"/>
        <w:rPr>
          <w:rFonts w:ascii="Times New Roman" w:eastAsia="Times New Roman" w:hAnsi="Times New Roman" w:cs="Times New Roman"/>
          <w:sz w:val="24"/>
          <w:szCs w:val="24"/>
        </w:rPr>
      </w:pPr>
    </w:p>
    <w:p w:rsidR="00C03237" w:rsidRDefault="00C03237" w:rsidP="006742B5">
      <w:pPr>
        <w:spacing w:before="4" w:after="4" w:line="360" w:lineRule="auto"/>
        <w:ind w:left="340" w:right="113"/>
        <w:jc w:val="both"/>
        <w:rPr>
          <w:rFonts w:ascii="Times New Roman" w:eastAsia="Times New Roman" w:hAnsi="Times New Roman" w:cs="Times New Roman"/>
          <w:sz w:val="24"/>
          <w:szCs w:val="24"/>
        </w:rPr>
      </w:pPr>
    </w:p>
    <w:p w:rsidR="00611F1E" w:rsidRDefault="00611F1E" w:rsidP="006742B5">
      <w:pPr>
        <w:spacing w:before="4" w:after="4" w:line="360" w:lineRule="auto"/>
        <w:ind w:left="340" w:right="113"/>
        <w:jc w:val="both"/>
        <w:rPr>
          <w:rFonts w:ascii="Times New Roman" w:eastAsia="Times New Roman" w:hAnsi="Times New Roman" w:cs="Times New Roman"/>
          <w:sz w:val="24"/>
          <w:szCs w:val="24"/>
        </w:rPr>
      </w:pPr>
    </w:p>
    <w:p w:rsidR="00090F8B" w:rsidRDefault="00090F8B" w:rsidP="006742B5">
      <w:pPr>
        <w:spacing w:before="4" w:after="4" w:line="360" w:lineRule="auto"/>
        <w:ind w:left="340" w:right="113"/>
        <w:jc w:val="both"/>
        <w:rPr>
          <w:rFonts w:ascii="Times New Roman" w:eastAsia="Times New Roman" w:hAnsi="Times New Roman" w:cs="Times New Roman"/>
          <w:sz w:val="24"/>
          <w:szCs w:val="24"/>
        </w:rPr>
      </w:pPr>
    </w:p>
    <w:p w:rsidR="00090F8B" w:rsidRDefault="00090F8B" w:rsidP="006742B5">
      <w:pPr>
        <w:spacing w:before="4" w:after="4" w:line="360" w:lineRule="auto"/>
        <w:ind w:left="340" w:right="113"/>
        <w:jc w:val="both"/>
        <w:rPr>
          <w:rFonts w:ascii="Times New Roman" w:eastAsia="Times New Roman" w:hAnsi="Times New Roman" w:cs="Times New Roman"/>
          <w:sz w:val="24"/>
          <w:szCs w:val="24"/>
        </w:rPr>
      </w:pPr>
    </w:p>
    <w:p w:rsidR="00090F8B" w:rsidRDefault="00090F8B" w:rsidP="006742B5">
      <w:pPr>
        <w:spacing w:before="4" w:after="4" w:line="360" w:lineRule="auto"/>
        <w:ind w:left="340" w:right="113"/>
        <w:jc w:val="both"/>
        <w:rPr>
          <w:rFonts w:ascii="Times New Roman" w:eastAsia="Times New Roman" w:hAnsi="Times New Roman" w:cs="Times New Roman"/>
          <w:sz w:val="24"/>
          <w:szCs w:val="24"/>
        </w:rPr>
      </w:pPr>
    </w:p>
    <w:p w:rsidR="00090F8B" w:rsidRDefault="00090F8B" w:rsidP="006742B5">
      <w:pPr>
        <w:spacing w:before="4" w:after="4" w:line="360" w:lineRule="auto"/>
        <w:ind w:left="340" w:right="113"/>
        <w:jc w:val="both"/>
        <w:rPr>
          <w:rFonts w:ascii="Times New Roman" w:eastAsia="Times New Roman" w:hAnsi="Times New Roman" w:cs="Times New Roman"/>
          <w:sz w:val="24"/>
          <w:szCs w:val="24"/>
        </w:rPr>
      </w:pPr>
    </w:p>
    <w:p w:rsidR="00090F8B" w:rsidRDefault="00090F8B" w:rsidP="006742B5">
      <w:pPr>
        <w:spacing w:before="4" w:after="4" w:line="360" w:lineRule="auto"/>
        <w:ind w:left="340" w:right="113"/>
        <w:jc w:val="both"/>
        <w:rPr>
          <w:rFonts w:ascii="Times New Roman" w:eastAsia="Times New Roman" w:hAnsi="Times New Roman" w:cs="Times New Roman"/>
          <w:sz w:val="24"/>
          <w:szCs w:val="24"/>
        </w:rPr>
      </w:pPr>
    </w:p>
    <w:p w:rsidR="00611F1E" w:rsidRDefault="00611F1E" w:rsidP="006742B5">
      <w:pPr>
        <w:spacing w:before="4" w:after="4" w:line="360" w:lineRule="auto"/>
        <w:ind w:left="340" w:right="113"/>
        <w:jc w:val="both"/>
        <w:rPr>
          <w:rFonts w:ascii="Times New Roman" w:eastAsia="Times New Roman" w:hAnsi="Times New Roman" w:cs="Times New Roman"/>
          <w:sz w:val="24"/>
          <w:szCs w:val="24"/>
        </w:rPr>
      </w:pPr>
    </w:p>
    <w:p w:rsidR="00611F1E" w:rsidRDefault="00611F1E" w:rsidP="006742B5">
      <w:pPr>
        <w:spacing w:before="4" w:after="4" w:line="360" w:lineRule="auto"/>
        <w:ind w:left="340" w:right="113"/>
        <w:jc w:val="both"/>
        <w:rPr>
          <w:rFonts w:ascii="Times New Roman" w:eastAsia="Times New Roman" w:hAnsi="Times New Roman" w:cs="Times New Roman"/>
          <w:sz w:val="24"/>
          <w:szCs w:val="24"/>
        </w:rPr>
      </w:pPr>
    </w:p>
    <w:p w:rsidR="006A3C52" w:rsidRDefault="006A3C52" w:rsidP="006742B5">
      <w:pPr>
        <w:spacing w:before="4" w:after="4" w:line="360" w:lineRule="auto"/>
        <w:ind w:left="340" w:right="113"/>
        <w:jc w:val="both"/>
        <w:rPr>
          <w:rFonts w:ascii="Times New Roman" w:eastAsia="Times New Roman" w:hAnsi="Times New Roman" w:cs="Times New Roman"/>
          <w:sz w:val="24"/>
          <w:szCs w:val="24"/>
        </w:rPr>
      </w:pPr>
    </w:p>
    <w:p w:rsidR="006A3C52" w:rsidRDefault="006A3C52" w:rsidP="006742B5">
      <w:pPr>
        <w:spacing w:before="4" w:after="4" w:line="360" w:lineRule="auto"/>
        <w:ind w:left="340" w:right="113"/>
        <w:jc w:val="both"/>
        <w:rPr>
          <w:rFonts w:ascii="Times New Roman" w:eastAsia="Times New Roman" w:hAnsi="Times New Roman" w:cs="Times New Roman"/>
          <w:sz w:val="24"/>
          <w:szCs w:val="24"/>
        </w:rPr>
      </w:pPr>
    </w:p>
    <w:p w:rsidR="006A3C52" w:rsidRDefault="006A3C52" w:rsidP="006742B5">
      <w:pPr>
        <w:spacing w:before="4" w:after="4" w:line="360" w:lineRule="auto"/>
        <w:ind w:left="340" w:right="113"/>
        <w:jc w:val="both"/>
        <w:rPr>
          <w:rFonts w:ascii="Times New Roman" w:eastAsia="Times New Roman" w:hAnsi="Times New Roman" w:cs="Times New Roman"/>
          <w:sz w:val="24"/>
          <w:szCs w:val="24"/>
        </w:rPr>
      </w:pPr>
    </w:p>
    <w:p w:rsidR="006A3C52" w:rsidRDefault="006A3C52" w:rsidP="006742B5">
      <w:pPr>
        <w:spacing w:before="4" w:after="4" w:line="360" w:lineRule="auto"/>
        <w:ind w:left="340" w:right="113"/>
        <w:jc w:val="both"/>
        <w:rPr>
          <w:rFonts w:ascii="Times New Roman" w:eastAsia="Times New Roman" w:hAnsi="Times New Roman" w:cs="Times New Roman"/>
          <w:sz w:val="24"/>
          <w:szCs w:val="24"/>
        </w:rPr>
      </w:pPr>
    </w:p>
    <w:p w:rsidR="006A3C52" w:rsidRDefault="006A3C52" w:rsidP="006742B5">
      <w:pPr>
        <w:spacing w:before="4" w:after="4" w:line="360" w:lineRule="auto"/>
        <w:ind w:left="340" w:right="113"/>
        <w:jc w:val="both"/>
        <w:rPr>
          <w:rFonts w:ascii="Times New Roman" w:eastAsia="Times New Roman" w:hAnsi="Times New Roman" w:cs="Times New Roman"/>
          <w:sz w:val="24"/>
          <w:szCs w:val="24"/>
        </w:rPr>
      </w:pPr>
    </w:p>
    <w:p w:rsidR="006A3C52" w:rsidRDefault="006A3C52" w:rsidP="006742B5">
      <w:pPr>
        <w:spacing w:before="4" w:after="4" w:line="360" w:lineRule="auto"/>
        <w:ind w:left="340" w:right="113"/>
        <w:jc w:val="both"/>
        <w:rPr>
          <w:rFonts w:ascii="Times New Roman" w:eastAsia="Times New Roman" w:hAnsi="Times New Roman" w:cs="Times New Roman"/>
          <w:sz w:val="24"/>
          <w:szCs w:val="24"/>
        </w:rPr>
      </w:pPr>
    </w:p>
    <w:p w:rsidR="006742B5" w:rsidRDefault="006742B5" w:rsidP="006742B5">
      <w:pPr>
        <w:spacing w:before="4" w:after="4" w:line="360" w:lineRule="auto"/>
        <w:ind w:left="340" w:right="113"/>
        <w:jc w:val="both"/>
        <w:rPr>
          <w:rFonts w:ascii="Times New Roman" w:eastAsia="Times New Roman" w:hAnsi="Times New Roman" w:cs="Times New Roman"/>
          <w:sz w:val="24"/>
          <w:szCs w:val="24"/>
        </w:rPr>
      </w:pPr>
    </w:p>
    <w:p w:rsidR="0028028C" w:rsidRPr="00A25688" w:rsidRDefault="0028028C" w:rsidP="006742B5">
      <w:pPr>
        <w:spacing w:before="2" w:after="2" w:line="360" w:lineRule="auto"/>
        <w:ind w:left="340" w:right="283"/>
        <w:jc w:val="both"/>
        <w:rPr>
          <w:rFonts w:ascii="Times New Roman" w:eastAsia="Times New Roman" w:hAnsi="Times New Roman" w:cs="Times New Roman"/>
        </w:rPr>
      </w:pPr>
      <w:r w:rsidRPr="00A25688">
        <w:rPr>
          <w:rFonts w:ascii="Times New Roman" w:eastAsia="Times New Roman" w:hAnsi="Times New Roman" w:cs="Times New Roman"/>
        </w:rPr>
        <w:lastRenderedPageBreak/>
        <w:t xml:space="preserve">Therefore, in this area, more investigation studies </w:t>
      </w:r>
      <w:r w:rsidR="00DE5178" w:rsidRPr="00A25688">
        <w:rPr>
          <w:rFonts w:ascii="Times New Roman" w:eastAsia="Times New Roman" w:hAnsi="Times New Roman" w:cs="Times New Roman"/>
        </w:rPr>
        <w:t>was</w:t>
      </w:r>
      <w:r w:rsidRPr="00A25688">
        <w:rPr>
          <w:rFonts w:ascii="Times New Roman" w:eastAsia="Times New Roman" w:hAnsi="Times New Roman" w:cs="Times New Roman"/>
        </w:rPr>
        <w:t xml:space="preserve"> observed.</w:t>
      </w:r>
    </w:p>
    <w:tbl>
      <w:tblPr>
        <w:tblW w:w="96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976"/>
        <w:gridCol w:w="1603"/>
        <w:gridCol w:w="2042"/>
        <w:gridCol w:w="2303"/>
      </w:tblGrid>
      <w:tr w:rsidR="0028028C" w:rsidRPr="00A25688" w:rsidTr="00A25688">
        <w:trPr>
          <w:trHeight w:val="530"/>
        </w:trPr>
        <w:tc>
          <w:tcPr>
            <w:tcW w:w="1706" w:type="dxa"/>
          </w:tcPr>
          <w:p w:rsidR="0028028C" w:rsidRPr="00A25688" w:rsidRDefault="0028028C" w:rsidP="006742B5">
            <w:pPr>
              <w:spacing w:before="4" w:after="4" w:line="240" w:lineRule="auto"/>
              <w:ind w:left="340" w:right="113" w:firstLine="90"/>
              <w:jc w:val="both"/>
              <w:rPr>
                <w:rFonts w:ascii="Times New Roman" w:eastAsia="Times New Roman" w:hAnsi="Times New Roman" w:cs="Times New Roman"/>
                <w:b/>
                <w:sz w:val="20"/>
                <w:szCs w:val="20"/>
              </w:rPr>
            </w:pPr>
            <w:r w:rsidRPr="00A25688">
              <w:rPr>
                <w:rFonts w:ascii="Times New Roman" w:eastAsia="Times New Roman" w:hAnsi="Times New Roman" w:cs="Times New Roman"/>
                <w:b/>
                <w:sz w:val="20"/>
                <w:szCs w:val="20"/>
              </w:rPr>
              <w:t>Authors</w:t>
            </w:r>
          </w:p>
        </w:tc>
        <w:tc>
          <w:tcPr>
            <w:tcW w:w="1976"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b/>
                <w:sz w:val="20"/>
                <w:szCs w:val="20"/>
              </w:rPr>
            </w:pPr>
            <w:r w:rsidRPr="00A25688">
              <w:rPr>
                <w:rFonts w:ascii="Times New Roman" w:eastAsia="Times New Roman" w:hAnsi="Times New Roman" w:cs="Times New Roman"/>
                <w:b/>
                <w:sz w:val="20"/>
                <w:szCs w:val="20"/>
              </w:rPr>
              <w:t>Objective of the Study</w:t>
            </w:r>
          </w:p>
        </w:tc>
        <w:tc>
          <w:tcPr>
            <w:tcW w:w="1603"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b/>
                <w:sz w:val="20"/>
                <w:szCs w:val="20"/>
              </w:rPr>
            </w:pPr>
            <w:r w:rsidRPr="00A25688">
              <w:rPr>
                <w:rFonts w:ascii="Times New Roman" w:eastAsia="Times New Roman" w:hAnsi="Times New Roman" w:cs="Times New Roman"/>
                <w:b/>
                <w:sz w:val="20"/>
                <w:szCs w:val="20"/>
              </w:rPr>
              <w:t>Country</w:t>
            </w:r>
          </w:p>
        </w:tc>
        <w:tc>
          <w:tcPr>
            <w:tcW w:w="2042"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b/>
                <w:sz w:val="20"/>
                <w:szCs w:val="20"/>
              </w:rPr>
            </w:pPr>
            <w:r w:rsidRPr="00A25688">
              <w:rPr>
                <w:rFonts w:ascii="Times New Roman" w:eastAsia="Times New Roman" w:hAnsi="Times New Roman" w:cs="Times New Roman"/>
                <w:b/>
                <w:sz w:val="20"/>
                <w:szCs w:val="20"/>
              </w:rPr>
              <w:t>Methodology</w:t>
            </w:r>
          </w:p>
        </w:tc>
        <w:tc>
          <w:tcPr>
            <w:tcW w:w="2303"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b/>
                <w:sz w:val="20"/>
                <w:szCs w:val="20"/>
              </w:rPr>
            </w:pPr>
            <w:r w:rsidRPr="00A25688">
              <w:rPr>
                <w:rFonts w:ascii="Times New Roman" w:eastAsia="Times New Roman" w:hAnsi="Times New Roman" w:cs="Times New Roman"/>
                <w:b/>
                <w:sz w:val="20"/>
                <w:szCs w:val="20"/>
              </w:rPr>
              <w:t>Gap in the Study</w:t>
            </w:r>
          </w:p>
        </w:tc>
      </w:tr>
      <w:tr w:rsidR="0028028C" w:rsidRPr="00A25688" w:rsidTr="00A25688">
        <w:trPr>
          <w:trHeight w:val="3902"/>
        </w:trPr>
        <w:tc>
          <w:tcPr>
            <w:tcW w:w="1706" w:type="dxa"/>
          </w:tcPr>
          <w:p w:rsidR="0028028C" w:rsidRPr="00A25688" w:rsidRDefault="0028028C" w:rsidP="006742B5">
            <w:pPr>
              <w:spacing w:before="4" w:after="4" w:line="240" w:lineRule="auto"/>
              <w:ind w:left="340" w:right="113" w:firstLine="90"/>
              <w:jc w:val="both"/>
              <w:rPr>
                <w:rFonts w:ascii="Times New Roman" w:hAnsi="Times New Roman" w:cs="Times New Roman"/>
                <w:sz w:val="20"/>
                <w:szCs w:val="20"/>
              </w:rPr>
            </w:pPr>
            <w:r w:rsidRPr="00A25688">
              <w:rPr>
                <w:rFonts w:ascii="Times New Roman" w:eastAsia="Times New Roman" w:hAnsi="Times New Roman" w:cs="Times New Roman"/>
                <w:sz w:val="20"/>
                <w:szCs w:val="20"/>
              </w:rPr>
              <w:t>Reddy &amp; Jadhav (2019</w:t>
            </w:r>
          </w:p>
        </w:tc>
        <w:tc>
          <w:tcPr>
            <w:tcW w:w="1976" w:type="dxa"/>
          </w:tcPr>
          <w:p w:rsidR="0028028C" w:rsidRPr="00A25688" w:rsidRDefault="000B7717" w:rsidP="006742B5">
            <w:pPr>
              <w:spacing w:before="4" w:after="4" w:line="240" w:lineRule="auto"/>
              <w:ind w:left="340" w:right="113"/>
              <w:jc w:val="both"/>
              <w:rPr>
                <w:rFonts w:ascii="Times New Roman" w:hAnsi="Times New Roman" w:cs="Times New Roman"/>
                <w:sz w:val="20"/>
                <w:szCs w:val="20"/>
              </w:rPr>
            </w:pPr>
            <w:r w:rsidRPr="00A25688">
              <w:rPr>
                <w:rFonts w:ascii="Times New Roman" w:eastAsia="Times New Roman" w:hAnsi="Times New Roman" w:cs="Times New Roman"/>
                <w:sz w:val="20"/>
                <w:szCs w:val="20"/>
              </w:rPr>
              <w:t>To keep an eye on management' behavior and defend the interests of shareholders.</w:t>
            </w:r>
          </w:p>
        </w:tc>
        <w:tc>
          <w:tcPr>
            <w:tcW w:w="1603"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India</w:t>
            </w:r>
          </w:p>
        </w:tc>
        <w:tc>
          <w:tcPr>
            <w:tcW w:w="2042" w:type="dxa"/>
          </w:tcPr>
          <w:p w:rsidR="0028028C" w:rsidRPr="00A25688" w:rsidRDefault="00E2598A" w:rsidP="006742B5">
            <w:pPr>
              <w:spacing w:before="4" w:after="4" w:line="240" w:lineRule="auto"/>
              <w:ind w:left="340" w:right="113"/>
              <w:jc w:val="both"/>
              <w:rPr>
                <w:rFonts w:ascii="Times New Roman" w:hAnsi="Times New Roman" w:cs="Times New Roman"/>
                <w:sz w:val="20"/>
                <w:szCs w:val="20"/>
              </w:rPr>
            </w:pPr>
            <w:r w:rsidRPr="00A25688">
              <w:rPr>
                <w:rFonts w:ascii="Times New Roman" w:eastAsia="Times New Roman" w:hAnsi="Times New Roman" w:cs="Times New Roman"/>
                <w:sz w:val="20"/>
                <w:szCs w:val="20"/>
              </w:rPr>
              <w:t>To determine if the regulator could have exploited visible board characteristics during the unregulated time, they purposefully chose the sample period.</w:t>
            </w:r>
          </w:p>
        </w:tc>
        <w:tc>
          <w:tcPr>
            <w:tcW w:w="2303" w:type="dxa"/>
          </w:tcPr>
          <w:p w:rsidR="00E2598A" w:rsidRPr="00A25688" w:rsidRDefault="000B7717"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The increase of female directors has generated significant research on board gender diversity</w:t>
            </w:r>
            <w:r w:rsidR="00E2598A" w:rsidRPr="00A25688">
              <w:rPr>
                <w:rFonts w:ascii="Times New Roman" w:eastAsia="Times New Roman" w:hAnsi="Times New Roman" w:cs="Times New Roman"/>
                <w:sz w:val="20"/>
                <w:szCs w:val="20"/>
              </w:rPr>
              <w:t>.</w:t>
            </w:r>
          </w:p>
          <w:p w:rsidR="0028028C" w:rsidRPr="00A25688" w:rsidRDefault="00E2598A"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It finds no compelling economic justification for legislation requiring a specified minimum percentage of directors of a company to be of a particular gender.</w:t>
            </w:r>
          </w:p>
        </w:tc>
      </w:tr>
      <w:tr w:rsidR="0028028C" w:rsidRPr="00A25688" w:rsidTr="00A25688">
        <w:trPr>
          <w:trHeight w:val="3428"/>
        </w:trPr>
        <w:tc>
          <w:tcPr>
            <w:tcW w:w="1706" w:type="dxa"/>
          </w:tcPr>
          <w:p w:rsidR="0028028C" w:rsidRPr="00A25688" w:rsidRDefault="0028028C" w:rsidP="006742B5">
            <w:pPr>
              <w:spacing w:before="4" w:after="4" w:line="240" w:lineRule="auto"/>
              <w:ind w:left="340" w:right="113" w:firstLine="90"/>
              <w:jc w:val="both"/>
              <w:rPr>
                <w:rFonts w:ascii="Times New Roman" w:hAnsi="Times New Roman" w:cs="Times New Roman"/>
                <w:sz w:val="20"/>
                <w:szCs w:val="20"/>
              </w:rPr>
            </w:pPr>
            <w:r w:rsidRPr="00A25688">
              <w:rPr>
                <w:rFonts w:ascii="Times New Roman" w:eastAsia="Times New Roman" w:hAnsi="Times New Roman" w:cs="Times New Roman"/>
                <w:sz w:val="20"/>
                <w:szCs w:val="20"/>
              </w:rPr>
              <w:t>Tarigan, Hervindra &amp; Hatane (2018)</w:t>
            </w:r>
          </w:p>
        </w:tc>
        <w:tc>
          <w:tcPr>
            <w:tcW w:w="1976" w:type="dxa"/>
          </w:tcPr>
          <w:p w:rsidR="0028028C" w:rsidRPr="00A25688" w:rsidRDefault="00E27B77"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This study demonstrates how having a diverse team is advantageous and necessary for the business conducting it.</w:t>
            </w:r>
          </w:p>
        </w:tc>
        <w:tc>
          <w:tcPr>
            <w:tcW w:w="1603"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Indonesia</w:t>
            </w:r>
          </w:p>
        </w:tc>
        <w:tc>
          <w:tcPr>
            <w:tcW w:w="2042" w:type="dxa"/>
          </w:tcPr>
          <w:p w:rsidR="0028028C" w:rsidRPr="00A25688" w:rsidRDefault="00665CAD" w:rsidP="006742B5">
            <w:pPr>
              <w:spacing w:before="4" w:after="4" w:line="240" w:lineRule="auto"/>
              <w:ind w:left="340" w:right="113"/>
              <w:jc w:val="both"/>
              <w:rPr>
                <w:rFonts w:ascii="Times New Roman" w:hAnsi="Times New Roman" w:cs="Times New Roman"/>
                <w:iCs/>
                <w:sz w:val="20"/>
                <w:szCs w:val="20"/>
              </w:rPr>
            </w:pPr>
            <w:r w:rsidRPr="00A25688">
              <w:rPr>
                <w:rFonts w:ascii="Times New Roman" w:eastAsia="Times New Roman" w:hAnsi="Times New Roman" w:cs="Times New Roman"/>
                <w:sz w:val="20"/>
                <w:szCs w:val="20"/>
              </w:rPr>
              <w:t>Multiple regression analysis is being done in this study.</w:t>
            </w:r>
          </w:p>
        </w:tc>
        <w:tc>
          <w:tcPr>
            <w:tcW w:w="2303" w:type="dxa"/>
          </w:tcPr>
          <w:p w:rsidR="00E27B77" w:rsidRPr="00A25688" w:rsidRDefault="00E27B77"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The goal of the study is to determine how board diversity affects financial performance.</w:t>
            </w:r>
          </w:p>
          <w:p w:rsidR="00E27B77" w:rsidRPr="00A25688" w:rsidRDefault="00E27B77"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According to this study, having more PhDs on staff will negatively affect the Tobin's q.</w:t>
            </w:r>
          </w:p>
          <w:p w:rsidR="0028028C" w:rsidRPr="00A25688" w:rsidRDefault="00E27B77"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The implication is that educational diversity is not required.</w:t>
            </w:r>
          </w:p>
        </w:tc>
      </w:tr>
      <w:tr w:rsidR="0028028C" w:rsidRPr="00A25688" w:rsidTr="00A25688">
        <w:trPr>
          <w:trHeight w:val="1970"/>
        </w:trPr>
        <w:tc>
          <w:tcPr>
            <w:tcW w:w="1706" w:type="dxa"/>
          </w:tcPr>
          <w:p w:rsidR="0028028C" w:rsidRPr="00A25688" w:rsidRDefault="0028028C" w:rsidP="006742B5">
            <w:pPr>
              <w:spacing w:before="4" w:after="4" w:line="240" w:lineRule="auto"/>
              <w:ind w:left="340" w:right="113" w:firstLine="90"/>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Abubakar (2018)</w:t>
            </w:r>
          </w:p>
        </w:tc>
        <w:tc>
          <w:tcPr>
            <w:tcW w:w="1976"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Board diversity is committed to promoting ethnic diversity and formulating policies that will protect minority directors on the board.</w:t>
            </w:r>
          </w:p>
        </w:tc>
        <w:tc>
          <w:tcPr>
            <w:tcW w:w="1603"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Nigeria</w:t>
            </w:r>
          </w:p>
        </w:tc>
        <w:tc>
          <w:tcPr>
            <w:tcW w:w="2042"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 xml:space="preserve">To presents the methods and techniques used in data collection and analysis. </w:t>
            </w:r>
          </w:p>
        </w:tc>
        <w:tc>
          <w:tcPr>
            <w:tcW w:w="2303"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Increase in gender diversity on a board of quoted deposit money banks in Nigeria will impact positively on banks financial performance. Foreign directorship and board size have no association with financial performance of banks quoted on the NSE</w:t>
            </w:r>
          </w:p>
        </w:tc>
      </w:tr>
    </w:tbl>
    <w:p w:rsidR="0028028C" w:rsidRPr="00A25688" w:rsidRDefault="0028028C" w:rsidP="006742B5">
      <w:pPr>
        <w:spacing w:before="4" w:after="4" w:line="240" w:lineRule="auto"/>
        <w:ind w:left="340" w:right="113"/>
        <w:rPr>
          <w:rFonts w:ascii="Times New Roman" w:hAnsi="Times New Roman" w:cs="Times New Roman"/>
          <w:b/>
        </w:rPr>
      </w:pPr>
    </w:p>
    <w:p w:rsidR="006506A4" w:rsidRPr="00A25688" w:rsidRDefault="006506A4" w:rsidP="006742B5">
      <w:pPr>
        <w:spacing w:before="4" w:after="4" w:line="240" w:lineRule="auto"/>
        <w:ind w:left="340" w:right="113"/>
        <w:rPr>
          <w:rFonts w:ascii="Times New Roman" w:hAnsi="Times New Roman" w:cs="Times New Roman"/>
          <w:b/>
        </w:rPr>
      </w:pPr>
    </w:p>
    <w:p w:rsidR="006506A4" w:rsidRDefault="006506A4" w:rsidP="006742B5">
      <w:pPr>
        <w:spacing w:before="4" w:after="4" w:line="240" w:lineRule="auto"/>
        <w:ind w:left="340" w:right="113"/>
        <w:rPr>
          <w:rFonts w:ascii="Times New Roman" w:hAnsi="Times New Roman" w:cs="Times New Roman"/>
          <w:b/>
          <w:sz w:val="20"/>
          <w:szCs w:val="20"/>
        </w:rPr>
      </w:pPr>
    </w:p>
    <w:p w:rsidR="006506A4" w:rsidRDefault="006506A4" w:rsidP="006742B5">
      <w:pPr>
        <w:spacing w:before="4" w:after="4" w:line="240" w:lineRule="auto"/>
        <w:ind w:left="340" w:right="113"/>
        <w:rPr>
          <w:rFonts w:ascii="Times New Roman" w:hAnsi="Times New Roman" w:cs="Times New Roman"/>
          <w:b/>
          <w:sz w:val="20"/>
          <w:szCs w:val="20"/>
        </w:rPr>
      </w:pPr>
    </w:p>
    <w:p w:rsidR="00D80F1C" w:rsidRDefault="00D80F1C" w:rsidP="006742B5">
      <w:pPr>
        <w:spacing w:before="4" w:after="4" w:line="240" w:lineRule="auto"/>
        <w:ind w:left="340" w:right="113"/>
        <w:rPr>
          <w:rFonts w:ascii="Times New Roman" w:hAnsi="Times New Roman" w:cs="Times New Roman"/>
          <w:b/>
          <w:sz w:val="20"/>
          <w:szCs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1559"/>
        <w:gridCol w:w="2126"/>
        <w:gridCol w:w="2126"/>
      </w:tblGrid>
      <w:tr w:rsidR="0028028C" w:rsidRPr="00B32551" w:rsidTr="00A25688">
        <w:trPr>
          <w:trHeight w:val="530"/>
        </w:trPr>
        <w:tc>
          <w:tcPr>
            <w:tcW w:w="1701"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b/>
                <w:sz w:val="20"/>
                <w:szCs w:val="20"/>
              </w:rPr>
              <w:t>Authors</w:t>
            </w:r>
          </w:p>
        </w:tc>
        <w:tc>
          <w:tcPr>
            <w:tcW w:w="1985"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b/>
                <w:sz w:val="20"/>
                <w:szCs w:val="20"/>
              </w:rPr>
              <w:t>Objective of the Study</w:t>
            </w:r>
          </w:p>
        </w:tc>
        <w:tc>
          <w:tcPr>
            <w:tcW w:w="1559"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b/>
                <w:sz w:val="20"/>
                <w:szCs w:val="20"/>
              </w:rPr>
              <w:t>Country</w:t>
            </w:r>
          </w:p>
        </w:tc>
        <w:tc>
          <w:tcPr>
            <w:tcW w:w="2126"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b/>
                <w:sz w:val="20"/>
                <w:szCs w:val="20"/>
              </w:rPr>
              <w:t>Methodology</w:t>
            </w:r>
          </w:p>
        </w:tc>
        <w:tc>
          <w:tcPr>
            <w:tcW w:w="2126"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b/>
                <w:sz w:val="20"/>
                <w:szCs w:val="20"/>
              </w:rPr>
              <w:t>Gap in the Study</w:t>
            </w:r>
          </w:p>
        </w:tc>
      </w:tr>
      <w:tr w:rsidR="0028028C" w:rsidRPr="00B32551" w:rsidTr="00A25688">
        <w:trPr>
          <w:trHeight w:val="1637"/>
        </w:trPr>
        <w:tc>
          <w:tcPr>
            <w:tcW w:w="1701"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b/>
                <w:sz w:val="20"/>
                <w:szCs w:val="20"/>
              </w:rPr>
            </w:pPr>
            <w:r w:rsidRPr="00A25688">
              <w:rPr>
                <w:rFonts w:ascii="Times New Roman" w:eastAsia="Times New Roman" w:hAnsi="Times New Roman" w:cs="Times New Roman"/>
                <w:sz w:val="20"/>
                <w:szCs w:val="20"/>
              </w:rPr>
              <w:t>Adams &amp; Ferreira (2015 &amp; 2018)</w:t>
            </w:r>
          </w:p>
        </w:tc>
        <w:tc>
          <w:tcPr>
            <w:tcW w:w="1985" w:type="dxa"/>
          </w:tcPr>
          <w:p w:rsidR="0028028C" w:rsidRPr="00A25688" w:rsidRDefault="00406C36" w:rsidP="006742B5">
            <w:pPr>
              <w:spacing w:before="4" w:after="4" w:line="240" w:lineRule="auto"/>
              <w:ind w:left="340" w:right="113"/>
              <w:jc w:val="both"/>
              <w:rPr>
                <w:rFonts w:ascii="Times New Roman" w:eastAsia="Times New Roman" w:hAnsi="Times New Roman" w:cs="Times New Roman"/>
                <w:b/>
                <w:sz w:val="20"/>
                <w:szCs w:val="20"/>
              </w:rPr>
            </w:pPr>
            <w:r w:rsidRPr="00A25688">
              <w:rPr>
                <w:rFonts w:ascii="Times New Roman" w:eastAsia="Times New Roman" w:hAnsi="Times New Roman" w:cs="Times New Roman"/>
                <w:sz w:val="20"/>
                <w:szCs w:val="20"/>
              </w:rPr>
              <w:t>In order to investigate the connection between board diversity and company performance</w:t>
            </w:r>
          </w:p>
        </w:tc>
        <w:tc>
          <w:tcPr>
            <w:tcW w:w="1559"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b/>
                <w:sz w:val="20"/>
                <w:szCs w:val="20"/>
              </w:rPr>
            </w:pPr>
            <w:r w:rsidRPr="00A25688">
              <w:rPr>
                <w:rFonts w:ascii="Times New Roman" w:eastAsia="Times New Roman" w:hAnsi="Times New Roman" w:cs="Times New Roman"/>
                <w:sz w:val="20"/>
                <w:szCs w:val="20"/>
              </w:rPr>
              <w:t>General</w:t>
            </w:r>
          </w:p>
        </w:tc>
        <w:tc>
          <w:tcPr>
            <w:tcW w:w="2126" w:type="dxa"/>
          </w:tcPr>
          <w:p w:rsidR="0028028C" w:rsidRPr="00A25688" w:rsidRDefault="00406C36" w:rsidP="006742B5">
            <w:pPr>
              <w:spacing w:before="4" w:after="4" w:line="240" w:lineRule="auto"/>
              <w:ind w:left="340" w:right="113"/>
              <w:jc w:val="both"/>
              <w:rPr>
                <w:rFonts w:ascii="Times New Roman" w:eastAsia="Times New Roman" w:hAnsi="Times New Roman" w:cs="Times New Roman"/>
                <w:b/>
                <w:sz w:val="20"/>
                <w:szCs w:val="20"/>
              </w:rPr>
            </w:pPr>
            <w:r w:rsidRPr="00A25688">
              <w:rPr>
                <w:rFonts w:ascii="Times New Roman" w:eastAsia="Times New Roman" w:hAnsi="Times New Roman" w:cs="Times New Roman"/>
                <w:sz w:val="20"/>
                <w:szCs w:val="20"/>
              </w:rPr>
              <w:t>The performance should be measured using ROA and other tools.</w:t>
            </w:r>
          </w:p>
        </w:tc>
        <w:tc>
          <w:tcPr>
            <w:tcW w:w="2126" w:type="dxa"/>
          </w:tcPr>
          <w:p w:rsidR="0028028C" w:rsidRPr="00A25688" w:rsidRDefault="00406C36"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 xml:space="preserve">According to empirical evidence, variety may lead to increased </w:t>
            </w:r>
            <w:r w:rsidR="00D44BA9" w:rsidRPr="00A25688">
              <w:rPr>
                <w:rFonts w:ascii="Times New Roman" w:eastAsia="Times New Roman" w:hAnsi="Times New Roman" w:cs="Times New Roman"/>
                <w:sz w:val="20"/>
                <w:szCs w:val="20"/>
              </w:rPr>
              <w:t>knowledge, invention, and creativity,as a result, businesses tend to become more competitive</w:t>
            </w:r>
            <w:r w:rsidRPr="00A25688">
              <w:rPr>
                <w:rFonts w:ascii="Times New Roman" w:eastAsia="Times New Roman" w:hAnsi="Times New Roman" w:cs="Times New Roman"/>
                <w:sz w:val="20"/>
                <w:szCs w:val="20"/>
              </w:rPr>
              <w:t>, and outcomes are based on historical rather than present facts.</w:t>
            </w:r>
          </w:p>
        </w:tc>
      </w:tr>
      <w:tr w:rsidR="0028028C" w:rsidRPr="00B32551" w:rsidTr="00A25688">
        <w:tc>
          <w:tcPr>
            <w:tcW w:w="1701"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Nishii et al. (2017)</w:t>
            </w:r>
          </w:p>
        </w:tc>
        <w:tc>
          <w:tcPr>
            <w:tcW w:w="1985" w:type="dxa"/>
          </w:tcPr>
          <w:p w:rsidR="0028028C" w:rsidRPr="00A25688" w:rsidRDefault="00406C36"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To ascertain how demographic diversity affects business performance</w:t>
            </w:r>
          </w:p>
        </w:tc>
        <w:tc>
          <w:tcPr>
            <w:tcW w:w="1559"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U.S.A</w:t>
            </w:r>
          </w:p>
        </w:tc>
        <w:tc>
          <w:tcPr>
            <w:tcW w:w="2126" w:type="dxa"/>
          </w:tcPr>
          <w:p w:rsidR="0028028C" w:rsidRPr="00A25688" w:rsidRDefault="00406C36"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260 American businesses will be analyzed utilizing the survey method of performance metrics.</w:t>
            </w:r>
          </w:p>
        </w:tc>
        <w:tc>
          <w:tcPr>
            <w:tcW w:w="2126" w:type="dxa"/>
          </w:tcPr>
          <w:p w:rsidR="00406C36" w:rsidRPr="00A25688" w:rsidRDefault="00406C36"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The performance of a corporation and ethnic diversity are significantly positively correlated.</w:t>
            </w:r>
          </w:p>
          <w:p w:rsidR="0028028C" w:rsidRPr="00A25688" w:rsidRDefault="00406C36"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Instead of using Tobin's Q, it merely emphasizes ethnic diversity.</w:t>
            </w:r>
          </w:p>
        </w:tc>
      </w:tr>
      <w:tr w:rsidR="0028028C" w:rsidRPr="00B32551" w:rsidTr="00A25688">
        <w:tc>
          <w:tcPr>
            <w:tcW w:w="1701"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Swartz &amp; Firer (2017)</w:t>
            </w:r>
          </w:p>
        </w:tc>
        <w:tc>
          <w:tcPr>
            <w:tcW w:w="1985" w:type="dxa"/>
          </w:tcPr>
          <w:p w:rsidR="0028028C" w:rsidRPr="00A25688" w:rsidRDefault="00A66341"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To determine how corporate performance is impacted by racial and gender diversity.</w:t>
            </w:r>
          </w:p>
        </w:tc>
        <w:tc>
          <w:tcPr>
            <w:tcW w:w="1559"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South Africa</w:t>
            </w:r>
          </w:p>
        </w:tc>
        <w:tc>
          <w:tcPr>
            <w:tcW w:w="2126" w:type="dxa"/>
          </w:tcPr>
          <w:p w:rsidR="00406C36" w:rsidRPr="00A25688" w:rsidRDefault="00406C36"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It concentrates on 117 JSE-listed firms.</w:t>
            </w:r>
          </w:p>
          <w:p w:rsidR="0028028C" w:rsidRPr="00A25688" w:rsidRDefault="00406C36"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A cross-sectional multiple regression will be analyzed.</w:t>
            </w:r>
          </w:p>
        </w:tc>
        <w:tc>
          <w:tcPr>
            <w:tcW w:w="2126" w:type="dxa"/>
          </w:tcPr>
          <w:p w:rsidR="003C3316" w:rsidRPr="00A25688" w:rsidRDefault="003C3316"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It proves there is a direct link between racial diversity and company success.did not apply Tobin's Q and ROA.</w:t>
            </w:r>
          </w:p>
          <w:p w:rsidR="003C3316" w:rsidRPr="00A25688" w:rsidRDefault="003C3316" w:rsidP="006742B5">
            <w:pPr>
              <w:spacing w:before="4" w:after="4" w:line="240" w:lineRule="auto"/>
              <w:ind w:left="340" w:right="113"/>
              <w:jc w:val="both"/>
              <w:rPr>
                <w:rFonts w:ascii="Times New Roman" w:eastAsia="Times New Roman" w:hAnsi="Times New Roman" w:cs="Times New Roman"/>
                <w:sz w:val="20"/>
                <w:szCs w:val="20"/>
              </w:rPr>
            </w:pPr>
          </w:p>
          <w:p w:rsidR="0028028C" w:rsidRPr="00A25688" w:rsidRDefault="003C3316"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It only highlights ethnic diversity.</w:t>
            </w:r>
          </w:p>
        </w:tc>
      </w:tr>
      <w:tr w:rsidR="0028028C" w:rsidRPr="00B32551" w:rsidTr="00A25688">
        <w:tc>
          <w:tcPr>
            <w:tcW w:w="1701"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Erhardt, Werbe I &amp; Shrader (2018)</w:t>
            </w:r>
          </w:p>
        </w:tc>
        <w:tc>
          <w:tcPr>
            <w:tcW w:w="1985" w:type="dxa"/>
          </w:tcPr>
          <w:p w:rsidR="0028028C" w:rsidRPr="00A25688" w:rsidRDefault="00406C36"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To ascertain how performance in the USA relates to board diversity</w:t>
            </w:r>
          </w:p>
        </w:tc>
        <w:tc>
          <w:tcPr>
            <w:tcW w:w="1559" w:type="dxa"/>
          </w:tcPr>
          <w:p w:rsidR="0028028C" w:rsidRPr="00A25688" w:rsidRDefault="0028028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U.S.A</w:t>
            </w:r>
          </w:p>
        </w:tc>
        <w:tc>
          <w:tcPr>
            <w:tcW w:w="2126" w:type="dxa"/>
          </w:tcPr>
          <w:p w:rsidR="0028028C" w:rsidRPr="00A25688" w:rsidRDefault="00406C36"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ROE will be used as a performance indicator after five (5) years of analysis of 112 top companies.</w:t>
            </w:r>
          </w:p>
        </w:tc>
        <w:tc>
          <w:tcPr>
            <w:tcW w:w="2126" w:type="dxa"/>
          </w:tcPr>
          <w:p w:rsidR="00E2180C" w:rsidRPr="00A25688" w:rsidRDefault="00E2180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The effectiveness of such companies and the diversity of their boards are positively correlated.</w:t>
            </w:r>
          </w:p>
          <w:p w:rsidR="00E2180C" w:rsidRPr="00A25688" w:rsidRDefault="00E2180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Tobin's Q is not used, and there is no national diversity.</w:t>
            </w:r>
          </w:p>
          <w:p w:rsidR="0028028C" w:rsidRPr="00A25688" w:rsidRDefault="00E2180C" w:rsidP="006742B5">
            <w:pPr>
              <w:spacing w:before="4" w:after="4" w:line="240" w:lineRule="auto"/>
              <w:ind w:left="340" w:right="113"/>
              <w:jc w:val="both"/>
              <w:rPr>
                <w:rFonts w:ascii="Times New Roman" w:eastAsia="Times New Roman" w:hAnsi="Times New Roman" w:cs="Times New Roman"/>
                <w:sz w:val="20"/>
                <w:szCs w:val="20"/>
              </w:rPr>
            </w:pPr>
            <w:r w:rsidRPr="00A25688">
              <w:rPr>
                <w:rFonts w:ascii="Times New Roman" w:eastAsia="Times New Roman" w:hAnsi="Times New Roman" w:cs="Times New Roman"/>
                <w:sz w:val="20"/>
                <w:szCs w:val="20"/>
              </w:rPr>
              <w:t>not a resident of Nigeria.</w:t>
            </w:r>
          </w:p>
        </w:tc>
      </w:tr>
    </w:tbl>
    <w:p w:rsidR="0028028C" w:rsidRPr="00AA59DE" w:rsidRDefault="0028028C" w:rsidP="006742B5">
      <w:pPr>
        <w:pStyle w:val="Heading1"/>
        <w:spacing w:before="4" w:after="4"/>
        <w:ind w:left="340" w:right="113"/>
        <w:jc w:val="center"/>
        <w:rPr>
          <w:rFonts w:ascii="Times New Roman" w:hAnsi="Times New Roman" w:cs="Times New Roman"/>
          <w:b/>
          <w:color w:val="000000" w:themeColor="text1"/>
          <w:sz w:val="28"/>
          <w:szCs w:val="28"/>
        </w:rPr>
      </w:pPr>
      <w:bookmarkStart w:id="166" w:name="_Toc107241955"/>
      <w:bookmarkStart w:id="167" w:name="_Toc107304577"/>
      <w:bookmarkStart w:id="168" w:name="_Toc107393059"/>
      <w:bookmarkStart w:id="169" w:name="_Toc111210258"/>
      <w:bookmarkStart w:id="170" w:name="_Toc119917606"/>
      <w:r w:rsidRPr="00AA59DE">
        <w:rPr>
          <w:rFonts w:ascii="Times New Roman" w:hAnsi="Times New Roman" w:cs="Times New Roman"/>
          <w:b/>
          <w:color w:val="000000" w:themeColor="text1"/>
          <w:sz w:val="28"/>
          <w:szCs w:val="28"/>
        </w:rPr>
        <w:lastRenderedPageBreak/>
        <w:t>CHAPTER THREE</w:t>
      </w:r>
      <w:bookmarkEnd w:id="166"/>
      <w:bookmarkEnd w:id="167"/>
      <w:bookmarkEnd w:id="168"/>
      <w:bookmarkEnd w:id="169"/>
      <w:bookmarkEnd w:id="170"/>
    </w:p>
    <w:p w:rsidR="0028028C" w:rsidRPr="00AA59DE" w:rsidRDefault="0028028C" w:rsidP="006742B5">
      <w:pPr>
        <w:pStyle w:val="Heading2"/>
        <w:spacing w:before="4" w:after="4"/>
        <w:ind w:left="340" w:right="113"/>
        <w:jc w:val="center"/>
        <w:rPr>
          <w:rFonts w:ascii="Times New Roman" w:hAnsi="Times New Roman" w:cs="Times New Roman"/>
          <w:b/>
          <w:color w:val="000000" w:themeColor="text1"/>
          <w:sz w:val="28"/>
          <w:szCs w:val="28"/>
        </w:rPr>
      </w:pPr>
      <w:bookmarkStart w:id="171" w:name="_Toc107241956"/>
      <w:bookmarkStart w:id="172" w:name="_Toc107304578"/>
      <w:bookmarkStart w:id="173" w:name="_Toc107393060"/>
      <w:bookmarkStart w:id="174" w:name="_Toc111210259"/>
      <w:bookmarkStart w:id="175" w:name="_Toc119917607"/>
      <w:r w:rsidRPr="00AA59DE">
        <w:rPr>
          <w:rFonts w:ascii="Times New Roman" w:hAnsi="Times New Roman" w:cs="Times New Roman"/>
          <w:b/>
          <w:color w:val="000000" w:themeColor="text1"/>
          <w:sz w:val="28"/>
          <w:szCs w:val="28"/>
        </w:rPr>
        <w:t>METHODOLOGY</w:t>
      </w:r>
      <w:bookmarkEnd w:id="171"/>
      <w:bookmarkEnd w:id="172"/>
      <w:bookmarkEnd w:id="173"/>
      <w:bookmarkEnd w:id="174"/>
      <w:bookmarkEnd w:id="175"/>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176" w:name="_Toc107241957"/>
      <w:bookmarkStart w:id="177" w:name="_Toc107304579"/>
      <w:bookmarkStart w:id="178" w:name="_Toc107393061"/>
      <w:bookmarkStart w:id="179" w:name="_Toc111210260"/>
      <w:bookmarkStart w:id="180" w:name="_Toc119917608"/>
      <w:r w:rsidRPr="00797F49">
        <w:rPr>
          <w:rFonts w:ascii="Times New Roman" w:hAnsi="Times New Roman" w:cs="Times New Roman"/>
          <w:b/>
          <w:color w:val="000000" w:themeColor="text1"/>
        </w:rPr>
        <w:t>3.1 Introduction</w:t>
      </w:r>
      <w:bookmarkEnd w:id="176"/>
      <w:bookmarkEnd w:id="177"/>
      <w:bookmarkEnd w:id="178"/>
      <w:bookmarkEnd w:id="179"/>
      <w:bookmarkEnd w:id="180"/>
    </w:p>
    <w:p w:rsidR="0028028C" w:rsidRPr="00BE0B15" w:rsidRDefault="001C6DC9" w:rsidP="006742B5">
      <w:pPr>
        <w:spacing w:before="4" w:after="4" w:line="360" w:lineRule="auto"/>
        <w:ind w:left="340" w:right="113"/>
        <w:jc w:val="both"/>
        <w:rPr>
          <w:rFonts w:ascii="Times New Roman" w:eastAsia="Times New Roman" w:hAnsi="Times New Roman" w:cs="Times New Roman"/>
          <w:sz w:val="24"/>
          <w:szCs w:val="24"/>
        </w:rPr>
      </w:pPr>
      <w:r w:rsidRPr="001C6DC9">
        <w:rPr>
          <w:rFonts w:ascii="Times New Roman" w:hAnsi="Times New Roman" w:cs="Times New Roman"/>
          <w:sz w:val="24"/>
          <w:szCs w:val="24"/>
        </w:rPr>
        <w:t>The stu</w:t>
      </w:r>
      <w:r w:rsidR="00E51210">
        <w:rPr>
          <w:rFonts w:ascii="Times New Roman" w:hAnsi="Times New Roman" w:cs="Times New Roman"/>
          <w:sz w:val="24"/>
          <w:szCs w:val="24"/>
        </w:rPr>
        <w:t>dy examines how gender</w:t>
      </w:r>
      <w:r w:rsidRPr="001C6DC9">
        <w:rPr>
          <w:rFonts w:ascii="Times New Roman" w:hAnsi="Times New Roman" w:cs="Times New Roman"/>
          <w:sz w:val="24"/>
          <w:szCs w:val="24"/>
        </w:rPr>
        <w:t xml:space="preserve"> affects Nigerian manufacturing companies that are publicly traded in terms of their CSR reporting. Businesses must adopt this responsiveness since CSR reporting is an international trend. </w:t>
      </w:r>
      <w:r w:rsidR="00224832" w:rsidRPr="00BE0B15">
        <w:rPr>
          <w:rFonts w:ascii="Times New Roman" w:eastAsia="Times New Roman" w:hAnsi="Times New Roman" w:cs="Times New Roman"/>
          <w:sz w:val="24"/>
          <w:szCs w:val="24"/>
        </w:rPr>
        <w:t>This chapter describes the data collection and analysis criter</w:t>
      </w:r>
      <w:r w:rsidR="00224832">
        <w:rPr>
          <w:rFonts w:ascii="Times New Roman" w:eastAsia="Times New Roman" w:hAnsi="Times New Roman" w:cs="Times New Roman"/>
          <w:sz w:val="24"/>
          <w:szCs w:val="24"/>
        </w:rPr>
        <w:t xml:space="preserve">ia, techniques, and procedures. </w:t>
      </w:r>
      <w:r w:rsidR="00224832" w:rsidRPr="00BA02BD">
        <w:rPr>
          <w:rFonts w:ascii="Times New Roman" w:eastAsia="Times New Roman" w:hAnsi="Times New Roman" w:cs="Times New Roman"/>
          <w:sz w:val="24"/>
          <w:szCs w:val="24"/>
        </w:rPr>
        <w:t xml:space="preserve">The research design, </w:t>
      </w:r>
      <w:r w:rsidR="00CA085D">
        <w:rPr>
          <w:rFonts w:ascii="Times New Roman" w:eastAsia="Times New Roman" w:hAnsi="Times New Roman" w:cs="Times New Roman"/>
          <w:sz w:val="24"/>
          <w:szCs w:val="24"/>
        </w:rPr>
        <w:t xml:space="preserve">comparises of </w:t>
      </w:r>
      <w:r w:rsidR="00224832" w:rsidRPr="00BA02BD">
        <w:rPr>
          <w:rFonts w:ascii="Times New Roman" w:eastAsia="Times New Roman" w:hAnsi="Times New Roman" w:cs="Times New Roman"/>
          <w:sz w:val="24"/>
          <w:szCs w:val="24"/>
        </w:rPr>
        <w:t>sample selection, population justification, sample size, data collection and analysis methods, and model definition</w:t>
      </w:r>
      <w:r w:rsidR="00BA749D">
        <w:rPr>
          <w:rFonts w:ascii="Times New Roman" w:eastAsia="Times New Roman" w:hAnsi="Times New Roman" w:cs="Times New Roman"/>
          <w:sz w:val="24"/>
          <w:szCs w:val="24"/>
        </w:rPr>
        <w:t>.</w:t>
      </w:r>
      <w:r w:rsidR="00224832" w:rsidRPr="00BA02BD">
        <w:rPr>
          <w:rFonts w:ascii="Times New Roman" w:eastAsia="Times New Roman" w:hAnsi="Times New Roman" w:cs="Times New Roman"/>
          <w:sz w:val="24"/>
          <w:szCs w:val="24"/>
        </w:rPr>
        <w:t xml:space="preserve"> </w:t>
      </w:r>
      <w:r w:rsidR="009017AE" w:rsidRPr="00254317">
        <w:rPr>
          <w:rFonts w:ascii="Times New Roman" w:hAnsi="Times New Roman" w:cs="Times New Roman"/>
          <w:sz w:val="24"/>
          <w:szCs w:val="24"/>
        </w:rPr>
        <w:t>However</w:t>
      </w:r>
      <w:r w:rsidR="00254317" w:rsidRPr="00254317">
        <w:rPr>
          <w:rFonts w:ascii="Times New Roman" w:hAnsi="Times New Roman" w:cs="Times New Roman"/>
          <w:sz w:val="24"/>
          <w:szCs w:val="24"/>
        </w:rPr>
        <w:t>, because the sector is well-regulated in Nigeria and has an impact on their annual reports, this study was primarily focused on Nigerian manufacturing companies registered on the Nigerian stock exchange.</w:t>
      </w:r>
      <w:r w:rsidR="00254317">
        <w:rPr>
          <w:rFonts w:ascii="Times New Roman" w:hAnsi="Times New Roman" w:cs="Times New Roman"/>
          <w:sz w:val="24"/>
          <w:szCs w:val="24"/>
        </w:rPr>
        <w:t xml:space="preserve"> </w:t>
      </w:r>
      <w:r w:rsidRPr="001C6DC9">
        <w:rPr>
          <w:rFonts w:ascii="Times New Roman" w:hAnsi="Times New Roman" w:cs="Times New Roman"/>
          <w:sz w:val="24"/>
          <w:szCs w:val="24"/>
        </w:rPr>
        <w:t xml:space="preserve">By utilizing the techniques developed by Uwalomwa, Olamide, and Francis as well as Krejcie and Morgan (1970), the </w:t>
      </w:r>
      <w:r w:rsidR="00BA749D">
        <w:rPr>
          <w:rFonts w:ascii="Times New Roman" w:hAnsi="Times New Roman" w:cs="Times New Roman"/>
          <w:sz w:val="24"/>
          <w:szCs w:val="24"/>
        </w:rPr>
        <w:t>sample size was simply expanded.</w:t>
      </w:r>
    </w:p>
    <w:p w:rsidR="00707C93" w:rsidRDefault="00707C93" w:rsidP="006742B5">
      <w:pPr>
        <w:spacing w:before="4" w:after="4" w:line="360" w:lineRule="auto"/>
        <w:ind w:left="340" w:right="113"/>
        <w:jc w:val="both"/>
        <w:rPr>
          <w:rFonts w:ascii="Times New Roman" w:hAnsi="Times New Roman" w:cs="Times New Roman"/>
          <w:b/>
          <w:sz w:val="24"/>
          <w:szCs w:val="24"/>
        </w:rPr>
      </w:pPr>
      <w:bookmarkStart w:id="181" w:name="_Toc107304580"/>
      <w:bookmarkStart w:id="182" w:name="_Toc107393062"/>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183" w:name="_Toc111210261"/>
      <w:bookmarkStart w:id="184" w:name="_Toc119917609"/>
      <w:r w:rsidRPr="00797F49">
        <w:rPr>
          <w:rFonts w:ascii="Times New Roman" w:hAnsi="Times New Roman" w:cs="Times New Roman"/>
          <w:b/>
          <w:color w:val="000000" w:themeColor="text1"/>
        </w:rPr>
        <w:t>3.2 Research Design</w:t>
      </w:r>
      <w:bookmarkEnd w:id="181"/>
      <w:bookmarkEnd w:id="182"/>
      <w:bookmarkEnd w:id="183"/>
      <w:bookmarkEnd w:id="184"/>
    </w:p>
    <w:p w:rsidR="00707C93" w:rsidRDefault="001C6DC9" w:rsidP="006742B5">
      <w:pPr>
        <w:spacing w:before="4" w:after="4" w:line="360" w:lineRule="auto"/>
        <w:ind w:left="340" w:right="113"/>
        <w:rPr>
          <w:rFonts w:ascii="Times New Roman" w:hAnsi="Times New Roman" w:cs="Times New Roman"/>
          <w:sz w:val="24"/>
          <w:szCs w:val="24"/>
        </w:rPr>
      </w:pPr>
      <w:bookmarkStart w:id="185" w:name="_Toc107304581"/>
      <w:bookmarkStart w:id="186" w:name="_Toc107393063"/>
      <w:r w:rsidRPr="001C6DC9">
        <w:rPr>
          <w:rFonts w:ascii="Times New Roman" w:hAnsi="Times New Roman" w:cs="Times New Roman"/>
          <w:sz w:val="24"/>
          <w:szCs w:val="24"/>
        </w:rPr>
        <w:t>When examining the CSR reporting of listed manufacturing firms in Nigeria, inferential statistics like correlation analysis and regression analysis were used. The descriptive research design was used to determine the mean (standard), standard deviation, and variance of each variable, as</w:t>
      </w:r>
      <w:r>
        <w:rPr>
          <w:rFonts w:ascii="Times New Roman" w:hAnsi="Times New Roman" w:cs="Times New Roman"/>
          <w:sz w:val="24"/>
          <w:szCs w:val="24"/>
        </w:rPr>
        <w:t xml:space="preserve"> well as their kurtosis, jarque</w:t>
      </w:r>
      <w:r w:rsidRPr="001C6DC9">
        <w:rPr>
          <w:rFonts w:ascii="Times New Roman" w:hAnsi="Times New Roman" w:cs="Times New Roman"/>
          <w:sz w:val="24"/>
          <w:szCs w:val="24"/>
        </w:rPr>
        <w:t>bera, maximum value, and minimum value.</w:t>
      </w:r>
      <w:r>
        <w:rPr>
          <w:rFonts w:ascii="Times New Roman" w:hAnsi="Times New Roman" w:cs="Times New Roman"/>
          <w:sz w:val="24"/>
          <w:szCs w:val="24"/>
        </w:rPr>
        <w:t xml:space="preserve"> </w:t>
      </w:r>
      <w:r w:rsidRPr="001C6DC9">
        <w:rPr>
          <w:rFonts w:ascii="Times New Roman" w:hAnsi="Times New Roman" w:cs="Times New Roman"/>
          <w:sz w:val="24"/>
          <w:szCs w:val="24"/>
        </w:rPr>
        <w:t>Osundina (2014) and Ukaegbu (2014) carried out their study using this research methodology.</w:t>
      </w:r>
      <w:r>
        <w:rPr>
          <w:rFonts w:ascii="Times New Roman" w:hAnsi="Times New Roman" w:cs="Times New Roman"/>
          <w:sz w:val="24"/>
          <w:szCs w:val="24"/>
        </w:rPr>
        <w:t xml:space="preserve"> </w:t>
      </w:r>
      <w:r w:rsidRPr="001C6DC9">
        <w:rPr>
          <w:rFonts w:ascii="Times New Roman" w:hAnsi="Times New Roman" w:cs="Times New Roman"/>
          <w:sz w:val="24"/>
          <w:szCs w:val="24"/>
        </w:rPr>
        <w:t>This study has a mixed research approach.</w:t>
      </w:r>
      <w:r>
        <w:rPr>
          <w:rFonts w:ascii="Times New Roman" w:hAnsi="Times New Roman" w:cs="Times New Roman"/>
          <w:sz w:val="24"/>
          <w:szCs w:val="24"/>
        </w:rPr>
        <w:t xml:space="preserve"> </w:t>
      </w:r>
      <w:r w:rsidRPr="001C6DC9">
        <w:rPr>
          <w:rFonts w:ascii="Times New Roman" w:hAnsi="Times New Roman" w:cs="Times New Roman"/>
          <w:sz w:val="24"/>
          <w:szCs w:val="24"/>
        </w:rPr>
        <w:t>There are two types of data: primary and secondary. Secondary data was gathered from a subset of the Nigerian manufacturing enterprises to test the hypothesis and offer information on the study topics. Primary data was gathered using questionnaires.</w:t>
      </w:r>
    </w:p>
    <w:p w:rsidR="001C6DC9" w:rsidRDefault="001C6DC9" w:rsidP="006742B5">
      <w:pPr>
        <w:spacing w:before="4" w:after="4" w:line="360" w:lineRule="auto"/>
        <w:ind w:left="340" w:right="113"/>
        <w:rPr>
          <w:rFonts w:ascii="Times New Roman" w:hAnsi="Times New Roman" w:cs="Times New Roman"/>
          <w:b/>
          <w:sz w:val="24"/>
          <w:szCs w:val="24"/>
        </w:rPr>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187" w:name="_Toc111210262"/>
      <w:bookmarkStart w:id="188" w:name="_Toc119917610"/>
      <w:r w:rsidRPr="00797F49">
        <w:rPr>
          <w:rFonts w:ascii="Times New Roman" w:hAnsi="Times New Roman" w:cs="Times New Roman"/>
          <w:b/>
          <w:color w:val="000000" w:themeColor="text1"/>
        </w:rPr>
        <w:t>3.3</w:t>
      </w:r>
      <w:r w:rsidRPr="00797F49">
        <w:rPr>
          <w:rFonts w:ascii="Times New Roman" w:hAnsi="Times New Roman" w:cs="Times New Roman"/>
          <w:b/>
          <w:color w:val="000000" w:themeColor="text1"/>
        </w:rPr>
        <w:tab/>
        <w:t>Population of Study</w:t>
      </w:r>
      <w:bookmarkEnd w:id="185"/>
      <w:bookmarkEnd w:id="186"/>
      <w:bookmarkEnd w:id="187"/>
      <w:bookmarkEnd w:id="188"/>
    </w:p>
    <w:p w:rsidR="001C6DC9" w:rsidRDefault="001C6DC9" w:rsidP="006742B5">
      <w:pPr>
        <w:spacing w:before="4" w:after="4" w:line="360" w:lineRule="auto"/>
        <w:ind w:left="340" w:right="113"/>
        <w:jc w:val="both"/>
        <w:rPr>
          <w:rFonts w:ascii="Times New Roman" w:eastAsia="Times New Roman" w:hAnsi="Times New Roman" w:cs="Times New Roman"/>
          <w:sz w:val="24"/>
          <w:szCs w:val="24"/>
        </w:rPr>
      </w:pPr>
      <w:r w:rsidRPr="001C6DC9">
        <w:rPr>
          <w:rFonts w:ascii="Times New Roman" w:eastAsia="Times New Roman" w:hAnsi="Times New Roman" w:cs="Times New Roman"/>
          <w:sz w:val="24"/>
          <w:szCs w:val="24"/>
        </w:rPr>
        <w:t>A total of 250 questionnaires were given out to businesses and communities, and 146 of them received responses with a checkmark. The study's population consists of forty-three (43) manufacturing companies that are listed o</w:t>
      </w:r>
      <w:r w:rsidR="004510BF">
        <w:rPr>
          <w:rFonts w:ascii="Times New Roman" w:eastAsia="Times New Roman" w:hAnsi="Times New Roman" w:cs="Times New Roman"/>
          <w:sz w:val="24"/>
          <w:szCs w:val="24"/>
        </w:rPr>
        <w:t>n the Nigerian Stock Exchange; T</w:t>
      </w:r>
      <w:r w:rsidRPr="001C6DC9">
        <w:rPr>
          <w:rFonts w:ascii="Times New Roman" w:eastAsia="Times New Roman" w:hAnsi="Times New Roman" w:cs="Times New Roman"/>
          <w:sz w:val="24"/>
          <w:szCs w:val="24"/>
        </w:rPr>
        <w:t xml:space="preserve">he data was obtained from the NSE, which lists both </w:t>
      </w:r>
      <w:r w:rsidR="00BB3A36">
        <w:rPr>
          <w:rFonts w:ascii="Times New Roman" w:eastAsia="Times New Roman" w:hAnsi="Times New Roman" w:cs="Times New Roman"/>
          <w:sz w:val="24"/>
          <w:szCs w:val="24"/>
        </w:rPr>
        <w:t>consumer and industrial goods; T</w:t>
      </w:r>
      <w:r w:rsidRPr="001C6DC9">
        <w:rPr>
          <w:rFonts w:ascii="Times New Roman" w:eastAsia="Times New Roman" w:hAnsi="Times New Roman" w:cs="Times New Roman"/>
          <w:sz w:val="24"/>
          <w:szCs w:val="24"/>
        </w:rPr>
        <w:t>hirty (30) of the companies were used in this study because they file their financial statements with the NSE; and</w:t>
      </w:r>
      <w:r>
        <w:rPr>
          <w:rFonts w:ascii="Times New Roman" w:eastAsia="Times New Roman" w:hAnsi="Times New Roman" w:cs="Times New Roman"/>
          <w:sz w:val="24"/>
          <w:szCs w:val="24"/>
        </w:rPr>
        <w:t xml:space="preserve"> </w:t>
      </w:r>
      <w:r w:rsidRPr="001C6DC9">
        <w:rPr>
          <w:rFonts w:ascii="Times New Roman" w:eastAsia="Times New Roman" w:hAnsi="Times New Roman" w:cs="Times New Roman"/>
          <w:sz w:val="24"/>
          <w:szCs w:val="24"/>
        </w:rPr>
        <w:t xml:space="preserve">In this study, a questionnaire with five alternatives for answer on a likert scale served as the main data </w:t>
      </w:r>
      <w:r w:rsidRPr="001C6DC9">
        <w:rPr>
          <w:rFonts w:ascii="Times New Roman" w:eastAsia="Times New Roman" w:hAnsi="Times New Roman" w:cs="Times New Roman"/>
          <w:sz w:val="24"/>
          <w:szCs w:val="24"/>
        </w:rPr>
        <w:lastRenderedPageBreak/>
        <w:t xml:space="preserve">gathering tool. </w:t>
      </w:r>
      <w:r w:rsidR="0028028C" w:rsidRPr="00BE0B15">
        <w:rPr>
          <w:rFonts w:ascii="Times New Roman" w:eastAsia="Times New Roman" w:hAnsi="Times New Roman" w:cs="Times New Roman"/>
          <w:sz w:val="24"/>
          <w:szCs w:val="24"/>
        </w:rPr>
        <w:t>(</w:t>
      </w:r>
      <w:r w:rsidR="007349E0">
        <w:rPr>
          <w:rFonts w:ascii="Times New Roman" w:eastAsia="Times New Roman" w:hAnsi="Times New Roman" w:cs="Times New Roman"/>
          <w:sz w:val="24"/>
          <w:szCs w:val="24"/>
        </w:rPr>
        <w:t>i</w:t>
      </w:r>
      <w:r w:rsidR="007349E0" w:rsidRPr="00BE0B15">
        <w:rPr>
          <w:rFonts w:ascii="Times New Roman" w:eastAsia="Times New Roman" w:hAnsi="Times New Roman" w:cs="Times New Roman"/>
          <w:sz w:val="24"/>
          <w:szCs w:val="24"/>
        </w:rPr>
        <w:t>.e</w:t>
      </w:r>
      <w:r w:rsidR="0028028C" w:rsidRPr="00BE0B15">
        <w:rPr>
          <w:rFonts w:ascii="Times New Roman" w:eastAsia="Times New Roman" w:hAnsi="Times New Roman" w:cs="Times New Roman"/>
          <w:sz w:val="24"/>
          <w:szCs w:val="24"/>
        </w:rPr>
        <w:t>. strongly agree, agree, No-View, disagree, and strongly disagree).</w:t>
      </w:r>
      <w:r w:rsidR="00B32551">
        <w:rPr>
          <w:rFonts w:ascii="Times New Roman" w:eastAsia="Times New Roman" w:hAnsi="Times New Roman" w:cs="Times New Roman"/>
          <w:sz w:val="24"/>
          <w:szCs w:val="24"/>
        </w:rPr>
        <w:t xml:space="preserve"> </w:t>
      </w:r>
      <w:r w:rsidR="0028028C" w:rsidRPr="00BE0B15">
        <w:rPr>
          <w:rFonts w:ascii="Times New Roman" w:eastAsia="Times New Roman" w:hAnsi="Times New Roman" w:cs="Times New Roman"/>
          <w:sz w:val="24"/>
          <w:szCs w:val="24"/>
        </w:rPr>
        <w:t>Primary data is used to enable me to conduct this</w:t>
      </w:r>
      <w:r w:rsidR="00B32551">
        <w:rPr>
          <w:rFonts w:ascii="Times New Roman" w:eastAsia="Times New Roman" w:hAnsi="Times New Roman" w:cs="Times New Roman"/>
          <w:sz w:val="24"/>
          <w:szCs w:val="24"/>
        </w:rPr>
        <w:t xml:space="preserve"> analysis (WWF). </w:t>
      </w:r>
    </w:p>
    <w:p w:rsidR="001C6DC9" w:rsidRDefault="001C6DC9" w:rsidP="006742B5">
      <w:pPr>
        <w:spacing w:before="4" w:after="4" w:line="360" w:lineRule="auto"/>
        <w:ind w:left="340" w:right="113"/>
        <w:jc w:val="both"/>
        <w:rPr>
          <w:rFonts w:ascii="Times New Roman" w:eastAsia="Times New Roman" w:hAnsi="Times New Roman" w:cs="Times New Roman"/>
          <w:sz w:val="24"/>
          <w:szCs w:val="24"/>
        </w:rPr>
      </w:pPr>
    </w:p>
    <w:p w:rsidR="0028028C" w:rsidRPr="00BE0B15" w:rsidRDefault="0028028C" w:rsidP="006742B5">
      <w:pPr>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sz w:val="24"/>
          <w:szCs w:val="24"/>
        </w:rPr>
        <w:t>Based on the availability of data in their 2010-2020 annual report, a total of 30 Manufacturing firms were chosen for this study using a judgmental sampling technique.in line with a previous study conducted by Ofoegbu and Asogwa (2020).</w:t>
      </w:r>
    </w:p>
    <w:p w:rsidR="00707C93" w:rsidRDefault="00707C93" w:rsidP="006742B5">
      <w:pPr>
        <w:spacing w:before="4" w:after="4" w:line="360" w:lineRule="auto"/>
        <w:ind w:left="340" w:right="113"/>
        <w:jc w:val="both"/>
        <w:rPr>
          <w:rFonts w:ascii="Times New Roman" w:hAnsi="Times New Roman" w:cs="Times New Roman"/>
          <w:b/>
          <w:sz w:val="24"/>
          <w:szCs w:val="24"/>
        </w:rPr>
      </w:pPr>
      <w:bookmarkStart w:id="189" w:name="_Toc107304582"/>
      <w:bookmarkStart w:id="190" w:name="_Toc107393064"/>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191" w:name="_Toc111210263"/>
      <w:bookmarkStart w:id="192" w:name="_Toc119917611"/>
      <w:r w:rsidRPr="00797F49">
        <w:rPr>
          <w:rFonts w:ascii="Times New Roman" w:hAnsi="Times New Roman" w:cs="Times New Roman"/>
          <w:b/>
          <w:color w:val="000000" w:themeColor="text1"/>
        </w:rPr>
        <w:t>3.4</w:t>
      </w:r>
      <w:r w:rsidRPr="00797F49">
        <w:rPr>
          <w:rFonts w:ascii="Times New Roman" w:hAnsi="Times New Roman" w:cs="Times New Roman"/>
          <w:b/>
          <w:color w:val="000000" w:themeColor="text1"/>
        </w:rPr>
        <w:tab/>
        <w:t>Sample Size and Sampling Technique</w:t>
      </w:r>
      <w:bookmarkEnd w:id="189"/>
      <w:bookmarkEnd w:id="190"/>
      <w:bookmarkEnd w:id="191"/>
      <w:bookmarkEnd w:id="192"/>
    </w:p>
    <w:p w:rsidR="00523044" w:rsidRDefault="00523044" w:rsidP="006742B5">
      <w:pPr>
        <w:spacing w:before="4" w:after="4" w:line="360" w:lineRule="auto"/>
        <w:ind w:left="340" w:right="113"/>
        <w:jc w:val="both"/>
        <w:rPr>
          <w:rFonts w:ascii="Times New Roman" w:eastAsia="Times New Roman" w:hAnsi="Times New Roman" w:cs="Times New Roman"/>
          <w:sz w:val="24"/>
          <w:szCs w:val="24"/>
        </w:rPr>
      </w:pPr>
      <w:r w:rsidRPr="00523044">
        <w:rPr>
          <w:rFonts w:ascii="Times New Roman" w:eastAsia="Times New Roman" w:hAnsi="Times New Roman" w:cs="Times New Roman"/>
          <w:sz w:val="24"/>
          <w:szCs w:val="24"/>
        </w:rPr>
        <w:t>This study looks into corporate social re</w:t>
      </w:r>
      <w:r w:rsidR="00E51210">
        <w:rPr>
          <w:rFonts w:ascii="Times New Roman" w:eastAsia="Times New Roman" w:hAnsi="Times New Roman" w:cs="Times New Roman"/>
          <w:sz w:val="24"/>
          <w:szCs w:val="24"/>
        </w:rPr>
        <w:t>sponsibility and board gender</w:t>
      </w:r>
      <w:r w:rsidRPr="00523044">
        <w:rPr>
          <w:rFonts w:ascii="Times New Roman" w:eastAsia="Times New Roman" w:hAnsi="Times New Roman" w:cs="Times New Roman"/>
          <w:sz w:val="24"/>
          <w:szCs w:val="24"/>
        </w:rPr>
        <w:t xml:space="preserve"> in Nigerian industrial companies listed on the Nigerian Stock Exchange (NSE).The population of this study consists of the (43) manufacturing companies listed on the Nigerian Stock Exchange (2019). </w:t>
      </w:r>
      <w:r w:rsidR="0028028C" w:rsidRPr="00BE0B15">
        <w:rPr>
          <w:rFonts w:ascii="Times New Roman" w:eastAsia="Times New Roman" w:hAnsi="Times New Roman" w:cs="Times New Roman"/>
          <w:sz w:val="24"/>
          <w:szCs w:val="24"/>
        </w:rPr>
        <w:t xml:space="preserve"> </w:t>
      </w:r>
    </w:p>
    <w:p w:rsidR="00523044" w:rsidRDefault="00523044" w:rsidP="006742B5">
      <w:pPr>
        <w:spacing w:before="4" w:after="4" w:line="360" w:lineRule="auto"/>
        <w:ind w:left="340" w:right="113"/>
        <w:jc w:val="both"/>
        <w:rPr>
          <w:rFonts w:ascii="Times New Roman" w:eastAsia="Times New Roman" w:hAnsi="Times New Roman" w:cs="Times New Roman"/>
          <w:sz w:val="24"/>
          <w:szCs w:val="24"/>
        </w:rPr>
      </w:pPr>
    </w:p>
    <w:p w:rsidR="00707C93" w:rsidRDefault="00D44B3F" w:rsidP="006742B5">
      <w:pPr>
        <w:spacing w:before="4" w:after="4" w:line="360" w:lineRule="auto"/>
        <w:ind w:left="340" w:right="113"/>
        <w:jc w:val="both"/>
        <w:rPr>
          <w:rFonts w:ascii="Times New Roman" w:hAnsi="Times New Roman" w:cs="Times New Roman"/>
          <w:b/>
          <w:sz w:val="24"/>
          <w:szCs w:val="24"/>
        </w:rPr>
      </w:pPr>
      <w:bookmarkStart w:id="193" w:name="_Toc107304583"/>
      <w:bookmarkStart w:id="194" w:name="_Toc107393065"/>
      <w:r w:rsidRPr="00D44B3F">
        <w:rPr>
          <w:rFonts w:ascii="Times New Roman" w:eastAsia="Times New Roman" w:hAnsi="Times New Roman" w:cs="Times New Roman"/>
          <w:sz w:val="24"/>
          <w:szCs w:val="24"/>
        </w:rPr>
        <w:t xml:space="preserve">The primary goal of the sample was to collect information from individuals whose answers were reliable and easily accessible to the researcher. </w:t>
      </w:r>
      <w:r w:rsidR="00ED1F79">
        <w:rPr>
          <w:rFonts w:ascii="Times New Roman" w:eastAsia="Times New Roman" w:hAnsi="Times New Roman" w:cs="Times New Roman"/>
          <w:sz w:val="24"/>
          <w:szCs w:val="24"/>
        </w:rPr>
        <w:t xml:space="preserve"> </w:t>
      </w:r>
      <w:r w:rsidR="00523044" w:rsidRPr="00523044">
        <w:rPr>
          <w:rFonts w:ascii="Times New Roman" w:eastAsia="Times New Roman" w:hAnsi="Times New Roman" w:cs="Times New Roman"/>
          <w:sz w:val="24"/>
          <w:szCs w:val="24"/>
        </w:rPr>
        <w:t xml:space="preserve"> Not all members of a population were used because different samples from a population may have different characteristics. For instance, firms listed on the Nigerian Stock Exchange (NSE) may have different qualities depending on their size, length of operation, and other factors.</w:t>
      </w:r>
      <w:r w:rsidR="00523044">
        <w:rPr>
          <w:rFonts w:ascii="Times New Roman" w:eastAsia="Times New Roman" w:hAnsi="Times New Roman" w:cs="Times New Roman"/>
          <w:sz w:val="24"/>
          <w:szCs w:val="24"/>
        </w:rPr>
        <w:t xml:space="preserve"> </w:t>
      </w:r>
      <w:r w:rsidR="00523044" w:rsidRPr="00523044">
        <w:rPr>
          <w:rFonts w:ascii="Times New Roman" w:eastAsia="Times New Roman" w:hAnsi="Times New Roman" w:cs="Times New Roman"/>
          <w:sz w:val="24"/>
          <w:szCs w:val="24"/>
        </w:rPr>
        <w:t>Only listed companies with comparable sizes and time periods would be taken into consideration for sample use in order to assure consistent and dependable performance.</w:t>
      </w:r>
    </w:p>
    <w:p w:rsidR="00523044" w:rsidRDefault="00523044" w:rsidP="006742B5">
      <w:pPr>
        <w:spacing w:before="4" w:after="4" w:line="360" w:lineRule="auto"/>
        <w:ind w:left="340" w:right="113"/>
        <w:jc w:val="both"/>
        <w:rPr>
          <w:rFonts w:ascii="Times New Roman" w:hAnsi="Times New Roman" w:cs="Times New Roman"/>
          <w:b/>
          <w:sz w:val="24"/>
          <w:szCs w:val="24"/>
        </w:rPr>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195" w:name="_Toc111210264"/>
      <w:bookmarkStart w:id="196" w:name="_Toc119917612"/>
      <w:r w:rsidRPr="00797F49">
        <w:rPr>
          <w:rFonts w:ascii="Times New Roman" w:hAnsi="Times New Roman" w:cs="Times New Roman"/>
          <w:b/>
          <w:color w:val="000000" w:themeColor="text1"/>
        </w:rPr>
        <w:t>3.5</w:t>
      </w:r>
      <w:r w:rsidRPr="00797F49">
        <w:rPr>
          <w:rFonts w:ascii="Times New Roman" w:hAnsi="Times New Roman" w:cs="Times New Roman"/>
          <w:b/>
          <w:color w:val="000000" w:themeColor="text1"/>
        </w:rPr>
        <w:tab/>
        <w:t>Data Collection Method</w:t>
      </w:r>
      <w:bookmarkEnd w:id="193"/>
      <w:bookmarkEnd w:id="194"/>
      <w:bookmarkEnd w:id="195"/>
      <w:bookmarkEnd w:id="196"/>
    </w:p>
    <w:p w:rsidR="00707C93" w:rsidRDefault="00523044" w:rsidP="006742B5">
      <w:pPr>
        <w:pStyle w:val="Heading3"/>
        <w:spacing w:before="4" w:after="4" w:line="360" w:lineRule="auto"/>
        <w:ind w:left="340" w:right="113"/>
        <w:jc w:val="both"/>
        <w:rPr>
          <w:rFonts w:ascii="Times New Roman" w:eastAsia="Times New Roman" w:hAnsi="Times New Roman" w:cs="Times New Roman"/>
          <w:color w:val="auto"/>
        </w:rPr>
      </w:pPr>
      <w:bookmarkStart w:id="197" w:name="_Toc111210265"/>
      <w:bookmarkStart w:id="198" w:name="_Toc119917613"/>
      <w:r w:rsidRPr="00523044">
        <w:rPr>
          <w:rFonts w:ascii="Times New Roman" w:eastAsia="Times New Roman" w:hAnsi="Times New Roman" w:cs="Times New Roman"/>
          <w:color w:val="auto"/>
        </w:rPr>
        <w:t>In statistical analysis, data collecting is essential.</w:t>
      </w:r>
      <w:r>
        <w:rPr>
          <w:rFonts w:ascii="Times New Roman" w:eastAsia="Times New Roman" w:hAnsi="Times New Roman" w:cs="Times New Roman"/>
          <w:color w:val="auto"/>
        </w:rPr>
        <w:t xml:space="preserve"> </w:t>
      </w:r>
      <w:r w:rsidR="00F53AD1">
        <w:rPr>
          <w:rFonts w:ascii="Times New Roman" w:eastAsia="Times New Roman" w:hAnsi="Times New Roman" w:cs="Times New Roman"/>
          <w:color w:val="auto"/>
        </w:rPr>
        <w:t>This study</w:t>
      </w:r>
      <w:r w:rsidRPr="00523044">
        <w:rPr>
          <w:rFonts w:ascii="Times New Roman" w:eastAsia="Times New Roman" w:hAnsi="Times New Roman" w:cs="Times New Roman"/>
          <w:color w:val="auto"/>
        </w:rPr>
        <w:t xml:space="preserve"> make use of </w:t>
      </w:r>
      <w:r w:rsidR="0007473E">
        <w:rPr>
          <w:rFonts w:ascii="Times New Roman" w:eastAsia="Times New Roman" w:hAnsi="Times New Roman" w:cs="Times New Roman"/>
          <w:color w:val="auto"/>
        </w:rPr>
        <w:t xml:space="preserve">both primary and secondary data on </w:t>
      </w:r>
      <w:r w:rsidRPr="00523044">
        <w:rPr>
          <w:rFonts w:ascii="Times New Roman" w:eastAsia="Times New Roman" w:hAnsi="Times New Roman" w:cs="Times New Roman"/>
          <w:color w:val="auto"/>
        </w:rPr>
        <w:t xml:space="preserve">the </w:t>
      </w:r>
      <w:r w:rsidR="00542207">
        <w:rPr>
          <w:rFonts w:ascii="Times New Roman" w:eastAsia="Times New Roman" w:hAnsi="Times New Roman" w:cs="Times New Roman"/>
          <w:color w:val="auto"/>
        </w:rPr>
        <w:t>Nigerian Stock Exchange. This is b</w:t>
      </w:r>
      <w:r w:rsidRPr="00523044">
        <w:rPr>
          <w:rFonts w:ascii="Times New Roman" w:eastAsia="Times New Roman" w:hAnsi="Times New Roman" w:cs="Times New Roman"/>
          <w:color w:val="auto"/>
        </w:rPr>
        <w:t>ecause the 2020 annual report was published in 2021 and some companies have not yet publ</w:t>
      </w:r>
      <w:r w:rsidR="00542207">
        <w:rPr>
          <w:rFonts w:ascii="Times New Roman" w:eastAsia="Times New Roman" w:hAnsi="Times New Roman" w:cs="Times New Roman"/>
          <w:color w:val="auto"/>
        </w:rPr>
        <w:t>ished their 2021 annual reports.</w:t>
      </w:r>
      <w:r w:rsidRPr="00523044">
        <w:rPr>
          <w:rFonts w:ascii="Times New Roman" w:eastAsia="Times New Roman" w:hAnsi="Times New Roman" w:cs="Times New Roman"/>
          <w:color w:val="auto"/>
        </w:rPr>
        <w:t xml:space="preserve"> </w:t>
      </w:r>
      <w:r w:rsidR="00542207" w:rsidRPr="00523044">
        <w:rPr>
          <w:rFonts w:ascii="Times New Roman" w:eastAsia="Times New Roman" w:hAnsi="Times New Roman" w:cs="Times New Roman"/>
          <w:color w:val="auto"/>
        </w:rPr>
        <w:t>Information</w:t>
      </w:r>
      <w:r w:rsidR="00E51210">
        <w:rPr>
          <w:rFonts w:ascii="Times New Roman" w:eastAsia="Times New Roman" w:hAnsi="Times New Roman" w:cs="Times New Roman"/>
          <w:color w:val="auto"/>
        </w:rPr>
        <w:t xml:space="preserve"> on gender</w:t>
      </w:r>
      <w:r w:rsidRPr="00523044">
        <w:rPr>
          <w:rFonts w:ascii="Times New Roman" w:eastAsia="Times New Roman" w:hAnsi="Times New Roman" w:cs="Times New Roman"/>
          <w:color w:val="auto"/>
        </w:rPr>
        <w:t xml:space="preserve"> and other board characteristics was gathered by reviewing documents, annual reports, and published financial statements from businesses from 2010 to 2020.</w:t>
      </w:r>
      <w:bookmarkEnd w:id="197"/>
      <w:bookmarkEnd w:id="198"/>
    </w:p>
    <w:p w:rsidR="00523044" w:rsidRPr="00523044" w:rsidRDefault="00523044" w:rsidP="006742B5">
      <w:pPr>
        <w:spacing w:before="4" w:after="4"/>
        <w:ind w:left="340" w:right="113"/>
      </w:pPr>
    </w:p>
    <w:p w:rsidR="0028028C" w:rsidRPr="00797F49" w:rsidRDefault="0028028C" w:rsidP="006742B5">
      <w:pPr>
        <w:pStyle w:val="Heading3"/>
        <w:spacing w:before="4" w:after="4"/>
        <w:ind w:left="340" w:right="113"/>
        <w:rPr>
          <w:rFonts w:ascii="Times New Roman" w:hAnsi="Times New Roman" w:cs="Times New Roman"/>
          <w:b/>
        </w:rPr>
      </w:pPr>
      <w:r w:rsidRPr="00204A0E">
        <w:rPr>
          <w:rFonts w:ascii="Times New Roman" w:hAnsi="Times New Roman" w:cs="Times New Roman"/>
        </w:rPr>
        <w:t xml:space="preserve"> </w:t>
      </w:r>
      <w:bookmarkStart w:id="199" w:name="_Toc107304584"/>
      <w:bookmarkStart w:id="200" w:name="_Toc107393066"/>
      <w:bookmarkStart w:id="201" w:name="_Toc111210266"/>
      <w:bookmarkStart w:id="202" w:name="_Toc119917614"/>
      <w:r w:rsidRPr="00797F49">
        <w:rPr>
          <w:rFonts w:ascii="Times New Roman" w:hAnsi="Times New Roman" w:cs="Times New Roman"/>
          <w:b/>
          <w:color w:val="000000" w:themeColor="text1"/>
        </w:rPr>
        <w:t>3.5.1</w:t>
      </w:r>
      <w:r w:rsidRPr="00797F49">
        <w:rPr>
          <w:rFonts w:ascii="Times New Roman" w:hAnsi="Times New Roman" w:cs="Times New Roman"/>
          <w:b/>
          <w:color w:val="000000" w:themeColor="text1"/>
        </w:rPr>
        <w:tab/>
        <w:t>Sources of Data</w:t>
      </w:r>
      <w:bookmarkEnd w:id="199"/>
      <w:bookmarkEnd w:id="200"/>
      <w:bookmarkEnd w:id="201"/>
      <w:bookmarkEnd w:id="202"/>
      <w:r w:rsidRPr="00797F49">
        <w:rPr>
          <w:rFonts w:ascii="Times New Roman" w:hAnsi="Times New Roman" w:cs="Times New Roman"/>
          <w:b/>
          <w:color w:val="000000" w:themeColor="text1"/>
        </w:rPr>
        <w:t xml:space="preserve"> </w:t>
      </w:r>
    </w:p>
    <w:p w:rsidR="00523044" w:rsidRDefault="00523044" w:rsidP="006742B5">
      <w:pPr>
        <w:spacing w:before="4" w:after="4" w:line="360" w:lineRule="auto"/>
        <w:ind w:left="340" w:right="113"/>
        <w:jc w:val="both"/>
        <w:rPr>
          <w:rFonts w:ascii="Times New Roman" w:hAnsi="Times New Roman" w:cs="Times New Roman"/>
          <w:sz w:val="24"/>
          <w:szCs w:val="24"/>
        </w:rPr>
      </w:pPr>
      <w:r w:rsidRPr="00523044">
        <w:rPr>
          <w:rFonts w:ascii="Times New Roman" w:hAnsi="Times New Roman" w:cs="Times New Roman"/>
          <w:sz w:val="24"/>
          <w:szCs w:val="24"/>
        </w:rPr>
        <w:t>Data was taken for the years 2010 to 2020 from the annual reports of 43 manufacturing companies, specifically from the managers, corporate governance, and annual report statements.</w:t>
      </w:r>
      <w:r w:rsidR="001A0EED">
        <w:rPr>
          <w:rFonts w:ascii="Times New Roman" w:hAnsi="Times New Roman" w:cs="Times New Roman"/>
          <w:sz w:val="24"/>
          <w:szCs w:val="24"/>
        </w:rPr>
        <w:t xml:space="preserve"> </w:t>
      </w:r>
      <w:r w:rsidRPr="00523044">
        <w:rPr>
          <w:rFonts w:ascii="Times New Roman" w:hAnsi="Times New Roman" w:cs="Times New Roman"/>
          <w:sz w:val="24"/>
          <w:szCs w:val="24"/>
        </w:rPr>
        <w:t>While the core data was gathered using surveys, the secondary d</w:t>
      </w:r>
      <w:r w:rsidR="001A0EED">
        <w:rPr>
          <w:rFonts w:ascii="Times New Roman" w:hAnsi="Times New Roman" w:cs="Times New Roman"/>
          <w:sz w:val="24"/>
          <w:szCs w:val="24"/>
        </w:rPr>
        <w:t>ata came from secondary sources</w:t>
      </w:r>
      <w:r w:rsidR="00C478F3">
        <w:rPr>
          <w:rFonts w:ascii="Times New Roman" w:hAnsi="Times New Roman" w:cs="Times New Roman"/>
          <w:sz w:val="24"/>
          <w:szCs w:val="24"/>
        </w:rPr>
        <w:t>, and</w:t>
      </w:r>
      <w:r w:rsidR="001A0EED">
        <w:rPr>
          <w:rFonts w:ascii="Times New Roman" w:hAnsi="Times New Roman" w:cs="Times New Roman"/>
          <w:sz w:val="24"/>
          <w:szCs w:val="24"/>
        </w:rPr>
        <w:t xml:space="preserve"> the questionnaire </w:t>
      </w:r>
      <w:r w:rsidR="00FE49ED">
        <w:rPr>
          <w:rFonts w:ascii="Times New Roman" w:hAnsi="Times New Roman" w:cs="Times New Roman"/>
          <w:sz w:val="24"/>
          <w:szCs w:val="24"/>
        </w:rPr>
        <w:t>were administered</w:t>
      </w:r>
      <w:r w:rsidR="00C478F3">
        <w:rPr>
          <w:rFonts w:ascii="Times New Roman" w:hAnsi="Times New Roman" w:cs="Times New Roman"/>
          <w:sz w:val="24"/>
          <w:szCs w:val="24"/>
        </w:rPr>
        <w:t xml:space="preserve"> to traders</w:t>
      </w:r>
      <w:r w:rsidR="006F68D1">
        <w:rPr>
          <w:rFonts w:ascii="Times New Roman" w:hAnsi="Times New Roman" w:cs="Times New Roman"/>
          <w:sz w:val="24"/>
          <w:szCs w:val="24"/>
        </w:rPr>
        <w:t xml:space="preserve">, </w:t>
      </w:r>
      <w:r w:rsidR="00650258">
        <w:rPr>
          <w:rFonts w:ascii="Times New Roman" w:hAnsi="Times New Roman" w:cs="Times New Roman"/>
          <w:sz w:val="24"/>
          <w:szCs w:val="24"/>
        </w:rPr>
        <w:t>consumer</w:t>
      </w:r>
      <w:r w:rsidR="00C478F3">
        <w:rPr>
          <w:rFonts w:ascii="Times New Roman" w:hAnsi="Times New Roman" w:cs="Times New Roman"/>
          <w:sz w:val="24"/>
          <w:szCs w:val="24"/>
        </w:rPr>
        <w:t>s</w:t>
      </w:r>
      <w:r w:rsidR="00650258">
        <w:rPr>
          <w:rFonts w:ascii="Times New Roman" w:hAnsi="Times New Roman" w:cs="Times New Roman"/>
          <w:sz w:val="24"/>
          <w:szCs w:val="24"/>
        </w:rPr>
        <w:t>, supplier</w:t>
      </w:r>
      <w:r w:rsidR="00C478F3">
        <w:rPr>
          <w:rFonts w:ascii="Times New Roman" w:hAnsi="Times New Roman" w:cs="Times New Roman"/>
          <w:sz w:val="24"/>
          <w:szCs w:val="24"/>
        </w:rPr>
        <w:t>s</w:t>
      </w:r>
      <w:r w:rsidR="001A0EED">
        <w:rPr>
          <w:rFonts w:ascii="Times New Roman" w:hAnsi="Times New Roman" w:cs="Times New Roman"/>
          <w:sz w:val="24"/>
          <w:szCs w:val="24"/>
        </w:rPr>
        <w:t>.</w:t>
      </w:r>
    </w:p>
    <w:p w:rsidR="00523044" w:rsidRPr="00BE0B15" w:rsidRDefault="00523044" w:rsidP="006742B5">
      <w:pPr>
        <w:spacing w:before="4" w:after="4" w:line="360" w:lineRule="auto"/>
        <w:ind w:left="340" w:right="113"/>
        <w:jc w:val="both"/>
        <w:rPr>
          <w:rFonts w:ascii="Times New Roman" w:hAnsi="Times New Roman" w:cs="Times New Roman"/>
          <w:sz w:val="24"/>
          <w:szCs w:val="24"/>
        </w:rPr>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203" w:name="_Toc107304585"/>
      <w:bookmarkStart w:id="204" w:name="_Toc107393067"/>
      <w:bookmarkStart w:id="205" w:name="_Toc111210267"/>
      <w:bookmarkStart w:id="206" w:name="_Toc119917615"/>
      <w:r w:rsidRPr="00797F49">
        <w:rPr>
          <w:rFonts w:ascii="Times New Roman" w:hAnsi="Times New Roman" w:cs="Times New Roman"/>
          <w:b/>
          <w:color w:val="000000" w:themeColor="text1"/>
        </w:rPr>
        <w:t>3.5.2</w:t>
      </w:r>
      <w:r w:rsidRPr="00797F49">
        <w:rPr>
          <w:rFonts w:ascii="Times New Roman" w:hAnsi="Times New Roman" w:cs="Times New Roman"/>
          <w:b/>
          <w:color w:val="000000" w:themeColor="text1"/>
        </w:rPr>
        <w:tab/>
        <w:t>Data Collection Instrument</w:t>
      </w:r>
      <w:bookmarkEnd w:id="203"/>
      <w:bookmarkEnd w:id="204"/>
      <w:bookmarkEnd w:id="205"/>
      <w:bookmarkEnd w:id="206"/>
    </w:p>
    <w:p w:rsidR="00707C93" w:rsidRDefault="00523044" w:rsidP="006742B5">
      <w:pPr>
        <w:pStyle w:val="Heading3"/>
        <w:spacing w:before="4" w:after="4" w:line="360" w:lineRule="auto"/>
        <w:ind w:left="340" w:right="113"/>
        <w:jc w:val="both"/>
        <w:rPr>
          <w:rFonts w:ascii="Times New Roman" w:eastAsiaTheme="minorHAnsi" w:hAnsi="Times New Roman" w:cs="Times New Roman"/>
          <w:color w:val="auto"/>
        </w:rPr>
      </w:pPr>
      <w:bookmarkStart w:id="207" w:name="_Toc111210268"/>
      <w:bookmarkStart w:id="208" w:name="_Toc119917616"/>
      <w:bookmarkStart w:id="209" w:name="_Toc107304586"/>
      <w:bookmarkStart w:id="210" w:name="_Toc107393068"/>
      <w:r w:rsidRPr="00523044">
        <w:rPr>
          <w:rFonts w:ascii="Times New Roman" w:eastAsiaTheme="minorHAnsi" w:hAnsi="Times New Roman" w:cs="Times New Roman"/>
          <w:color w:val="auto"/>
        </w:rPr>
        <w:t xml:space="preserve">Regression analysis and a descriptive </w:t>
      </w:r>
      <w:r w:rsidR="00F11490">
        <w:rPr>
          <w:rFonts w:ascii="Times New Roman" w:eastAsiaTheme="minorHAnsi" w:hAnsi="Times New Roman" w:cs="Times New Roman"/>
          <w:color w:val="auto"/>
        </w:rPr>
        <w:t>research approach was</w:t>
      </w:r>
      <w:r w:rsidRPr="00523044">
        <w:rPr>
          <w:rFonts w:ascii="Times New Roman" w:eastAsiaTheme="minorHAnsi" w:hAnsi="Times New Roman" w:cs="Times New Roman"/>
          <w:color w:val="auto"/>
        </w:rPr>
        <w:t xml:space="preserve"> employed for this study's objectives.</w:t>
      </w:r>
      <w:r>
        <w:rPr>
          <w:rFonts w:ascii="Times New Roman" w:eastAsiaTheme="minorHAnsi" w:hAnsi="Times New Roman" w:cs="Times New Roman"/>
          <w:color w:val="auto"/>
        </w:rPr>
        <w:t xml:space="preserve"> </w:t>
      </w:r>
      <w:r w:rsidRPr="00523044">
        <w:rPr>
          <w:rFonts w:ascii="Times New Roman" w:eastAsiaTheme="minorHAnsi" w:hAnsi="Times New Roman" w:cs="Times New Roman"/>
          <w:color w:val="auto"/>
        </w:rPr>
        <w:t>This study's time frame was chosen based on the deadlines for organizations to implement worldwide financial reporting standards.</w:t>
      </w:r>
      <w:r>
        <w:rPr>
          <w:rFonts w:ascii="Times New Roman" w:eastAsiaTheme="minorHAnsi" w:hAnsi="Times New Roman" w:cs="Times New Roman"/>
          <w:color w:val="auto"/>
        </w:rPr>
        <w:t xml:space="preserve"> </w:t>
      </w:r>
      <w:r w:rsidRPr="00523044">
        <w:rPr>
          <w:rFonts w:ascii="Times New Roman" w:eastAsiaTheme="minorHAnsi" w:hAnsi="Times New Roman" w:cs="Times New Roman"/>
          <w:color w:val="auto"/>
        </w:rPr>
        <w:t>SPSS, a statistical program for Windows that is mostly used for time-series analysis, was used to process the data that was manually and electronically collected.</w:t>
      </w:r>
      <w:r>
        <w:rPr>
          <w:rFonts w:ascii="Times New Roman" w:eastAsiaTheme="minorHAnsi" w:hAnsi="Times New Roman" w:cs="Times New Roman"/>
          <w:color w:val="auto"/>
        </w:rPr>
        <w:t xml:space="preserve"> </w:t>
      </w:r>
      <w:r w:rsidRPr="00523044">
        <w:rPr>
          <w:rFonts w:ascii="Times New Roman" w:eastAsiaTheme="minorHAnsi" w:hAnsi="Times New Roman" w:cs="Times New Roman"/>
          <w:color w:val="auto"/>
        </w:rPr>
        <w:t>Microsoft Excel was used to create tables from the data that was obtained, and SPSS was used to analyze the primary data.</w:t>
      </w:r>
      <w:bookmarkEnd w:id="207"/>
      <w:bookmarkEnd w:id="208"/>
    </w:p>
    <w:p w:rsidR="00523044" w:rsidRPr="002A5C94" w:rsidRDefault="00523044" w:rsidP="006742B5">
      <w:pPr>
        <w:spacing w:before="4" w:after="4"/>
        <w:ind w:left="340" w:right="113"/>
        <w:rPr>
          <w:color w:val="000000" w:themeColor="text1"/>
        </w:rPr>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211" w:name="_Toc111210269"/>
      <w:bookmarkStart w:id="212" w:name="_Toc119917617"/>
      <w:r w:rsidRPr="00797F49">
        <w:rPr>
          <w:rFonts w:ascii="Times New Roman" w:hAnsi="Times New Roman" w:cs="Times New Roman"/>
          <w:b/>
          <w:color w:val="000000" w:themeColor="text1"/>
        </w:rPr>
        <w:t>3.5.3</w:t>
      </w:r>
      <w:r w:rsidRPr="00797F49">
        <w:rPr>
          <w:rFonts w:ascii="Times New Roman" w:hAnsi="Times New Roman" w:cs="Times New Roman"/>
          <w:b/>
          <w:color w:val="000000" w:themeColor="text1"/>
        </w:rPr>
        <w:tab/>
        <w:t>Validity and Reliability of Instrument</w:t>
      </w:r>
      <w:bookmarkEnd w:id="209"/>
      <w:bookmarkEnd w:id="210"/>
      <w:bookmarkEnd w:id="211"/>
      <w:bookmarkEnd w:id="212"/>
    </w:p>
    <w:p w:rsidR="00707C93" w:rsidRDefault="00523044" w:rsidP="006742B5">
      <w:pPr>
        <w:spacing w:before="4" w:after="4" w:line="360" w:lineRule="auto"/>
        <w:ind w:left="340" w:right="113"/>
        <w:jc w:val="both"/>
        <w:rPr>
          <w:rFonts w:ascii="Times New Roman" w:hAnsi="Times New Roman" w:cs="Times New Roman"/>
          <w:sz w:val="24"/>
          <w:szCs w:val="24"/>
        </w:rPr>
      </w:pPr>
      <w:bookmarkStart w:id="213" w:name="_Toc107304587"/>
      <w:bookmarkStart w:id="214" w:name="_Toc107393069"/>
      <w:r w:rsidRPr="00523044">
        <w:rPr>
          <w:rFonts w:ascii="Times New Roman" w:hAnsi="Times New Roman" w:cs="Times New Roman"/>
          <w:sz w:val="24"/>
          <w:szCs w:val="24"/>
        </w:rPr>
        <w:t>A sample of annual reports and official websites were searched for the data required to respond to the aforementioned queries.</w:t>
      </w:r>
      <w:r w:rsidR="00ED1F79">
        <w:rPr>
          <w:rFonts w:ascii="Times New Roman" w:hAnsi="Times New Roman" w:cs="Times New Roman"/>
          <w:sz w:val="24"/>
          <w:szCs w:val="24"/>
        </w:rPr>
        <w:t xml:space="preserve"> </w:t>
      </w:r>
      <w:r w:rsidR="00ED1F79" w:rsidRPr="00ED1F79">
        <w:rPr>
          <w:rFonts w:ascii="Times New Roman" w:hAnsi="Times New Roman" w:cs="Times New Roman"/>
          <w:sz w:val="24"/>
          <w:szCs w:val="24"/>
        </w:rPr>
        <w:t xml:space="preserve">Therefore, using content analysis and the unweighing scoring approach, a complete assessment of the level of sustainable responsiveness (disclosure) was made. </w:t>
      </w:r>
      <w:r w:rsidRPr="00523044">
        <w:rPr>
          <w:rFonts w:ascii="Times New Roman" w:hAnsi="Times New Roman" w:cs="Times New Roman"/>
          <w:sz w:val="24"/>
          <w:szCs w:val="24"/>
        </w:rPr>
        <w:t>(Munshia &amp; Duttab, 2016).</w:t>
      </w:r>
    </w:p>
    <w:p w:rsidR="00523044" w:rsidRDefault="00523044" w:rsidP="006742B5">
      <w:pPr>
        <w:spacing w:before="4" w:after="4" w:line="360" w:lineRule="auto"/>
        <w:ind w:left="340" w:right="113"/>
        <w:jc w:val="both"/>
        <w:rPr>
          <w:rFonts w:ascii="Times New Roman" w:hAnsi="Times New Roman" w:cs="Times New Roman"/>
          <w:b/>
          <w:sz w:val="24"/>
          <w:szCs w:val="24"/>
        </w:rPr>
      </w:pPr>
    </w:p>
    <w:p w:rsidR="002F3A93" w:rsidRPr="00797F49" w:rsidRDefault="0028028C" w:rsidP="006742B5">
      <w:pPr>
        <w:pStyle w:val="Heading3"/>
        <w:spacing w:before="4" w:after="4"/>
        <w:ind w:left="340" w:right="113"/>
        <w:rPr>
          <w:rFonts w:ascii="Times New Roman" w:hAnsi="Times New Roman" w:cs="Times New Roman"/>
          <w:b/>
          <w:color w:val="000000" w:themeColor="text1"/>
        </w:rPr>
      </w:pPr>
      <w:bookmarkStart w:id="215" w:name="_Toc111210270"/>
      <w:bookmarkStart w:id="216" w:name="_Toc119917618"/>
      <w:r w:rsidRPr="00797F49">
        <w:rPr>
          <w:rFonts w:ascii="Times New Roman" w:hAnsi="Times New Roman" w:cs="Times New Roman"/>
          <w:b/>
          <w:color w:val="000000" w:themeColor="text1"/>
        </w:rPr>
        <w:t>3.5.4 Descriptive Statistical Analysis</w:t>
      </w:r>
      <w:bookmarkEnd w:id="213"/>
      <w:bookmarkEnd w:id="214"/>
      <w:bookmarkEnd w:id="215"/>
      <w:bookmarkEnd w:id="216"/>
    </w:p>
    <w:p w:rsidR="00707C93" w:rsidRDefault="00AB3B4A" w:rsidP="006742B5">
      <w:pPr>
        <w:spacing w:before="4" w:after="4" w:line="360" w:lineRule="auto"/>
        <w:ind w:left="340" w:right="113"/>
        <w:jc w:val="both"/>
        <w:rPr>
          <w:rFonts w:ascii="Times New Roman" w:hAnsi="Times New Roman" w:cs="Times New Roman"/>
          <w:sz w:val="24"/>
          <w:szCs w:val="24"/>
        </w:rPr>
      </w:pPr>
      <w:bookmarkStart w:id="217" w:name="_Toc107304588"/>
      <w:bookmarkStart w:id="218" w:name="_Toc107393070"/>
      <w:r w:rsidRPr="00523044">
        <w:rPr>
          <w:rFonts w:ascii="Times New Roman" w:hAnsi="Times New Roman" w:cs="Times New Roman"/>
          <w:sz w:val="24"/>
          <w:szCs w:val="24"/>
        </w:rPr>
        <w:t>However</w:t>
      </w:r>
      <w:r w:rsidR="00523044" w:rsidRPr="00523044">
        <w:rPr>
          <w:rFonts w:ascii="Times New Roman" w:hAnsi="Times New Roman" w:cs="Times New Roman"/>
          <w:sz w:val="24"/>
          <w:szCs w:val="24"/>
        </w:rPr>
        <w:t xml:space="preserve"> inferential </w:t>
      </w:r>
      <w:r w:rsidRPr="00523044">
        <w:rPr>
          <w:rFonts w:ascii="Times New Roman" w:hAnsi="Times New Roman" w:cs="Times New Roman"/>
          <w:sz w:val="24"/>
          <w:szCs w:val="24"/>
        </w:rPr>
        <w:t>data</w:t>
      </w:r>
      <w:r w:rsidR="00523044" w:rsidRPr="00523044">
        <w:rPr>
          <w:rFonts w:ascii="Times New Roman" w:hAnsi="Times New Roman" w:cs="Times New Roman"/>
          <w:sz w:val="24"/>
          <w:szCs w:val="24"/>
        </w:rPr>
        <w:t xml:space="preserve"> like correlation analysis and regression analysis are used to examine the CSR reporting of listed manufacturing firms in Nigeria, descriptive statistical analysis provides a description or descriptive of the data seen from the mean(standard), standard deviation, and variance of each variable, kurtosis, and jarque bera, maximum value and minimum value.</w:t>
      </w:r>
    </w:p>
    <w:p w:rsidR="00523044" w:rsidRDefault="00523044" w:rsidP="006742B5">
      <w:pPr>
        <w:spacing w:before="4" w:after="4" w:line="360" w:lineRule="auto"/>
        <w:ind w:left="340" w:right="113"/>
        <w:jc w:val="both"/>
        <w:rPr>
          <w:rFonts w:ascii="Times New Roman" w:hAnsi="Times New Roman" w:cs="Times New Roman"/>
          <w:b/>
          <w:sz w:val="24"/>
          <w:szCs w:val="24"/>
        </w:rPr>
      </w:pPr>
    </w:p>
    <w:p w:rsidR="002F3A93" w:rsidRPr="00797F49" w:rsidRDefault="0028028C" w:rsidP="006742B5">
      <w:pPr>
        <w:pStyle w:val="Heading3"/>
        <w:spacing w:before="4" w:after="4"/>
        <w:ind w:left="340" w:right="113"/>
        <w:rPr>
          <w:rFonts w:ascii="Times New Roman" w:hAnsi="Times New Roman" w:cs="Times New Roman"/>
          <w:b/>
          <w:color w:val="000000" w:themeColor="text1"/>
        </w:rPr>
      </w:pPr>
      <w:bookmarkStart w:id="219" w:name="_Toc111210271"/>
      <w:bookmarkStart w:id="220" w:name="_Toc119917619"/>
      <w:r w:rsidRPr="00797F49">
        <w:rPr>
          <w:rFonts w:ascii="Times New Roman" w:hAnsi="Times New Roman" w:cs="Times New Roman"/>
          <w:b/>
          <w:color w:val="000000" w:themeColor="text1"/>
        </w:rPr>
        <w:t>3.6</w:t>
      </w:r>
      <w:r w:rsidRPr="00797F49">
        <w:rPr>
          <w:rFonts w:ascii="Times New Roman" w:hAnsi="Times New Roman" w:cs="Times New Roman"/>
          <w:b/>
          <w:color w:val="000000" w:themeColor="text1"/>
        </w:rPr>
        <w:tab/>
        <w:t>Measurement of Variables</w:t>
      </w:r>
      <w:bookmarkEnd w:id="217"/>
      <w:bookmarkEnd w:id="218"/>
      <w:bookmarkEnd w:id="219"/>
      <w:bookmarkEnd w:id="220"/>
      <w:r w:rsidR="002F3A93" w:rsidRPr="00797F49">
        <w:rPr>
          <w:rFonts w:ascii="Times New Roman" w:hAnsi="Times New Roman" w:cs="Times New Roman"/>
          <w:b/>
          <w:color w:val="000000" w:themeColor="text1"/>
        </w:rPr>
        <w:t xml:space="preserve"> </w:t>
      </w:r>
    </w:p>
    <w:p w:rsidR="00AF03A4" w:rsidRDefault="007E4BB1" w:rsidP="006742B5">
      <w:pPr>
        <w:spacing w:before="4" w:after="4" w:line="360" w:lineRule="auto"/>
        <w:ind w:left="340" w:right="113"/>
        <w:jc w:val="both"/>
        <w:rPr>
          <w:rFonts w:ascii="Times New Roman" w:hAnsi="Times New Roman" w:cs="Times New Roman"/>
          <w:color w:val="000000" w:themeColor="text1"/>
          <w:sz w:val="24"/>
          <w:szCs w:val="24"/>
        </w:rPr>
      </w:pPr>
      <w:bookmarkStart w:id="221" w:name="_Toc107304589"/>
      <w:bookmarkStart w:id="222" w:name="_Toc107393071"/>
      <w:r w:rsidRPr="007E4BB1">
        <w:rPr>
          <w:rFonts w:ascii="Times New Roman" w:hAnsi="Times New Roman" w:cs="Times New Roman"/>
          <w:color w:val="000000" w:themeColor="text1"/>
          <w:sz w:val="24"/>
          <w:szCs w:val="24"/>
        </w:rPr>
        <w:t>The dependent, independent, and control variables used in the current investigation are listed along with how they were measured in this subsection.</w:t>
      </w:r>
      <w:r w:rsidR="009F17AA">
        <w:rPr>
          <w:rFonts w:ascii="Times New Roman" w:hAnsi="Times New Roman" w:cs="Times New Roman"/>
          <w:color w:val="000000" w:themeColor="text1"/>
          <w:sz w:val="24"/>
          <w:szCs w:val="24"/>
        </w:rPr>
        <w:t xml:space="preserve"> </w:t>
      </w:r>
      <w:r w:rsidRPr="007E4BB1">
        <w:rPr>
          <w:rFonts w:ascii="Times New Roman" w:hAnsi="Times New Roman" w:cs="Times New Roman"/>
          <w:color w:val="000000" w:themeColor="text1"/>
          <w:sz w:val="24"/>
          <w:szCs w:val="24"/>
        </w:rPr>
        <w:t xml:space="preserve">The main independent variable of relevance is gender diversity on the boards of directors. </w:t>
      </w:r>
    </w:p>
    <w:p w:rsidR="00AF03A4" w:rsidRDefault="00AF03A4" w:rsidP="006742B5">
      <w:pPr>
        <w:spacing w:before="4" w:after="4" w:line="360" w:lineRule="auto"/>
        <w:ind w:left="340" w:right="113"/>
        <w:jc w:val="both"/>
        <w:rPr>
          <w:rFonts w:ascii="Times New Roman" w:hAnsi="Times New Roman" w:cs="Times New Roman"/>
          <w:color w:val="000000" w:themeColor="text1"/>
          <w:sz w:val="24"/>
          <w:szCs w:val="24"/>
        </w:rPr>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223" w:name="_Toc111210272"/>
      <w:bookmarkStart w:id="224" w:name="_Toc119917620"/>
      <w:r w:rsidRPr="00797F49">
        <w:rPr>
          <w:rFonts w:ascii="Times New Roman" w:hAnsi="Times New Roman" w:cs="Times New Roman"/>
          <w:b/>
          <w:color w:val="000000" w:themeColor="text1"/>
        </w:rPr>
        <w:t>3.6.1</w:t>
      </w:r>
      <w:r w:rsidRPr="00797F49">
        <w:rPr>
          <w:rFonts w:ascii="Times New Roman" w:hAnsi="Times New Roman" w:cs="Times New Roman"/>
          <w:b/>
          <w:color w:val="000000" w:themeColor="text1"/>
        </w:rPr>
        <w:tab/>
        <w:t>Dependent Variables</w:t>
      </w:r>
      <w:bookmarkEnd w:id="221"/>
      <w:bookmarkEnd w:id="222"/>
      <w:bookmarkEnd w:id="223"/>
      <w:bookmarkEnd w:id="224"/>
      <w:r w:rsidRPr="00797F49">
        <w:rPr>
          <w:rFonts w:ascii="Times New Roman" w:hAnsi="Times New Roman" w:cs="Times New Roman"/>
          <w:b/>
          <w:color w:val="000000" w:themeColor="text1"/>
        </w:rPr>
        <w:t xml:space="preserve"> </w:t>
      </w:r>
    </w:p>
    <w:p w:rsidR="0028028C" w:rsidRPr="00BE0B15" w:rsidRDefault="0028028C" w:rsidP="006742B5">
      <w:pPr>
        <w:spacing w:before="4" w:after="4" w:line="360" w:lineRule="auto"/>
        <w:ind w:left="340" w:right="113"/>
        <w:jc w:val="both"/>
        <w:rPr>
          <w:rFonts w:ascii="Times New Roman" w:eastAsia="Times New Roman" w:hAnsi="Times New Roman" w:cs="Times New Roman"/>
          <w:color w:val="000000" w:themeColor="text1"/>
          <w:sz w:val="24"/>
          <w:szCs w:val="24"/>
        </w:rPr>
      </w:pPr>
      <w:r w:rsidRPr="00BE0B15">
        <w:rPr>
          <w:rFonts w:ascii="Times New Roman" w:eastAsia="Times New Roman" w:hAnsi="Times New Roman" w:cs="Times New Roman"/>
          <w:color w:val="000000" w:themeColor="text1"/>
          <w:sz w:val="24"/>
          <w:szCs w:val="24"/>
        </w:rPr>
        <w:t>The dependent variable of this study was the CSR (Corporate Social Responsibility). Performance was measured by using Economic activities, Social activities &amp;</w:t>
      </w:r>
      <w:r w:rsidR="009F17AA">
        <w:rPr>
          <w:rFonts w:ascii="Times New Roman" w:eastAsia="Times New Roman" w:hAnsi="Times New Roman" w:cs="Times New Roman"/>
          <w:color w:val="000000" w:themeColor="text1"/>
          <w:sz w:val="24"/>
          <w:szCs w:val="24"/>
        </w:rPr>
        <w:t xml:space="preserve"> </w:t>
      </w:r>
      <w:r w:rsidRPr="00BE0B15">
        <w:rPr>
          <w:rFonts w:ascii="Times New Roman" w:eastAsia="Times New Roman" w:hAnsi="Times New Roman" w:cs="Times New Roman"/>
          <w:color w:val="000000" w:themeColor="text1"/>
          <w:sz w:val="24"/>
          <w:szCs w:val="24"/>
        </w:rPr>
        <w:t>Environment activities</w:t>
      </w:r>
      <w:r w:rsidR="002F3A93">
        <w:rPr>
          <w:rFonts w:ascii="Times New Roman" w:eastAsia="Times New Roman" w:hAnsi="Times New Roman" w:cs="Times New Roman"/>
          <w:color w:val="000000" w:themeColor="text1"/>
          <w:sz w:val="24"/>
          <w:szCs w:val="24"/>
        </w:rPr>
        <w:t>.</w:t>
      </w:r>
    </w:p>
    <w:p w:rsidR="00707C93" w:rsidRDefault="00707C93" w:rsidP="006742B5">
      <w:pPr>
        <w:spacing w:before="4" w:after="4" w:line="360" w:lineRule="auto"/>
        <w:ind w:left="340" w:right="113"/>
        <w:jc w:val="both"/>
        <w:rPr>
          <w:rFonts w:ascii="Times New Roman" w:hAnsi="Times New Roman" w:cs="Times New Roman"/>
          <w:b/>
          <w:sz w:val="24"/>
          <w:szCs w:val="24"/>
        </w:rPr>
      </w:pPr>
      <w:bookmarkStart w:id="225" w:name="_Toc107304590"/>
      <w:bookmarkStart w:id="226" w:name="_Toc107393072"/>
    </w:p>
    <w:p w:rsidR="00AF03A4" w:rsidRDefault="00AF03A4" w:rsidP="006742B5">
      <w:pPr>
        <w:spacing w:before="4" w:after="4" w:line="360" w:lineRule="auto"/>
        <w:ind w:left="340" w:right="113"/>
        <w:jc w:val="both"/>
        <w:rPr>
          <w:rFonts w:ascii="Times New Roman" w:hAnsi="Times New Roman" w:cs="Times New Roman"/>
          <w:b/>
          <w:sz w:val="24"/>
          <w:szCs w:val="24"/>
        </w:rPr>
      </w:pPr>
    </w:p>
    <w:p w:rsidR="00204A0E" w:rsidRDefault="00204A0E" w:rsidP="006742B5">
      <w:pPr>
        <w:spacing w:before="4" w:after="4" w:line="360" w:lineRule="auto"/>
        <w:ind w:left="340" w:right="113"/>
        <w:jc w:val="both"/>
        <w:rPr>
          <w:rFonts w:ascii="Times New Roman" w:hAnsi="Times New Roman" w:cs="Times New Roman"/>
          <w:b/>
          <w:sz w:val="24"/>
          <w:szCs w:val="24"/>
        </w:rPr>
      </w:pPr>
    </w:p>
    <w:p w:rsidR="00204A0E" w:rsidRDefault="00204A0E" w:rsidP="006742B5">
      <w:pPr>
        <w:spacing w:before="4" w:after="4" w:line="360" w:lineRule="auto"/>
        <w:ind w:left="340" w:right="113"/>
        <w:jc w:val="both"/>
        <w:rPr>
          <w:rFonts w:ascii="Times New Roman" w:hAnsi="Times New Roman" w:cs="Times New Roman"/>
          <w:b/>
          <w:sz w:val="24"/>
          <w:szCs w:val="24"/>
        </w:rPr>
      </w:pPr>
    </w:p>
    <w:p w:rsidR="009F17AA" w:rsidRDefault="009F17AA" w:rsidP="006742B5">
      <w:pPr>
        <w:spacing w:before="4" w:after="4" w:line="360" w:lineRule="auto"/>
        <w:ind w:left="340" w:right="113"/>
        <w:jc w:val="both"/>
        <w:rPr>
          <w:rFonts w:ascii="Times New Roman" w:hAnsi="Times New Roman" w:cs="Times New Roman"/>
          <w:b/>
          <w:sz w:val="24"/>
          <w:szCs w:val="24"/>
        </w:rPr>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227" w:name="_Toc111210273"/>
      <w:bookmarkStart w:id="228" w:name="_Toc119917621"/>
      <w:r w:rsidRPr="00797F49">
        <w:rPr>
          <w:rFonts w:ascii="Times New Roman" w:hAnsi="Times New Roman" w:cs="Times New Roman"/>
          <w:b/>
          <w:color w:val="000000" w:themeColor="text1"/>
        </w:rPr>
        <w:t>3.6.2</w:t>
      </w:r>
      <w:r w:rsidRPr="00797F49">
        <w:rPr>
          <w:rFonts w:ascii="Times New Roman" w:hAnsi="Times New Roman" w:cs="Times New Roman"/>
          <w:b/>
          <w:color w:val="000000" w:themeColor="text1"/>
        </w:rPr>
        <w:tab/>
        <w:t>Independent Variables</w:t>
      </w:r>
      <w:bookmarkEnd w:id="225"/>
      <w:bookmarkEnd w:id="226"/>
      <w:bookmarkEnd w:id="227"/>
      <w:bookmarkEnd w:id="228"/>
      <w:r w:rsidRPr="00797F49">
        <w:rPr>
          <w:rFonts w:ascii="Times New Roman" w:hAnsi="Times New Roman" w:cs="Times New Roman"/>
          <w:b/>
          <w:color w:val="000000" w:themeColor="text1"/>
        </w:rPr>
        <w:t xml:space="preserve"> </w:t>
      </w:r>
    </w:p>
    <w:p w:rsidR="007E4BB1" w:rsidRPr="007E4BB1" w:rsidRDefault="007E4BB1" w:rsidP="006742B5">
      <w:pPr>
        <w:spacing w:before="4" w:after="4" w:line="360" w:lineRule="auto"/>
        <w:ind w:left="340" w:right="113"/>
        <w:jc w:val="both"/>
        <w:rPr>
          <w:rFonts w:ascii="Times New Roman" w:hAnsi="Times New Roman" w:cs="Times New Roman"/>
          <w:color w:val="000000" w:themeColor="text1"/>
          <w:sz w:val="24"/>
          <w:szCs w:val="24"/>
        </w:rPr>
      </w:pPr>
      <w:r w:rsidRPr="007E4BB1">
        <w:rPr>
          <w:rFonts w:ascii="Times New Roman" w:hAnsi="Times New Roman" w:cs="Times New Roman"/>
          <w:color w:val="000000" w:themeColor="text1"/>
          <w:sz w:val="24"/>
          <w:szCs w:val="24"/>
        </w:rPr>
        <w:t>A set of unrelated variables (gender diversity)</w:t>
      </w:r>
      <w:r>
        <w:rPr>
          <w:rFonts w:ascii="Times New Roman" w:hAnsi="Times New Roman" w:cs="Times New Roman"/>
          <w:color w:val="000000" w:themeColor="text1"/>
          <w:sz w:val="24"/>
          <w:szCs w:val="24"/>
        </w:rPr>
        <w:t>.</w:t>
      </w:r>
      <w:r w:rsidR="00F95BAF" w:rsidRPr="00F95BAF">
        <w:t xml:space="preserve"> </w:t>
      </w:r>
      <w:r w:rsidR="00F95BAF" w:rsidRPr="00F95BAF">
        <w:rPr>
          <w:rFonts w:ascii="Times New Roman" w:hAnsi="Times New Roman" w:cs="Times New Roman"/>
          <w:color w:val="000000" w:themeColor="text1"/>
          <w:sz w:val="24"/>
          <w:szCs w:val="24"/>
        </w:rPr>
        <w:t xml:space="preserve">This study looks at the different leadership and boardroom positions that are accessible in a corporate organizational structure, including the proportion of women in management teams (WMT) and the companies' overall female workforce. </w:t>
      </w:r>
      <w:r w:rsidRPr="007E4BB1">
        <w:rPr>
          <w:rFonts w:ascii="Times New Roman" w:hAnsi="Times New Roman" w:cs="Times New Roman"/>
          <w:color w:val="000000" w:themeColor="text1"/>
          <w:sz w:val="24"/>
          <w:szCs w:val="24"/>
        </w:rPr>
        <w:t>Gender diversity is seen as the explainable variable in this study (WWF).</w:t>
      </w:r>
      <w:r w:rsidR="000B74A3" w:rsidRPr="007E4BB1">
        <w:rPr>
          <w:rFonts w:ascii="Times New Roman" w:hAnsi="Times New Roman" w:cs="Times New Roman"/>
          <w:color w:val="000000" w:themeColor="text1"/>
          <w:sz w:val="24"/>
          <w:szCs w:val="24"/>
        </w:rPr>
        <w:t xml:space="preserve"> </w:t>
      </w:r>
      <w:r w:rsidRPr="007E4BB1">
        <w:rPr>
          <w:rFonts w:ascii="Times New Roman" w:hAnsi="Times New Roman" w:cs="Times New Roman"/>
          <w:color w:val="000000" w:themeColor="text1"/>
          <w:sz w:val="24"/>
          <w:szCs w:val="24"/>
        </w:rPr>
        <w:t>The actual number of women in management teams is divided by the overall number of management teams to determine the Women in Management Self-Sufficiency Index (WMT) annually.</w:t>
      </w:r>
      <w:r w:rsidR="00FE2D08">
        <w:rPr>
          <w:rFonts w:ascii="Times New Roman" w:hAnsi="Times New Roman" w:cs="Times New Roman"/>
          <w:color w:val="000000" w:themeColor="text1"/>
          <w:sz w:val="24"/>
          <w:szCs w:val="24"/>
        </w:rPr>
        <w:t xml:space="preserve"> </w:t>
      </w:r>
      <w:r w:rsidRPr="007E4BB1">
        <w:rPr>
          <w:rFonts w:ascii="Times New Roman" w:hAnsi="Times New Roman" w:cs="Times New Roman"/>
          <w:color w:val="000000" w:themeColor="text1"/>
          <w:sz w:val="24"/>
          <w:szCs w:val="24"/>
        </w:rPr>
        <w:t>Workplace participation by women (WWF)</w:t>
      </w:r>
    </w:p>
    <w:p w:rsidR="007E4BB1" w:rsidRDefault="007E4BB1" w:rsidP="006742B5">
      <w:pPr>
        <w:spacing w:before="4" w:after="4" w:line="360" w:lineRule="auto"/>
        <w:ind w:left="340" w:right="113"/>
        <w:jc w:val="both"/>
        <w:rPr>
          <w:rFonts w:ascii="Times New Roman" w:hAnsi="Times New Roman" w:cs="Times New Roman"/>
          <w:color w:val="000000" w:themeColor="text1"/>
          <w:sz w:val="24"/>
          <w:szCs w:val="24"/>
        </w:rPr>
      </w:pPr>
      <w:r w:rsidRPr="007E4BB1">
        <w:rPr>
          <w:rFonts w:ascii="Times New Roman" w:hAnsi="Times New Roman" w:cs="Times New Roman"/>
          <w:color w:val="000000" w:themeColor="text1"/>
          <w:sz w:val="24"/>
          <w:szCs w:val="24"/>
        </w:rPr>
        <w:t xml:space="preserve">Female labor force participation rate annually divided by total workforce. </w:t>
      </w:r>
    </w:p>
    <w:p w:rsidR="007E4BB1" w:rsidRPr="00204A0E" w:rsidRDefault="007E4BB1" w:rsidP="006742B5">
      <w:pPr>
        <w:pStyle w:val="Heading3"/>
        <w:spacing w:before="4" w:after="4"/>
        <w:ind w:left="340" w:right="113"/>
        <w:rPr>
          <w:rFonts w:ascii="Times New Roman" w:hAnsi="Times New Roman" w:cs="Times New Roman"/>
        </w:rPr>
      </w:pPr>
    </w:p>
    <w:p w:rsidR="0028028C" w:rsidRPr="00797F49" w:rsidRDefault="0028028C" w:rsidP="006742B5">
      <w:pPr>
        <w:pStyle w:val="Heading3"/>
        <w:spacing w:before="4" w:after="4"/>
        <w:ind w:left="340" w:right="113"/>
        <w:rPr>
          <w:rFonts w:ascii="Times New Roman" w:hAnsi="Times New Roman" w:cs="Times New Roman"/>
          <w:b/>
          <w:color w:val="000000" w:themeColor="text1"/>
        </w:rPr>
      </w:pPr>
      <w:r w:rsidRPr="00797F49">
        <w:rPr>
          <w:rFonts w:ascii="Times New Roman" w:hAnsi="Times New Roman" w:cs="Times New Roman"/>
          <w:b/>
          <w:color w:val="000000" w:themeColor="text1"/>
        </w:rPr>
        <w:t xml:space="preserve"> </w:t>
      </w:r>
      <w:bookmarkStart w:id="229" w:name="_Toc107304591"/>
      <w:bookmarkStart w:id="230" w:name="_Toc107393073"/>
      <w:bookmarkStart w:id="231" w:name="_Toc111210274"/>
      <w:bookmarkStart w:id="232" w:name="_Toc119917622"/>
      <w:r w:rsidRPr="00797F49">
        <w:rPr>
          <w:rFonts w:ascii="Times New Roman" w:hAnsi="Times New Roman" w:cs="Times New Roman"/>
          <w:b/>
          <w:color w:val="000000" w:themeColor="text1"/>
        </w:rPr>
        <w:t>3.6.3</w:t>
      </w:r>
      <w:r w:rsidRPr="00797F49">
        <w:rPr>
          <w:rFonts w:ascii="Times New Roman" w:hAnsi="Times New Roman" w:cs="Times New Roman"/>
          <w:b/>
          <w:color w:val="000000" w:themeColor="text1"/>
        </w:rPr>
        <w:tab/>
        <w:t>Control Variables</w:t>
      </w:r>
      <w:bookmarkEnd w:id="229"/>
      <w:bookmarkEnd w:id="230"/>
      <w:bookmarkEnd w:id="231"/>
      <w:bookmarkEnd w:id="232"/>
    </w:p>
    <w:p w:rsidR="002F3A93" w:rsidRDefault="0028028C" w:rsidP="006742B5">
      <w:pPr>
        <w:spacing w:before="4" w:after="4" w:line="360" w:lineRule="auto"/>
        <w:ind w:left="340" w:right="113"/>
        <w:jc w:val="both"/>
        <w:rPr>
          <w:rFonts w:ascii="Times New Roman" w:eastAsia="Times New Roman" w:hAnsi="Times New Roman" w:cs="Times New Roman"/>
          <w:sz w:val="24"/>
          <w:szCs w:val="24"/>
        </w:rPr>
      </w:pPr>
      <w:r w:rsidRPr="00BE0B15">
        <w:rPr>
          <w:rFonts w:ascii="Times New Roman" w:eastAsia="Times New Roman" w:hAnsi="Times New Roman" w:cs="Times New Roman"/>
          <w:sz w:val="24"/>
          <w:szCs w:val="24"/>
        </w:rPr>
        <w:t>The number of directors on the board was used to calculate the board size. The board size and board directors were chosen as the control variables for this study. Because the variable is quantifiable, this was chosen.</w:t>
      </w:r>
      <w:bookmarkStart w:id="233" w:name="_Toc107304592"/>
      <w:bookmarkStart w:id="234" w:name="_Toc107393074"/>
    </w:p>
    <w:p w:rsidR="0028028C" w:rsidRPr="00797F49" w:rsidRDefault="0028028C" w:rsidP="006742B5">
      <w:pPr>
        <w:pStyle w:val="Heading3"/>
        <w:spacing w:before="4" w:after="4"/>
        <w:ind w:left="340" w:right="113"/>
        <w:rPr>
          <w:rFonts w:ascii="Times New Roman" w:hAnsi="Times New Roman" w:cs="Times New Roman"/>
          <w:b/>
          <w:color w:val="000000" w:themeColor="text1"/>
        </w:rPr>
      </w:pPr>
      <w:bookmarkStart w:id="235" w:name="_Toc111210275"/>
      <w:bookmarkStart w:id="236" w:name="_Toc119917623"/>
      <w:r w:rsidRPr="00797F49">
        <w:rPr>
          <w:rFonts w:ascii="Times New Roman" w:hAnsi="Times New Roman" w:cs="Times New Roman"/>
          <w:b/>
          <w:color w:val="000000" w:themeColor="text1"/>
        </w:rPr>
        <w:t xml:space="preserve">3.7 </w:t>
      </w:r>
      <w:r w:rsidR="002A5C94" w:rsidRPr="00797F49">
        <w:rPr>
          <w:rFonts w:ascii="Times New Roman" w:hAnsi="Times New Roman" w:cs="Times New Roman"/>
          <w:b/>
          <w:color w:val="000000" w:themeColor="text1"/>
        </w:rPr>
        <w:t>Model Specification</w:t>
      </w:r>
      <w:bookmarkEnd w:id="233"/>
      <w:bookmarkEnd w:id="234"/>
      <w:bookmarkEnd w:id="235"/>
      <w:bookmarkEnd w:id="236"/>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color w:val="000000" w:themeColor="text1"/>
          <w:sz w:val="24"/>
          <w:szCs w:val="24"/>
        </w:rPr>
        <w:t>Certain hypotheses ar</w:t>
      </w:r>
      <w:r w:rsidR="00D5640C" w:rsidRPr="00BE0B15">
        <w:rPr>
          <w:rFonts w:ascii="Times New Roman" w:hAnsi="Times New Roman" w:cs="Times New Roman"/>
          <w:color w:val="000000" w:themeColor="text1"/>
          <w:sz w:val="24"/>
          <w:szCs w:val="24"/>
        </w:rPr>
        <w:t>e stated above for the study,</w:t>
      </w:r>
      <w:r w:rsidR="00BE0B15">
        <w:rPr>
          <w:rFonts w:ascii="Times New Roman" w:hAnsi="Times New Roman" w:cs="Times New Roman"/>
          <w:color w:val="000000" w:themeColor="text1"/>
          <w:sz w:val="24"/>
          <w:szCs w:val="24"/>
        </w:rPr>
        <w:t xml:space="preserve"> </w:t>
      </w:r>
      <w:r w:rsidR="00D5640C" w:rsidRPr="00BE0B15">
        <w:rPr>
          <w:rFonts w:ascii="Times New Roman" w:hAnsi="Times New Roman" w:cs="Times New Roman"/>
          <w:color w:val="000000" w:themeColor="text1"/>
          <w:sz w:val="24"/>
          <w:szCs w:val="24"/>
        </w:rPr>
        <w:t>as</w:t>
      </w:r>
      <w:r w:rsidRPr="00BE0B15">
        <w:rPr>
          <w:rFonts w:ascii="Times New Roman" w:hAnsi="Times New Roman" w:cs="Times New Roman"/>
          <w:color w:val="000000" w:themeColor="text1"/>
          <w:sz w:val="24"/>
          <w:szCs w:val="24"/>
        </w:rPr>
        <w:t xml:space="preserve"> a result, the model was adapted from Akbas (2016) study in order to deter</w:t>
      </w:r>
      <w:r w:rsidR="00003AD7">
        <w:rPr>
          <w:rFonts w:ascii="Times New Roman" w:hAnsi="Times New Roman" w:cs="Times New Roman"/>
          <w:color w:val="000000" w:themeColor="text1"/>
          <w:sz w:val="24"/>
          <w:szCs w:val="24"/>
        </w:rPr>
        <w:t>mine the impact gender</w:t>
      </w:r>
      <w:r w:rsidRPr="00BE0B15">
        <w:rPr>
          <w:rFonts w:ascii="Times New Roman" w:hAnsi="Times New Roman" w:cs="Times New Roman"/>
          <w:color w:val="000000" w:themeColor="text1"/>
          <w:sz w:val="24"/>
          <w:szCs w:val="24"/>
        </w:rPr>
        <w:t xml:space="preserve"> has on the level of CSR reporting in listed Manufacturing firms.</w:t>
      </w:r>
      <w:r w:rsidRPr="00BE0B15">
        <w:rPr>
          <w:rFonts w:ascii="Times New Roman" w:hAnsi="Times New Roman" w:cs="Times New Roman"/>
          <w:sz w:val="24"/>
          <w:szCs w:val="24"/>
        </w:rPr>
        <w:t xml:space="preserve"> The following is the model:</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CSR = β</w:t>
      </w:r>
      <w:r w:rsidRPr="00BE0B15">
        <w:rPr>
          <w:rFonts w:ascii="Times New Roman" w:hAnsi="Times New Roman" w:cs="Times New Roman"/>
          <w:sz w:val="24"/>
          <w:szCs w:val="24"/>
          <w:vertAlign w:val="subscript"/>
        </w:rPr>
        <w:t xml:space="preserve">0 + </w:t>
      </w:r>
      <w:r w:rsidRPr="00BE0B15">
        <w:rPr>
          <w:rFonts w:ascii="Times New Roman" w:hAnsi="Times New Roman" w:cs="Times New Roman"/>
          <w:sz w:val="24"/>
          <w:szCs w:val="24"/>
        </w:rPr>
        <w:t>β</w:t>
      </w:r>
      <w:r w:rsidRPr="00BE0B15">
        <w:rPr>
          <w:rFonts w:ascii="Times New Roman" w:hAnsi="Times New Roman" w:cs="Times New Roman"/>
          <w:sz w:val="24"/>
          <w:szCs w:val="24"/>
          <w:vertAlign w:val="subscript"/>
        </w:rPr>
        <w:t>1WMT +</w:t>
      </w:r>
      <w:r w:rsidRPr="00BE0B15">
        <w:rPr>
          <w:rFonts w:ascii="Times New Roman" w:hAnsi="Times New Roman" w:cs="Times New Roman"/>
          <w:sz w:val="24"/>
          <w:szCs w:val="24"/>
        </w:rPr>
        <w:t xml:space="preserve"> β</w:t>
      </w:r>
      <w:r w:rsidRPr="00BE0B15">
        <w:rPr>
          <w:rFonts w:ascii="Times New Roman" w:hAnsi="Times New Roman" w:cs="Times New Roman"/>
          <w:sz w:val="24"/>
          <w:szCs w:val="24"/>
          <w:vertAlign w:val="subscript"/>
        </w:rPr>
        <w:t xml:space="preserve">2WWF+ </w:t>
      </w:r>
      <w:r w:rsidRPr="00BE0B15">
        <w:rPr>
          <w:rFonts w:ascii="Times New Roman" w:hAnsi="Times New Roman" w:cs="Times New Roman"/>
          <w:sz w:val="24"/>
          <w:szCs w:val="24"/>
        </w:rPr>
        <w:t>k</w:t>
      </w:r>
      <w:r w:rsidRPr="00BE0B15">
        <w:rPr>
          <w:rFonts w:ascii="Times New Roman" w:hAnsi="Times New Roman" w:cs="Times New Roman"/>
          <w:sz w:val="24"/>
          <w:szCs w:val="24"/>
          <w:vertAlign w:val="subscript"/>
        </w:rPr>
        <w:t xml:space="preserve"> + </w:t>
      </w:r>
      <w:r w:rsidRPr="00BE0B15">
        <w:rPr>
          <w:rFonts w:ascii="Times New Roman" w:hAnsi="Times New Roman" w:cs="Times New Roman"/>
          <w:sz w:val="24"/>
          <w:szCs w:val="24"/>
        </w:rPr>
        <w:t>ε</w:t>
      </w:r>
    </w:p>
    <w:p w:rsidR="0028028C" w:rsidRPr="00BE0B15" w:rsidRDefault="0028028C" w:rsidP="006742B5">
      <w:pPr>
        <w:spacing w:before="4" w:after="4" w:line="360" w:lineRule="auto"/>
        <w:ind w:left="340" w:right="113"/>
        <w:jc w:val="both"/>
        <w:rPr>
          <w:rFonts w:ascii="Times New Roman" w:hAnsi="Times New Roman" w:cs="Times New Roman"/>
          <w:sz w:val="24"/>
          <w:szCs w:val="24"/>
          <w:vertAlign w:val="subscript"/>
        </w:rPr>
      </w:pPr>
      <w:r w:rsidRPr="00BE0B15">
        <w:rPr>
          <w:rFonts w:ascii="Times New Roman" w:hAnsi="Times New Roman" w:cs="Times New Roman"/>
          <w:sz w:val="24"/>
          <w:szCs w:val="24"/>
        </w:rPr>
        <w:t>CSR = β</w:t>
      </w:r>
      <w:r w:rsidRPr="00BE0B15">
        <w:rPr>
          <w:rFonts w:ascii="Times New Roman" w:hAnsi="Times New Roman" w:cs="Times New Roman"/>
          <w:sz w:val="24"/>
          <w:szCs w:val="24"/>
          <w:vertAlign w:val="subscript"/>
        </w:rPr>
        <w:t xml:space="preserve">0 + </w:t>
      </w:r>
      <w:r w:rsidRPr="00BE0B15">
        <w:rPr>
          <w:rFonts w:ascii="Times New Roman" w:hAnsi="Times New Roman" w:cs="Times New Roman"/>
          <w:sz w:val="24"/>
          <w:szCs w:val="24"/>
        </w:rPr>
        <w:t>β</w:t>
      </w:r>
      <w:r w:rsidRPr="00BE0B15">
        <w:rPr>
          <w:rFonts w:ascii="Times New Roman" w:hAnsi="Times New Roman" w:cs="Times New Roman"/>
          <w:sz w:val="24"/>
          <w:szCs w:val="24"/>
          <w:vertAlign w:val="subscript"/>
        </w:rPr>
        <w:t>1WMT +</w:t>
      </w:r>
      <w:r w:rsidRPr="00BE0B15">
        <w:rPr>
          <w:rFonts w:ascii="Times New Roman" w:hAnsi="Times New Roman" w:cs="Times New Roman"/>
          <w:sz w:val="24"/>
          <w:szCs w:val="24"/>
        </w:rPr>
        <w:t xml:space="preserve"> β</w:t>
      </w:r>
      <w:r w:rsidRPr="00BE0B15">
        <w:rPr>
          <w:rFonts w:ascii="Times New Roman" w:hAnsi="Times New Roman" w:cs="Times New Roman"/>
          <w:sz w:val="24"/>
          <w:szCs w:val="24"/>
          <w:vertAlign w:val="subscript"/>
        </w:rPr>
        <w:t xml:space="preserve">2WWF+ </w:t>
      </w:r>
      <w:r w:rsidRPr="00BE0B15">
        <w:rPr>
          <w:rFonts w:ascii="Times New Roman" w:hAnsi="Times New Roman" w:cs="Times New Roman"/>
          <w:sz w:val="24"/>
          <w:szCs w:val="24"/>
        </w:rPr>
        <w:t>k</w:t>
      </w:r>
      <w:r w:rsidRPr="00BE0B15">
        <w:rPr>
          <w:rFonts w:ascii="Times New Roman" w:hAnsi="Times New Roman" w:cs="Times New Roman"/>
          <w:sz w:val="24"/>
          <w:szCs w:val="24"/>
          <w:vertAlign w:val="subscript"/>
        </w:rPr>
        <w:t xml:space="preserve"> + </w:t>
      </w:r>
      <w:r w:rsidRPr="00BE0B15">
        <w:rPr>
          <w:rFonts w:ascii="Times New Roman" w:hAnsi="Times New Roman" w:cs="Times New Roman"/>
          <w:sz w:val="24"/>
          <w:szCs w:val="24"/>
        </w:rPr>
        <w:t>ε</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Where: β</w:t>
      </w:r>
      <w:r w:rsidRPr="00BE0B15">
        <w:rPr>
          <w:rFonts w:ascii="Times New Roman" w:hAnsi="Times New Roman" w:cs="Times New Roman"/>
          <w:sz w:val="24"/>
          <w:szCs w:val="24"/>
          <w:vertAlign w:val="subscript"/>
        </w:rPr>
        <w:t xml:space="preserve">0 = </w:t>
      </w:r>
      <w:r w:rsidRPr="00BE0B15">
        <w:rPr>
          <w:rFonts w:ascii="Times New Roman" w:hAnsi="Times New Roman" w:cs="Times New Roman"/>
          <w:sz w:val="24"/>
          <w:szCs w:val="24"/>
        </w:rPr>
        <w:t>intercept of the regression equation</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β</w:t>
      </w:r>
      <w:r w:rsidRPr="00BE0B15">
        <w:rPr>
          <w:rFonts w:ascii="Times New Roman" w:hAnsi="Times New Roman" w:cs="Times New Roman"/>
          <w:sz w:val="24"/>
          <w:szCs w:val="24"/>
          <w:vertAlign w:val="subscript"/>
        </w:rPr>
        <w:t>1</w:t>
      </w:r>
      <w:r w:rsidR="002F3A93" w:rsidRPr="00BE0B15">
        <w:rPr>
          <w:rFonts w:ascii="Times New Roman" w:hAnsi="Times New Roman" w:cs="Times New Roman"/>
          <w:sz w:val="24"/>
          <w:szCs w:val="24"/>
          <w:vertAlign w:val="subscript"/>
        </w:rPr>
        <w:t>….</w:t>
      </w:r>
      <w:r w:rsidRPr="00BE0B15">
        <w:rPr>
          <w:rFonts w:ascii="Times New Roman" w:hAnsi="Times New Roman" w:cs="Times New Roman"/>
          <w:sz w:val="24"/>
          <w:szCs w:val="24"/>
        </w:rPr>
        <w:t xml:space="preserve"> β</w:t>
      </w:r>
      <w:r w:rsidRPr="00BE0B15">
        <w:rPr>
          <w:rFonts w:ascii="Times New Roman" w:hAnsi="Times New Roman" w:cs="Times New Roman"/>
          <w:sz w:val="24"/>
          <w:szCs w:val="24"/>
          <w:vertAlign w:val="subscript"/>
        </w:rPr>
        <w:t xml:space="preserve">5 = </w:t>
      </w:r>
      <w:r w:rsidRPr="00BE0B15">
        <w:rPr>
          <w:rFonts w:ascii="Times New Roman" w:hAnsi="Times New Roman" w:cs="Times New Roman"/>
          <w:sz w:val="24"/>
          <w:szCs w:val="24"/>
        </w:rPr>
        <w:t>Regression coefficients</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k = constant variable</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ε = Error Term</w:t>
      </w:r>
    </w:p>
    <w:p w:rsidR="0028028C" w:rsidRPr="00BE0B15" w:rsidRDefault="002A5C94" w:rsidP="006742B5">
      <w:pPr>
        <w:spacing w:before="4" w:after="4" w:line="360" w:lineRule="auto"/>
        <w:ind w:left="340" w:right="113"/>
        <w:jc w:val="both"/>
        <w:rPr>
          <w:rFonts w:ascii="Times New Roman" w:hAnsi="Times New Roman" w:cs="Times New Roman"/>
          <w:b/>
          <w:sz w:val="24"/>
          <w:szCs w:val="24"/>
        </w:rPr>
      </w:pPr>
      <w:r w:rsidRPr="00BE0B15">
        <w:rPr>
          <w:rFonts w:ascii="Times New Roman" w:hAnsi="Times New Roman" w:cs="Times New Roman"/>
          <w:b/>
          <w:sz w:val="24"/>
          <w:szCs w:val="24"/>
        </w:rPr>
        <w:t>Dependent</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CSR=Corporate Social Responsibility</w:t>
      </w:r>
    </w:p>
    <w:p w:rsidR="0028028C" w:rsidRPr="00BE0B15" w:rsidRDefault="002A5C94" w:rsidP="006742B5">
      <w:pPr>
        <w:spacing w:before="4" w:after="4" w:line="360" w:lineRule="auto"/>
        <w:ind w:left="340" w:right="113"/>
        <w:jc w:val="both"/>
        <w:rPr>
          <w:rFonts w:ascii="Times New Roman" w:hAnsi="Times New Roman" w:cs="Times New Roman"/>
          <w:b/>
          <w:sz w:val="24"/>
          <w:szCs w:val="24"/>
        </w:rPr>
      </w:pPr>
      <w:r w:rsidRPr="00BE0B15">
        <w:rPr>
          <w:rFonts w:ascii="Times New Roman" w:hAnsi="Times New Roman" w:cs="Times New Roman"/>
          <w:b/>
          <w:sz w:val="24"/>
          <w:szCs w:val="24"/>
        </w:rPr>
        <w:t>Independent</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WWT = Women on Management Team</w:t>
      </w:r>
    </w:p>
    <w:p w:rsidR="0028028C"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WWF = Women on Work Force</w:t>
      </w:r>
    </w:p>
    <w:p w:rsidR="007E4BB1" w:rsidRDefault="007E4BB1" w:rsidP="006742B5">
      <w:pPr>
        <w:spacing w:before="4" w:after="4" w:line="360" w:lineRule="auto"/>
        <w:ind w:left="340" w:right="113"/>
        <w:jc w:val="both"/>
        <w:rPr>
          <w:rFonts w:ascii="Times New Roman" w:hAnsi="Times New Roman" w:cs="Times New Roman"/>
          <w:sz w:val="24"/>
          <w:szCs w:val="24"/>
        </w:rPr>
      </w:pPr>
    </w:p>
    <w:p w:rsidR="0028028C" w:rsidRPr="006B3C83" w:rsidRDefault="0028028C" w:rsidP="006742B5">
      <w:pPr>
        <w:pStyle w:val="Heading1"/>
        <w:spacing w:before="4" w:after="4"/>
        <w:ind w:left="340" w:right="113"/>
        <w:jc w:val="center"/>
        <w:rPr>
          <w:rFonts w:ascii="Times New Roman" w:hAnsi="Times New Roman" w:cs="Times New Roman"/>
          <w:b/>
          <w:color w:val="000000" w:themeColor="text1"/>
          <w:sz w:val="28"/>
          <w:szCs w:val="28"/>
        </w:rPr>
      </w:pPr>
      <w:bookmarkStart w:id="237" w:name="_Toc107241958"/>
      <w:bookmarkStart w:id="238" w:name="_Toc107304593"/>
      <w:bookmarkStart w:id="239" w:name="_Toc107393075"/>
      <w:bookmarkStart w:id="240" w:name="_Toc111210276"/>
      <w:bookmarkStart w:id="241" w:name="_Toc119917624"/>
      <w:r w:rsidRPr="006B3C83">
        <w:rPr>
          <w:rFonts w:ascii="Times New Roman" w:hAnsi="Times New Roman" w:cs="Times New Roman"/>
          <w:b/>
          <w:color w:val="000000" w:themeColor="text1"/>
          <w:sz w:val="28"/>
          <w:szCs w:val="28"/>
        </w:rPr>
        <w:t>CHAPTER FOUR</w:t>
      </w:r>
      <w:bookmarkEnd w:id="237"/>
      <w:bookmarkEnd w:id="238"/>
      <w:bookmarkEnd w:id="239"/>
      <w:bookmarkEnd w:id="240"/>
      <w:bookmarkEnd w:id="241"/>
    </w:p>
    <w:p w:rsidR="0028028C" w:rsidRPr="006B3C83" w:rsidRDefault="0028028C" w:rsidP="006742B5">
      <w:pPr>
        <w:pStyle w:val="Heading2"/>
        <w:spacing w:before="4" w:after="4"/>
        <w:ind w:left="340" w:right="113"/>
        <w:jc w:val="center"/>
        <w:rPr>
          <w:rFonts w:ascii="Times New Roman" w:hAnsi="Times New Roman" w:cs="Times New Roman"/>
          <w:b/>
          <w:color w:val="000000" w:themeColor="text1"/>
          <w:sz w:val="28"/>
          <w:szCs w:val="28"/>
        </w:rPr>
      </w:pPr>
      <w:bookmarkStart w:id="242" w:name="_Toc107241959"/>
      <w:bookmarkStart w:id="243" w:name="_Toc107304594"/>
      <w:bookmarkStart w:id="244" w:name="_Toc107393076"/>
      <w:bookmarkStart w:id="245" w:name="_Toc111210277"/>
      <w:bookmarkStart w:id="246" w:name="_Toc119917625"/>
      <w:r w:rsidRPr="006B3C83">
        <w:rPr>
          <w:rFonts w:ascii="Times New Roman" w:hAnsi="Times New Roman" w:cs="Times New Roman"/>
          <w:b/>
          <w:color w:val="000000" w:themeColor="text1"/>
          <w:sz w:val="28"/>
          <w:szCs w:val="28"/>
        </w:rPr>
        <w:t>DATA PRESENTATION, ANALYSIS AND PRESENTATION OF RESULTS</w:t>
      </w:r>
      <w:bookmarkEnd w:id="242"/>
      <w:bookmarkEnd w:id="243"/>
      <w:bookmarkEnd w:id="244"/>
      <w:bookmarkEnd w:id="245"/>
      <w:bookmarkEnd w:id="246"/>
    </w:p>
    <w:p w:rsidR="0028028C" w:rsidRPr="002918A3" w:rsidRDefault="0028028C" w:rsidP="006742B5">
      <w:pPr>
        <w:pStyle w:val="Heading3"/>
        <w:spacing w:before="4" w:after="4"/>
        <w:ind w:left="340" w:right="113"/>
        <w:rPr>
          <w:rFonts w:ascii="Times New Roman" w:hAnsi="Times New Roman" w:cs="Times New Roman"/>
          <w:b/>
        </w:rPr>
      </w:pPr>
      <w:bookmarkStart w:id="247" w:name="_Toc107241960"/>
      <w:bookmarkStart w:id="248" w:name="_Toc107304595"/>
      <w:bookmarkStart w:id="249" w:name="_Toc107393077"/>
      <w:bookmarkStart w:id="250" w:name="_Toc111210278"/>
      <w:bookmarkStart w:id="251" w:name="_Toc119917626"/>
      <w:r w:rsidRPr="002918A3">
        <w:rPr>
          <w:rFonts w:ascii="Times New Roman" w:hAnsi="Times New Roman" w:cs="Times New Roman"/>
          <w:b/>
          <w:color w:val="000000" w:themeColor="text1"/>
        </w:rPr>
        <w:t>4.1 Introduction</w:t>
      </w:r>
      <w:bookmarkEnd w:id="247"/>
      <w:bookmarkEnd w:id="248"/>
      <w:bookmarkEnd w:id="249"/>
      <w:bookmarkEnd w:id="250"/>
      <w:bookmarkEnd w:id="251"/>
      <w:r w:rsidRPr="002918A3">
        <w:rPr>
          <w:rFonts w:ascii="Times New Roman" w:hAnsi="Times New Roman" w:cs="Times New Roman"/>
          <w:b/>
        </w:rPr>
        <w:tab/>
      </w:r>
    </w:p>
    <w:p w:rsidR="0028028C" w:rsidRPr="00BE0B15" w:rsidRDefault="0028028C" w:rsidP="006742B5">
      <w:pPr>
        <w:spacing w:before="4" w:after="4" w:line="360" w:lineRule="auto"/>
        <w:ind w:left="340" w:right="113"/>
        <w:jc w:val="both"/>
        <w:rPr>
          <w:rFonts w:ascii="Times New Roman" w:hAnsi="Times New Roman" w:cs="Times New Roman"/>
          <w:bCs/>
          <w:color w:val="000000"/>
          <w:sz w:val="24"/>
          <w:szCs w:val="24"/>
        </w:rPr>
      </w:pPr>
      <w:r w:rsidRPr="00BE0B15">
        <w:rPr>
          <w:rFonts w:ascii="Times New Roman" w:hAnsi="Times New Roman" w:cs="Times New Roman"/>
          <w:bCs/>
          <w:color w:val="000000"/>
          <w:sz w:val="24"/>
          <w:szCs w:val="24"/>
        </w:rPr>
        <w:t xml:space="preserve">This </w:t>
      </w:r>
      <w:r w:rsidR="00710BF2" w:rsidRPr="00BE0B15">
        <w:rPr>
          <w:rFonts w:ascii="Times New Roman" w:hAnsi="Times New Roman" w:cs="Times New Roman"/>
          <w:bCs/>
          <w:color w:val="000000"/>
          <w:sz w:val="24"/>
          <w:szCs w:val="24"/>
        </w:rPr>
        <w:t>section</w:t>
      </w:r>
      <w:r w:rsidRPr="00BE0B15">
        <w:rPr>
          <w:rFonts w:ascii="Times New Roman" w:hAnsi="Times New Roman" w:cs="Times New Roman"/>
          <w:bCs/>
          <w:color w:val="000000"/>
          <w:sz w:val="24"/>
          <w:szCs w:val="24"/>
        </w:rPr>
        <w:t xml:space="preserve"> </w:t>
      </w:r>
      <w:r w:rsidR="00710BF2" w:rsidRPr="00BE0B15">
        <w:rPr>
          <w:rFonts w:ascii="Times New Roman" w:hAnsi="Times New Roman" w:cs="Times New Roman"/>
          <w:bCs/>
          <w:color w:val="000000"/>
          <w:sz w:val="24"/>
          <w:szCs w:val="24"/>
        </w:rPr>
        <w:t>talk over</w:t>
      </w:r>
      <w:r w:rsidRPr="00BE0B15">
        <w:rPr>
          <w:rFonts w:ascii="Times New Roman" w:hAnsi="Times New Roman" w:cs="Times New Roman"/>
          <w:bCs/>
          <w:color w:val="000000"/>
          <w:sz w:val="24"/>
          <w:szCs w:val="24"/>
        </w:rPr>
        <w:t xml:space="preserve"> data </w:t>
      </w:r>
      <w:r w:rsidR="00710BF2" w:rsidRPr="00BE0B15">
        <w:rPr>
          <w:rFonts w:ascii="Times New Roman" w:hAnsi="Times New Roman" w:cs="Times New Roman"/>
          <w:bCs/>
          <w:color w:val="000000"/>
          <w:sz w:val="24"/>
          <w:szCs w:val="24"/>
        </w:rPr>
        <w:t>performance</w:t>
      </w:r>
      <w:r w:rsidRPr="00BE0B15">
        <w:rPr>
          <w:rFonts w:ascii="Times New Roman" w:hAnsi="Times New Roman" w:cs="Times New Roman"/>
          <w:bCs/>
          <w:color w:val="000000"/>
          <w:sz w:val="24"/>
          <w:szCs w:val="24"/>
        </w:rPr>
        <w:t xml:space="preserve">, analysis, interpretation, and discussion of the study's findings. As a result, results from the Descriptive Statistics, Correlation Matrix, and Regression are </w:t>
      </w:r>
      <w:r w:rsidR="00710BF2" w:rsidRPr="00BE0B15">
        <w:rPr>
          <w:rFonts w:ascii="Times New Roman" w:hAnsi="Times New Roman" w:cs="Times New Roman"/>
          <w:bCs/>
          <w:color w:val="000000"/>
          <w:sz w:val="24"/>
          <w:szCs w:val="24"/>
        </w:rPr>
        <w:t>accessible</w:t>
      </w:r>
      <w:r w:rsidRPr="00BE0B15">
        <w:rPr>
          <w:rFonts w:ascii="Times New Roman" w:hAnsi="Times New Roman" w:cs="Times New Roman"/>
          <w:bCs/>
          <w:color w:val="000000"/>
          <w:sz w:val="24"/>
          <w:szCs w:val="24"/>
        </w:rPr>
        <w:t xml:space="preserve"> and discussed. This study drew on both secondary and primary data sources. The findings are based on an examination of the manufacturing results of 30 publicly traded Nigerian firms over an 11-year period (2010-2020).</w:t>
      </w:r>
    </w:p>
    <w:p w:rsidR="00707C93" w:rsidRPr="00204A0E" w:rsidRDefault="0028028C" w:rsidP="006742B5">
      <w:pPr>
        <w:pStyle w:val="Heading3"/>
        <w:spacing w:before="4" w:after="4"/>
        <w:ind w:left="340" w:right="113"/>
        <w:rPr>
          <w:rFonts w:ascii="Times New Roman" w:hAnsi="Times New Roman" w:cs="Times New Roman"/>
        </w:rPr>
      </w:pPr>
      <w:r w:rsidRPr="00204A0E">
        <w:rPr>
          <w:rFonts w:ascii="Times New Roman" w:hAnsi="Times New Roman" w:cs="Times New Roman"/>
        </w:rPr>
        <w:t xml:space="preserve"> </w:t>
      </w:r>
      <w:bookmarkStart w:id="252" w:name="_Toc107304596"/>
      <w:bookmarkStart w:id="253" w:name="_Toc107393078"/>
    </w:p>
    <w:p w:rsidR="0028028C" w:rsidRPr="002918A3" w:rsidRDefault="0028028C" w:rsidP="006742B5">
      <w:pPr>
        <w:pStyle w:val="Heading3"/>
        <w:spacing w:before="4" w:after="4"/>
        <w:ind w:left="340" w:right="113"/>
        <w:rPr>
          <w:rFonts w:ascii="Times New Roman" w:hAnsi="Times New Roman" w:cs="Times New Roman"/>
          <w:b/>
          <w:color w:val="000000" w:themeColor="text1"/>
        </w:rPr>
      </w:pPr>
      <w:bookmarkStart w:id="254" w:name="_Toc111210279"/>
      <w:bookmarkStart w:id="255" w:name="_Toc119917627"/>
      <w:r w:rsidRPr="002918A3">
        <w:rPr>
          <w:rFonts w:ascii="Times New Roman" w:hAnsi="Times New Roman" w:cs="Times New Roman"/>
          <w:b/>
          <w:color w:val="000000" w:themeColor="text1"/>
        </w:rPr>
        <w:t>4.2 Data Presentation</w:t>
      </w:r>
      <w:bookmarkEnd w:id="252"/>
      <w:bookmarkEnd w:id="253"/>
      <w:bookmarkEnd w:id="254"/>
      <w:bookmarkEnd w:id="255"/>
    </w:p>
    <w:p w:rsidR="00B53800" w:rsidRPr="00BE0B15" w:rsidRDefault="00B53800" w:rsidP="006742B5">
      <w:pPr>
        <w:tabs>
          <w:tab w:val="left" w:pos="4886"/>
        </w:tabs>
        <w:autoSpaceDE w:val="0"/>
        <w:autoSpaceDN w:val="0"/>
        <w:adjustRightInd w:val="0"/>
        <w:spacing w:before="4" w:after="4" w:line="360" w:lineRule="auto"/>
        <w:ind w:left="340" w:right="113"/>
        <w:jc w:val="both"/>
        <w:rPr>
          <w:rFonts w:ascii="Times New Roman" w:hAnsi="Times New Roman" w:cs="Times New Roman"/>
          <w:sz w:val="24"/>
          <w:szCs w:val="24"/>
        </w:rPr>
      </w:pPr>
      <w:r w:rsidRPr="00B53800">
        <w:rPr>
          <w:rFonts w:ascii="Times New Roman" w:hAnsi="Times New Roman" w:cs="Times New Roman"/>
          <w:sz w:val="24"/>
          <w:szCs w:val="24"/>
        </w:rPr>
        <w:t>With 250 questionnaires distributed, 146 were returned for the study, which used descriptive econometric analytical tools to examine 30 manufacturing industries in Nigeria from 2010 through 2020.In essence, this study looks into the con</w:t>
      </w:r>
      <w:r w:rsidR="00003AD7">
        <w:rPr>
          <w:rFonts w:ascii="Times New Roman" w:hAnsi="Times New Roman" w:cs="Times New Roman"/>
          <w:sz w:val="24"/>
          <w:szCs w:val="24"/>
        </w:rPr>
        <w:t>nection between gender</w:t>
      </w:r>
      <w:r w:rsidRPr="00B53800">
        <w:rPr>
          <w:rFonts w:ascii="Times New Roman" w:hAnsi="Times New Roman" w:cs="Times New Roman"/>
          <w:sz w:val="24"/>
          <w:szCs w:val="24"/>
        </w:rPr>
        <w:t xml:space="preserve"> and CSR.</w:t>
      </w:r>
      <w:r w:rsidR="00F70E6C">
        <w:rPr>
          <w:rFonts w:ascii="Times New Roman" w:hAnsi="Times New Roman" w:cs="Times New Roman"/>
          <w:sz w:val="24"/>
          <w:szCs w:val="24"/>
        </w:rPr>
        <w:t xml:space="preserve"> </w:t>
      </w:r>
      <w:r w:rsidRPr="00B53800">
        <w:rPr>
          <w:rFonts w:ascii="Times New Roman" w:hAnsi="Times New Roman" w:cs="Times New Roman"/>
          <w:sz w:val="24"/>
          <w:szCs w:val="24"/>
        </w:rPr>
        <w:t>This was done by looking at each company's financial accounts while controlling for independent factors such as the number of women on the management team, women on the board, and women in the workforce (board size represents gender diversity on the board), as well as CSR: (Economic activities and Environmental activities, and Social activities).In the end, this enabled the study to successfully accomplish one of its key objectives, which was to de</w:t>
      </w:r>
      <w:r w:rsidR="00003AD7">
        <w:rPr>
          <w:rFonts w:ascii="Times New Roman" w:hAnsi="Times New Roman" w:cs="Times New Roman"/>
          <w:sz w:val="24"/>
          <w:szCs w:val="24"/>
        </w:rPr>
        <w:t>termine whether gender</w:t>
      </w:r>
      <w:r w:rsidRPr="00B53800">
        <w:rPr>
          <w:rFonts w:ascii="Times New Roman" w:hAnsi="Times New Roman" w:cs="Times New Roman"/>
          <w:sz w:val="24"/>
          <w:szCs w:val="24"/>
        </w:rPr>
        <w:t xml:space="preserve"> had any </w:t>
      </w:r>
      <w:r w:rsidR="00780FA6" w:rsidRPr="00B53800">
        <w:rPr>
          <w:rFonts w:ascii="Times New Roman" w:hAnsi="Times New Roman" w:cs="Times New Roman"/>
          <w:sz w:val="24"/>
          <w:szCs w:val="24"/>
        </w:rPr>
        <w:t>influence</w:t>
      </w:r>
      <w:r w:rsidRPr="00B53800">
        <w:rPr>
          <w:rFonts w:ascii="Times New Roman" w:hAnsi="Times New Roman" w:cs="Times New Roman"/>
          <w:sz w:val="24"/>
          <w:szCs w:val="24"/>
        </w:rPr>
        <w:t xml:space="preserve"> on the CSR of manufacturing companies listed on the Nigerian Stock Exchange during an 11-year period.</w:t>
      </w:r>
    </w:p>
    <w:p w:rsidR="00477161" w:rsidRDefault="00B53800" w:rsidP="006742B5">
      <w:pPr>
        <w:tabs>
          <w:tab w:val="left" w:pos="780"/>
          <w:tab w:val="left" w:pos="5280"/>
        </w:tabs>
        <w:spacing w:before="4" w:after="4" w:line="360" w:lineRule="auto"/>
        <w:ind w:left="340" w:right="113"/>
        <w:jc w:val="both"/>
        <w:rPr>
          <w:rFonts w:ascii="Times New Roman" w:hAnsi="Times New Roman" w:cs="Times New Roman"/>
          <w:sz w:val="24"/>
          <w:szCs w:val="24"/>
        </w:rPr>
      </w:pPr>
      <w:r w:rsidRPr="00B53800">
        <w:rPr>
          <w:rFonts w:ascii="Times New Roman" w:hAnsi="Times New Roman" w:cs="Times New Roman"/>
          <w:sz w:val="24"/>
          <w:szCs w:val="24"/>
        </w:rPr>
        <w:t>The descriptive technique computes systemized values and compiles data for various variables into a single table.</w:t>
      </w:r>
      <w:r>
        <w:rPr>
          <w:rFonts w:ascii="Times New Roman" w:hAnsi="Times New Roman" w:cs="Times New Roman"/>
          <w:sz w:val="24"/>
          <w:szCs w:val="24"/>
        </w:rPr>
        <w:t xml:space="preserve"> </w:t>
      </w:r>
      <w:r w:rsidRPr="00B53800">
        <w:rPr>
          <w:rFonts w:ascii="Times New Roman" w:hAnsi="Times New Roman" w:cs="Times New Roman"/>
          <w:sz w:val="24"/>
          <w:szCs w:val="24"/>
        </w:rPr>
        <w:t>Based on the size of their means or the method used to select the variable, variables can be categorized well.</w:t>
      </w:r>
      <w:r>
        <w:rPr>
          <w:rFonts w:ascii="Times New Roman" w:hAnsi="Times New Roman" w:cs="Times New Roman"/>
          <w:sz w:val="24"/>
          <w:szCs w:val="24"/>
        </w:rPr>
        <w:t xml:space="preserve"> </w:t>
      </w:r>
      <w:r w:rsidRPr="00B53800">
        <w:rPr>
          <w:rFonts w:ascii="Times New Roman" w:hAnsi="Times New Roman" w:cs="Times New Roman"/>
          <w:sz w:val="24"/>
          <w:szCs w:val="24"/>
        </w:rPr>
        <w:t>The table below displays the descriptive data.</w:t>
      </w:r>
      <w:r>
        <w:rPr>
          <w:rFonts w:ascii="Times New Roman" w:hAnsi="Times New Roman" w:cs="Times New Roman"/>
          <w:sz w:val="24"/>
          <w:szCs w:val="24"/>
        </w:rPr>
        <w:t xml:space="preserve"> </w:t>
      </w:r>
      <w:r w:rsidRPr="00B53800">
        <w:rPr>
          <w:rFonts w:ascii="Times New Roman" w:hAnsi="Times New Roman" w:cs="Times New Roman"/>
          <w:sz w:val="24"/>
          <w:szCs w:val="24"/>
        </w:rPr>
        <w:t>The descriptive findings demonstrate the existence of a data representation between each independent variable and the dependent variable.</w:t>
      </w:r>
    </w:p>
    <w:p w:rsidR="00477161" w:rsidRDefault="00477161" w:rsidP="006742B5">
      <w:pPr>
        <w:tabs>
          <w:tab w:val="left" w:pos="780"/>
          <w:tab w:val="left" w:pos="5280"/>
        </w:tabs>
        <w:spacing w:before="4" w:after="4" w:line="360" w:lineRule="auto"/>
        <w:ind w:left="340" w:right="113"/>
        <w:jc w:val="both"/>
        <w:rPr>
          <w:rFonts w:ascii="Times New Roman" w:hAnsi="Times New Roman" w:cs="Times New Roman"/>
          <w:sz w:val="24"/>
          <w:szCs w:val="24"/>
        </w:rPr>
      </w:pPr>
    </w:p>
    <w:p w:rsidR="00477161" w:rsidRDefault="00477161" w:rsidP="006742B5">
      <w:pPr>
        <w:tabs>
          <w:tab w:val="left" w:pos="780"/>
          <w:tab w:val="left" w:pos="5280"/>
        </w:tabs>
        <w:spacing w:before="4" w:after="4" w:line="360" w:lineRule="auto"/>
        <w:ind w:left="340" w:right="113"/>
        <w:jc w:val="both"/>
        <w:rPr>
          <w:rFonts w:ascii="Times New Roman" w:hAnsi="Times New Roman" w:cs="Times New Roman"/>
          <w:sz w:val="24"/>
          <w:szCs w:val="24"/>
        </w:rPr>
      </w:pPr>
    </w:p>
    <w:p w:rsidR="00477161" w:rsidRDefault="00477161" w:rsidP="006742B5">
      <w:pPr>
        <w:tabs>
          <w:tab w:val="left" w:pos="780"/>
          <w:tab w:val="left" w:pos="5280"/>
        </w:tabs>
        <w:spacing w:before="4" w:after="4" w:line="360" w:lineRule="auto"/>
        <w:ind w:left="340" w:right="113"/>
        <w:jc w:val="both"/>
        <w:rPr>
          <w:rFonts w:ascii="Times New Roman" w:hAnsi="Times New Roman" w:cs="Times New Roman"/>
          <w:sz w:val="24"/>
          <w:szCs w:val="24"/>
        </w:rPr>
      </w:pPr>
    </w:p>
    <w:p w:rsidR="00477161" w:rsidRDefault="00477161" w:rsidP="006742B5">
      <w:pPr>
        <w:tabs>
          <w:tab w:val="left" w:pos="780"/>
          <w:tab w:val="left" w:pos="5280"/>
        </w:tabs>
        <w:spacing w:before="4" w:after="4" w:line="360" w:lineRule="auto"/>
        <w:ind w:left="340" w:right="113"/>
        <w:jc w:val="both"/>
        <w:rPr>
          <w:rFonts w:ascii="Times New Roman" w:hAnsi="Times New Roman" w:cs="Times New Roman"/>
          <w:sz w:val="24"/>
          <w:szCs w:val="24"/>
        </w:rPr>
      </w:pPr>
    </w:p>
    <w:p w:rsidR="00204A0E" w:rsidRDefault="00204A0E" w:rsidP="006742B5">
      <w:pPr>
        <w:tabs>
          <w:tab w:val="left" w:pos="780"/>
          <w:tab w:val="left" w:pos="5280"/>
        </w:tabs>
        <w:spacing w:before="4" w:after="4" w:line="360" w:lineRule="auto"/>
        <w:ind w:left="340" w:right="113"/>
        <w:jc w:val="both"/>
        <w:rPr>
          <w:rFonts w:ascii="Times New Roman" w:hAnsi="Times New Roman" w:cs="Times New Roman"/>
          <w:sz w:val="24"/>
          <w:szCs w:val="24"/>
        </w:rPr>
      </w:pPr>
    </w:p>
    <w:p w:rsidR="00780FA6" w:rsidRDefault="00780FA6" w:rsidP="006742B5">
      <w:pPr>
        <w:tabs>
          <w:tab w:val="left" w:pos="780"/>
          <w:tab w:val="left" w:pos="5280"/>
        </w:tabs>
        <w:spacing w:before="4" w:after="4" w:line="360" w:lineRule="auto"/>
        <w:ind w:left="340" w:right="113"/>
        <w:jc w:val="both"/>
        <w:rPr>
          <w:rFonts w:ascii="Times New Roman" w:hAnsi="Times New Roman" w:cs="Times New Roman"/>
          <w:sz w:val="24"/>
          <w:szCs w:val="24"/>
        </w:rPr>
      </w:pPr>
    </w:p>
    <w:p w:rsidR="00780FA6" w:rsidRDefault="00780FA6" w:rsidP="006742B5">
      <w:pPr>
        <w:tabs>
          <w:tab w:val="left" w:pos="780"/>
          <w:tab w:val="left" w:pos="5280"/>
        </w:tabs>
        <w:spacing w:before="4" w:after="4" w:line="360" w:lineRule="auto"/>
        <w:ind w:left="340" w:right="113"/>
        <w:jc w:val="both"/>
        <w:rPr>
          <w:rFonts w:ascii="Times New Roman" w:hAnsi="Times New Roman" w:cs="Times New Roman"/>
          <w:sz w:val="24"/>
          <w:szCs w:val="24"/>
        </w:rPr>
      </w:pPr>
    </w:p>
    <w:p w:rsidR="00780FA6" w:rsidRDefault="00780FA6" w:rsidP="006742B5">
      <w:pPr>
        <w:tabs>
          <w:tab w:val="left" w:pos="780"/>
          <w:tab w:val="left" w:pos="5280"/>
        </w:tabs>
        <w:spacing w:before="4" w:after="4" w:line="360" w:lineRule="auto"/>
        <w:ind w:left="340" w:right="113"/>
        <w:jc w:val="both"/>
        <w:rPr>
          <w:rFonts w:ascii="Times New Roman" w:hAnsi="Times New Roman" w:cs="Times New Roman"/>
          <w:sz w:val="24"/>
          <w:szCs w:val="24"/>
        </w:rPr>
      </w:pPr>
    </w:p>
    <w:p w:rsidR="00477161" w:rsidRDefault="00477161" w:rsidP="006742B5">
      <w:pPr>
        <w:tabs>
          <w:tab w:val="left" w:pos="780"/>
          <w:tab w:val="left" w:pos="5280"/>
        </w:tabs>
        <w:spacing w:before="4" w:after="4" w:line="360" w:lineRule="auto"/>
        <w:ind w:left="340" w:right="113"/>
        <w:jc w:val="both"/>
        <w:rPr>
          <w:rFonts w:ascii="Times New Roman" w:hAnsi="Times New Roman" w:cs="Times New Roman"/>
          <w:sz w:val="24"/>
          <w:szCs w:val="24"/>
        </w:rPr>
      </w:pPr>
    </w:p>
    <w:p w:rsidR="0028028C" w:rsidRPr="00204A0E" w:rsidRDefault="0028028C" w:rsidP="006742B5">
      <w:pPr>
        <w:pStyle w:val="Heading3"/>
        <w:spacing w:before="4" w:after="4"/>
        <w:ind w:left="340" w:right="113"/>
        <w:rPr>
          <w:rFonts w:ascii="Times New Roman" w:hAnsi="Times New Roman" w:cs="Times New Roman"/>
        </w:rPr>
      </w:pPr>
      <w:bookmarkStart w:id="256" w:name="_Toc107304597"/>
      <w:bookmarkStart w:id="257" w:name="_Toc107393079"/>
      <w:bookmarkStart w:id="258" w:name="_Toc111210280"/>
      <w:bookmarkStart w:id="259" w:name="_Toc119917628"/>
      <w:r w:rsidRPr="00204A0E">
        <w:rPr>
          <w:rFonts w:ascii="Times New Roman" w:hAnsi="Times New Roman" w:cs="Times New Roman"/>
        </w:rPr>
        <w:t>4.2.1: Descriptive Statistics</w:t>
      </w:r>
      <w:bookmarkEnd w:id="256"/>
      <w:bookmarkEnd w:id="257"/>
      <w:bookmarkEnd w:id="258"/>
      <w:bookmarkEnd w:id="259"/>
    </w:p>
    <w:tbl>
      <w:tblPr>
        <w:tblW w:w="8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940"/>
        <w:gridCol w:w="1155"/>
        <w:gridCol w:w="1203"/>
        <w:gridCol w:w="924"/>
        <w:gridCol w:w="1781"/>
      </w:tblGrid>
      <w:tr w:rsidR="0028028C" w:rsidRPr="00BE0B15" w:rsidTr="00A25688">
        <w:trPr>
          <w:cantSplit/>
        </w:trPr>
        <w:tc>
          <w:tcPr>
            <w:tcW w:w="2447"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spacing w:before="4" w:after="4"/>
              <w:ind w:left="340" w:right="113"/>
              <w:rPr>
                <w:rFonts w:ascii="Times New Roman" w:hAnsi="Times New Roman" w:cs="Times New Roman"/>
                <w:sz w:val="24"/>
                <w:szCs w:val="24"/>
              </w:rPr>
            </w:pPr>
            <w:r w:rsidRPr="00BE0B15">
              <w:rPr>
                <w:rFonts w:ascii="Times New Roman" w:hAnsi="Times New Roman" w:cs="Times New Roman"/>
                <w:b/>
                <w:sz w:val="24"/>
                <w:szCs w:val="24"/>
              </w:rPr>
              <w:t xml:space="preserve">Table 4.2.1: </w:t>
            </w:r>
            <w:r w:rsidRPr="00BE0B15">
              <w:rPr>
                <w:rFonts w:ascii="Times New Roman" w:hAnsi="Times New Roman" w:cs="Times New Roman"/>
                <w:sz w:val="24"/>
                <w:szCs w:val="24"/>
              </w:rPr>
              <w:t xml:space="preserve">Descriptive statistics explain the mean, median, standard deviation, maximum and </w:t>
            </w:r>
          </w:p>
        </w:tc>
        <w:tc>
          <w:tcPr>
            <w:tcW w:w="940"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N</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Minimum</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Maximum</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Mean</w:t>
            </w:r>
          </w:p>
        </w:tc>
        <w:tc>
          <w:tcPr>
            <w:tcW w:w="1781"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Std. Deviation</w:t>
            </w:r>
          </w:p>
        </w:tc>
      </w:tr>
      <w:tr w:rsidR="0028028C" w:rsidRPr="00BE0B15" w:rsidTr="00A25688">
        <w:trPr>
          <w:cantSplit/>
        </w:trPr>
        <w:tc>
          <w:tcPr>
            <w:tcW w:w="2447"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Women Management Team</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330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8.00</w:t>
            </w: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.2248</w:t>
            </w:r>
          </w:p>
        </w:tc>
        <w:tc>
          <w:tcPr>
            <w:tcW w:w="1781"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.80963</w:t>
            </w:r>
          </w:p>
        </w:tc>
      </w:tr>
      <w:tr w:rsidR="0028028C" w:rsidRPr="00BE0B15" w:rsidTr="00A25688">
        <w:trPr>
          <w:cantSplit/>
        </w:trPr>
        <w:tc>
          <w:tcPr>
            <w:tcW w:w="2447"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Corporate Social Responsibility</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330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2.48</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9.90</w:t>
            </w: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7.0064</w:t>
            </w:r>
          </w:p>
        </w:tc>
        <w:tc>
          <w:tcPr>
            <w:tcW w:w="1781"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1.22773</w:t>
            </w:r>
          </w:p>
        </w:tc>
      </w:tr>
      <w:tr w:rsidR="0028028C" w:rsidRPr="00BE0B15" w:rsidTr="00A25688">
        <w:trPr>
          <w:cantSplit/>
        </w:trPr>
        <w:tc>
          <w:tcPr>
            <w:tcW w:w="2447"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tabs>
                <w:tab w:val="right" w:pos="2377"/>
              </w:tabs>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Board Size</w:t>
            </w:r>
            <w:r w:rsidRPr="00BE0B15">
              <w:rPr>
                <w:rFonts w:ascii="Times New Roman" w:hAnsi="Times New Roman" w:cs="Times New Roman"/>
                <w:color w:val="264A60"/>
                <w:sz w:val="24"/>
                <w:szCs w:val="24"/>
              </w:rPr>
              <w:tab/>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361</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-13.00</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27.00</w:t>
            </w: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9.6205</w:t>
            </w:r>
          </w:p>
        </w:tc>
        <w:tc>
          <w:tcPr>
            <w:tcW w:w="1781"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3.92039</w:t>
            </w:r>
          </w:p>
        </w:tc>
      </w:tr>
      <w:tr w:rsidR="0028028C" w:rsidRPr="00BE0B15" w:rsidTr="00A25688">
        <w:trPr>
          <w:cantSplit/>
        </w:trPr>
        <w:tc>
          <w:tcPr>
            <w:tcW w:w="2447"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Valid N (listwise)</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330</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sz w:val="24"/>
                <w:szCs w:val="24"/>
              </w:rPr>
            </w:pPr>
          </w:p>
        </w:tc>
        <w:tc>
          <w:tcPr>
            <w:tcW w:w="1781" w:type="dxa"/>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sz w:val="24"/>
                <w:szCs w:val="24"/>
              </w:rPr>
            </w:pPr>
          </w:p>
        </w:tc>
      </w:tr>
    </w:tbl>
    <w:p w:rsidR="0028028C" w:rsidRPr="00BE0B15" w:rsidRDefault="000B74A3" w:rsidP="006742B5">
      <w:pPr>
        <w:autoSpaceDE w:val="0"/>
        <w:autoSpaceDN w:val="0"/>
        <w:adjustRightInd w:val="0"/>
        <w:spacing w:before="4" w:after="4" w:line="360" w:lineRule="auto"/>
        <w:ind w:left="340" w:right="113"/>
        <w:jc w:val="both"/>
        <w:rPr>
          <w:rFonts w:ascii="Times New Roman" w:hAnsi="Times New Roman" w:cs="Times New Roman"/>
          <w:sz w:val="24"/>
          <w:szCs w:val="24"/>
        </w:rPr>
      </w:pPr>
      <w:r>
        <w:rPr>
          <w:rFonts w:ascii="Times New Roman" w:hAnsi="Times New Roman" w:cs="Times New Roman"/>
          <w:sz w:val="24"/>
          <w:szCs w:val="24"/>
        </w:rPr>
        <w:t>Source: SPSS 26</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 xml:space="preserve">Table </w:t>
      </w:r>
      <w:r w:rsidR="00707C93" w:rsidRPr="00707C93">
        <w:rPr>
          <w:rFonts w:ascii="Times New Roman" w:hAnsi="Times New Roman" w:cs="Times New Roman"/>
          <w:sz w:val="24"/>
          <w:szCs w:val="24"/>
        </w:rPr>
        <w:t>4.2.1</w:t>
      </w:r>
      <w:r w:rsidR="00707C93">
        <w:rPr>
          <w:rFonts w:ascii="Times New Roman" w:hAnsi="Times New Roman" w:cs="Times New Roman"/>
          <w:b/>
          <w:sz w:val="24"/>
          <w:szCs w:val="24"/>
        </w:rPr>
        <w:t xml:space="preserve"> </w:t>
      </w:r>
      <w:r w:rsidRPr="00BE0B15">
        <w:rPr>
          <w:rFonts w:ascii="Times New Roman" w:hAnsi="Times New Roman" w:cs="Times New Roman"/>
          <w:sz w:val="24"/>
          <w:szCs w:val="24"/>
        </w:rPr>
        <w:t>shows the descriptive statistics for the Manufacturing Companies from 2010 to 2020. The Independent variable is Women Management Team while the dependent variable is Corporate Social Responsibility. The control variable used in this study is the Board Size. For the WMT (Women Management Team), the average number is 0.22 which means 22% of the people in the team forms the women. The minimum number of women is 0 while the maximum number is 8 with a variation of 0.809.</w:t>
      </w:r>
    </w:p>
    <w:p w:rsidR="0028028C" w:rsidRPr="00BE0B15" w:rsidRDefault="0028028C" w:rsidP="006742B5">
      <w:pPr>
        <w:spacing w:before="4" w:after="4" w:line="24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For Corporate Social Responsibility, the average number is 7 with a standard deviation of 1.22. The minimum number is 2 and the maximum number is 9. The control variable has an average of 9 with a variation of 3. The minimum is -13 while the maximum is 27.</w:t>
      </w:r>
    </w:p>
    <w:tbl>
      <w:tblPr>
        <w:tblW w:w="945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0"/>
        <w:gridCol w:w="839"/>
        <w:gridCol w:w="1326"/>
        <w:gridCol w:w="1265"/>
        <w:gridCol w:w="1085"/>
        <w:gridCol w:w="2235"/>
      </w:tblGrid>
      <w:tr w:rsidR="0028028C" w:rsidRPr="00BE0B15" w:rsidTr="000B74A3">
        <w:trPr>
          <w:cantSplit/>
          <w:trHeight w:val="612"/>
        </w:trPr>
        <w:tc>
          <w:tcPr>
            <w:tcW w:w="9450" w:type="dxa"/>
            <w:gridSpan w:val="6"/>
            <w:tcBorders>
              <w:top w:val="nil"/>
              <w:left w:val="nil"/>
              <w:bottom w:val="single" w:sz="4" w:space="0" w:color="auto"/>
              <w:right w:val="nil"/>
            </w:tcBorders>
            <w:shd w:val="clear" w:color="auto" w:fill="FFFFFF"/>
            <w:vAlign w:val="center"/>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b/>
                <w:bCs/>
                <w:color w:val="010205"/>
                <w:sz w:val="28"/>
                <w:szCs w:val="28"/>
              </w:rPr>
            </w:pPr>
            <w:r w:rsidRPr="00BE0B15">
              <w:rPr>
                <w:rFonts w:ascii="Times New Roman" w:hAnsi="Times New Roman" w:cs="Times New Roman"/>
                <w:b/>
                <w:bCs/>
                <w:color w:val="010205"/>
                <w:sz w:val="28"/>
                <w:szCs w:val="28"/>
              </w:rPr>
              <w:t>Descriptive Statistics</w:t>
            </w:r>
          </w:p>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sz w:val="24"/>
                <w:szCs w:val="24"/>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N</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Minimum</w:t>
            </w:r>
          </w:p>
        </w:tc>
        <w:tc>
          <w:tcPr>
            <w:tcW w:w="1265"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Maximum</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Mean</w:t>
            </w:r>
          </w:p>
        </w:tc>
        <w:tc>
          <w:tcPr>
            <w:tcW w:w="2235"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Std. Deviation</w:t>
            </w:r>
          </w:p>
        </w:tc>
      </w:tr>
      <w:tr w:rsidR="0028028C" w:rsidRPr="00BE0B15" w:rsidTr="00A25688">
        <w:trPr>
          <w:cantSplit/>
          <w:trHeight w:val="278"/>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WMT Economic</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1.7945</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.48306</w:t>
            </w: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WMT Environmental</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2.5000</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.54139</w:t>
            </w: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WMT Better firm</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2.5479</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.58818</w:t>
            </w: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lastRenderedPageBreak/>
              <w:t>WMT Effectiveness</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2.2192</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.46228</w:t>
            </w: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WMT CSR</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2.6164</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.57847</w:t>
            </w: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WWF Business</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2.1438</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.49813</w:t>
            </w: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WWF CSR</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2.3904</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.67847</w:t>
            </w: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Women Proportion</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4.00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2.8836</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.44737</w:t>
            </w: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WWF Ethical</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4.00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2.9795</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.32097</w:t>
            </w: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Stakeholder CSR</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2.0068</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.08276</w:t>
            </w: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Positive Discrimination</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2.1096</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.31345</w:t>
            </w: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CSR Policy</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2.0205</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.21875</w:t>
            </w:r>
          </w:p>
        </w:tc>
      </w:tr>
      <w:tr w:rsidR="0028028C" w:rsidRPr="00BE0B15" w:rsidTr="00A25688">
        <w:trPr>
          <w:cantSplit/>
        </w:trPr>
        <w:tc>
          <w:tcPr>
            <w:tcW w:w="270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Valid N (listwise)</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146</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sz w:val="24"/>
                <w:szCs w:val="24"/>
              </w:rPr>
            </w:pPr>
          </w:p>
        </w:tc>
        <w:tc>
          <w:tcPr>
            <w:tcW w:w="2235" w:type="dxa"/>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sz w:val="24"/>
                <w:szCs w:val="24"/>
              </w:rPr>
            </w:pPr>
          </w:p>
        </w:tc>
      </w:tr>
    </w:tbl>
    <w:p w:rsidR="000B74A3" w:rsidRPr="00BE0B15" w:rsidRDefault="000B74A3" w:rsidP="006742B5">
      <w:pPr>
        <w:autoSpaceDE w:val="0"/>
        <w:autoSpaceDN w:val="0"/>
        <w:adjustRightInd w:val="0"/>
        <w:spacing w:before="4" w:after="4" w:line="360" w:lineRule="auto"/>
        <w:ind w:left="340" w:right="113"/>
        <w:jc w:val="both"/>
        <w:rPr>
          <w:rFonts w:ascii="Times New Roman" w:hAnsi="Times New Roman" w:cs="Times New Roman"/>
          <w:sz w:val="24"/>
          <w:szCs w:val="24"/>
        </w:rPr>
      </w:pPr>
      <w:r>
        <w:rPr>
          <w:rFonts w:ascii="Times New Roman" w:hAnsi="Times New Roman" w:cs="Times New Roman"/>
          <w:sz w:val="24"/>
          <w:szCs w:val="24"/>
        </w:rPr>
        <w:t>Source: SPSS 26</w:t>
      </w:r>
    </w:p>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sz w:val="24"/>
          <w:szCs w:val="24"/>
        </w:rPr>
      </w:pP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 xml:space="preserve">Table </w:t>
      </w:r>
      <w:r w:rsidR="00707C93" w:rsidRPr="00707C93">
        <w:rPr>
          <w:rFonts w:ascii="Times New Roman" w:hAnsi="Times New Roman" w:cs="Times New Roman"/>
          <w:sz w:val="24"/>
          <w:szCs w:val="24"/>
        </w:rPr>
        <w:t>4.2.1</w:t>
      </w:r>
      <w:r w:rsidR="00707C93">
        <w:rPr>
          <w:rFonts w:ascii="Times New Roman" w:hAnsi="Times New Roman" w:cs="Times New Roman"/>
          <w:b/>
          <w:sz w:val="24"/>
          <w:szCs w:val="24"/>
        </w:rPr>
        <w:t xml:space="preserve"> </w:t>
      </w:r>
      <w:r w:rsidRPr="00BE0B15">
        <w:rPr>
          <w:rFonts w:ascii="Times New Roman" w:hAnsi="Times New Roman" w:cs="Times New Roman"/>
          <w:sz w:val="24"/>
          <w:szCs w:val="24"/>
        </w:rPr>
        <w:t>shows the descriptive statistics of the manufacturing from 2010 to 2020. For WMT Economic, it shows the total number of women involved in Economic activities. On the average, the total number is 1.7 with a variation of 0.48. The minimum number is 1 while the maximum number is 3.</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For WMT Environmental, it shows the total number of women involved in Economic activities. On the average, the total number is 2.5 with a variation of 0.5. The minimum number is 1 while the maximum number is 3.</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For Women Management Team involved in the betterment of the firm, the average value is 2.5 with a standard deviation of 0.588. The minimum value is 1 while the maximum number is 3.</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For Women Management Team involved in the effectiveness, the average value is 2.2 with a standard deviation of 0.462. The minimum value is 1 while the maximum number is 3.</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The mean score for WMT CSR is 2.61 with a variability of 0.578. The minimum number of women involved in CSR is 1 while the maximum women is 3.</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The mean score for WWF Business is 2.14 with a variability of 0.498. The minimum number of women involved in CSR is 1 while the maximum women is 3.</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lastRenderedPageBreak/>
        <w:t>The mean score for WWF CSR is 2.39 with a variability of 0.67. The minimum value for WWF CSR is 1 while the maximum women is 3.</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The average value for Women Proportion to Men is 2.88 with a variability of 0.44. The minimum value in Women Proportion is 1 while the maximum women is 4.</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The average value for Women involved in Ethical Standards is 2.97 with a standard deviation value of 0.32. The minimum value in Women in Ethical Standards is 2 while the maximum women is 4.The mean score for Stakeholders involved in CSR is 2.0068 with a standard deviation value of 0.08. The minimum value in Women in Ethical Standards is 2 while the maximum women is 3</w:t>
      </w:r>
    </w:p>
    <w:p w:rsidR="00FA6214"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 xml:space="preserve">For positive discrimination, the mean score on the average is 2.1096 with a high variability of 0.313. The minimum value is 2 while the maximum value is 3.For CSR policy, the mean score on the average is 2.02 with a high variability of 0.218. The minimum value is </w:t>
      </w:r>
      <w:r w:rsidR="00FA6214">
        <w:rPr>
          <w:rFonts w:ascii="Times New Roman" w:hAnsi="Times New Roman" w:cs="Times New Roman"/>
          <w:sz w:val="24"/>
          <w:szCs w:val="24"/>
        </w:rPr>
        <w:t>1 while the maximum value is 3.</w:t>
      </w:r>
    </w:p>
    <w:p w:rsidR="00707C93" w:rsidRDefault="00707C93" w:rsidP="006742B5">
      <w:pPr>
        <w:spacing w:before="4" w:after="4" w:line="360" w:lineRule="auto"/>
        <w:ind w:left="340" w:right="113"/>
        <w:jc w:val="both"/>
        <w:rPr>
          <w:rFonts w:ascii="Times New Roman" w:hAnsi="Times New Roman" w:cs="Times New Roman"/>
          <w:b/>
          <w:bCs/>
          <w:sz w:val="24"/>
          <w:szCs w:val="24"/>
        </w:rPr>
      </w:pPr>
    </w:p>
    <w:p w:rsidR="00AE7828" w:rsidRDefault="00AE7828" w:rsidP="006742B5">
      <w:pPr>
        <w:spacing w:before="4" w:after="4" w:line="360" w:lineRule="auto"/>
        <w:ind w:left="340" w:right="113"/>
        <w:jc w:val="both"/>
        <w:rPr>
          <w:rFonts w:ascii="Times New Roman" w:hAnsi="Times New Roman" w:cs="Times New Roman"/>
          <w:b/>
          <w:bCs/>
          <w:sz w:val="24"/>
          <w:szCs w:val="24"/>
        </w:rPr>
      </w:pPr>
    </w:p>
    <w:p w:rsidR="00AE7828" w:rsidRDefault="00AE7828" w:rsidP="006742B5">
      <w:pPr>
        <w:tabs>
          <w:tab w:val="left" w:pos="5760"/>
          <w:tab w:val="left" w:pos="6300"/>
        </w:tabs>
        <w:spacing w:before="4" w:after="4" w:line="360" w:lineRule="auto"/>
        <w:ind w:left="340" w:right="113"/>
        <w:jc w:val="both"/>
        <w:rPr>
          <w:rFonts w:ascii="Times New Roman" w:hAnsi="Times New Roman" w:cs="Times New Roman"/>
          <w:b/>
          <w:bCs/>
          <w:sz w:val="24"/>
          <w:szCs w:val="24"/>
        </w:rPr>
      </w:pPr>
    </w:p>
    <w:p w:rsidR="0028028C" w:rsidRPr="00FA6214"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b/>
          <w:bCs/>
          <w:sz w:val="24"/>
          <w:szCs w:val="24"/>
        </w:rPr>
        <w:t>Preliminary Statistics</w:t>
      </w:r>
    </w:p>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sz w:val="24"/>
          <w:szCs w:val="24"/>
        </w:rPr>
      </w:pPr>
      <w:r w:rsidRPr="00BE0B15">
        <w:rPr>
          <w:rFonts w:ascii="Times New Roman" w:hAnsi="Times New Roman" w:cs="Times New Roman"/>
          <w:noProof/>
          <w:sz w:val="24"/>
          <w:szCs w:val="24"/>
        </w:rPr>
        <w:drawing>
          <wp:inline distT="0" distB="0" distL="0" distR="0" wp14:anchorId="210570CE" wp14:editId="68C55A49">
            <wp:extent cx="5943600" cy="33420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91" cy="3342107"/>
                    </a:xfrm>
                    <a:prstGeom prst="rect">
                      <a:avLst/>
                    </a:prstGeom>
                    <a:noFill/>
                    <a:ln>
                      <a:noFill/>
                    </a:ln>
                  </pic:spPr>
                </pic:pic>
              </a:graphicData>
            </a:graphic>
          </wp:inline>
        </w:drawing>
      </w:r>
    </w:p>
    <w:p w:rsidR="0028028C" w:rsidRPr="00BE0B15" w:rsidRDefault="0028028C" w:rsidP="006742B5">
      <w:pPr>
        <w:spacing w:before="4" w:after="4" w:line="360" w:lineRule="auto"/>
        <w:ind w:left="340" w:right="113"/>
        <w:jc w:val="both"/>
        <w:rPr>
          <w:rFonts w:ascii="Times New Roman" w:hAnsi="Times New Roman" w:cs="Times New Roman"/>
          <w:b/>
          <w:bCs/>
          <w:sz w:val="24"/>
          <w:szCs w:val="24"/>
        </w:rPr>
      </w:pPr>
      <w:r w:rsidRPr="00BE0B15">
        <w:rPr>
          <w:rFonts w:ascii="Times New Roman" w:hAnsi="Times New Roman" w:cs="Times New Roman"/>
          <w:b/>
          <w:bCs/>
          <w:sz w:val="24"/>
          <w:szCs w:val="24"/>
        </w:rPr>
        <w:t xml:space="preserve">Figure </w:t>
      </w:r>
      <w:r w:rsidR="00707C93" w:rsidRPr="002F3A93">
        <w:rPr>
          <w:rFonts w:ascii="Times New Roman" w:hAnsi="Times New Roman" w:cs="Times New Roman"/>
          <w:b/>
          <w:sz w:val="24"/>
          <w:szCs w:val="24"/>
        </w:rPr>
        <w:t>4.2.1</w:t>
      </w:r>
      <w:r w:rsidRPr="00BE0B15">
        <w:rPr>
          <w:rFonts w:ascii="Times New Roman" w:hAnsi="Times New Roman" w:cs="Times New Roman"/>
          <w:b/>
          <w:bCs/>
          <w:sz w:val="24"/>
          <w:szCs w:val="24"/>
        </w:rPr>
        <w:t>: Histogram</w:t>
      </w:r>
    </w:p>
    <w:p w:rsidR="0028028C" w:rsidRPr="00BE0B15" w:rsidRDefault="0028028C" w:rsidP="006742B5">
      <w:pPr>
        <w:spacing w:before="4" w:after="4" w:line="360" w:lineRule="auto"/>
        <w:ind w:left="340" w:right="113"/>
        <w:jc w:val="both"/>
        <w:rPr>
          <w:rFonts w:ascii="Times New Roman" w:hAnsi="Times New Roman" w:cs="Times New Roman"/>
          <w:b/>
          <w:bCs/>
          <w:sz w:val="24"/>
          <w:szCs w:val="24"/>
        </w:rPr>
      </w:pPr>
      <w:r w:rsidRPr="00BE0B15">
        <w:rPr>
          <w:rFonts w:ascii="Times New Roman" w:hAnsi="Times New Roman" w:cs="Times New Roman"/>
          <w:b/>
          <w:bCs/>
          <w:sz w:val="24"/>
          <w:szCs w:val="24"/>
        </w:rPr>
        <w:lastRenderedPageBreak/>
        <w:t>Sector: Manufacturing</w:t>
      </w:r>
    </w:p>
    <w:p w:rsidR="0028028C" w:rsidRPr="00BE0B15" w:rsidRDefault="0028028C" w:rsidP="006742B5">
      <w:pPr>
        <w:spacing w:before="4" w:after="4" w:line="360" w:lineRule="auto"/>
        <w:ind w:left="340" w:right="113"/>
        <w:jc w:val="both"/>
        <w:rPr>
          <w:rFonts w:ascii="Times New Roman" w:hAnsi="Times New Roman" w:cs="Times New Roman"/>
          <w:b/>
          <w:bCs/>
          <w:sz w:val="24"/>
          <w:szCs w:val="24"/>
        </w:rPr>
      </w:pPr>
      <w:r w:rsidRPr="00BE0B15">
        <w:rPr>
          <w:rFonts w:ascii="Times New Roman" w:hAnsi="Times New Roman" w:cs="Times New Roman"/>
          <w:b/>
          <w:bCs/>
          <w:sz w:val="24"/>
          <w:szCs w:val="24"/>
        </w:rPr>
        <w:t>SPSS 26</w:t>
      </w:r>
    </w:p>
    <w:p w:rsidR="00FA6214"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 xml:space="preserve">Figure 4.1 shows the normal distribution of the Manufacturing Firms from 2010 to 2020. The normal distribution is represented using histogram and it shows a bell-peaked distribution which shows that it is fairly distributed. </w:t>
      </w:r>
      <w:r w:rsidR="006C4C16" w:rsidRPr="006C4C16">
        <w:rPr>
          <w:rFonts w:ascii="Times New Roman" w:hAnsi="Times New Roman" w:cs="Times New Roman"/>
          <w:sz w:val="24"/>
          <w:szCs w:val="24"/>
        </w:rPr>
        <w:t>This further demonstrates how quickly the sector reacts to social, economic, and environmental concerns.</w:t>
      </w:r>
    </w:p>
    <w:p w:rsidR="00FA6214" w:rsidRDefault="00FA6214" w:rsidP="006742B5">
      <w:pPr>
        <w:spacing w:before="4" w:after="4" w:line="360" w:lineRule="auto"/>
        <w:ind w:left="340" w:right="113"/>
        <w:jc w:val="both"/>
        <w:rPr>
          <w:rFonts w:ascii="Times New Roman" w:hAnsi="Times New Roman" w:cs="Times New Roman"/>
          <w:sz w:val="24"/>
          <w:szCs w:val="24"/>
        </w:rPr>
      </w:pPr>
    </w:p>
    <w:p w:rsidR="0028028C" w:rsidRPr="00BE0B15" w:rsidRDefault="0028028C" w:rsidP="006742B5">
      <w:pPr>
        <w:spacing w:before="4" w:after="4" w:line="240" w:lineRule="auto"/>
        <w:ind w:left="340" w:right="113"/>
        <w:jc w:val="both"/>
        <w:rPr>
          <w:rFonts w:ascii="Times New Roman" w:hAnsi="Times New Roman" w:cs="Times New Roman"/>
          <w:b/>
          <w:bCs/>
          <w:sz w:val="24"/>
          <w:szCs w:val="24"/>
        </w:rPr>
      </w:pPr>
      <w:r w:rsidRPr="00BE0B15">
        <w:rPr>
          <w:rFonts w:ascii="Times New Roman" w:hAnsi="Times New Roman" w:cs="Times New Roman"/>
          <w:b/>
          <w:bCs/>
          <w:sz w:val="24"/>
          <w:szCs w:val="24"/>
        </w:rPr>
        <w:t xml:space="preserve">Figure </w:t>
      </w:r>
      <w:r w:rsidR="00707C93" w:rsidRPr="002F3A93">
        <w:rPr>
          <w:rFonts w:ascii="Times New Roman" w:hAnsi="Times New Roman" w:cs="Times New Roman"/>
          <w:b/>
          <w:sz w:val="24"/>
          <w:szCs w:val="24"/>
        </w:rPr>
        <w:t>4.2.1</w:t>
      </w:r>
      <w:r w:rsidRPr="00BE0B15">
        <w:rPr>
          <w:rFonts w:ascii="Times New Roman" w:hAnsi="Times New Roman" w:cs="Times New Roman"/>
          <w:b/>
          <w:bCs/>
          <w:sz w:val="24"/>
          <w:szCs w:val="24"/>
        </w:rPr>
        <w:t>: Outliers Test</w:t>
      </w:r>
    </w:p>
    <w:p w:rsidR="0028028C" w:rsidRPr="00BE0B15" w:rsidRDefault="0028028C" w:rsidP="006742B5">
      <w:pPr>
        <w:spacing w:before="4" w:after="4" w:line="240" w:lineRule="auto"/>
        <w:ind w:left="340" w:right="113"/>
        <w:jc w:val="both"/>
        <w:rPr>
          <w:rFonts w:ascii="Times New Roman" w:hAnsi="Times New Roman" w:cs="Times New Roman"/>
          <w:b/>
          <w:bCs/>
          <w:sz w:val="24"/>
          <w:szCs w:val="24"/>
        </w:rPr>
      </w:pPr>
      <w:r w:rsidRPr="00BE0B15">
        <w:rPr>
          <w:rFonts w:ascii="Times New Roman" w:hAnsi="Times New Roman" w:cs="Times New Roman"/>
          <w:b/>
          <w:bCs/>
          <w:sz w:val="24"/>
          <w:szCs w:val="24"/>
        </w:rPr>
        <w:t>Sector: Manufacturing</w:t>
      </w:r>
    </w:p>
    <w:p w:rsidR="0028028C" w:rsidRPr="00BE0B15" w:rsidRDefault="0028028C" w:rsidP="006742B5">
      <w:pPr>
        <w:spacing w:before="4" w:after="4" w:line="240" w:lineRule="auto"/>
        <w:ind w:left="340" w:right="113"/>
        <w:jc w:val="both"/>
        <w:rPr>
          <w:rFonts w:ascii="Times New Roman" w:hAnsi="Times New Roman" w:cs="Times New Roman"/>
          <w:b/>
          <w:bCs/>
          <w:sz w:val="24"/>
          <w:szCs w:val="24"/>
        </w:rPr>
      </w:pPr>
      <w:r w:rsidRPr="00BE0B15">
        <w:rPr>
          <w:rFonts w:ascii="Times New Roman" w:hAnsi="Times New Roman" w:cs="Times New Roman"/>
          <w:b/>
          <w:bCs/>
          <w:sz w:val="24"/>
          <w:szCs w:val="24"/>
        </w:rPr>
        <w:t>SPSS 26</w:t>
      </w:r>
    </w:p>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sz w:val="24"/>
          <w:szCs w:val="24"/>
        </w:rPr>
      </w:pPr>
      <w:r w:rsidRPr="00BE0B15">
        <w:rPr>
          <w:rFonts w:ascii="Times New Roman" w:hAnsi="Times New Roman" w:cs="Times New Roman"/>
          <w:noProof/>
          <w:sz w:val="24"/>
          <w:szCs w:val="24"/>
        </w:rPr>
        <w:drawing>
          <wp:inline distT="0" distB="0" distL="0" distR="0" wp14:anchorId="76259F59" wp14:editId="1C5F0AB3">
            <wp:extent cx="5943600" cy="3495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95675"/>
                    </a:xfrm>
                    <a:prstGeom prst="rect">
                      <a:avLst/>
                    </a:prstGeom>
                    <a:noFill/>
                    <a:ln>
                      <a:noFill/>
                    </a:ln>
                  </pic:spPr>
                </pic:pic>
              </a:graphicData>
            </a:graphic>
          </wp:inline>
        </w:drawing>
      </w:r>
    </w:p>
    <w:p w:rsidR="00FA6214"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Figure 4.1 shows the outliers test for the Firm from 2010 to 2020. The test shows the absence of stars which indicates</w:t>
      </w:r>
      <w:r w:rsidR="00FA6214">
        <w:rPr>
          <w:rFonts w:ascii="Times New Roman" w:hAnsi="Times New Roman" w:cs="Times New Roman"/>
          <w:sz w:val="24"/>
          <w:szCs w:val="24"/>
        </w:rPr>
        <w:t xml:space="preserve"> that it is fairly distributed.</w:t>
      </w:r>
    </w:p>
    <w:tbl>
      <w:tblPr>
        <w:tblW w:w="90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40"/>
        <w:gridCol w:w="1170"/>
        <w:gridCol w:w="1080"/>
        <w:gridCol w:w="2070"/>
        <w:gridCol w:w="3330"/>
      </w:tblGrid>
      <w:tr w:rsidR="0028028C" w:rsidRPr="00FA6214" w:rsidTr="00FA6214">
        <w:trPr>
          <w:cantSplit/>
          <w:trHeight w:val="648"/>
        </w:trPr>
        <w:tc>
          <w:tcPr>
            <w:tcW w:w="9090" w:type="dxa"/>
            <w:gridSpan w:val="5"/>
            <w:tcBorders>
              <w:top w:val="nil"/>
              <w:left w:val="nil"/>
              <w:bottom w:val="single" w:sz="4" w:space="0" w:color="auto"/>
              <w:right w:val="nil"/>
            </w:tcBorders>
            <w:shd w:val="clear" w:color="auto" w:fill="FFFFFF"/>
            <w:vAlign w:val="center"/>
          </w:tcPr>
          <w:p w:rsidR="0028028C" w:rsidRPr="00204A0E" w:rsidRDefault="0028028C" w:rsidP="006742B5">
            <w:pPr>
              <w:pStyle w:val="Heading3"/>
              <w:spacing w:before="4" w:after="4"/>
              <w:ind w:left="340" w:right="113"/>
              <w:rPr>
                <w:rFonts w:ascii="Times New Roman" w:hAnsi="Times New Roman" w:cs="Times New Roman"/>
              </w:rPr>
            </w:pPr>
            <w:bookmarkStart w:id="260" w:name="_Toc107304598"/>
            <w:bookmarkStart w:id="261" w:name="_Toc107393080"/>
            <w:bookmarkStart w:id="262" w:name="_Toc111210281"/>
            <w:bookmarkStart w:id="263" w:name="_Toc119917629"/>
            <w:r w:rsidRPr="00204A0E">
              <w:rPr>
                <w:rFonts w:ascii="Times New Roman" w:hAnsi="Times New Roman" w:cs="Times New Roman"/>
              </w:rPr>
              <w:t>REGRESSION ANALYSIS</w:t>
            </w:r>
            <w:bookmarkEnd w:id="260"/>
            <w:bookmarkEnd w:id="261"/>
            <w:bookmarkEnd w:id="262"/>
            <w:bookmarkEnd w:id="263"/>
          </w:p>
          <w:p w:rsidR="0028028C" w:rsidRPr="00FA6214" w:rsidRDefault="0028028C" w:rsidP="006742B5">
            <w:pPr>
              <w:spacing w:before="4" w:after="4"/>
              <w:ind w:left="340" w:right="113"/>
              <w:jc w:val="both"/>
              <w:rPr>
                <w:rFonts w:ascii="Times New Roman" w:hAnsi="Times New Roman" w:cs="Times New Roman"/>
                <w:color w:val="010205"/>
                <w:sz w:val="24"/>
                <w:szCs w:val="24"/>
              </w:rPr>
            </w:pPr>
            <w:r w:rsidRPr="00FA6214">
              <w:rPr>
                <w:rFonts w:ascii="Times New Roman" w:hAnsi="Times New Roman" w:cs="Times New Roman"/>
                <w:b/>
                <w:bCs/>
                <w:color w:val="010205"/>
                <w:sz w:val="24"/>
                <w:szCs w:val="24"/>
              </w:rPr>
              <w:t>Table 4.2</w:t>
            </w:r>
            <w:r w:rsidR="00707C93">
              <w:rPr>
                <w:rFonts w:ascii="Times New Roman" w:hAnsi="Times New Roman" w:cs="Times New Roman"/>
                <w:b/>
                <w:bCs/>
                <w:color w:val="010205"/>
                <w:sz w:val="24"/>
                <w:szCs w:val="24"/>
              </w:rPr>
              <w:t>.2</w:t>
            </w:r>
            <w:r w:rsidRPr="00FA6214">
              <w:rPr>
                <w:rFonts w:ascii="Times New Roman" w:hAnsi="Times New Roman" w:cs="Times New Roman"/>
                <w:b/>
                <w:bCs/>
                <w:color w:val="010205"/>
                <w:sz w:val="24"/>
                <w:szCs w:val="24"/>
              </w:rPr>
              <w:t xml:space="preserve"> Model Summary</w:t>
            </w:r>
          </w:p>
        </w:tc>
      </w:tr>
      <w:tr w:rsidR="0028028C" w:rsidRPr="00BE0B15" w:rsidTr="00FA6214">
        <w:trPr>
          <w:cantSplit/>
        </w:trPr>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Model</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R</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R Square</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Adjusted R Square</w:t>
            </w:r>
          </w:p>
        </w:tc>
        <w:tc>
          <w:tcPr>
            <w:tcW w:w="3330"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Std. Error of the Estimate</w:t>
            </w:r>
          </w:p>
        </w:tc>
      </w:tr>
      <w:tr w:rsidR="0028028C" w:rsidRPr="00BE0B15" w:rsidTr="00FA6214">
        <w:trPr>
          <w:cantSplit/>
        </w:trPr>
        <w:tc>
          <w:tcPr>
            <w:tcW w:w="1440"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.167</w:t>
            </w:r>
            <w:r w:rsidRPr="00BE0B15">
              <w:rPr>
                <w:rFonts w:ascii="Times New Roman" w:hAnsi="Times New Roman" w:cs="Times New Roman"/>
                <w:color w:val="010205"/>
                <w:sz w:val="24"/>
                <w:szCs w:val="24"/>
                <w:vertAlign w:val="superscript"/>
              </w:rPr>
              <w:t>a</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.028</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.022</w:t>
            </w:r>
          </w:p>
        </w:tc>
        <w:tc>
          <w:tcPr>
            <w:tcW w:w="333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1.21414</w:t>
            </w:r>
          </w:p>
        </w:tc>
      </w:tr>
      <w:tr w:rsidR="0028028C" w:rsidRPr="00BE0B15" w:rsidTr="00FA6214">
        <w:trPr>
          <w:cantSplit/>
        </w:trPr>
        <w:tc>
          <w:tcPr>
            <w:tcW w:w="9090" w:type="dxa"/>
            <w:gridSpan w:val="5"/>
            <w:tcBorders>
              <w:top w:val="single" w:sz="4" w:space="0" w:color="auto"/>
              <w:left w:val="nil"/>
              <w:bottom w:val="nil"/>
              <w:right w:val="nil"/>
            </w:tcBorders>
            <w:shd w:val="clear" w:color="auto" w:fill="FFFFFF"/>
          </w:tcPr>
          <w:p w:rsidR="0028028C" w:rsidRPr="00FA6214" w:rsidRDefault="0028028C" w:rsidP="006742B5">
            <w:pPr>
              <w:pStyle w:val="ListParagraph"/>
              <w:numPr>
                <w:ilvl w:val="0"/>
                <w:numId w:val="24"/>
              </w:num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FA6214">
              <w:rPr>
                <w:rFonts w:ascii="Times New Roman" w:hAnsi="Times New Roman" w:cs="Times New Roman"/>
                <w:color w:val="010205"/>
                <w:sz w:val="24"/>
                <w:szCs w:val="24"/>
              </w:rPr>
              <w:t>Predictors:(Constant),Board Size, Women Management</w:t>
            </w:r>
          </w:p>
        </w:tc>
      </w:tr>
    </w:tbl>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lastRenderedPageBreak/>
        <w:t xml:space="preserve">The results indicated that R square in the model summary was 0.028 meaning that that WMT can determine CSR by 2.8%. </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750"/>
        <w:gridCol w:w="1410"/>
        <w:gridCol w:w="1170"/>
        <w:gridCol w:w="82"/>
        <w:gridCol w:w="1358"/>
        <w:gridCol w:w="110"/>
        <w:gridCol w:w="790"/>
        <w:gridCol w:w="235"/>
        <w:gridCol w:w="935"/>
        <w:gridCol w:w="93"/>
      </w:tblGrid>
      <w:tr w:rsidR="0028028C" w:rsidRPr="00BE0B15" w:rsidTr="00FA6214">
        <w:trPr>
          <w:gridAfter w:val="1"/>
          <w:wAfter w:w="93" w:type="dxa"/>
          <w:cantSplit/>
        </w:trPr>
        <w:tc>
          <w:tcPr>
            <w:tcW w:w="9270" w:type="dxa"/>
            <w:gridSpan w:val="11"/>
            <w:tcBorders>
              <w:top w:val="nil"/>
              <w:left w:val="nil"/>
              <w:bottom w:val="single" w:sz="4" w:space="0" w:color="auto"/>
              <w:right w:val="nil"/>
            </w:tcBorders>
            <w:shd w:val="clear" w:color="auto" w:fill="FFFFFF"/>
            <w:vAlign w:val="center"/>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b/>
                <w:bCs/>
                <w:color w:val="010205"/>
                <w:sz w:val="24"/>
                <w:szCs w:val="24"/>
              </w:rPr>
              <w:t>Table 4.2</w:t>
            </w:r>
            <w:r w:rsidR="00447F24">
              <w:rPr>
                <w:rFonts w:ascii="Times New Roman" w:hAnsi="Times New Roman" w:cs="Times New Roman"/>
                <w:b/>
                <w:bCs/>
                <w:color w:val="010205"/>
                <w:sz w:val="24"/>
                <w:szCs w:val="24"/>
              </w:rPr>
              <w:t>.2</w:t>
            </w:r>
            <w:r w:rsidRPr="00BE0B15">
              <w:rPr>
                <w:rFonts w:ascii="Times New Roman" w:hAnsi="Times New Roman" w:cs="Times New Roman"/>
                <w:b/>
                <w:bCs/>
                <w:color w:val="010205"/>
                <w:sz w:val="24"/>
                <w:szCs w:val="24"/>
              </w:rPr>
              <w:t xml:space="preserve"> ANOVA</w:t>
            </w:r>
            <w:r w:rsidRPr="00BE0B15">
              <w:rPr>
                <w:rFonts w:ascii="Times New Roman" w:hAnsi="Times New Roman" w:cs="Times New Roman"/>
                <w:b/>
                <w:bCs/>
                <w:color w:val="010205"/>
                <w:sz w:val="24"/>
                <w:szCs w:val="24"/>
                <w:vertAlign w:val="superscript"/>
              </w:rPr>
              <w:t>a</w:t>
            </w:r>
          </w:p>
        </w:tc>
      </w:tr>
      <w:tr w:rsidR="0028028C" w:rsidRPr="00BE0B15" w:rsidTr="00FA6214">
        <w:trPr>
          <w:gridAfter w:val="1"/>
          <w:wAfter w:w="93" w:type="dxa"/>
          <w:cantSplit/>
        </w:trPr>
        <w:tc>
          <w:tcPr>
            <w:tcW w:w="243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Model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Sum of Squares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df</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Mean Square</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F</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Sig.</w:t>
            </w:r>
          </w:p>
        </w:tc>
      </w:tr>
      <w:tr w:rsidR="0028028C" w:rsidRPr="00BE0B15" w:rsidTr="00FA6214">
        <w:trPr>
          <w:gridAfter w:val="1"/>
          <w:wAfter w:w="93" w:type="dxa"/>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1</w:t>
            </w:r>
          </w:p>
        </w:tc>
        <w:tc>
          <w:tcPr>
            <w:tcW w:w="1696"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Regression</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13.869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6.935</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4.704</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.010</w:t>
            </w:r>
            <w:r w:rsidRPr="00BE0B15">
              <w:rPr>
                <w:rFonts w:ascii="Times New Roman" w:hAnsi="Times New Roman" w:cs="Times New Roman"/>
                <w:color w:val="010205"/>
                <w:sz w:val="24"/>
                <w:szCs w:val="24"/>
                <w:vertAlign w:val="superscript"/>
              </w:rPr>
              <w:t>b</w:t>
            </w:r>
          </w:p>
        </w:tc>
      </w:tr>
      <w:tr w:rsidR="0028028C" w:rsidRPr="00BE0B15" w:rsidTr="00FA6214">
        <w:trPr>
          <w:gridAfter w:val="1"/>
          <w:wAfter w:w="93"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p>
        </w:tc>
        <w:tc>
          <w:tcPr>
            <w:tcW w:w="1696"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Residual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482.041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327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1.474</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sz w:val="24"/>
                <w:szCs w:val="24"/>
              </w:rPr>
            </w:pPr>
          </w:p>
        </w:tc>
      </w:tr>
      <w:tr w:rsidR="0028028C" w:rsidRPr="00BE0B15" w:rsidTr="00FA6214">
        <w:trPr>
          <w:gridAfter w:val="1"/>
          <w:wAfter w:w="93"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sz w:val="24"/>
                <w:szCs w:val="24"/>
              </w:rPr>
            </w:pPr>
          </w:p>
        </w:tc>
        <w:tc>
          <w:tcPr>
            <w:tcW w:w="1696"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Total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495.910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329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sz w:val="24"/>
                <w:szCs w:val="24"/>
              </w:rPr>
            </w:pPr>
          </w:p>
        </w:tc>
      </w:tr>
      <w:tr w:rsidR="0028028C" w:rsidRPr="00BE0B15" w:rsidTr="00FA6214">
        <w:trPr>
          <w:gridAfter w:val="1"/>
          <w:wAfter w:w="93" w:type="dxa"/>
          <w:cantSplit/>
        </w:trPr>
        <w:tc>
          <w:tcPr>
            <w:tcW w:w="9270" w:type="dxa"/>
            <w:gridSpan w:val="11"/>
            <w:tcBorders>
              <w:top w:val="single" w:sz="4" w:space="0" w:color="auto"/>
              <w:left w:val="nil"/>
              <w:bottom w:val="nil"/>
              <w:right w:val="nil"/>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BE0B15">
              <w:rPr>
                <w:rFonts w:ascii="Times New Roman" w:hAnsi="Times New Roman" w:cs="Times New Roman"/>
                <w:color w:val="010205"/>
                <w:sz w:val="24"/>
                <w:szCs w:val="24"/>
              </w:rPr>
              <w:t>a. Dependent Variable: Corporate Social Responsibility</w:t>
            </w:r>
          </w:p>
        </w:tc>
      </w:tr>
      <w:tr w:rsidR="0028028C" w:rsidRPr="00BE0B15" w:rsidTr="00FA6214">
        <w:trPr>
          <w:gridAfter w:val="1"/>
          <w:wAfter w:w="93" w:type="dxa"/>
          <w:cantSplit/>
        </w:trPr>
        <w:tc>
          <w:tcPr>
            <w:tcW w:w="9270" w:type="dxa"/>
            <w:gridSpan w:val="11"/>
            <w:tcBorders>
              <w:top w:val="nil"/>
              <w:left w:val="nil"/>
              <w:bottom w:val="nil"/>
              <w:right w:val="nil"/>
            </w:tcBorders>
            <w:shd w:val="clear" w:color="auto" w:fill="FFFFFF"/>
          </w:tcPr>
          <w:p w:rsidR="0028028C" w:rsidRPr="000B74A3" w:rsidRDefault="0028028C" w:rsidP="006742B5">
            <w:pPr>
              <w:pStyle w:val="ListParagraph"/>
              <w:numPr>
                <w:ilvl w:val="0"/>
                <w:numId w:val="24"/>
              </w:num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0B74A3">
              <w:rPr>
                <w:rFonts w:ascii="Times New Roman" w:hAnsi="Times New Roman" w:cs="Times New Roman"/>
                <w:color w:val="010205"/>
                <w:sz w:val="24"/>
                <w:szCs w:val="24"/>
              </w:rPr>
              <w:t>Predictors: (Constant), Bo</w:t>
            </w:r>
            <w:r w:rsidR="00FA6214" w:rsidRPr="000B74A3">
              <w:rPr>
                <w:rFonts w:ascii="Times New Roman" w:hAnsi="Times New Roman" w:cs="Times New Roman"/>
                <w:color w:val="010205"/>
                <w:sz w:val="24"/>
                <w:szCs w:val="24"/>
              </w:rPr>
              <w:t>ard Size, Women Management Team</w:t>
            </w:r>
          </w:p>
          <w:p w:rsidR="000B74A3" w:rsidRPr="000B74A3" w:rsidRDefault="000B74A3"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Pr>
                <w:rFonts w:ascii="Times New Roman" w:hAnsi="Times New Roman" w:cs="Times New Roman"/>
                <w:sz w:val="24"/>
                <w:szCs w:val="24"/>
              </w:rPr>
              <w:t>Source: SPSS 26</w:t>
            </w:r>
          </w:p>
        </w:tc>
      </w:tr>
      <w:tr w:rsidR="0028028C" w:rsidRPr="00BE0B15" w:rsidTr="003673B2">
        <w:trPr>
          <w:cantSplit/>
        </w:trPr>
        <w:tc>
          <w:tcPr>
            <w:tcW w:w="9363" w:type="dxa"/>
            <w:gridSpan w:val="12"/>
            <w:tcBorders>
              <w:top w:val="nil"/>
              <w:left w:val="nil"/>
              <w:bottom w:val="single" w:sz="4" w:space="0" w:color="auto"/>
              <w:right w:val="nil"/>
            </w:tcBorders>
            <w:shd w:val="clear" w:color="auto" w:fill="FFFFFF"/>
            <w:vAlign w:val="center"/>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b/>
                <w:bCs/>
                <w:color w:val="010205"/>
                <w:sz w:val="24"/>
                <w:szCs w:val="24"/>
              </w:rPr>
            </w:pPr>
            <w:r w:rsidRPr="00BE0B15">
              <w:rPr>
                <w:rFonts w:ascii="Times New Roman" w:hAnsi="Times New Roman" w:cs="Times New Roman"/>
                <w:color w:val="000000" w:themeColor="text1"/>
                <w:sz w:val="24"/>
                <w:szCs w:val="24"/>
              </w:rPr>
              <w:t>Table 4.2 shows the Analysis of Variance table of the Regression Analysis for Manufacturing Firms from 2010 to 2020. The dependent variable is Corporate Social Responsibility while the Independent variable (Predictor) is Women Management Team (WMT). The F table assist in predicting the outcome of the model. From the F table above, it shows has a value OF 4.704 with a significance value of 0.001 which is lesser than 0.05 thereby indicating that the independent variable statistically can determine the d</w:t>
            </w:r>
            <w:r w:rsidR="00FA6214">
              <w:rPr>
                <w:rFonts w:ascii="Times New Roman" w:hAnsi="Times New Roman" w:cs="Times New Roman"/>
                <w:color w:val="000000" w:themeColor="text1"/>
                <w:sz w:val="24"/>
                <w:szCs w:val="24"/>
              </w:rPr>
              <w:t>ependent variable at 1% and 5%.</w:t>
            </w:r>
          </w:p>
          <w:p w:rsidR="0028028C" w:rsidRPr="00BE0B15" w:rsidRDefault="00880C50" w:rsidP="006742B5">
            <w:pPr>
              <w:autoSpaceDE w:val="0"/>
              <w:autoSpaceDN w:val="0"/>
              <w:adjustRightInd w:val="0"/>
              <w:spacing w:before="4" w:after="4" w:line="360" w:lineRule="auto"/>
              <w:ind w:left="340" w:right="113"/>
              <w:jc w:val="center"/>
              <w:rPr>
                <w:rFonts w:ascii="Times New Roman" w:hAnsi="Times New Roman" w:cs="Times New Roman"/>
                <w:color w:val="010205"/>
                <w:sz w:val="28"/>
                <w:szCs w:val="28"/>
              </w:rPr>
            </w:pPr>
            <w:r>
              <w:rPr>
                <w:rFonts w:ascii="Times New Roman" w:hAnsi="Times New Roman" w:cs="Times New Roman"/>
                <w:b/>
                <w:bCs/>
                <w:color w:val="010205"/>
                <w:sz w:val="28"/>
                <w:szCs w:val="28"/>
              </w:rPr>
              <w:t xml:space="preserve">REGRESSION </w:t>
            </w:r>
            <w:r w:rsidR="0028028C" w:rsidRPr="00BE0B15">
              <w:rPr>
                <w:rFonts w:ascii="Times New Roman" w:hAnsi="Times New Roman" w:cs="Times New Roman"/>
                <w:b/>
                <w:bCs/>
                <w:color w:val="010205"/>
                <w:sz w:val="28"/>
                <w:szCs w:val="28"/>
              </w:rPr>
              <w:t>Coefficients</w:t>
            </w:r>
            <w:r w:rsidR="0028028C" w:rsidRPr="00BE0B15">
              <w:rPr>
                <w:rFonts w:ascii="Times New Roman" w:hAnsi="Times New Roman" w:cs="Times New Roman"/>
                <w:b/>
                <w:bCs/>
                <w:color w:val="010205"/>
                <w:sz w:val="28"/>
                <w:szCs w:val="28"/>
                <w:vertAlign w:val="superscript"/>
              </w:rPr>
              <w:t>a</w:t>
            </w:r>
            <w:r>
              <w:rPr>
                <w:rFonts w:ascii="Times New Roman" w:hAnsi="Times New Roman" w:cs="Times New Roman"/>
                <w:b/>
                <w:bCs/>
                <w:color w:val="010205"/>
                <w:sz w:val="28"/>
                <w:szCs w:val="28"/>
                <w:vertAlign w:val="superscript"/>
              </w:rPr>
              <w:t xml:space="preserve"> </w:t>
            </w:r>
          </w:p>
        </w:tc>
      </w:tr>
      <w:tr w:rsidR="0028028C" w:rsidRPr="00BE0B15" w:rsidTr="00FA6214">
        <w:trPr>
          <w:cantSplit/>
        </w:trPr>
        <w:tc>
          <w:tcPr>
            <w:tcW w:w="3180"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r w:rsidRPr="00BE0B15">
              <w:rPr>
                <w:rFonts w:ascii="Times New Roman" w:hAnsi="Times New Roman" w:cs="Times New Roman"/>
                <w:color w:val="264A60"/>
                <w:sz w:val="20"/>
                <w:szCs w:val="20"/>
              </w:rPr>
              <w:t>Model</w:t>
            </w:r>
          </w:p>
        </w:tc>
        <w:tc>
          <w:tcPr>
            <w:tcW w:w="266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r w:rsidRPr="00BE0B15">
              <w:rPr>
                <w:rFonts w:ascii="Times New Roman" w:hAnsi="Times New Roman" w:cs="Times New Roman"/>
                <w:color w:val="264A60"/>
                <w:sz w:val="20"/>
                <w:szCs w:val="20"/>
              </w:rPr>
              <w:t>Unstandardized Coefficients</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r w:rsidRPr="00BE0B15">
              <w:rPr>
                <w:rFonts w:ascii="Times New Roman" w:hAnsi="Times New Roman" w:cs="Times New Roman"/>
                <w:color w:val="264A60"/>
                <w:sz w:val="20"/>
                <w:szCs w:val="20"/>
              </w:rPr>
              <w:t>Standardized Coefficients</w:t>
            </w:r>
          </w:p>
        </w:tc>
        <w:tc>
          <w:tcPr>
            <w:tcW w:w="102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FA6214"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r>
              <w:rPr>
                <w:rFonts w:ascii="Times New Roman" w:hAnsi="Times New Roman" w:cs="Times New Roman"/>
                <w:color w:val="264A60"/>
                <w:sz w:val="20"/>
                <w:szCs w:val="20"/>
              </w:rPr>
              <w:t xml:space="preserve"> </w:t>
            </w:r>
            <w:r w:rsidR="0028028C" w:rsidRPr="00BE0B15">
              <w:rPr>
                <w:rFonts w:ascii="Times New Roman" w:hAnsi="Times New Roman" w:cs="Times New Roman"/>
                <w:color w:val="264A60"/>
                <w:sz w:val="20"/>
                <w:szCs w:val="20"/>
              </w:rPr>
              <w:t>t</w:t>
            </w:r>
          </w:p>
        </w:tc>
        <w:tc>
          <w:tcPr>
            <w:tcW w:w="102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FA6214" w:rsidP="006742B5">
            <w:pPr>
              <w:autoSpaceDE w:val="0"/>
              <w:autoSpaceDN w:val="0"/>
              <w:adjustRightInd w:val="0"/>
              <w:spacing w:before="4" w:after="4" w:line="360" w:lineRule="auto"/>
              <w:ind w:left="340" w:right="113"/>
              <w:jc w:val="both"/>
              <w:rPr>
                <w:rFonts w:ascii="Times New Roman" w:hAnsi="Times New Roman" w:cs="Times New Roman"/>
                <w:color w:val="264A60"/>
                <w:sz w:val="20"/>
                <w:szCs w:val="20"/>
              </w:rPr>
            </w:pPr>
            <w:r>
              <w:rPr>
                <w:rFonts w:ascii="Times New Roman" w:hAnsi="Times New Roman" w:cs="Times New Roman"/>
                <w:color w:val="264A60"/>
                <w:sz w:val="20"/>
                <w:szCs w:val="20"/>
              </w:rPr>
              <w:t xml:space="preserve"> </w:t>
            </w:r>
            <w:r w:rsidR="0028028C" w:rsidRPr="00BE0B15">
              <w:rPr>
                <w:rFonts w:ascii="Times New Roman" w:hAnsi="Times New Roman" w:cs="Times New Roman"/>
                <w:color w:val="264A60"/>
                <w:sz w:val="20"/>
                <w:szCs w:val="20"/>
              </w:rPr>
              <w:t>Sig.</w:t>
            </w:r>
          </w:p>
        </w:tc>
      </w:tr>
      <w:tr w:rsidR="0028028C" w:rsidRPr="00BE0B15" w:rsidTr="00BD681C">
        <w:trPr>
          <w:cantSplit/>
          <w:trHeight w:val="1149"/>
        </w:trPr>
        <w:tc>
          <w:tcPr>
            <w:tcW w:w="3180" w:type="dxa"/>
            <w:gridSpan w:val="3"/>
            <w:vMerge/>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p>
        </w:tc>
        <w:tc>
          <w:tcPr>
            <w:tcW w:w="25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r w:rsidRPr="00BE0B15">
              <w:rPr>
                <w:rFonts w:ascii="Times New Roman" w:hAnsi="Times New Roman" w:cs="Times New Roman"/>
                <w:color w:val="264A60"/>
                <w:sz w:val="20"/>
                <w:szCs w:val="20"/>
              </w:rPr>
              <w:t>B</w:t>
            </w:r>
          </w:p>
        </w:tc>
        <w:tc>
          <w:tcPr>
            <w:tcW w:w="82"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r w:rsidRPr="00BE0B15">
              <w:rPr>
                <w:rFonts w:ascii="Times New Roman" w:hAnsi="Times New Roman" w:cs="Times New Roman"/>
                <w:color w:val="264A60"/>
                <w:sz w:val="20"/>
                <w:szCs w:val="20"/>
              </w:rPr>
              <w:t>Std. Error</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r w:rsidRPr="00BE0B15">
              <w:rPr>
                <w:rFonts w:ascii="Times New Roman" w:hAnsi="Times New Roman" w:cs="Times New Roman"/>
                <w:color w:val="264A60"/>
                <w:sz w:val="20"/>
                <w:szCs w:val="20"/>
              </w:rPr>
              <w:t>Beta</w:t>
            </w:r>
          </w:p>
        </w:tc>
        <w:tc>
          <w:tcPr>
            <w:tcW w:w="1025"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p>
        </w:tc>
        <w:tc>
          <w:tcPr>
            <w:tcW w:w="1028"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264A60"/>
                <w:sz w:val="20"/>
                <w:szCs w:val="20"/>
              </w:rPr>
            </w:pPr>
          </w:p>
        </w:tc>
      </w:tr>
      <w:tr w:rsidR="0028028C" w:rsidRPr="00BE0B15" w:rsidTr="00FA6214">
        <w:trPr>
          <w:cantSplit/>
          <w:trHeight w:val="143"/>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r w:rsidRPr="00BE0B15">
              <w:rPr>
                <w:rFonts w:ascii="Times New Roman" w:hAnsi="Times New Roman" w:cs="Times New Roman"/>
                <w:color w:val="264A60"/>
                <w:sz w:val="20"/>
                <w:szCs w:val="20"/>
              </w:rPr>
              <w:t>1</w:t>
            </w:r>
          </w:p>
        </w:tc>
        <w:tc>
          <w:tcPr>
            <w:tcW w:w="2446" w:type="dxa"/>
            <w:gridSpan w:val="2"/>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r w:rsidRPr="00BE0B15">
              <w:rPr>
                <w:rFonts w:ascii="Times New Roman" w:hAnsi="Times New Roman" w:cs="Times New Roman"/>
                <w:color w:val="264A60"/>
                <w:sz w:val="20"/>
                <w:szCs w:val="20"/>
              </w:rPr>
              <w:t>(Constant)</w:t>
            </w:r>
          </w:p>
        </w:tc>
        <w:tc>
          <w:tcPr>
            <w:tcW w:w="2580"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6.748</w:t>
            </w:r>
          </w:p>
        </w:tc>
        <w:tc>
          <w:tcPr>
            <w:tcW w:w="82"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.225</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sz w:val="20"/>
                <w:szCs w:val="20"/>
              </w:rPr>
            </w:pP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29.979</w:t>
            </w:r>
          </w:p>
        </w:tc>
        <w:tc>
          <w:tcPr>
            <w:tcW w:w="1028"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.000</w:t>
            </w:r>
          </w:p>
        </w:tc>
      </w:tr>
      <w:tr w:rsidR="0028028C" w:rsidRPr="00BE0B15" w:rsidTr="00FA6214">
        <w:trPr>
          <w:cantSplit/>
          <w:trHeight w:val="287"/>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p>
        </w:tc>
        <w:tc>
          <w:tcPr>
            <w:tcW w:w="2446" w:type="dxa"/>
            <w:gridSpan w:val="2"/>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r w:rsidRPr="00BE0B15">
              <w:rPr>
                <w:rFonts w:ascii="Times New Roman" w:hAnsi="Times New Roman" w:cs="Times New Roman"/>
                <w:color w:val="264A60"/>
                <w:sz w:val="20"/>
                <w:szCs w:val="20"/>
              </w:rPr>
              <w:t>Women Management Team</w:t>
            </w:r>
          </w:p>
        </w:tc>
        <w:tc>
          <w:tcPr>
            <w:tcW w:w="2580"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.243</w:t>
            </w:r>
          </w:p>
        </w:tc>
        <w:tc>
          <w:tcPr>
            <w:tcW w:w="82"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.083</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.160</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2.939</w:t>
            </w:r>
          </w:p>
        </w:tc>
        <w:tc>
          <w:tcPr>
            <w:tcW w:w="1028"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.004</w:t>
            </w:r>
          </w:p>
        </w:tc>
      </w:tr>
      <w:tr w:rsidR="0028028C" w:rsidRPr="00BE0B15" w:rsidTr="00FA6214">
        <w:trPr>
          <w:cantSplit/>
          <w:trHeight w:val="269"/>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p>
        </w:tc>
        <w:tc>
          <w:tcPr>
            <w:tcW w:w="2446" w:type="dxa"/>
            <w:gridSpan w:val="2"/>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0"/>
                <w:szCs w:val="20"/>
              </w:rPr>
            </w:pPr>
            <w:r w:rsidRPr="00BE0B15">
              <w:rPr>
                <w:rFonts w:ascii="Times New Roman" w:hAnsi="Times New Roman" w:cs="Times New Roman"/>
                <w:color w:val="264A60"/>
                <w:sz w:val="20"/>
                <w:szCs w:val="20"/>
              </w:rPr>
              <w:t>Board Size</w:t>
            </w:r>
          </w:p>
        </w:tc>
        <w:tc>
          <w:tcPr>
            <w:tcW w:w="2580"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.021</w:t>
            </w:r>
          </w:p>
        </w:tc>
        <w:tc>
          <w:tcPr>
            <w:tcW w:w="82"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.022</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.052</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.952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color w:val="010205"/>
                <w:sz w:val="20"/>
                <w:szCs w:val="20"/>
              </w:rPr>
            </w:pPr>
            <w:r w:rsidRPr="00BE0B15">
              <w:rPr>
                <w:rFonts w:ascii="Times New Roman" w:hAnsi="Times New Roman" w:cs="Times New Roman"/>
                <w:color w:val="010205"/>
                <w:sz w:val="20"/>
                <w:szCs w:val="20"/>
              </w:rPr>
              <w:t>.342</w:t>
            </w:r>
          </w:p>
        </w:tc>
      </w:tr>
      <w:tr w:rsidR="0028028C" w:rsidRPr="00BE0B15" w:rsidTr="003673B2">
        <w:trPr>
          <w:cantSplit/>
        </w:trPr>
        <w:tc>
          <w:tcPr>
            <w:tcW w:w="9363" w:type="dxa"/>
            <w:gridSpan w:val="12"/>
            <w:tcBorders>
              <w:top w:val="single" w:sz="4" w:space="0" w:color="auto"/>
              <w:left w:val="nil"/>
              <w:bottom w:val="nil"/>
              <w:right w:val="nil"/>
            </w:tcBorders>
            <w:shd w:val="clear" w:color="auto" w:fill="FFFFFF"/>
          </w:tcPr>
          <w:p w:rsidR="0028028C" w:rsidRPr="000B74A3" w:rsidRDefault="0028028C" w:rsidP="006742B5">
            <w:pPr>
              <w:pStyle w:val="ListParagraph"/>
              <w:numPr>
                <w:ilvl w:val="0"/>
                <w:numId w:val="27"/>
              </w:num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sidRPr="000B74A3">
              <w:rPr>
                <w:rFonts w:ascii="Times New Roman" w:hAnsi="Times New Roman" w:cs="Times New Roman"/>
                <w:color w:val="010205"/>
                <w:sz w:val="24"/>
                <w:szCs w:val="24"/>
              </w:rPr>
              <w:t>Dependent Variable: Corporate Social Responsibility</w:t>
            </w:r>
          </w:p>
          <w:p w:rsidR="000B74A3" w:rsidRPr="000B74A3" w:rsidRDefault="000B74A3" w:rsidP="006742B5">
            <w:pPr>
              <w:autoSpaceDE w:val="0"/>
              <w:autoSpaceDN w:val="0"/>
              <w:adjustRightInd w:val="0"/>
              <w:spacing w:before="4" w:after="4" w:line="360" w:lineRule="auto"/>
              <w:ind w:left="340" w:right="113"/>
              <w:jc w:val="both"/>
              <w:rPr>
                <w:rFonts w:ascii="Times New Roman" w:hAnsi="Times New Roman" w:cs="Times New Roman"/>
                <w:color w:val="010205"/>
                <w:sz w:val="24"/>
                <w:szCs w:val="24"/>
              </w:rPr>
            </w:pPr>
            <w:r>
              <w:rPr>
                <w:rFonts w:ascii="Times New Roman" w:hAnsi="Times New Roman" w:cs="Times New Roman"/>
                <w:sz w:val="24"/>
                <w:szCs w:val="24"/>
              </w:rPr>
              <w:t>Source: SPSS 26</w:t>
            </w:r>
          </w:p>
        </w:tc>
      </w:tr>
    </w:tbl>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From the coefficients table 4.2, this means that increasing the number of women by one unit, increases by 0.243 positively respectively. The t statistic has a value of 2.939 with a p value of 0.004 which is less than 0.05 which indicates that there is a positive relationship between Women Management Team and Corporate Social Responsibility.</w:t>
      </w:r>
    </w:p>
    <w:p w:rsidR="00FA6214" w:rsidRDefault="0028028C" w:rsidP="006742B5">
      <w:pPr>
        <w:autoSpaceDE w:val="0"/>
        <w:autoSpaceDN w:val="0"/>
        <w:adjustRightInd w:val="0"/>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In Table 4.2, Board Size has a negative and insignificant influence on Corporate Social Responsibility as shown by the beta figure (0.021). The relationship between Board Size and Corporate Social Responsibility is Negative (0.342).</w:t>
      </w:r>
    </w:p>
    <w:p w:rsidR="00FA6214" w:rsidRPr="00BE0B15" w:rsidRDefault="00FA6214" w:rsidP="006742B5">
      <w:pPr>
        <w:autoSpaceDE w:val="0"/>
        <w:autoSpaceDN w:val="0"/>
        <w:adjustRightInd w:val="0"/>
        <w:spacing w:before="4" w:after="4" w:line="360" w:lineRule="auto"/>
        <w:ind w:left="340" w:right="113"/>
        <w:jc w:val="both"/>
        <w:rPr>
          <w:rFonts w:ascii="Times New Roman" w:hAnsi="Times New Roman" w:cs="Times New Roman"/>
          <w:sz w:val="24"/>
          <w:szCs w:val="24"/>
        </w:rPr>
      </w:pPr>
    </w:p>
    <w:tbl>
      <w:tblPr>
        <w:tblW w:w="9620"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94"/>
        <w:gridCol w:w="2296"/>
        <w:gridCol w:w="1715"/>
        <w:gridCol w:w="2015"/>
        <w:gridCol w:w="2400"/>
      </w:tblGrid>
      <w:tr w:rsidR="0028028C" w:rsidRPr="00BE0B15" w:rsidTr="004D2D42">
        <w:trPr>
          <w:cantSplit/>
          <w:trHeight w:val="66"/>
        </w:trPr>
        <w:tc>
          <w:tcPr>
            <w:tcW w:w="9620" w:type="dxa"/>
            <w:gridSpan w:val="5"/>
            <w:tcBorders>
              <w:top w:val="nil"/>
              <w:left w:val="nil"/>
              <w:bottom w:val="single" w:sz="4" w:space="0" w:color="auto"/>
              <w:right w:val="nil"/>
            </w:tcBorders>
            <w:shd w:val="clear" w:color="auto" w:fill="FFFFFF"/>
            <w:vAlign w:val="center"/>
          </w:tcPr>
          <w:p w:rsidR="00204A0E" w:rsidRDefault="0028028C" w:rsidP="006742B5">
            <w:pPr>
              <w:pStyle w:val="Heading3"/>
              <w:spacing w:before="4" w:after="4" w:line="240" w:lineRule="auto"/>
              <w:ind w:left="340" w:right="113"/>
              <w:rPr>
                <w:rFonts w:ascii="Times New Roman" w:hAnsi="Times New Roman" w:cs="Times New Roman"/>
              </w:rPr>
            </w:pPr>
            <w:bookmarkStart w:id="264" w:name="_Toc107304599"/>
            <w:bookmarkStart w:id="265" w:name="_Toc111210282"/>
            <w:bookmarkStart w:id="266" w:name="_Toc119917630"/>
            <w:bookmarkStart w:id="267" w:name="_Toc107393081"/>
            <w:r w:rsidRPr="00BE0B15">
              <w:rPr>
                <w:rFonts w:ascii="Times New Roman" w:hAnsi="Times New Roman" w:cs="Times New Roman"/>
              </w:rPr>
              <w:t xml:space="preserve">Table </w:t>
            </w:r>
            <w:bookmarkEnd w:id="264"/>
            <w:r w:rsidRPr="00BE0B15">
              <w:rPr>
                <w:rFonts w:ascii="Times New Roman" w:hAnsi="Times New Roman" w:cs="Times New Roman"/>
              </w:rPr>
              <w:t>4.3</w:t>
            </w:r>
            <w:bookmarkEnd w:id="265"/>
            <w:bookmarkEnd w:id="266"/>
            <w:r w:rsidRPr="00BE0B15">
              <w:rPr>
                <w:rFonts w:ascii="Times New Roman" w:hAnsi="Times New Roman" w:cs="Times New Roman"/>
              </w:rPr>
              <w:t xml:space="preserve"> </w:t>
            </w:r>
          </w:p>
          <w:p w:rsidR="0028028C" w:rsidRPr="00204A0E" w:rsidRDefault="00204A0E" w:rsidP="006742B5">
            <w:pPr>
              <w:pStyle w:val="Heading3"/>
              <w:spacing w:before="4" w:after="4"/>
              <w:ind w:left="340" w:right="113"/>
              <w:rPr>
                <w:rFonts w:ascii="Times New Roman" w:hAnsi="Times New Roman" w:cs="Times New Roman"/>
              </w:rPr>
            </w:pPr>
            <w:bookmarkStart w:id="268" w:name="_Toc111210283"/>
            <w:bookmarkStart w:id="269" w:name="_Toc119917631"/>
            <w:r w:rsidRPr="00204A0E">
              <w:rPr>
                <w:rFonts w:ascii="Times New Roman" w:hAnsi="Times New Roman" w:cs="Times New Roman"/>
              </w:rPr>
              <w:t>CORRELATIONS</w:t>
            </w:r>
            <w:bookmarkEnd w:id="267"/>
            <w:bookmarkEnd w:id="268"/>
            <w:bookmarkEnd w:id="269"/>
          </w:p>
        </w:tc>
      </w:tr>
      <w:tr w:rsidR="0028028C" w:rsidRPr="00BE0B15" w:rsidTr="004D2D42">
        <w:trPr>
          <w:cantSplit/>
          <w:trHeight w:val="341"/>
        </w:trPr>
        <w:tc>
          <w:tcPr>
            <w:tcW w:w="520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rPr>
            </w:pPr>
            <w:r w:rsidRPr="00BE0B15">
              <w:rPr>
                <w:rFonts w:ascii="Times New Roman" w:hAnsi="Times New Roman" w:cs="Times New Roman"/>
                <w:color w:val="264A60"/>
              </w:rPr>
              <w:t>Control Variables</w:t>
            </w:r>
          </w:p>
        </w:tc>
        <w:tc>
          <w:tcPr>
            <w:tcW w:w="2015"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rPr>
            </w:pPr>
            <w:r w:rsidRPr="00BE0B15">
              <w:rPr>
                <w:rFonts w:ascii="Times New Roman" w:hAnsi="Times New Roman" w:cs="Times New Roman"/>
                <w:color w:val="264A60"/>
              </w:rPr>
              <w:t>Women Management Team</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bottom"/>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rPr>
            </w:pPr>
            <w:r w:rsidRPr="00BE0B15">
              <w:rPr>
                <w:rFonts w:ascii="Times New Roman" w:hAnsi="Times New Roman" w:cs="Times New Roman"/>
                <w:color w:val="264A60"/>
              </w:rPr>
              <w:t>Corporate Social Responsibility</w:t>
            </w:r>
          </w:p>
        </w:tc>
      </w:tr>
      <w:tr w:rsidR="0028028C" w:rsidRPr="00BE0B15" w:rsidTr="004D2D42">
        <w:trPr>
          <w:cantSplit/>
        </w:trPr>
        <w:tc>
          <w:tcPr>
            <w:tcW w:w="1194" w:type="dxa"/>
            <w:vMerge w:val="restart"/>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sz w:val="24"/>
                <w:szCs w:val="24"/>
              </w:rPr>
            </w:pPr>
            <w:r w:rsidRPr="00BE0B15">
              <w:rPr>
                <w:rFonts w:ascii="Times New Roman" w:hAnsi="Times New Roman" w:cs="Times New Roman"/>
                <w:color w:val="264A60"/>
                <w:sz w:val="24"/>
                <w:szCs w:val="24"/>
              </w:rPr>
              <w:t>Board Size</w:t>
            </w:r>
          </w:p>
        </w:tc>
        <w:tc>
          <w:tcPr>
            <w:tcW w:w="2296" w:type="dxa"/>
            <w:vMerge w:val="restart"/>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rPr>
            </w:pPr>
            <w:r w:rsidRPr="00BE0B15">
              <w:rPr>
                <w:rFonts w:ascii="Times New Roman" w:hAnsi="Times New Roman" w:cs="Times New Roman"/>
                <w:color w:val="264A60"/>
              </w:rPr>
              <w:t>Women Management Team</w:t>
            </w:r>
          </w:p>
        </w:tc>
        <w:tc>
          <w:tcPr>
            <w:tcW w:w="1715"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rPr>
            </w:pPr>
            <w:r w:rsidRPr="00BE0B15">
              <w:rPr>
                <w:rFonts w:ascii="Times New Roman" w:hAnsi="Times New Roman" w:cs="Times New Roman"/>
                <w:color w:val="264A60"/>
              </w:rPr>
              <w:t>Correlation</w:t>
            </w:r>
          </w:p>
        </w:tc>
        <w:tc>
          <w:tcPr>
            <w:tcW w:w="201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r w:rsidRPr="00BE0B15">
              <w:rPr>
                <w:rFonts w:ascii="Times New Roman" w:hAnsi="Times New Roman" w:cs="Times New Roman"/>
                <w:color w:val="010205"/>
              </w:rPr>
              <w:t>1.000</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r w:rsidRPr="00BE0B15">
              <w:rPr>
                <w:rFonts w:ascii="Times New Roman" w:hAnsi="Times New Roman" w:cs="Times New Roman"/>
                <w:color w:val="010205"/>
              </w:rPr>
              <w:t>.160</w:t>
            </w:r>
          </w:p>
        </w:tc>
      </w:tr>
      <w:tr w:rsidR="0028028C" w:rsidRPr="00BE0B15" w:rsidTr="004D2D42">
        <w:trPr>
          <w:cantSplit/>
        </w:trPr>
        <w:tc>
          <w:tcPr>
            <w:tcW w:w="1194"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p>
        </w:tc>
        <w:tc>
          <w:tcPr>
            <w:tcW w:w="2296"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p>
        </w:tc>
        <w:tc>
          <w:tcPr>
            <w:tcW w:w="1715"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rPr>
            </w:pPr>
            <w:r w:rsidRPr="00BE0B15">
              <w:rPr>
                <w:rFonts w:ascii="Times New Roman" w:hAnsi="Times New Roman" w:cs="Times New Roman"/>
                <w:color w:val="264A60"/>
              </w:rPr>
              <w:t>Significance (2-tailed)</w:t>
            </w:r>
          </w:p>
        </w:tc>
        <w:tc>
          <w:tcPr>
            <w:tcW w:w="201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r w:rsidRPr="00BE0B15">
              <w:rPr>
                <w:rFonts w:ascii="Times New Roman" w:hAnsi="Times New Roman" w:cs="Times New Roman"/>
                <w:color w:val="010205"/>
              </w:rPr>
              <w:t>.</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r w:rsidRPr="00BE0B15">
              <w:rPr>
                <w:rFonts w:ascii="Times New Roman" w:hAnsi="Times New Roman" w:cs="Times New Roman"/>
                <w:color w:val="010205"/>
              </w:rPr>
              <w:t>.004</w:t>
            </w:r>
          </w:p>
        </w:tc>
      </w:tr>
      <w:tr w:rsidR="0028028C" w:rsidRPr="00BE0B15" w:rsidTr="004D2D42">
        <w:trPr>
          <w:cantSplit/>
        </w:trPr>
        <w:tc>
          <w:tcPr>
            <w:tcW w:w="1194"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p>
        </w:tc>
        <w:tc>
          <w:tcPr>
            <w:tcW w:w="2296"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p>
        </w:tc>
        <w:tc>
          <w:tcPr>
            <w:tcW w:w="1715"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rPr>
            </w:pPr>
            <w:r w:rsidRPr="00BE0B15">
              <w:rPr>
                <w:rFonts w:ascii="Times New Roman" w:hAnsi="Times New Roman" w:cs="Times New Roman"/>
                <w:color w:val="264A60"/>
              </w:rPr>
              <w:t>df</w:t>
            </w:r>
          </w:p>
        </w:tc>
        <w:tc>
          <w:tcPr>
            <w:tcW w:w="201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r w:rsidRPr="00BE0B15">
              <w:rPr>
                <w:rFonts w:ascii="Times New Roman" w:hAnsi="Times New Roman" w:cs="Times New Roman"/>
                <w:color w:val="010205"/>
              </w:rPr>
              <w:t>0</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r w:rsidRPr="00BE0B15">
              <w:rPr>
                <w:rFonts w:ascii="Times New Roman" w:hAnsi="Times New Roman" w:cs="Times New Roman"/>
                <w:color w:val="010205"/>
              </w:rPr>
              <w:t>327</w:t>
            </w:r>
          </w:p>
        </w:tc>
      </w:tr>
      <w:tr w:rsidR="0028028C" w:rsidRPr="00BE0B15" w:rsidTr="004D2D42">
        <w:trPr>
          <w:cantSplit/>
        </w:trPr>
        <w:tc>
          <w:tcPr>
            <w:tcW w:w="1194"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p>
        </w:tc>
        <w:tc>
          <w:tcPr>
            <w:tcW w:w="2296" w:type="dxa"/>
            <w:vMerge w:val="restart"/>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rPr>
            </w:pPr>
            <w:r w:rsidRPr="00BE0B15">
              <w:rPr>
                <w:rFonts w:ascii="Times New Roman" w:hAnsi="Times New Roman" w:cs="Times New Roman"/>
                <w:color w:val="264A60"/>
              </w:rPr>
              <w:t>Corporate Social Responsibility</w:t>
            </w:r>
          </w:p>
        </w:tc>
        <w:tc>
          <w:tcPr>
            <w:tcW w:w="1715"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rPr>
            </w:pPr>
            <w:r w:rsidRPr="00BE0B15">
              <w:rPr>
                <w:rFonts w:ascii="Times New Roman" w:hAnsi="Times New Roman" w:cs="Times New Roman"/>
                <w:color w:val="264A60"/>
              </w:rPr>
              <w:t>Correlation</w:t>
            </w:r>
          </w:p>
        </w:tc>
        <w:tc>
          <w:tcPr>
            <w:tcW w:w="201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r w:rsidRPr="00BE0B15">
              <w:rPr>
                <w:rFonts w:ascii="Times New Roman" w:hAnsi="Times New Roman" w:cs="Times New Roman"/>
                <w:color w:val="010205"/>
              </w:rPr>
              <w:t>.160</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r w:rsidRPr="00BE0B15">
              <w:rPr>
                <w:rFonts w:ascii="Times New Roman" w:hAnsi="Times New Roman" w:cs="Times New Roman"/>
                <w:color w:val="010205"/>
              </w:rPr>
              <w:t>1.000</w:t>
            </w:r>
          </w:p>
        </w:tc>
      </w:tr>
      <w:tr w:rsidR="0028028C" w:rsidRPr="00BE0B15" w:rsidTr="004D2D42">
        <w:trPr>
          <w:cantSplit/>
        </w:trPr>
        <w:tc>
          <w:tcPr>
            <w:tcW w:w="1194"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p>
        </w:tc>
        <w:tc>
          <w:tcPr>
            <w:tcW w:w="2296"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p>
        </w:tc>
        <w:tc>
          <w:tcPr>
            <w:tcW w:w="1715"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rPr>
            </w:pPr>
            <w:r w:rsidRPr="00BE0B15">
              <w:rPr>
                <w:rFonts w:ascii="Times New Roman" w:hAnsi="Times New Roman" w:cs="Times New Roman"/>
                <w:color w:val="264A60"/>
              </w:rPr>
              <w:t>Significance (2-tailed)</w:t>
            </w:r>
          </w:p>
        </w:tc>
        <w:tc>
          <w:tcPr>
            <w:tcW w:w="201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r w:rsidRPr="00BE0B15">
              <w:rPr>
                <w:rFonts w:ascii="Times New Roman" w:hAnsi="Times New Roman" w:cs="Times New Roman"/>
                <w:color w:val="010205"/>
              </w:rPr>
              <w:t>.004</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r w:rsidRPr="00BE0B15">
              <w:rPr>
                <w:rFonts w:ascii="Times New Roman" w:hAnsi="Times New Roman" w:cs="Times New Roman"/>
                <w:color w:val="010205"/>
              </w:rPr>
              <w:t>.</w:t>
            </w:r>
          </w:p>
        </w:tc>
      </w:tr>
      <w:tr w:rsidR="0028028C" w:rsidRPr="00BE0B15" w:rsidTr="004D2D42">
        <w:trPr>
          <w:cantSplit/>
        </w:trPr>
        <w:tc>
          <w:tcPr>
            <w:tcW w:w="1194"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sz w:val="24"/>
                <w:szCs w:val="24"/>
              </w:rPr>
            </w:pPr>
          </w:p>
        </w:tc>
        <w:tc>
          <w:tcPr>
            <w:tcW w:w="2296" w:type="dxa"/>
            <w:vMerge/>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p>
        </w:tc>
        <w:tc>
          <w:tcPr>
            <w:tcW w:w="1715" w:type="dxa"/>
            <w:tcBorders>
              <w:top w:val="single" w:sz="4" w:space="0" w:color="auto"/>
              <w:left w:val="single" w:sz="4" w:space="0" w:color="auto"/>
              <w:bottom w:val="single" w:sz="4" w:space="0" w:color="auto"/>
              <w:right w:val="single" w:sz="4" w:space="0" w:color="auto"/>
            </w:tcBorders>
            <w:shd w:val="clear" w:color="auto" w:fill="E0E0E0"/>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264A60"/>
              </w:rPr>
            </w:pPr>
            <w:r w:rsidRPr="00BE0B15">
              <w:rPr>
                <w:rFonts w:ascii="Times New Roman" w:hAnsi="Times New Roman" w:cs="Times New Roman"/>
                <w:color w:val="264A60"/>
              </w:rPr>
              <w:t>df</w:t>
            </w:r>
          </w:p>
        </w:tc>
        <w:tc>
          <w:tcPr>
            <w:tcW w:w="2015"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r w:rsidRPr="00BE0B15">
              <w:rPr>
                <w:rFonts w:ascii="Times New Roman" w:hAnsi="Times New Roman" w:cs="Times New Roman"/>
                <w:color w:val="010205"/>
              </w:rPr>
              <w:t>327</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28028C" w:rsidRPr="00BE0B15" w:rsidRDefault="0028028C" w:rsidP="006742B5">
            <w:pPr>
              <w:autoSpaceDE w:val="0"/>
              <w:autoSpaceDN w:val="0"/>
              <w:adjustRightInd w:val="0"/>
              <w:spacing w:before="4" w:after="4" w:line="240" w:lineRule="auto"/>
              <w:ind w:left="340" w:right="113"/>
              <w:jc w:val="both"/>
              <w:rPr>
                <w:rFonts w:ascii="Times New Roman" w:hAnsi="Times New Roman" w:cs="Times New Roman"/>
                <w:color w:val="010205"/>
              </w:rPr>
            </w:pPr>
            <w:r w:rsidRPr="00BE0B15">
              <w:rPr>
                <w:rFonts w:ascii="Times New Roman" w:hAnsi="Times New Roman" w:cs="Times New Roman"/>
                <w:color w:val="010205"/>
              </w:rPr>
              <w:t>0</w:t>
            </w:r>
          </w:p>
        </w:tc>
      </w:tr>
    </w:tbl>
    <w:p w:rsidR="0028028C" w:rsidRPr="00BE0B15" w:rsidRDefault="004D2D42" w:rsidP="006742B5">
      <w:pPr>
        <w:autoSpaceDE w:val="0"/>
        <w:autoSpaceDN w:val="0"/>
        <w:adjustRightInd w:val="0"/>
        <w:spacing w:before="4" w:after="4" w:line="360" w:lineRule="auto"/>
        <w:ind w:left="340" w:right="113"/>
        <w:jc w:val="both"/>
        <w:rPr>
          <w:rFonts w:ascii="Times New Roman" w:hAnsi="Times New Roman" w:cs="Times New Roman"/>
          <w:sz w:val="24"/>
          <w:szCs w:val="24"/>
        </w:rPr>
      </w:pPr>
      <w:r>
        <w:rPr>
          <w:rFonts w:ascii="Times New Roman" w:hAnsi="Times New Roman" w:cs="Times New Roman"/>
          <w:sz w:val="24"/>
          <w:szCs w:val="24"/>
        </w:rPr>
        <w:t>Source: SPSS 26</w:t>
      </w:r>
    </w:p>
    <w:p w:rsidR="0028028C" w:rsidRPr="00BE0B15" w:rsidRDefault="0028028C" w:rsidP="006742B5">
      <w:pPr>
        <w:autoSpaceDE w:val="0"/>
        <w:autoSpaceDN w:val="0"/>
        <w:adjustRightInd w:val="0"/>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A Pearson correlation test was carried out the relationship between Women Management Team (WMT) and Corporate Social Responsibility (CSR) with a control variable (BSIZE). The results showed a significant strong positive relationship between Women Management Team and Corporate Social Responsibility and a positive relationship between Board Size and Corporate Social Responsibility.</w:t>
      </w:r>
    </w:p>
    <w:p w:rsidR="0028028C" w:rsidRPr="00BE0B15" w:rsidRDefault="0028028C" w:rsidP="006742B5">
      <w:pPr>
        <w:spacing w:before="4" w:after="4" w:line="360" w:lineRule="auto"/>
        <w:ind w:left="340" w:right="113"/>
        <w:jc w:val="both"/>
        <w:rPr>
          <w:rFonts w:ascii="Times New Roman" w:hAnsi="Times New Roman" w:cs="Times New Roman"/>
          <w:sz w:val="24"/>
          <w:szCs w:val="24"/>
        </w:rPr>
      </w:pPr>
    </w:p>
    <w:p w:rsidR="0028028C" w:rsidRPr="00BE0B15" w:rsidRDefault="0028028C" w:rsidP="006742B5">
      <w:pPr>
        <w:spacing w:before="4" w:after="4" w:line="360" w:lineRule="auto"/>
        <w:ind w:left="340" w:right="113"/>
        <w:jc w:val="both"/>
        <w:rPr>
          <w:rFonts w:ascii="Times New Roman" w:hAnsi="Times New Roman" w:cs="Times New Roman"/>
          <w:b/>
          <w:sz w:val="24"/>
          <w:szCs w:val="24"/>
        </w:rPr>
      </w:pPr>
    </w:p>
    <w:p w:rsidR="0028028C" w:rsidRPr="00BE0B15" w:rsidRDefault="0028028C" w:rsidP="006742B5">
      <w:pPr>
        <w:pStyle w:val="ListParagraph"/>
        <w:spacing w:before="4" w:after="4" w:line="360" w:lineRule="auto"/>
        <w:ind w:left="340" w:right="113" w:firstLine="300"/>
        <w:jc w:val="center"/>
        <w:rPr>
          <w:rFonts w:ascii="Times New Roman" w:hAnsi="Times New Roman" w:cs="Times New Roman"/>
          <w:b/>
          <w:sz w:val="24"/>
          <w:szCs w:val="24"/>
        </w:rPr>
      </w:pPr>
    </w:p>
    <w:p w:rsidR="0028028C" w:rsidRDefault="0028028C" w:rsidP="006742B5">
      <w:pPr>
        <w:pStyle w:val="ListParagraph"/>
        <w:spacing w:before="4" w:after="4" w:line="360" w:lineRule="auto"/>
        <w:ind w:left="340" w:right="113" w:firstLine="300"/>
        <w:jc w:val="center"/>
        <w:rPr>
          <w:rFonts w:ascii="Times New Roman" w:hAnsi="Times New Roman" w:cs="Times New Roman"/>
          <w:b/>
          <w:sz w:val="24"/>
          <w:szCs w:val="24"/>
        </w:rPr>
      </w:pPr>
    </w:p>
    <w:p w:rsidR="0028028C" w:rsidRPr="00677258" w:rsidRDefault="0028028C" w:rsidP="006742B5">
      <w:pPr>
        <w:pStyle w:val="Heading1"/>
        <w:spacing w:before="4" w:after="4"/>
        <w:ind w:left="340" w:right="113"/>
        <w:jc w:val="center"/>
        <w:rPr>
          <w:rFonts w:ascii="Times New Roman" w:hAnsi="Times New Roman" w:cs="Times New Roman"/>
          <w:b/>
          <w:color w:val="000000" w:themeColor="text1"/>
          <w:sz w:val="28"/>
          <w:szCs w:val="28"/>
        </w:rPr>
      </w:pPr>
      <w:bookmarkStart w:id="270" w:name="_Toc107241961"/>
      <w:bookmarkStart w:id="271" w:name="_Toc107304600"/>
      <w:bookmarkStart w:id="272" w:name="_Toc107393082"/>
      <w:bookmarkStart w:id="273" w:name="_Toc111210284"/>
      <w:bookmarkStart w:id="274" w:name="_Toc119917632"/>
      <w:bookmarkStart w:id="275" w:name="_GoBack"/>
      <w:r w:rsidRPr="00677258">
        <w:rPr>
          <w:rFonts w:ascii="Times New Roman" w:hAnsi="Times New Roman" w:cs="Times New Roman"/>
          <w:b/>
          <w:color w:val="000000" w:themeColor="text1"/>
          <w:sz w:val="28"/>
          <w:szCs w:val="28"/>
        </w:rPr>
        <w:lastRenderedPageBreak/>
        <w:t>CHAPTER FIVE</w:t>
      </w:r>
      <w:bookmarkEnd w:id="270"/>
      <w:bookmarkEnd w:id="271"/>
      <w:bookmarkEnd w:id="272"/>
      <w:bookmarkEnd w:id="273"/>
      <w:bookmarkEnd w:id="274"/>
    </w:p>
    <w:p w:rsidR="0028028C" w:rsidRPr="00677258" w:rsidRDefault="0028028C" w:rsidP="006742B5">
      <w:pPr>
        <w:pStyle w:val="Heading2"/>
        <w:spacing w:before="4" w:after="4"/>
        <w:ind w:left="340" w:right="113"/>
        <w:jc w:val="center"/>
        <w:rPr>
          <w:rFonts w:ascii="Times New Roman" w:hAnsi="Times New Roman" w:cs="Times New Roman"/>
          <w:b/>
          <w:color w:val="000000" w:themeColor="text1"/>
          <w:sz w:val="28"/>
          <w:szCs w:val="28"/>
        </w:rPr>
      </w:pPr>
      <w:bookmarkStart w:id="276" w:name="_Toc107241962"/>
      <w:bookmarkStart w:id="277" w:name="_Toc107304601"/>
      <w:bookmarkStart w:id="278" w:name="_Toc107393083"/>
      <w:bookmarkStart w:id="279" w:name="_Toc111210285"/>
      <w:bookmarkStart w:id="280" w:name="_Toc119917633"/>
      <w:r w:rsidRPr="00677258">
        <w:rPr>
          <w:rFonts w:ascii="Times New Roman" w:hAnsi="Times New Roman" w:cs="Times New Roman"/>
          <w:b/>
          <w:color w:val="000000" w:themeColor="text1"/>
          <w:sz w:val="28"/>
          <w:szCs w:val="28"/>
        </w:rPr>
        <w:t>SUMMARY OF FINDINGS CONCLUSION AND RECOMMENDATIONS</w:t>
      </w:r>
      <w:bookmarkEnd w:id="276"/>
      <w:bookmarkEnd w:id="277"/>
      <w:bookmarkEnd w:id="278"/>
      <w:bookmarkEnd w:id="279"/>
      <w:bookmarkEnd w:id="280"/>
    </w:p>
    <w:p w:rsidR="00AC09E6" w:rsidRDefault="00AC09E6" w:rsidP="006742B5">
      <w:pPr>
        <w:pStyle w:val="Heading3"/>
        <w:spacing w:before="4" w:after="4"/>
        <w:ind w:left="340" w:right="113"/>
        <w:rPr>
          <w:rFonts w:ascii="Times New Roman" w:hAnsi="Times New Roman" w:cs="Times New Roman"/>
          <w:b/>
          <w:color w:val="000000" w:themeColor="text1"/>
        </w:rPr>
      </w:pPr>
      <w:bookmarkStart w:id="281" w:name="_Toc107241963"/>
      <w:bookmarkStart w:id="282" w:name="_Toc107304602"/>
      <w:bookmarkStart w:id="283" w:name="_Toc107393084"/>
      <w:bookmarkStart w:id="284" w:name="_Toc111210286"/>
      <w:bookmarkEnd w:id="275"/>
    </w:p>
    <w:p w:rsidR="0028028C" w:rsidRPr="002918A3" w:rsidRDefault="0028028C" w:rsidP="006742B5">
      <w:pPr>
        <w:pStyle w:val="Heading3"/>
        <w:spacing w:before="4" w:after="4"/>
        <w:ind w:left="340" w:right="113"/>
        <w:rPr>
          <w:rFonts w:ascii="Times New Roman" w:hAnsi="Times New Roman" w:cs="Times New Roman"/>
          <w:b/>
          <w:color w:val="000000" w:themeColor="text1"/>
        </w:rPr>
      </w:pPr>
      <w:bookmarkStart w:id="285" w:name="_Toc119917634"/>
      <w:r w:rsidRPr="002918A3">
        <w:rPr>
          <w:rFonts w:ascii="Times New Roman" w:hAnsi="Times New Roman" w:cs="Times New Roman"/>
          <w:b/>
          <w:color w:val="000000" w:themeColor="text1"/>
        </w:rPr>
        <w:t xml:space="preserve">5.1 </w:t>
      </w:r>
      <w:r w:rsidR="00FA6214" w:rsidRPr="002918A3">
        <w:rPr>
          <w:rFonts w:ascii="Times New Roman" w:hAnsi="Times New Roman" w:cs="Times New Roman"/>
          <w:b/>
          <w:color w:val="000000" w:themeColor="text1"/>
        </w:rPr>
        <w:t>Summary of Findings</w:t>
      </w:r>
      <w:bookmarkEnd w:id="281"/>
      <w:bookmarkEnd w:id="282"/>
      <w:bookmarkEnd w:id="283"/>
      <w:bookmarkEnd w:id="284"/>
      <w:bookmarkEnd w:id="285"/>
    </w:p>
    <w:p w:rsidR="0028028C" w:rsidRPr="00BE0B15" w:rsidRDefault="0028028C" w:rsidP="006742B5">
      <w:pPr>
        <w:spacing w:before="4" w:after="4" w:line="360" w:lineRule="auto"/>
        <w:ind w:left="340" w:right="113"/>
        <w:jc w:val="both"/>
        <w:rPr>
          <w:rFonts w:ascii="Times New Roman" w:hAnsi="Times New Roman" w:cs="Times New Roman"/>
          <w:sz w:val="24"/>
          <w:szCs w:val="24"/>
        </w:rPr>
      </w:pPr>
      <w:r w:rsidRPr="00BE0B15">
        <w:rPr>
          <w:rFonts w:ascii="Times New Roman" w:hAnsi="Times New Roman" w:cs="Times New Roman"/>
          <w:sz w:val="24"/>
          <w:szCs w:val="24"/>
        </w:rPr>
        <w:t>The study is guided by stakeholdership model of expectation, which is in line with (Nwanji, 2006).</w:t>
      </w:r>
      <w:r w:rsidR="00FA6214">
        <w:rPr>
          <w:rFonts w:ascii="Times New Roman" w:hAnsi="Times New Roman" w:cs="Times New Roman"/>
          <w:sz w:val="24"/>
          <w:szCs w:val="24"/>
        </w:rPr>
        <w:t xml:space="preserve"> </w:t>
      </w:r>
      <w:r w:rsidRPr="00BE0B15">
        <w:rPr>
          <w:rFonts w:ascii="Times New Roman" w:hAnsi="Times New Roman" w:cs="Times New Roman"/>
          <w:sz w:val="24"/>
          <w:szCs w:val="24"/>
        </w:rPr>
        <w:t>The finding of this study shows that there is positive relati</w:t>
      </w:r>
      <w:r w:rsidR="00003AD7">
        <w:rPr>
          <w:rFonts w:ascii="Times New Roman" w:hAnsi="Times New Roman" w:cs="Times New Roman"/>
          <w:sz w:val="24"/>
          <w:szCs w:val="24"/>
        </w:rPr>
        <w:t>onship between gender</w:t>
      </w:r>
      <w:r w:rsidRPr="00BE0B15">
        <w:rPr>
          <w:rFonts w:ascii="Times New Roman" w:hAnsi="Times New Roman" w:cs="Times New Roman"/>
          <w:sz w:val="24"/>
          <w:szCs w:val="24"/>
        </w:rPr>
        <w:t xml:space="preserve"> and corporate social responsibility which matches with the study of Syofyan et al., 2021</w:t>
      </w:r>
      <w:r w:rsidR="00FA6214">
        <w:rPr>
          <w:rFonts w:ascii="Times New Roman" w:hAnsi="Times New Roman" w:cs="Times New Roman"/>
          <w:sz w:val="24"/>
          <w:szCs w:val="24"/>
        </w:rPr>
        <w:t>.</w:t>
      </w:r>
    </w:p>
    <w:p w:rsidR="00447F24" w:rsidRDefault="00447F24" w:rsidP="006742B5">
      <w:pPr>
        <w:pStyle w:val="Heading2"/>
        <w:spacing w:before="4" w:after="4" w:line="360" w:lineRule="auto"/>
        <w:ind w:left="340" w:right="113"/>
        <w:rPr>
          <w:rFonts w:ascii="Times New Roman" w:hAnsi="Times New Roman" w:cs="Times New Roman"/>
          <w:b/>
          <w:color w:val="000000" w:themeColor="text1"/>
          <w:sz w:val="24"/>
          <w:szCs w:val="24"/>
        </w:rPr>
      </w:pPr>
    </w:p>
    <w:p w:rsidR="0028028C" w:rsidRPr="002918A3" w:rsidRDefault="0028028C" w:rsidP="006742B5">
      <w:pPr>
        <w:pStyle w:val="Heading3"/>
        <w:spacing w:before="4" w:after="4"/>
        <w:ind w:left="340" w:right="113"/>
        <w:rPr>
          <w:rFonts w:ascii="Times New Roman" w:hAnsi="Times New Roman" w:cs="Times New Roman"/>
          <w:b/>
        </w:rPr>
      </w:pPr>
      <w:r w:rsidRPr="00204A0E">
        <w:rPr>
          <w:rFonts w:ascii="Times New Roman" w:hAnsi="Times New Roman" w:cs="Times New Roman"/>
        </w:rPr>
        <w:t xml:space="preserve"> </w:t>
      </w:r>
      <w:bookmarkStart w:id="286" w:name="_Toc107304603"/>
      <w:bookmarkStart w:id="287" w:name="_Toc107393085"/>
      <w:bookmarkStart w:id="288" w:name="_Toc111210287"/>
      <w:bookmarkStart w:id="289" w:name="_Toc119917635"/>
      <w:r w:rsidRPr="002918A3">
        <w:rPr>
          <w:rFonts w:ascii="Times New Roman" w:hAnsi="Times New Roman" w:cs="Times New Roman"/>
          <w:b/>
          <w:color w:val="000000" w:themeColor="text1"/>
        </w:rPr>
        <w:t xml:space="preserve">5.2 </w:t>
      </w:r>
      <w:r w:rsidR="00FA6214" w:rsidRPr="002918A3">
        <w:rPr>
          <w:rFonts w:ascii="Times New Roman" w:hAnsi="Times New Roman" w:cs="Times New Roman"/>
          <w:b/>
          <w:color w:val="000000" w:themeColor="text1"/>
        </w:rPr>
        <w:t>Conclusion</w:t>
      </w:r>
      <w:bookmarkEnd w:id="286"/>
      <w:bookmarkEnd w:id="287"/>
      <w:bookmarkEnd w:id="288"/>
      <w:bookmarkEnd w:id="289"/>
      <w:r w:rsidR="00FA6214" w:rsidRPr="002918A3">
        <w:rPr>
          <w:rFonts w:ascii="Times New Roman" w:hAnsi="Times New Roman" w:cs="Times New Roman"/>
          <w:b/>
          <w:color w:val="000000" w:themeColor="text1"/>
        </w:rPr>
        <w:t xml:space="preserve"> </w:t>
      </w:r>
    </w:p>
    <w:p w:rsidR="00447F24" w:rsidRDefault="00B53800" w:rsidP="006742B5">
      <w:pPr>
        <w:pStyle w:val="Heading2"/>
        <w:spacing w:before="4" w:after="4" w:line="360" w:lineRule="auto"/>
        <w:ind w:left="340" w:right="113"/>
        <w:rPr>
          <w:rFonts w:ascii="Times New Roman" w:eastAsiaTheme="minorHAnsi" w:hAnsi="Times New Roman" w:cs="Times New Roman"/>
          <w:color w:val="auto"/>
          <w:sz w:val="24"/>
          <w:szCs w:val="24"/>
        </w:rPr>
      </w:pPr>
      <w:bookmarkStart w:id="290" w:name="_Toc111210288"/>
      <w:bookmarkStart w:id="291" w:name="_Toc119917636"/>
      <w:bookmarkStart w:id="292" w:name="_Toc107304604"/>
      <w:bookmarkStart w:id="293" w:name="_Toc107393086"/>
      <w:r w:rsidRPr="00B53800">
        <w:rPr>
          <w:rFonts w:ascii="Times New Roman" w:eastAsiaTheme="minorHAnsi" w:hAnsi="Times New Roman" w:cs="Times New Roman"/>
          <w:color w:val="auto"/>
          <w:sz w:val="24"/>
          <w:szCs w:val="24"/>
        </w:rPr>
        <w:t>In order to improve the quality of CRS disclosure in manufacturing, the paper looked closely at how women are involved in corporate structures and how they are represented in key critical roles.</w:t>
      </w:r>
      <w:r>
        <w:rPr>
          <w:rFonts w:ascii="Times New Roman" w:eastAsiaTheme="minorHAnsi" w:hAnsi="Times New Roman" w:cs="Times New Roman"/>
          <w:color w:val="auto"/>
          <w:sz w:val="24"/>
          <w:szCs w:val="24"/>
        </w:rPr>
        <w:t xml:space="preserve"> </w:t>
      </w:r>
      <w:r w:rsidRPr="00B53800">
        <w:rPr>
          <w:rFonts w:ascii="Times New Roman" w:eastAsiaTheme="minorHAnsi" w:hAnsi="Times New Roman" w:cs="Times New Roman"/>
          <w:color w:val="auto"/>
          <w:sz w:val="24"/>
          <w:szCs w:val="24"/>
        </w:rPr>
        <w:t>The study discovers that the sampled group's reaction to CSR is significan</w:t>
      </w:r>
      <w:r w:rsidR="00003AD7">
        <w:rPr>
          <w:rFonts w:ascii="Times New Roman" w:eastAsiaTheme="minorHAnsi" w:hAnsi="Times New Roman" w:cs="Times New Roman"/>
          <w:color w:val="auto"/>
          <w:sz w:val="24"/>
          <w:szCs w:val="24"/>
        </w:rPr>
        <w:t>tly impacted by gender</w:t>
      </w:r>
      <w:r w:rsidRPr="00B53800">
        <w:rPr>
          <w:rFonts w:ascii="Times New Roman" w:eastAsiaTheme="minorHAnsi" w:hAnsi="Times New Roman" w:cs="Times New Roman"/>
          <w:color w:val="auto"/>
          <w:sz w:val="24"/>
          <w:szCs w:val="24"/>
        </w:rPr>
        <w:t>.</w:t>
      </w:r>
      <w:r>
        <w:rPr>
          <w:rFonts w:ascii="Times New Roman" w:eastAsiaTheme="minorHAnsi" w:hAnsi="Times New Roman" w:cs="Times New Roman"/>
          <w:color w:val="auto"/>
          <w:sz w:val="24"/>
          <w:szCs w:val="24"/>
        </w:rPr>
        <w:t xml:space="preserve"> </w:t>
      </w:r>
      <w:r w:rsidRPr="00B53800">
        <w:rPr>
          <w:rFonts w:ascii="Times New Roman" w:eastAsiaTheme="minorHAnsi" w:hAnsi="Times New Roman" w:cs="Times New Roman"/>
          <w:color w:val="auto"/>
          <w:sz w:val="24"/>
          <w:szCs w:val="24"/>
        </w:rPr>
        <w:t>The study found that more industrial companies have subscribed to this reporting.</w:t>
      </w:r>
      <w:r>
        <w:rPr>
          <w:rFonts w:ascii="Times New Roman" w:eastAsiaTheme="minorHAnsi" w:hAnsi="Times New Roman" w:cs="Times New Roman"/>
          <w:color w:val="auto"/>
          <w:sz w:val="24"/>
          <w:szCs w:val="24"/>
        </w:rPr>
        <w:t xml:space="preserve"> </w:t>
      </w:r>
      <w:r w:rsidRPr="00B53800">
        <w:rPr>
          <w:rFonts w:ascii="Times New Roman" w:eastAsiaTheme="minorHAnsi" w:hAnsi="Times New Roman" w:cs="Times New Roman"/>
          <w:color w:val="auto"/>
          <w:sz w:val="24"/>
          <w:szCs w:val="24"/>
        </w:rPr>
        <w:t>In the same vein, the correlation between female directors and CSR reporting had a similar result.</w:t>
      </w:r>
      <w:r w:rsidR="00B0365D">
        <w:rPr>
          <w:rFonts w:ascii="Times New Roman" w:eastAsiaTheme="minorHAnsi" w:hAnsi="Times New Roman" w:cs="Times New Roman"/>
          <w:color w:val="auto"/>
          <w:sz w:val="24"/>
          <w:szCs w:val="24"/>
        </w:rPr>
        <w:t xml:space="preserve"> </w:t>
      </w:r>
      <w:r w:rsidRPr="00B53800">
        <w:rPr>
          <w:rFonts w:ascii="Times New Roman" w:eastAsiaTheme="minorHAnsi" w:hAnsi="Times New Roman" w:cs="Times New Roman"/>
          <w:color w:val="auto"/>
          <w:sz w:val="24"/>
          <w:szCs w:val="24"/>
        </w:rPr>
        <w:t>Regardless of the connection.</w:t>
      </w:r>
      <w:bookmarkEnd w:id="290"/>
      <w:bookmarkEnd w:id="291"/>
    </w:p>
    <w:p w:rsidR="00B53800" w:rsidRPr="00B53800" w:rsidRDefault="00B53800" w:rsidP="006742B5">
      <w:pPr>
        <w:spacing w:before="4" w:after="4"/>
        <w:ind w:left="340" w:right="113"/>
      </w:pPr>
    </w:p>
    <w:p w:rsidR="0028028C" w:rsidRPr="002918A3" w:rsidRDefault="0028028C" w:rsidP="006742B5">
      <w:pPr>
        <w:pStyle w:val="Heading3"/>
        <w:spacing w:before="4" w:after="4"/>
        <w:ind w:left="340" w:right="113"/>
        <w:rPr>
          <w:rFonts w:ascii="Times New Roman" w:hAnsi="Times New Roman" w:cs="Times New Roman"/>
          <w:b/>
          <w:color w:val="000000" w:themeColor="text1"/>
        </w:rPr>
      </w:pPr>
      <w:bookmarkStart w:id="294" w:name="_Toc111210289"/>
      <w:bookmarkStart w:id="295" w:name="_Toc119917637"/>
      <w:r w:rsidRPr="002918A3">
        <w:rPr>
          <w:rFonts w:ascii="Times New Roman" w:hAnsi="Times New Roman" w:cs="Times New Roman"/>
          <w:b/>
          <w:color w:val="000000" w:themeColor="text1"/>
        </w:rPr>
        <w:t xml:space="preserve">5.3 </w:t>
      </w:r>
      <w:r w:rsidR="00FA6214" w:rsidRPr="002918A3">
        <w:rPr>
          <w:rFonts w:ascii="Times New Roman" w:hAnsi="Times New Roman" w:cs="Times New Roman"/>
          <w:b/>
          <w:color w:val="000000" w:themeColor="text1"/>
        </w:rPr>
        <w:t>Recommendations</w:t>
      </w:r>
      <w:bookmarkEnd w:id="292"/>
      <w:bookmarkEnd w:id="293"/>
      <w:bookmarkEnd w:id="294"/>
      <w:bookmarkEnd w:id="295"/>
    </w:p>
    <w:p w:rsidR="00B53800" w:rsidRPr="00B0365D" w:rsidRDefault="004E107A" w:rsidP="006742B5">
      <w:pPr>
        <w:spacing w:before="4" w:after="4" w:line="360" w:lineRule="auto"/>
        <w:ind w:left="340" w:right="113"/>
        <w:jc w:val="both"/>
        <w:rPr>
          <w:rFonts w:ascii="Times New Roman" w:hAnsi="Times New Roman" w:cs="Times New Roman"/>
          <w:sz w:val="24"/>
          <w:szCs w:val="24"/>
        </w:rPr>
      </w:pPr>
      <w:r w:rsidRPr="004E107A">
        <w:rPr>
          <w:rFonts w:ascii="Times New Roman" w:hAnsi="Times New Roman" w:cs="Times New Roman"/>
          <w:sz w:val="24"/>
          <w:szCs w:val="24"/>
        </w:rPr>
        <w:t xml:space="preserve">According to this paper, a more diverse board with female representation at all management levels will improve the caliber and responsiveness of businesses to evaluation programs.But the study goes on to inform the public and decision-makers about the importance of women (directors, senior management, and workforce) in boosting CSR reporting in Nigeria as well as the additional human resource needed to quickly progress the country's responsible development plan. </w:t>
      </w:r>
      <w:r w:rsidR="00A32C00" w:rsidRPr="00A32C00">
        <w:rPr>
          <w:rFonts w:ascii="Times New Roman" w:hAnsi="Times New Roman" w:cs="Times New Roman"/>
          <w:sz w:val="24"/>
          <w:szCs w:val="24"/>
        </w:rPr>
        <w:t xml:space="preserve"> </w:t>
      </w:r>
      <w:r w:rsidR="00B0365D" w:rsidRPr="00B0365D">
        <w:rPr>
          <w:rFonts w:ascii="Times New Roman" w:hAnsi="Times New Roman" w:cs="Times New Roman"/>
          <w:sz w:val="24"/>
          <w:szCs w:val="24"/>
        </w:rPr>
        <w:t>The limitations of this research stem from the features of the Nigerian industrial sector.</w:t>
      </w:r>
    </w:p>
    <w:p w:rsidR="00B0365D" w:rsidRDefault="00B0365D" w:rsidP="006742B5">
      <w:pPr>
        <w:spacing w:before="4" w:after="4" w:line="360" w:lineRule="auto"/>
        <w:ind w:left="340" w:right="113"/>
        <w:jc w:val="both"/>
        <w:rPr>
          <w:rFonts w:ascii="Times New Roman" w:hAnsi="Times New Roman" w:cs="Times New Roman"/>
          <w:sz w:val="24"/>
          <w:szCs w:val="24"/>
        </w:rPr>
      </w:pPr>
    </w:p>
    <w:p w:rsidR="0028028C" w:rsidRPr="00BE0B15" w:rsidRDefault="00BD22EB" w:rsidP="006742B5">
      <w:pPr>
        <w:spacing w:before="4" w:after="4" w:line="360" w:lineRule="auto"/>
        <w:ind w:left="340" w:right="113"/>
        <w:contextualSpacing/>
        <w:rPr>
          <w:rFonts w:ascii="Times New Roman" w:hAnsi="Times New Roman" w:cs="Times New Roman"/>
          <w:b/>
          <w:sz w:val="24"/>
          <w:szCs w:val="24"/>
        </w:rPr>
      </w:pPr>
      <w:r w:rsidRPr="00BD22EB">
        <w:rPr>
          <w:rFonts w:ascii="Times New Roman" w:hAnsi="Times New Roman" w:cs="Times New Roman"/>
          <w:sz w:val="24"/>
          <w:szCs w:val="24"/>
        </w:rPr>
        <w:t>To begin with, the study only focused on the industrial industry. Second, the data generated from specified samples in Nigeria were used for this investigation. The financial firms were therefore not taken into account for this investigation. This will prevent the results from being too broadly applied. Future researches may, however, look into the con</w:t>
      </w:r>
      <w:r w:rsidR="00003AD7">
        <w:rPr>
          <w:rFonts w:ascii="Times New Roman" w:hAnsi="Times New Roman" w:cs="Times New Roman"/>
          <w:sz w:val="24"/>
          <w:szCs w:val="24"/>
        </w:rPr>
        <w:t>nection between gender</w:t>
      </w:r>
      <w:r w:rsidRPr="00BD22EB">
        <w:rPr>
          <w:rFonts w:ascii="Times New Roman" w:hAnsi="Times New Roman" w:cs="Times New Roman"/>
          <w:sz w:val="24"/>
          <w:szCs w:val="24"/>
        </w:rPr>
        <w:t xml:space="preserve"> and financial industry CSR reporting.</w:t>
      </w:r>
    </w:p>
    <w:p w:rsidR="0028028C" w:rsidRPr="00BE0B15" w:rsidRDefault="0028028C" w:rsidP="006742B5">
      <w:pPr>
        <w:spacing w:before="4" w:after="4" w:line="360" w:lineRule="auto"/>
        <w:ind w:left="340" w:right="113"/>
        <w:contextualSpacing/>
        <w:jc w:val="center"/>
        <w:rPr>
          <w:rFonts w:ascii="Times New Roman" w:hAnsi="Times New Roman" w:cs="Times New Roman"/>
          <w:b/>
          <w:sz w:val="24"/>
          <w:szCs w:val="24"/>
        </w:rPr>
      </w:pPr>
    </w:p>
    <w:p w:rsidR="0028028C" w:rsidRPr="00BE0B15" w:rsidRDefault="0028028C" w:rsidP="006742B5">
      <w:pPr>
        <w:spacing w:before="4" w:after="4" w:line="360" w:lineRule="auto"/>
        <w:ind w:left="340" w:right="113"/>
        <w:contextualSpacing/>
        <w:rPr>
          <w:rFonts w:ascii="Times New Roman" w:hAnsi="Times New Roman" w:cs="Times New Roman"/>
          <w:b/>
          <w:sz w:val="24"/>
          <w:szCs w:val="24"/>
        </w:rPr>
      </w:pPr>
    </w:p>
    <w:p w:rsidR="005E7FD4" w:rsidRDefault="005E7FD4" w:rsidP="006742B5">
      <w:pPr>
        <w:spacing w:before="4" w:after="4" w:line="240" w:lineRule="auto"/>
        <w:ind w:left="340" w:right="113"/>
        <w:jc w:val="center"/>
        <w:rPr>
          <w:rFonts w:ascii="Times New Roman" w:hAnsi="Times New Roman" w:cs="Times New Roman"/>
          <w:b/>
          <w:sz w:val="24"/>
          <w:szCs w:val="24"/>
        </w:rPr>
      </w:pPr>
      <w:bookmarkStart w:id="296" w:name="_Toc107241964"/>
      <w:bookmarkStart w:id="297" w:name="_Toc107304605"/>
      <w:bookmarkStart w:id="298" w:name="_Toc107393087"/>
    </w:p>
    <w:p w:rsidR="00204A0E" w:rsidRDefault="00204A0E" w:rsidP="006742B5">
      <w:pPr>
        <w:spacing w:before="4" w:after="4" w:line="240" w:lineRule="auto"/>
        <w:ind w:left="340" w:right="113"/>
        <w:jc w:val="center"/>
        <w:rPr>
          <w:rFonts w:ascii="Times New Roman" w:hAnsi="Times New Roman" w:cs="Times New Roman"/>
          <w:b/>
          <w:sz w:val="24"/>
          <w:szCs w:val="24"/>
        </w:rPr>
      </w:pPr>
    </w:p>
    <w:p w:rsidR="0028028C" w:rsidRPr="006B3C83" w:rsidRDefault="0028028C" w:rsidP="006742B5">
      <w:pPr>
        <w:pStyle w:val="Heading1"/>
        <w:spacing w:before="4" w:after="4"/>
        <w:ind w:left="340" w:right="113"/>
        <w:jc w:val="center"/>
        <w:rPr>
          <w:rFonts w:ascii="Times New Roman" w:hAnsi="Times New Roman" w:cs="Times New Roman"/>
          <w:b/>
          <w:color w:val="000000" w:themeColor="text1"/>
          <w:sz w:val="28"/>
          <w:szCs w:val="28"/>
        </w:rPr>
      </w:pPr>
      <w:bookmarkStart w:id="299" w:name="_Toc111210290"/>
      <w:bookmarkStart w:id="300" w:name="_Toc119917638"/>
      <w:r w:rsidRPr="006B3C83">
        <w:rPr>
          <w:rFonts w:ascii="Times New Roman" w:hAnsi="Times New Roman" w:cs="Times New Roman"/>
          <w:b/>
          <w:color w:val="000000" w:themeColor="text1"/>
          <w:sz w:val="28"/>
          <w:szCs w:val="28"/>
        </w:rPr>
        <w:lastRenderedPageBreak/>
        <w:t>REFERENCES</w:t>
      </w:r>
      <w:bookmarkEnd w:id="296"/>
      <w:bookmarkEnd w:id="297"/>
      <w:bookmarkEnd w:id="298"/>
      <w:bookmarkEnd w:id="299"/>
      <w:bookmarkEnd w:id="300"/>
    </w:p>
    <w:p w:rsidR="009E461F" w:rsidRPr="001243C3" w:rsidRDefault="009E461F" w:rsidP="006742B5">
      <w:pPr>
        <w:spacing w:before="4" w:after="4" w:line="240" w:lineRule="auto"/>
        <w:ind w:left="340" w:right="113"/>
        <w:jc w:val="center"/>
        <w:rPr>
          <w:rFonts w:ascii="Times New Roman" w:hAnsi="Times New Roman" w:cs="Times New Roman"/>
          <w:b/>
          <w:sz w:val="24"/>
          <w:szCs w:val="24"/>
        </w:rPr>
      </w:pPr>
    </w:p>
    <w:p w:rsidR="0028028C" w:rsidRPr="00BE0B15" w:rsidRDefault="0028028C" w:rsidP="006742B5">
      <w:pPr>
        <w:spacing w:before="4" w:after="4" w:line="240" w:lineRule="auto"/>
        <w:ind w:left="340" w:right="113"/>
        <w:jc w:val="both"/>
        <w:rPr>
          <w:rFonts w:ascii="Times New Roman" w:eastAsia="Times New Roman" w:hAnsi="Times New Roman" w:cs="Times New Roman"/>
          <w:color w:val="000000" w:themeColor="text1"/>
          <w:sz w:val="24"/>
          <w:szCs w:val="24"/>
        </w:rPr>
      </w:pPr>
      <w:r w:rsidRPr="00BE0B15">
        <w:rPr>
          <w:rFonts w:ascii="Times New Roman" w:eastAsia="Times New Roman" w:hAnsi="Times New Roman" w:cs="Times New Roman"/>
          <w:color w:val="000000" w:themeColor="text1"/>
          <w:sz w:val="24"/>
          <w:szCs w:val="24"/>
        </w:rPr>
        <w:t xml:space="preserve">Akhtar,&amp;Uddin. A. (2009). Board characteristics and company performance: Evidence from Nigeria. </w:t>
      </w:r>
      <w:r w:rsidRPr="00BE0B15">
        <w:rPr>
          <w:rFonts w:ascii="Times New Roman" w:eastAsia="Times New Roman" w:hAnsi="Times New Roman" w:cs="Times New Roman"/>
          <w:i/>
          <w:color w:val="000000" w:themeColor="text1"/>
          <w:sz w:val="24"/>
          <w:szCs w:val="24"/>
        </w:rPr>
        <w:t>Journal of Finance and Accounting</w:t>
      </w:r>
      <w:r w:rsidRPr="00BE0B15">
        <w:rPr>
          <w:rFonts w:ascii="Times New Roman" w:eastAsia="Times New Roman" w:hAnsi="Times New Roman" w:cs="Times New Roman"/>
          <w:color w:val="000000" w:themeColor="text1"/>
          <w:sz w:val="24"/>
          <w:szCs w:val="24"/>
        </w:rPr>
        <w:t xml:space="preserve">, </w:t>
      </w:r>
      <w:r w:rsidRPr="00BE0B15">
        <w:rPr>
          <w:rFonts w:ascii="Times New Roman" w:eastAsia="Times New Roman" w:hAnsi="Times New Roman" w:cs="Times New Roman"/>
          <w:i/>
          <w:color w:val="000000" w:themeColor="text1"/>
          <w:sz w:val="24"/>
          <w:szCs w:val="24"/>
        </w:rPr>
        <w:t>2</w:t>
      </w:r>
      <w:r w:rsidRPr="00BE0B15">
        <w:rPr>
          <w:rFonts w:ascii="Times New Roman" w:eastAsia="Times New Roman" w:hAnsi="Times New Roman" w:cs="Times New Roman"/>
          <w:color w:val="000000" w:themeColor="text1"/>
          <w:sz w:val="24"/>
          <w:szCs w:val="24"/>
        </w:rPr>
        <w:t>(3), 81-89</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Bello, D. &amp; Kamarul, R. H. (2017). Board Gender Diversity and Firm Performance: Empirical </w:t>
      </w:r>
    </w:p>
    <w:p w:rsidR="0028028C" w:rsidRPr="00BE0B15" w:rsidRDefault="0028028C" w:rsidP="006742B5">
      <w:pPr>
        <w:spacing w:before="4" w:after="4" w:line="240" w:lineRule="auto"/>
        <w:ind w:left="340" w:right="113"/>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 xml:space="preserve">Evidence from Hong Kong, South Korea, Malaysia and Singapore. Pacific-Basin Finance </w:t>
      </w:r>
      <w:r w:rsidRPr="00BE0B15">
        <w:rPr>
          <w:rFonts w:ascii="Times New Roman" w:hAnsi="Times New Roman" w:cs="Times New Roman"/>
          <w:i/>
          <w:color w:val="000000" w:themeColor="text1"/>
          <w:sz w:val="24"/>
          <w:szCs w:val="24"/>
        </w:rPr>
        <w:t>Journal, 35, 381-401. https://doi. org/1</w:t>
      </w:r>
      <w:r w:rsidR="001243C3">
        <w:rPr>
          <w:rFonts w:ascii="Times New Roman" w:hAnsi="Times New Roman" w:cs="Times New Roman"/>
          <w:i/>
          <w:color w:val="000000" w:themeColor="text1"/>
          <w:sz w:val="24"/>
          <w:szCs w:val="24"/>
        </w:rPr>
        <w:t>0.1016/j.pacfin.2015.02.008 25.</w:t>
      </w:r>
    </w:p>
    <w:p w:rsidR="0028028C" w:rsidRPr="00BE0B15" w:rsidRDefault="0028028C" w:rsidP="006742B5">
      <w:pPr>
        <w:spacing w:before="4" w:after="4" w:line="240" w:lineRule="auto"/>
        <w:ind w:left="340" w:right="113"/>
        <w:jc w:val="both"/>
        <w:rPr>
          <w:rFonts w:ascii="Times New Roman" w:eastAsia="Times New Roman" w:hAnsi="Times New Roman" w:cs="Times New Roman"/>
          <w:color w:val="000000" w:themeColor="text1"/>
          <w:sz w:val="24"/>
          <w:szCs w:val="24"/>
        </w:rPr>
      </w:pPr>
      <w:r w:rsidRPr="00BE0B15">
        <w:rPr>
          <w:rFonts w:ascii="Times New Roman" w:eastAsia="Times New Roman" w:hAnsi="Times New Roman" w:cs="Times New Roman"/>
          <w:color w:val="000000" w:themeColor="text1"/>
          <w:sz w:val="24"/>
          <w:szCs w:val="24"/>
        </w:rPr>
        <w:t>Byron, S. (2016). Culture and CEO compensation. SSRN Working Paper.</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Bear, S., Rahman, N., &amp; Post, C. (2018). The Impact of Board Diversity and Gender Composition </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on Corporate Social Responsibility and Firm Reputation. </w:t>
      </w:r>
      <w:r w:rsidRPr="00BE0B15">
        <w:rPr>
          <w:rFonts w:ascii="Times New Roman" w:hAnsi="Times New Roman" w:cs="Times New Roman"/>
          <w:i/>
          <w:color w:val="000000" w:themeColor="text1"/>
          <w:sz w:val="24"/>
          <w:szCs w:val="24"/>
        </w:rPr>
        <w:t>Journal of Business Ethics, 97(2), 207–221. https://doi.org/http://doi.org/10.1007/s10551-010-0505-2.</w:t>
      </w:r>
      <w:r w:rsidR="001243C3">
        <w:rPr>
          <w:rFonts w:ascii="Times New Roman" w:hAnsi="Times New Roman" w:cs="Times New Roman"/>
          <w:color w:val="000000" w:themeColor="text1"/>
          <w:sz w:val="24"/>
          <w:szCs w:val="24"/>
        </w:rPr>
        <w:t xml:space="preserve"> </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Braam, G., Weerd, L. Uit De, Hauck, M., &amp; Huijbregts, M. (2018). Determinants of Corporate</w:t>
      </w:r>
    </w:p>
    <w:p w:rsidR="0028028C" w:rsidRPr="006D6F97" w:rsidRDefault="0028028C" w:rsidP="006742B5">
      <w:pPr>
        <w:spacing w:before="4" w:after="4" w:line="240" w:lineRule="auto"/>
        <w:ind w:left="340" w:right="113" w:firstLine="60"/>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Environmental Reporting: the importance of environmental performance and assurance Geert</w:t>
      </w:r>
      <w:r w:rsidRPr="00BE0B15">
        <w:rPr>
          <w:rFonts w:ascii="Times New Roman" w:hAnsi="Times New Roman" w:cs="Times New Roman"/>
          <w:i/>
          <w:color w:val="000000" w:themeColor="text1"/>
          <w:sz w:val="24"/>
          <w:szCs w:val="24"/>
        </w:rPr>
        <w:t>. Journal of Cleaner Production. https://doi.org/10.1016/j.jclepro.2016.03.039.</w:t>
      </w:r>
    </w:p>
    <w:p w:rsidR="0028028C" w:rsidRPr="00BE0B15" w:rsidRDefault="0028028C" w:rsidP="006742B5">
      <w:pPr>
        <w:spacing w:before="4" w:after="4" w:line="240" w:lineRule="auto"/>
        <w:ind w:left="340" w:right="113"/>
        <w:jc w:val="both"/>
        <w:rPr>
          <w:rFonts w:ascii="Times New Roman" w:eastAsia="Times New Roman" w:hAnsi="Times New Roman" w:cs="Times New Roman"/>
          <w:color w:val="000000" w:themeColor="text1"/>
          <w:sz w:val="24"/>
          <w:szCs w:val="24"/>
        </w:rPr>
      </w:pPr>
      <w:r w:rsidRPr="00BE0B15">
        <w:rPr>
          <w:rFonts w:ascii="Times New Roman" w:eastAsia="Times New Roman" w:hAnsi="Times New Roman" w:cs="Times New Roman"/>
          <w:color w:val="000000" w:themeColor="text1"/>
          <w:sz w:val="24"/>
          <w:szCs w:val="24"/>
        </w:rPr>
        <w:t xml:space="preserve">Carson, Mosley, &amp; Boyar. (2016). Innovation, future earnings, and market efficiency. </w:t>
      </w:r>
    </w:p>
    <w:p w:rsidR="0028028C" w:rsidRPr="00BE0B15" w:rsidRDefault="0028028C" w:rsidP="006742B5">
      <w:pPr>
        <w:spacing w:before="4" w:after="4" w:line="240" w:lineRule="auto"/>
        <w:ind w:left="340" w:right="113" w:firstLine="720"/>
        <w:jc w:val="both"/>
        <w:rPr>
          <w:rFonts w:ascii="Times New Roman" w:eastAsia="Times New Roman" w:hAnsi="Times New Roman" w:cs="Times New Roman"/>
          <w:color w:val="000000" w:themeColor="text1"/>
          <w:sz w:val="24"/>
          <w:szCs w:val="24"/>
        </w:rPr>
      </w:pPr>
      <w:r w:rsidRPr="00BE0B15">
        <w:rPr>
          <w:rFonts w:ascii="Times New Roman" w:eastAsia="Times New Roman" w:hAnsi="Times New Roman" w:cs="Times New Roman"/>
          <w:i/>
          <w:color w:val="000000" w:themeColor="text1"/>
          <w:sz w:val="24"/>
          <w:szCs w:val="24"/>
        </w:rPr>
        <w:t>Journal of Accounting</w:t>
      </w:r>
      <w:r w:rsidRPr="00BE0B15">
        <w:rPr>
          <w:rFonts w:ascii="Times New Roman" w:eastAsia="Times New Roman" w:hAnsi="Times New Roman" w:cs="Times New Roman"/>
          <w:color w:val="000000" w:themeColor="text1"/>
          <w:sz w:val="24"/>
          <w:szCs w:val="24"/>
        </w:rPr>
        <w:t xml:space="preserve"> </w:t>
      </w:r>
      <w:r w:rsidRPr="00BE0B15">
        <w:rPr>
          <w:rFonts w:ascii="Times New Roman" w:eastAsia="Times New Roman" w:hAnsi="Times New Roman" w:cs="Times New Roman"/>
          <w:i/>
          <w:color w:val="000000" w:themeColor="text1"/>
          <w:sz w:val="24"/>
          <w:szCs w:val="24"/>
        </w:rPr>
        <w:t>Auditing and Finance</w:t>
      </w:r>
      <w:r w:rsidRPr="00BE0B15">
        <w:rPr>
          <w:rFonts w:ascii="Times New Roman" w:eastAsia="Times New Roman" w:hAnsi="Times New Roman" w:cs="Times New Roman"/>
          <w:color w:val="000000" w:themeColor="text1"/>
          <w:sz w:val="24"/>
          <w:szCs w:val="24"/>
        </w:rPr>
        <w:t xml:space="preserve">, </w:t>
      </w:r>
      <w:r w:rsidRPr="00BE0B15">
        <w:rPr>
          <w:rFonts w:ascii="Times New Roman" w:eastAsia="Times New Roman" w:hAnsi="Times New Roman" w:cs="Times New Roman"/>
          <w:i/>
          <w:color w:val="000000" w:themeColor="text1"/>
          <w:sz w:val="24"/>
          <w:szCs w:val="24"/>
        </w:rPr>
        <w:t>20</w:t>
      </w:r>
      <w:r w:rsidR="006D6F97">
        <w:rPr>
          <w:rFonts w:ascii="Times New Roman" w:eastAsia="Times New Roman" w:hAnsi="Times New Roman" w:cs="Times New Roman"/>
          <w:color w:val="000000" w:themeColor="text1"/>
          <w:sz w:val="24"/>
          <w:szCs w:val="24"/>
        </w:rPr>
        <w:t>(4), 385–418.</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Ceres. (2019). How Board Governance Can Drive Sustainability Performance. Retrieved from</w:t>
      </w:r>
    </w:p>
    <w:p w:rsidR="0028028C" w:rsidRPr="00BE0B15" w:rsidRDefault="00375481" w:rsidP="006742B5">
      <w:pPr>
        <w:spacing w:before="4" w:after="4" w:line="240" w:lineRule="auto"/>
        <w:ind w:left="340" w:right="113" w:firstLine="60"/>
        <w:jc w:val="both"/>
        <w:rPr>
          <w:rFonts w:ascii="Times New Roman" w:hAnsi="Times New Roman" w:cs="Times New Roman"/>
          <w:i/>
          <w:color w:val="000000" w:themeColor="text1"/>
          <w:sz w:val="24"/>
          <w:szCs w:val="24"/>
        </w:rPr>
      </w:pPr>
      <w:hyperlink r:id="rId12" w:history="1">
        <w:r w:rsidR="0028028C" w:rsidRPr="00BE0B15">
          <w:rPr>
            <w:rFonts w:ascii="Times New Roman" w:hAnsi="Times New Roman" w:cs="Times New Roman"/>
            <w:i/>
            <w:color w:val="000000" w:themeColor="text1"/>
            <w:sz w:val="24"/>
            <w:szCs w:val="24"/>
            <w:u w:val="single"/>
          </w:rPr>
          <w:t>https://www.ceres.org/resources/reports/systems-rule-how-board-governance-can-drive-sustainability-performance</w:t>
        </w:r>
      </w:hyperlink>
      <w:r w:rsidR="006D6F97">
        <w:rPr>
          <w:rFonts w:ascii="Times New Roman" w:hAnsi="Times New Roman" w:cs="Times New Roman"/>
          <w:i/>
          <w:color w:val="000000" w:themeColor="text1"/>
          <w:sz w:val="24"/>
          <w:szCs w:val="24"/>
        </w:rPr>
        <w:t>.</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Carter, M. (2014). Gender Socialization and Identity Theory. Social Sciences, 3(2), 242-263. </w:t>
      </w:r>
    </w:p>
    <w:p w:rsidR="0028028C" w:rsidRPr="00BE0B15" w:rsidRDefault="0028028C" w:rsidP="006742B5">
      <w:pPr>
        <w:spacing w:before="4" w:after="4" w:line="240" w:lineRule="auto"/>
        <w:ind w:left="340" w:right="113"/>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ab/>
      </w:r>
      <w:r w:rsidRPr="00BE0B15">
        <w:rPr>
          <w:rFonts w:ascii="Times New Roman" w:hAnsi="Times New Roman" w:cs="Times New Roman"/>
          <w:i/>
          <w:color w:val="000000" w:themeColor="text1"/>
          <w:sz w:val="24"/>
          <w:szCs w:val="24"/>
        </w:rPr>
        <w:t>https://doi</w:t>
      </w:r>
      <w:r w:rsidR="006D6F97">
        <w:rPr>
          <w:rFonts w:ascii="Times New Roman" w:hAnsi="Times New Roman" w:cs="Times New Roman"/>
          <w:i/>
          <w:color w:val="000000" w:themeColor="text1"/>
          <w:sz w:val="24"/>
          <w:szCs w:val="24"/>
        </w:rPr>
        <w:t xml:space="preserve">.org/10.3390/socsci3020242 10. </w:t>
      </w:r>
    </w:p>
    <w:p w:rsidR="0028028C" w:rsidRPr="00BE0B15" w:rsidRDefault="0028028C" w:rsidP="006742B5">
      <w:pPr>
        <w:spacing w:before="4" w:after="4" w:line="240" w:lineRule="auto"/>
        <w:ind w:left="340" w:right="113" w:hanging="719"/>
        <w:jc w:val="both"/>
        <w:rPr>
          <w:rFonts w:ascii="Times New Roman" w:eastAsia="Times New Roman" w:hAnsi="Times New Roman" w:cs="Times New Roman"/>
          <w:color w:val="000000" w:themeColor="text1"/>
          <w:sz w:val="24"/>
          <w:szCs w:val="24"/>
        </w:rPr>
      </w:pPr>
      <w:r w:rsidRPr="00BE0B15">
        <w:rPr>
          <w:rFonts w:ascii="Times New Roman" w:eastAsia="Times New Roman" w:hAnsi="Times New Roman" w:cs="Times New Roman"/>
          <w:color w:val="000000" w:themeColor="text1"/>
          <w:sz w:val="24"/>
          <w:szCs w:val="24"/>
        </w:rPr>
        <w:t>Carter, D.A., D'Souza, F., Simkins, B.J., Simpson, W.G., 2010. The Gender and Ethnic Diversity of US Boards and Board Committees and Firm F</w:t>
      </w:r>
      <w:r w:rsidR="006D6F97">
        <w:rPr>
          <w:rFonts w:ascii="Times New Roman" w:eastAsia="Times New Roman" w:hAnsi="Times New Roman" w:cs="Times New Roman"/>
          <w:color w:val="000000" w:themeColor="text1"/>
          <w:sz w:val="24"/>
          <w:szCs w:val="24"/>
        </w:rPr>
        <w:t xml:space="preserve">inancial Performance. Corporate </w:t>
      </w:r>
      <w:r w:rsidRPr="00BE0B15">
        <w:rPr>
          <w:rFonts w:ascii="Times New Roman" w:eastAsia="Times New Roman" w:hAnsi="Times New Roman" w:cs="Times New Roman"/>
          <w:color w:val="000000" w:themeColor="text1"/>
          <w:sz w:val="24"/>
          <w:szCs w:val="24"/>
        </w:rPr>
        <w:t>Governance</w:t>
      </w:r>
      <w:r w:rsidRPr="00BE0B15">
        <w:rPr>
          <w:rFonts w:ascii="Times New Roman" w:eastAsia="Times New Roman" w:hAnsi="Times New Roman" w:cs="Times New Roman"/>
          <w:i/>
          <w:color w:val="000000" w:themeColor="text1"/>
          <w:sz w:val="24"/>
          <w:szCs w:val="24"/>
        </w:rPr>
        <w:t>: An International Review 18, 396-414.</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Cabrera-Fernandez, A. I., Martinez-Jimenez, R., &amp; Hernandez-Ortiz, M. J. (2016). Women’s </w:t>
      </w:r>
    </w:p>
    <w:p w:rsidR="0028028C" w:rsidRPr="006D6F97"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participation on boards of directors: a review of the literature. International </w:t>
      </w:r>
      <w:r w:rsidRPr="00BE0B15">
        <w:rPr>
          <w:rFonts w:ascii="Times New Roman" w:hAnsi="Times New Roman" w:cs="Times New Roman"/>
          <w:i/>
          <w:color w:val="000000" w:themeColor="text1"/>
          <w:sz w:val="24"/>
          <w:szCs w:val="24"/>
        </w:rPr>
        <w:t>Journal of Gender and Entrepreneurship, 8(1), 69-89. https://doi.org/10.1108/IJGE-02- 2015-0008</w:t>
      </w:r>
      <w:r w:rsidR="006D6F97">
        <w:rPr>
          <w:rFonts w:ascii="Times New Roman" w:hAnsi="Times New Roman" w:cs="Times New Roman"/>
          <w:color w:val="000000" w:themeColor="text1"/>
          <w:sz w:val="24"/>
          <w:szCs w:val="24"/>
        </w:rPr>
        <w:t xml:space="preserve">. </w:t>
      </w:r>
    </w:p>
    <w:p w:rsidR="0028028C" w:rsidRPr="00BE0B15" w:rsidRDefault="0028028C" w:rsidP="006742B5">
      <w:pPr>
        <w:spacing w:before="4" w:after="4" w:line="240" w:lineRule="auto"/>
        <w:ind w:left="340" w:right="113" w:hanging="719"/>
        <w:jc w:val="both"/>
        <w:rPr>
          <w:rFonts w:ascii="Times New Roman" w:eastAsia="Times New Roman" w:hAnsi="Times New Roman" w:cs="Times New Roman"/>
          <w:i/>
          <w:color w:val="000000" w:themeColor="text1"/>
          <w:sz w:val="24"/>
          <w:szCs w:val="24"/>
        </w:rPr>
      </w:pPr>
      <w:r w:rsidRPr="00BE0B15">
        <w:rPr>
          <w:rFonts w:ascii="Times New Roman" w:eastAsia="Times New Roman" w:hAnsi="Times New Roman" w:cs="Times New Roman"/>
          <w:color w:val="000000" w:themeColor="text1"/>
          <w:sz w:val="24"/>
          <w:szCs w:val="24"/>
        </w:rPr>
        <w:t>Chang</w:t>
      </w:r>
      <w:r w:rsidRPr="00BE0B15">
        <w:rPr>
          <w:rFonts w:ascii="Times New Roman" w:hAnsi="Times New Roman" w:cs="Times New Roman"/>
          <w:color w:val="000000" w:themeColor="text1"/>
          <w:sz w:val="24"/>
          <w:szCs w:val="24"/>
        </w:rPr>
        <w:t xml:space="preserve"> X</w:t>
      </w:r>
      <w:r w:rsidRPr="00BE0B15">
        <w:rPr>
          <w:rFonts w:ascii="Times New Roman" w:eastAsia="Times New Roman" w:hAnsi="Times New Roman" w:cs="Times New Roman"/>
          <w:color w:val="000000" w:themeColor="text1"/>
          <w:sz w:val="24"/>
          <w:szCs w:val="24"/>
        </w:rPr>
        <w:t xml:space="preserve">., &amp; Jung A. (2019). Demographic diversity in the board and corporate tax planning in American firms. </w:t>
      </w:r>
      <w:r w:rsidRPr="00BE0B15">
        <w:rPr>
          <w:rFonts w:ascii="Times New Roman" w:eastAsia="Times New Roman" w:hAnsi="Times New Roman" w:cs="Times New Roman"/>
          <w:i/>
          <w:color w:val="000000" w:themeColor="text1"/>
          <w:sz w:val="24"/>
          <w:szCs w:val="24"/>
        </w:rPr>
        <w:t>Business Management and Strategy, 3(1), 72-86.</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Chang, X., &amp; Lee, Y. (2018). Board Composition and Corporate Social Responsibility</w:t>
      </w:r>
    </w:p>
    <w:p w:rsidR="0028028C" w:rsidRPr="00BE0B15" w:rsidRDefault="0028028C" w:rsidP="006742B5">
      <w:pPr>
        <w:spacing w:before="4" w:after="4" w:line="240" w:lineRule="auto"/>
        <w:ind w:left="340" w:right="113" w:firstLine="720"/>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 xml:space="preserve"> </w:t>
      </w:r>
      <w:r w:rsidR="006D6F97" w:rsidRPr="00BE0B15">
        <w:rPr>
          <w:rFonts w:ascii="Times New Roman" w:hAnsi="Times New Roman" w:cs="Times New Roman"/>
          <w:color w:val="000000" w:themeColor="text1"/>
          <w:sz w:val="24"/>
          <w:szCs w:val="24"/>
        </w:rPr>
        <w:t>Performance:</w:t>
      </w:r>
      <w:r w:rsidRPr="00BE0B15">
        <w:rPr>
          <w:rFonts w:ascii="Times New Roman" w:hAnsi="Times New Roman" w:cs="Times New Roman"/>
          <w:color w:val="000000" w:themeColor="text1"/>
          <w:sz w:val="24"/>
          <w:szCs w:val="24"/>
        </w:rPr>
        <w:t xml:space="preserve"> Evidence from Chinese Public Firms. </w:t>
      </w:r>
      <w:r w:rsidRPr="00BE0B15">
        <w:rPr>
          <w:rFonts w:ascii="Times New Roman" w:hAnsi="Times New Roman" w:cs="Times New Roman"/>
          <w:i/>
          <w:color w:val="000000" w:themeColor="text1"/>
          <w:sz w:val="24"/>
          <w:szCs w:val="24"/>
        </w:rPr>
        <w:t>htt</w:t>
      </w:r>
      <w:r w:rsidR="006D6F97">
        <w:rPr>
          <w:rFonts w:ascii="Times New Roman" w:hAnsi="Times New Roman" w:cs="Times New Roman"/>
          <w:i/>
          <w:color w:val="000000" w:themeColor="text1"/>
          <w:sz w:val="24"/>
          <w:szCs w:val="24"/>
        </w:rPr>
        <w:t>ps://doi.org/10.3390/su1008275.</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Chapple, L., &amp; Humphrey, J. E. (2013). Does Board Gender Diversity Have a Financial Impact? </w:t>
      </w:r>
    </w:p>
    <w:p w:rsidR="0028028C" w:rsidRPr="00BE0B15" w:rsidRDefault="0028028C" w:rsidP="006742B5">
      <w:pPr>
        <w:spacing w:before="4" w:after="4" w:line="240" w:lineRule="auto"/>
        <w:ind w:left="340" w:right="113"/>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 xml:space="preserve">Evidence Using Stock Portfolio Performance. </w:t>
      </w:r>
      <w:r w:rsidRPr="00BE0B15">
        <w:rPr>
          <w:rFonts w:ascii="Times New Roman" w:hAnsi="Times New Roman" w:cs="Times New Roman"/>
          <w:i/>
          <w:color w:val="000000" w:themeColor="text1"/>
          <w:sz w:val="24"/>
          <w:szCs w:val="24"/>
        </w:rPr>
        <w:t>Journal of Business Ethics, 122(4), 709-723. https://doi. org</w:t>
      </w:r>
      <w:r w:rsidR="006D6F97">
        <w:rPr>
          <w:rFonts w:ascii="Times New Roman" w:hAnsi="Times New Roman" w:cs="Times New Roman"/>
          <w:i/>
          <w:color w:val="000000" w:themeColor="text1"/>
          <w:sz w:val="24"/>
          <w:szCs w:val="24"/>
        </w:rPr>
        <w:t xml:space="preserve">/10.1007/s10551-013-1785-0 11. </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Dahlerup, D. (2001). From a small to a large Minority: Women in Scandinavian politics. </w:t>
      </w:r>
    </w:p>
    <w:p w:rsidR="0028028C" w:rsidRPr="00BE0B15" w:rsidRDefault="0028028C" w:rsidP="006742B5">
      <w:pPr>
        <w:spacing w:before="4" w:after="4" w:line="240" w:lineRule="auto"/>
        <w:ind w:left="340" w:right="113"/>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 xml:space="preserve">Scandinavian Political Studies, 11(4), 275-298. Retrieved from </w:t>
      </w:r>
      <w:r w:rsidRPr="00BE0B15">
        <w:rPr>
          <w:rFonts w:ascii="Times New Roman" w:hAnsi="Times New Roman" w:cs="Times New Roman"/>
          <w:i/>
          <w:color w:val="000000" w:themeColor="text1"/>
          <w:sz w:val="24"/>
          <w:szCs w:val="24"/>
        </w:rPr>
        <w:t>https://www.researchgate.net/   publication/229463102_From_a_Small_to_a_Large_Minority_</w:t>
      </w:r>
      <w:r w:rsidR="006763B0">
        <w:rPr>
          <w:rFonts w:ascii="Times New Roman" w:hAnsi="Times New Roman" w:cs="Times New Roman"/>
          <w:i/>
          <w:color w:val="000000" w:themeColor="text1"/>
          <w:sz w:val="24"/>
          <w:szCs w:val="24"/>
        </w:rPr>
        <w:t>Women_in_ScandinavianPolitic</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 D’Hoop-Azar, A., Martens, K., Papolis, P., &amp; Sancho, E. (2017, January 5). Gender Parity on</w:t>
      </w:r>
    </w:p>
    <w:p w:rsidR="0028028C" w:rsidRPr="00BE0B15" w:rsidRDefault="0028028C" w:rsidP="006742B5">
      <w:pPr>
        <w:spacing w:before="4" w:after="4" w:line="240" w:lineRule="auto"/>
        <w:ind w:left="340" w:right="113"/>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 xml:space="preserve">       </w:t>
      </w:r>
      <w:r w:rsidRPr="00BE0B15">
        <w:rPr>
          <w:rFonts w:ascii="Times New Roman" w:hAnsi="Times New Roman" w:cs="Times New Roman"/>
          <w:color w:val="000000" w:themeColor="text1"/>
          <w:sz w:val="24"/>
          <w:szCs w:val="24"/>
        </w:rPr>
        <w:tab/>
        <w:t xml:space="preserve">Boards around the World. Retrieved from </w:t>
      </w:r>
      <w:hyperlink r:id="rId13" w:history="1">
        <w:r w:rsidRPr="00BE0B15">
          <w:rPr>
            <w:rFonts w:ascii="Times New Roman" w:hAnsi="Times New Roman" w:cs="Times New Roman"/>
            <w:i/>
            <w:color w:val="000000" w:themeColor="text1"/>
            <w:sz w:val="24"/>
            <w:szCs w:val="24"/>
            <w:u w:val="single"/>
          </w:rPr>
          <w:t>https://corpgov.law.harvard</w:t>
        </w:r>
      </w:hyperlink>
      <w:r w:rsidRPr="00BE0B15">
        <w:rPr>
          <w:rFonts w:ascii="Times New Roman" w:hAnsi="Times New Roman" w:cs="Times New Roman"/>
          <w:i/>
          <w:color w:val="000000" w:themeColor="text1"/>
          <w:sz w:val="24"/>
          <w:szCs w:val="24"/>
        </w:rPr>
        <w:t xml:space="preserve">. </w:t>
      </w:r>
    </w:p>
    <w:p w:rsidR="0028028C" w:rsidRPr="006D6F97" w:rsidRDefault="0028028C" w:rsidP="006742B5">
      <w:pPr>
        <w:spacing w:before="4" w:after="4" w:line="240" w:lineRule="auto"/>
        <w:ind w:left="340" w:right="113"/>
        <w:jc w:val="both"/>
        <w:rPr>
          <w:rFonts w:ascii="Times New Roman" w:hAnsi="Times New Roman" w:cs="Times New Roman"/>
          <w:i/>
          <w:color w:val="000000" w:themeColor="text1"/>
          <w:sz w:val="24"/>
          <w:szCs w:val="24"/>
        </w:rPr>
      </w:pPr>
      <w:r w:rsidRPr="00BE0B15">
        <w:rPr>
          <w:rFonts w:ascii="Times New Roman" w:hAnsi="Times New Roman" w:cs="Times New Roman"/>
          <w:i/>
          <w:color w:val="000000" w:themeColor="text1"/>
          <w:sz w:val="24"/>
          <w:szCs w:val="24"/>
        </w:rPr>
        <w:t>edu/2017/01/05/gender-Parityon-boards-around-the-world/ (</w:t>
      </w:r>
      <w:r w:rsidR="006D6F97">
        <w:rPr>
          <w:rFonts w:ascii="Times New Roman" w:hAnsi="Times New Roman" w:cs="Times New Roman"/>
          <w:i/>
          <w:color w:val="000000" w:themeColor="text1"/>
          <w:sz w:val="24"/>
          <w:szCs w:val="24"/>
        </w:rPr>
        <w:t>accessed on November 27, 2017).</w:t>
      </w:r>
    </w:p>
    <w:p w:rsidR="0028028C" w:rsidRPr="00BE0B15" w:rsidRDefault="0028028C" w:rsidP="006742B5">
      <w:pPr>
        <w:spacing w:before="4" w:after="4" w:line="240" w:lineRule="auto"/>
        <w:ind w:left="340" w:right="113"/>
        <w:jc w:val="both"/>
        <w:rPr>
          <w:rFonts w:ascii="Times New Roman" w:eastAsia="Times New Roman" w:hAnsi="Times New Roman" w:cs="Times New Roman"/>
          <w:color w:val="000000" w:themeColor="text1"/>
          <w:sz w:val="24"/>
          <w:szCs w:val="24"/>
        </w:rPr>
      </w:pPr>
      <w:r w:rsidRPr="00BE0B15">
        <w:rPr>
          <w:rFonts w:ascii="Times New Roman" w:eastAsia="Times New Roman" w:hAnsi="Times New Roman" w:cs="Times New Roman"/>
          <w:color w:val="000000" w:themeColor="text1"/>
          <w:sz w:val="24"/>
          <w:szCs w:val="24"/>
        </w:rPr>
        <w:t>Donaldson &amp; Muth. (2015). Corporate governance and director accountability: an institutional</w:t>
      </w:r>
    </w:p>
    <w:p w:rsidR="0028028C" w:rsidRPr="00BE0B15" w:rsidRDefault="0028028C" w:rsidP="006742B5">
      <w:pPr>
        <w:spacing w:before="4" w:after="4" w:line="240" w:lineRule="auto"/>
        <w:ind w:left="340" w:right="113" w:firstLine="719"/>
        <w:jc w:val="both"/>
        <w:rPr>
          <w:rFonts w:ascii="Times New Roman" w:hAnsi="Times New Roman" w:cs="Times New Roman"/>
          <w:color w:val="000000" w:themeColor="text1"/>
          <w:sz w:val="24"/>
          <w:szCs w:val="24"/>
        </w:rPr>
      </w:pPr>
      <w:r w:rsidRPr="00BE0B15">
        <w:rPr>
          <w:rFonts w:ascii="Times New Roman" w:eastAsia="Times New Roman" w:hAnsi="Times New Roman" w:cs="Times New Roman"/>
          <w:color w:val="000000" w:themeColor="text1"/>
          <w:sz w:val="24"/>
          <w:szCs w:val="24"/>
        </w:rPr>
        <w:t xml:space="preserve"> comparative perspective. </w:t>
      </w:r>
      <w:r w:rsidRPr="00BE0B15">
        <w:rPr>
          <w:rFonts w:ascii="Times New Roman" w:eastAsia="Times New Roman" w:hAnsi="Times New Roman" w:cs="Times New Roman"/>
          <w:i/>
          <w:color w:val="000000" w:themeColor="text1"/>
          <w:sz w:val="24"/>
          <w:szCs w:val="24"/>
        </w:rPr>
        <w:t>British Journal of Management,</w:t>
      </w:r>
      <w:r w:rsidRPr="00BE0B15">
        <w:rPr>
          <w:rFonts w:ascii="Times New Roman" w:eastAsia="Times New Roman" w:hAnsi="Times New Roman" w:cs="Times New Roman"/>
          <w:color w:val="000000" w:themeColor="text1"/>
          <w:sz w:val="24"/>
          <w:szCs w:val="24"/>
        </w:rPr>
        <w:t xml:space="preserve"> </w:t>
      </w:r>
      <w:r w:rsidRPr="00BE0B15">
        <w:rPr>
          <w:rFonts w:ascii="Times New Roman" w:eastAsia="Times New Roman" w:hAnsi="Times New Roman" w:cs="Times New Roman"/>
          <w:i/>
          <w:color w:val="000000" w:themeColor="text1"/>
          <w:sz w:val="24"/>
          <w:szCs w:val="24"/>
        </w:rPr>
        <w:t>16</w:t>
      </w:r>
      <w:r w:rsidRPr="00BE0B15">
        <w:rPr>
          <w:rFonts w:ascii="Times New Roman" w:eastAsia="Times New Roman" w:hAnsi="Times New Roman" w:cs="Times New Roman"/>
          <w:color w:val="000000" w:themeColor="text1"/>
          <w:sz w:val="24"/>
          <w:szCs w:val="24"/>
        </w:rPr>
        <w:t>(1), 39-53.</w:t>
      </w:r>
    </w:p>
    <w:p w:rsidR="00917087" w:rsidRDefault="00917087" w:rsidP="006742B5">
      <w:pPr>
        <w:spacing w:before="4" w:after="4" w:line="240" w:lineRule="auto"/>
        <w:ind w:left="340" w:right="113" w:hanging="719"/>
        <w:jc w:val="both"/>
        <w:rPr>
          <w:rFonts w:ascii="Times New Roman" w:eastAsia="Times New Roman" w:hAnsi="Times New Roman" w:cs="Times New Roman"/>
          <w:color w:val="000000" w:themeColor="text1"/>
          <w:sz w:val="24"/>
          <w:szCs w:val="24"/>
        </w:rPr>
      </w:pPr>
    </w:p>
    <w:p w:rsidR="00917087" w:rsidRDefault="00917087" w:rsidP="006742B5">
      <w:pPr>
        <w:spacing w:before="4" w:after="4" w:line="240" w:lineRule="auto"/>
        <w:ind w:left="340" w:right="113" w:hanging="719"/>
        <w:jc w:val="both"/>
        <w:rPr>
          <w:rFonts w:ascii="Times New Roman" w:eastAsia="Times New Roman" w:hAnsi="Times New Roman" w:cs="Times New Roman"/>
          <w:color w:val="000000" w:themeColor="text1"/>
          <w:sz w:val="24"/>
          <w:szCs w:val="24"/>
        </w:rPr>
      </w:pPr>
    </w:p>
    <w:p w:rsidR="00917087" w:rsidRDefault="0028028C" w:rsidP="006742B5">
      <w:pPr>
        <w:spacing w:before="4" w:after="4" w:line="240" w:lineRule="auto"/>
        <w:ind w:left="340" w:right="113" w:hanging="719"/>
        <w:jc w:val="both"/>
        <w:rPr>
          <w:rFonts w:ascii="Times New Roman" w:hAnsi="Times New Roman" w:cs="Times New Roman"/>
          <w:color w:val="000000" w:themeColor="text1"/>
          <w:sz w:val="24"/>
          <w:szCs w:val="24"/>
        </w:rPr>
      </w:pPr>
      <w:r w:rsidRPr="00BE0B15">
        <w:rPr>
          <w:rFonts w:ascii="Times New Roman" w:eastAsia="Times New Roman" w:hAnsi="Times New Roman" w:cs="Times New Roman"/>
          <w:color w:val="000000" w:themeColor="text1"/>
          <w:sz w:val="24"/>
          <w:szCs w:val="24"/>
        </w:rPr>
        <w:lastRenderedPageBreak/>
        <w:t xml:space="preserve">Erchardt, N. L., Werbel, J. D. &amp; Shrader, C. B. (2003), Board of </w:t>
      </w:r>
      <w:r w:rsidR="006D6F97" w:rsidRPr="00BE0B15">
        <w:rPr>
          <w:rFonts w:ascii="Times New Roman" w:eastAsia="Times New Roman" w:hAnsi="Times New Roman" w:cs="Times New Roman"/>
          <w:color w:val="000000" w:themeColor="text1"/>
          <w:sz w:val="24"/>
          <w:szCs w:val="24"/>
        </w:rPr>
        <w:t>Director</w:t>
      </w:r>
      <w:r w:rsidRPr="00BE0B15">
        <w:rPr>
          <w:rFonts w:ascii="Times New Roman" w:eastAsia="Times New Roman" w:hAnsi="Times New Roman" w:cs="Times New Roman"/>
          <w:color w:val="000000" w:themeColor="text1"/>
          <w:sz w:val="24"/>
          <w:szCs w:val="24"/>
        </w:rPr>
        <w:t xml:space="preserve"> Diversity and Firm Financial Performance. </w:t>
      </w:r>
      <w:r w:rsidRPr="00BE0B15">
        <w:rPr>
          <w:rFonts w:ascii="Times New Roman" w:eastAsia="Times New Roman" w:hAnsi="Times New Roman" w:cs="Times New Roman"/>
          <w:i/>
          <w:color w:val="000000" w:themeColor="text1"/>
          <w:sz w:val="24"/>
          <w:szCs w:val="24"/>
        </w:rPr>
        <w:t>Corporate Governance, 11, 102-111</w:t>
      </w:r>
      <w:r w:rsidRPr="00BE0B15">
        <w:rPr>
          <w:rFonts w:ascii="Times New Roman" w:eastAsia="Times New Roman" w:hAnsi="Times New Roman" w:cs="Times New Roman"/>
          <w:color w:val="000000" w:themeColor="text1"/>
          <w:sz w:val="24"/>
          <w:szCs w:val="24"/>
        </w:rPr>
        <w:t>.</w:t>
      </w:r>
      <w:r w:rsidRPr="00BE0B15">
        <w:rPr>
          <w:rFonts w:ascii="Times New Roman" w:hAnsi="Times New Roman" w:cs="Times New Roman"/>
          <w:color w:val="000000" w:themeColor="text1"/>
          <w:sz w:val="24"/>
          <w:szCs w:val="24"/>
        </w:rPr>
        <w:t xml:space="preserve">Ernst, &amp; Young. (2009). Board Characteristics and Corporate Social Performance Nexus- </w:t>
      </w:r>
    </w:p>
    <w:p w:rsidR="0028028C" w:rsidRPr="00BE0B15" w:rsidRDefault="0028028C" w:rsidP="006742B5">
      <w:pPr>
        <w:spacing w:before="4" w:after="4" w:line="240" w:lineRule="auto"/>
        <w:ind w:left="340" w:right="113" w:hanging="719"/>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A Multi-</w:t>
      </w:r>
      <w:r w:rsidR="006D6F97" w:rsidRPr="00BE0B15">
        <w:rPr>
          <w:rFonts w:ascii="Times New Roman" w:hAnsi="Times New Roman" w:cs="Times New Roman"/>
          <w:color w:val="000000" w:themeColor="text1"/>
          <w:sz w:val="24"/>
          <w:szCs w:val="24"/>
        </w:rPr>
        <w:t>Theoretical</w:t>
      </w:r>
      <w:r w:rsidR="006D6F97">
        <w:rPr>
          <w:rFonts w:ascii="Times New Roman" w:hAnsi="Times New Roman" w:cs="Times New Roman"/>
          <w:color w:val="000000" w:themeColor="text1"/>
          <w:sz w:val="24"/>
          <w:szCs w:val="24"/>
        </w:rPr>
        <w:t xml:space="preserve"> Analysis-</w:t>
      </w:r>
      <w:r w:rsidRPr="00BE0B15">
        <w:rPr>
          <w:rFonts w:ascii="Times New Roman" w:hAnsi="Times New Roman" w:cs="Times New Roman"/>
          <w:color w:val="000000" w:themeColor="text1"/>
          <w:sz w:val="24"/>
          <w:szCs w:val="24"/>
        </w:rPr>
        <w:t xml:space="preserve">Evidence from South Africa, 21(1), 24–38. </w:t>
      </w:r>
      <w:r w:rsidRPr="00BE0B15">
        <w:rPr>
          <w:rFonts w:ascii="Times New Roman" w:hAnsi="Times New Roman" w:cs="Times New Roman"/>
          <w:i/>
          <w:color w:val="000000" w:themeColor="text1"/>
          <w:sz w:val="24"/>
          <w:szCs w:val="24"/>
        </w:rPr>
        <w:t>https://do</w:t>
      </w:r>
      <w:r w:rsidR="006D6F97">
        <w:rPr>
          <w:rFonts w:ascii="Times New Roman" w:hAnsi="Times New Roman" w:cs="Times New Roman"/>
          <w:i/>
          <w:color w:val="000000" w:themeColor="text1"/>
          <w:sz w:val="24"/>
          <w:szCs w:val="24"/>
        </w:rPr>
        <w:t>i.org/10.9790/487X-2101042438 .</w:t>
      </w:r>
    </w:p>
    <w:p w:rsidR="0028028C" w:rsidRPr="00BE0B15" w:rsidRDefault="0028028C" w:rsidP="006742B5">
      <w:pPr>
        <w:spacing w:before="4" w:after="4" w:line="240" w:lineRule="auto"/>
        <w:ind w:left="340" w:right="113" w:hanging="719"/>
        <w:jc w:val="both"/>
        <w:rPr>
          <w:rFonts w:ascii="Times New Roman" w:eastAsia="Times New Roman" w:hAnsi="Times New Roman" w:cs="Times New Roman"/>
          <w:color w:val="000000" w:themeColor="text1"/>
          <w:sz w:val="24"/>
          <w:szCs w:val="24"/>
        </w:rPr>
      </w:pPr>
      <w:r w:rsidRPr="00BE0B15">
        <w:rPr>
          <w:rFonts w:ascii="Times New Roman" w:eastAsia="Times New Roman" w:hAnsi="Times New Roman" w:cs="Times New Roman"/>
          <w:color w:val="000000" w:themeColor="text1"/>
          <w:sz w:val="24"/>
          <w:szCs w:val="24"/>
        </w:rPr>
        <w:t>Elein, K., T. M. Fame, &amp; Jensen (2015). The Determinants and Performance Effects of Diverse Nationality Boards. Unpublished working paper.</w:t>
      </w:r>
    </w:p>
    <w:p w:rsidR="0028028C" w:rsidRPr="006D6F97" w:rsidRDefault="0028028C" w:rsidP="006742B5">
      <w:pPr>
        <w:spacing w:before="4" w:after="4" w:line="240" w:lineRule="auto"/>
        <w:ind w:left="340" w:right="113"/>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 xml:space="preserve">Esa A., &amp; Mohd-Ghazali. (2019). Corporate Social Responsibility and Gender Diversity: Insights from Asia Pacific. Corporate Social Responsibility and Environmental Management, 24(3), 210–221. </w:t>
      </w:r>
      <w:hyperlink r:id="rId14" w:history="1">
        <w:r w:rsidRPr="00BE0B15">
          <w:rPr>
            <w:rStyle w:val="Hyperlink"/>
            <w:rFonts w:ascii="Times New Roman" w:hAnsi="Times New Roman" w:cs="Times New Roman"/>
            <w:i/>
            <w:color w:val="000000" w:themeColor="text1"/>
            <w:sz w:val="24"/>
            <w:szCs w:val="24"/>
          </w:rPr>
          <w:t>http://doi.org/10.1002/csr.1400</w:t>
        </w:r>
      </w:hyperlink>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Fidanoski, F., Simeonovski, K., &amp; Mateska, V. (2014). The Impact of Board Diversity on</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Corporate Performance: New Evidence from Southeast Europe. Corporate Governance in theUSandGlobalSettings,17,81-123.Retrievedfrom</w:t>
      </w:r>
      <w:hyperlink r:id="rId15" w:history="1">
        <w:r w:rsidRPr="00BE0B15">
          <w:rPr>
            <w:rFonts w:ascii="Times New Roman" w:hAnsi="Times New Roman" w:cs="Times New Roman"/>
            <w:i/>
            <w:color w:val="000000" w:themeColor="text1"/>
            <w:sz w:val="24"/>
            <w:szCs w:val="24"/>
            <w:u w:val="single"/>
          </w:rPr>
          <w:t>https://www.researchgate.net/</w:t>
        </w:r>
      </w:hyperlink>
      <w:r w:rsidRPr="00BE0B15">
        <w:rPr>
          <w:rFonts w:ascii="Times New Roman" w:hAnsi="Times New Roman" w:cs="Times New Roman"/>
          <w:i/>
          <w:color w:val="000000" w:themeColor="text1"/>
          <w:sz w:val="24"/>
          <w:szCs w:val="24"/>
        </w:rPr>
        <w:t xml:space="preserve">  publication/286138817_</w:t>
      </w:r>
      <w:r w:rsidRPr="00BE0B15">
        <w:rPr>
          <w:rFonts w:ascii="Times New Roman" w:hAnsi="Times New Roman" w:cs="Times New Roman"/>
          <w:color w:val="000000" w:themeColor="text1"/>
          <w:sz w:val="24"/>
          <w:szCs w:val="24"/>
        </w:rPr>
        <w:t xml:space="preserve">The_Impact_of_Board_Diversity_on_Corporate_Performance_New_Evidence_from_Southeast_Europe. </w:t>
      </w:r>
      <w:r w:rsidRPr="00BE0B15">
        <w:rPr>
          <w:rFonts w:ascii="Times New Roman" w:hAnsi="Times New Roman" w:cs="Times New Roman"/>
          <w:i/>
          <w:color w:val="000000" w:themeColor="text1"/>
          <w:sz w:val="24"/>
          <w:szCs w:val="24"/>
        </w:rPr>
        <w:t xml:space="preserve">           </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Ferrier, W. J. (2001). Navigating the competitive landscape: The drivers and consequences of </w:t>
      </w:r>
    </w:p>
    <w:p w:rsidR="0028028C" w:rsidRPr="00BE0B15" w:rsidRDefault="0028028C" w:rsidP="006742B5">
      <w:pPr>
        <w:spacing w:before="4" w:after="4" w:line="240" w:lineRule="auto"/>
        <w:ind w:left="340" w:right="113"/>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ab/>
        <w:t xml:space="preserve">competitive aggressiveness. Academy of Management </w:t>
      </w:r>
      <w:r w:rsidRPr="00BE0B15">
        <w:rPr>
          <w:rFonts w:ascii="Times New Roman" w:hAnsi="Times New Roman" w:cs="Times New Roman"/>
          <w:i/>
          <w:color w:val="000000" w:themeColor="text1"/>
          <w:sz w:val="24"/>
          <w:szCs w:val="24"/>
        </w:rPr>
        <w:t xml:space="preserve">Journal, 44(4), 858- 877. Retrieved </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i/>
          <w:color w:val="000000" w:themeColor="text1"/>
          <w:sz w:val="24"/>
          <w:szCs w:val="24"/>
        </w:rPr>
        <w:tab/>
        <w:t>from https://www. jstor.org/stable/3069419?seq=1</w:t>
      </w:r>
      <w:r w:rsidR="006D6F97">
        <w:rPr>
          <w:rFonts w:ascii="Times New Roman" w:hAnsi="Times New Roman" w:cs="Times New Roman"/>
          <w:color w:val="000000" w:themeColor="text1"/>
          <w:sz w:val="24"/>
          <w:szCs w:val="24"/>
        </w:rPr>
        <w:t xml:space="preserve">. </w:t>
      </w:r>
    </w:p>
    <w:p w:rsidR="0028028C" w:rsidRPr="00BE0B15" w:rsidRDefault="0028028C" w:rsidP="006742B5">
      <w:pPr>
        <w:spacing w:before="4" w:after="4" w:line="240" w:lineRule="auto"/>
        <w:ind w:left="340" w:right="113" w:hanging="719"/>
        <w:jc w:val="both"/>
        <w:rPr>
          <w:rFonts w:ascii="Times New Roman" w:eastAsia="Times New Roman" w:hAnsi="Times New Roman" w:cs="Times New Roman"/>
          <w:color w:val="000000" w:themeColor="text1"/>
          <w:sz w:val="24"/>
          <w:szCs w:val="24"/>
        </w:rPr>
      </w:pPr>
      <w:r w:rsidRPr="00BE0B15">
        <w:rPr>
          <w:rFonts w:ascii="Times New Roman" w:eastAsia="Times New Roman" w:hAnsi="Times New Roman" w:cs="Times New Roman"/>
          <w:color w:val="000000" w:themeColor="text1"/>
          <w:sz w:val="24"/>
          <w:szCs w:val="24"/>
        </w:rPr>
        <w:t xml:space="preserve">Fauzi, F. (2017). Innovation, future earnings, and market efficiency. </w:t>
      </w:r>
      <w:r w:rsidRPr="00BE0B15">
        <w:rPr>
          <w:rFonts w:ascii="Times New Roman" w:eastAsia="Times New Roman" w:hAnsi="Times New Roman" w:cs="Times New Roman"/>
          <w:i/>
          <w:color w:val="000000" w:themeColor="text1"/>
          <w:sz w:val="24"/>
          <w:szCs w:val="24"/>
        </w:rPr>
        <w:t>Journal of Accounting</w:t>
      </w:r>
      <w:r w:rsidRPr="00BE0B15">
        <w:rPr>
          <w:rFonts w:ascii="Times New Roman" w:eastAsia="Times New Roman" w:hAnsi="Times New Roman" w:cs="Times New Roman"/>
          <w:color w:val="000000" w:themeColor="text1"/>
          <w:sz w:val="24"/>
          <w:szCs w:val="24"/>
        </w:rPr>
        <w:t xml:space="preserve"> </w:t>
      </w:r>
      <w:r w:rsidRPr="00BE0B15">
        <w:rPr>
          <w:rFonts w:ascii="Times New Roman" w:eastAsia="Times New Roman" w:hAnsi="Times New Roman" w:cs="Times New Roman"/>
          <w:i/>
          <w:color w:val="000000" w:themeColor="text1"/>
          <w:sz w:val="24"/>
          <w:szCs w:val="24"/>
        </w:rPr>
        <w:t>Auditing and Finance</w:t>
      </w:r>
      <w:r w:rsidRPr="00BE0B15">
        <w:rPr>
          <w:rFonts w:ascii="Times New Roman" w:eastAsia="Times New Roman" w:hAnsi="Times New Roman" w:cs="Times New Roman"/>
          <w:color w:val="000000" w:themeColor="text1"/>
          <w:sz w:val="24"/>
          <w:szCs w:val="24"/>
        </w:rPr>
        <w:t xml:space="preserve">, </w:t>
      </w:r>
      <w:r w:rsidRPr="00BE0B15">
        <w:rPr>
          <w:rFonts w:ascii="Times New Roman" w:eastAsia="Times New Roman" w:hAnsi="Times New Roman" w:cs="Times New Roman"/>
          <w:i/>
          <w:color w:val="000000" w:themeColor="text1"/>
          <w:sz w:val="24"/>
          <w:szCs w:val="24"/>
        </w:rPr>
        <w:t>20</w:t>
      </w:r>
      <w:r w:rsidRPr="00BE0B15">
        <w:rPr>
          <w:rFonts w:ascii="Times New Roman" w:eastAsia="Times New Roman" w:hAnsi="Times New Roman" w:cs="Times New Roman"/>
          <w:color w:val="000000" w:themeColor="text1"/>
          <w:sz w:val="24"/>
          <w:szCs w:val="24"/>
        </w:rPr>
        <w:t>(4), 385–418.</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Galbreath, J. (2018). The Impact of Board Structure on Corporate Social Responsibility: </w:t>
      </w:r>
    </w:p>
    <w:p w:rsidR="0028028C" w:rsidRPr="00BE0B15" w:rsidRDefault="0028028C" w:rsidP="006742B5">
      <w:pPr>
        <w:spacing w:before="4" w:after="4" w:line="240" w:lineRule="auto"/>
        <w:ind w:left="340" w:right="113" w:firstLine="720"/>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A Temporal View, 370(August 2016), 358–370. </w:t>
      </w:r>
      <w:hyperlink r:id="rId16" w:history="1">
        <w:r w:rsidRPr="00BE0B15">
          <w:rPr>
            <w:rStyle w:val="Hyperlink"/>
            <w:rFonts w:ascii="Times New Roman" w:hAnsi="Times New Roman" w:cs="Times New Roman"/>
            <w:i/>
            <w:color w:val="000000" w:themeColor="text1"/>
            <w:sz w:val="24"/>
            <w:szCs w:val="24"/>
          </w:rPr>
          <w:t>https://doi.org/10.1002/bse.1922</w:t>
        </w:r>
      </w:hyperlink>
      <w:r w:rsidR="006D6F97">
        <w:rPr>
          <w:rFonts w:ascii="Times New Roman" w:hAnsi="Times New Roman" w:cs="Times New Roman"/>
          <w:color w:val="000000" w:themeColor="text1"/>
          <w:sz w:val="24"/>
          <w:szCs w:val="24"/>
        </w:rPr>
        <w:t>.</w:t>
      </w:r>
    </w:p>
    <w:p w:rsidR="0028028C" w:rsidRPr="00BE0B15" w:rsidRDefault="0028028C" w:rsidP="006742B5">
      <w:pPr>
        <w:spacing w:before="4" w:after="4" w:line="240" w:lineRule="auto"/>
        <w:ind w:left="340" w:right="113" w:hanging="719"/>
        <w:jc w:val="both"/>
        <w:rPr>
          <w:rFonts w:ascii="Times New Roman" w:eastAsia="Times New Roman" w:hAnsi="Times New Roman" w:cs="Times New Roman"/>
          <w:color w:val="000000" w:themeColor="text1"/>
          <w:sz w:val="24"/>
          <w:szCs w:val="24"/>
        </w:rPr>
      </w:pPr>
      <w:r w:rsidRPr="00BE0B15">
        <w:rPr>
          <w:rFonts w:ascii="Times New Roman" w:eastAsia="Times New Roman" w:hAnsi="Times New Roman" w:cs="Times New Roman"/>
          <w:color w:val="000000" w:themeColor="text1"/>
          <w:sz w:val="24"/>
          <w:szCs w:val="24"/>
        </w:rPr>
        <w:t xml:space="preserve">Garba, T. and Abubakar, B.A., (2014). Corporate board diversity and financial performance of insurance companies in Nigeria: an application of panel data approach. </w:t>
      </w:r>
      <w:r w:rsidRPr="00BE0B15">
        <w:rPr>
          <w:rFonts w:ascii="Times New Roman" w:eastAsia="Times New Roman" w:hAnsi="Times New Roman" w:cs="Times New Roman"/>
          <w:i/>
          <w:color w:val="000000" w:themeColor="text1"/>
          <w:sz w:val="24"/>
          <w:szCs w:val="24"/>
        </w:rPr>
        <w:t>Asian economic</w:t>
      </w:r>
      <w:r w:rsidRPr="00BE0B15">
        <w:rPr>
          <w:rFonts w:ascii="Times New Roman" w:eastAsia="Times New Roman" w:hAnsi="Times New Roman" w:cs="Times New Roman"/>
          <w:color w:val="000000" w:themeColor="text1"/>
          <w:sz w:val="24"/>
          <w:szCs w:val="24"/>
        </w:rPr>
        <w:t xml:space="preserve"> </w:t>
      </w:r>
      <w:r w:rsidRPr="00BE0B15">
        <w:rPr>
          <w:rFonts w:ascii="Times New Roman" w:eastAsia="Times New Roman" w:hAnsi="Times New Roman" w:cs="Times New Roman"/>
          <w:i/>
          <w:color w:val="000000" w:themeColor="text1"/>
          <w:sz w:val="24"/>
          <w:szCs w:val="24"/>
        </w:rPr>
        <w:t>and financial review</w:t>
      </w:r>
      <w:r w:rsidRPr="00BE0B15">
        <w:rPr>
          <w:rFonts w:ascii="Times New Roman" w:eastAsia="Times New Roman" w:hAnsi="Times New Roman" w:cs="Times New Roman"/>
          <w:color w:val="000000" w:themeColor="text1"/>
          <w:sz w:val="24"/>
          <w:szCs w:val="24"/>
        </w:rPr>
        <w:t xml:space="preserve">, 2014, </w:t>
      </w:r>
      <w:r w:rsidRPr="00BE0B15">
        <w:rPr>
          <w:rFonts w:ascii="Times New Roman" w:eastAsia="Times New Roman" w:hAnsi="Times New Roman" w:cs="Times New Roman"/>
          <w:i/>
          <w:color w:val="000000" w:themeColor="text1"/>
          <w:sz w:val="24"/>
          <w:szCs w:val="24"/>
        </w:rPr>
        <w:t>4</w:t>
      </w:r>
      <w:r w:rsidRPr="00BE0B15">
        <w:rPr>
          <w:rFonts w:ascii="Times New Roman" w:eastAsia="Times New Roman" w:hAnsi="Times New Roman" w:cs="Times New Roman"/>
          <w:color w:val="000000" w:themeColor="text1"/>
          <w:sz w:val="24"/>
          <w:szCs w:val="24"/>
        </w:rPr>
        <w:t>(2):257-277.</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Harjoto, M., Laksmana, I., &amp; Lee, R. (2018). Board Diversity and Corporate Social Responsibility.</w:t>
      </w:r>
    </w:p>
    <w:p w:rsidR="0028028C" w:rsidRPr="00BE0B15" w:rsidRDefault="0028028C" w:rsidP="006742B5">
      <w:pPr>
        <w:spacing w:before="4" w:after="4" w:line="240" w:lineRule="auto"/>
        <w:ind w:left="340" w:right="113" w:firstLine="720"/>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 xml:space="preserve"> </w:t>
      </w:r>
      <w:r w:rsidRPr="00BE0B15">
        <w:rPr>
          <w:rFonts w:ascii="Times New Roman" w:hAnsi="Times New Roman" w:cs="Times New Roman"/>
          <w:i/>
          <w:color w:val="000000" w:themeColor="text1"/>
          <w:sz w:val="24"/>
          <w:szCs w:val="24"/>
        </w:rPr>
        <w:t>Journal of Business Ethics, 132(4), 641–660. https://doi</w:t>
      </w:r>
      <w:r w:rsidR="006D6F97">
        <w:rPr>
          <w:rFonts w:ascii="Times New Roman" w:hAnsi="Times New Roman" w:cs="Times New Roman"/>
          <w:i/>
          <w:color w:val="000000" w:themeColor="text1"/>
          <w:sz w:val="24"/>
          <w:szCs w:val="24"/>
        </w:rPr>
        <w:t xml:space="preserve">.org/10.1007/sl0551-014-2343-0 </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Huse, M. (2016). Board composition in small enterprises. Entrepreneurship &amp; Regional</w:t>
      </w:r>
    </w:p>
    <w:p w:rsidR="0028028C" w:rsidRPr="00BE0B15" w:rsidRDefault="0028028C" w:rsidP="006742B5">
      <w:pPr>
        <w:spacing w:before="4" w:after="4" w:line="240" w:lineRule="auto"/>
        <w:ind w:left="340" w:right="113" w:firstLine="720"/>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 xml:space="preserve"> Development, 2(4), 363–374</w:t>
      </w:r>
      <w:r w:rsidRPr="00BE0B15">
        <w:rPr>
          <w:rFonts w:ascii="Times New Roman" w:hAnsi="Times New Roman" w:cs="Times New Roman"/>
          <w:i/>
          <w:color w:val="000000" w:themeColor="text1"/>
          <w:sz w:val="24"/>
          <w:szCs w:val="24"/>
        </w:rPr>
        <w:t xml:space="preserve">. </w:t>
      </w:r>
      <w:hyperlink r:id="rId17" w:history="1">
        <w:r w:rsidRPr="00BE0B15">
          <w:rPr>
            <w:rFonts w:ascii="Times New Roman" w:hAnsi="Times New Roman" w:cs="Times New Roman"/>
            <w:i/>
            <w:color w:val="000000" w:themeColor="text1"/>
            <w:sz w:val="24"/>
            <w:szCs w:val="24"/>
            <w:u w:val="single"/>
          </w:rPr>
          <w:t>https://doi.org/10.1080/08985629000000023</w:t>
        </w:r>
      </w:hyperlink>
      <w:r w:rsidR="006D6F97">
        <w:rPr>
          <w:rFonts w:ascii="Times New Roman" w:hAnsi="Times New Roman" w:cs="Times New Roman"/>
          <w:i/>
          <w:color w:val="000000" w:themeColor="text1"/>
          <w:sz w:val="24"/>
          <w:szCs w:val="24"/>
        </w:rPr>
        <w:t>.</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Huang, S.K. &amp; Khan, (2019). The impact of CEO characteristics on corporate sustainable</w:t>
      </w:r>
    </w:p>
    <w:p w:rsidR="0028028C" w:rsidRPr="00BE0B15" w:rsidRDefault="0028028C" w:rsidP="006742B5">
      <w:pPr>
        <w:spacing w:before="4" w:after="4" w:line="240" w:lineRule="auto"/>
        <w:ind w:left="340" w:right="113" w:firstLine="720"/>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 development. Corp. Soc. Responsible. Environ</w:t>
      </w:r>
      <w:r w:rsidR="006D6F97">
        <w:rPr>
          <w:rFonts w:ascii="Times New Roman" w:hAnsi="Times New Roman" w:cs="Times New Roman"/>
          <w:color w:val="000000" w:themeColor="text1"/>
          <w:sz w:val="24"/>
          <w:szCs w:val="24"/>
        </w:rPr>
        <w:t>. Manage. 2013, 20, 234–244.</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Hyun, E., Yang, D., Jung, H., &amp; Hong, K. (2016). Women on Boards and Corporate Social</w:t>
      </w:r>
    </w:p>
    <w:p w:rsidR="0028028C" w:rsidRPr="00BE0B15" w:rsidRDefault="0028028C" w:rsidP="006742B5">
      <w:pPr>
        <w:spacing w:before="4" w:after="4" w:line="240" w:lineRule="auto"/>
        <w:ind w:left="340" w:right="113" w:firstLine="720"/>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 xml:space="preserve"> Responsibility. Sustainability, 8(4), 300. </w:t>
      </w:r>
      <w:hyperlink r:id="rId18" w:history="1">
        <w:r w:rsidRPr="00BE0B15">
          <w:rPr>
            <w:rFonts w:ascii="Times New Roman" w:hAnsi="Times New Roman" w:cs="Times New Roman"/>
            <w:i/>
            <w:color w:val="000000" w:themeColor="text1"/>
            <w:sz w:val="24"/>
            <w:szCs w:val="24"/>
            <w:u w:val="single"/>
          </w:rPr>
          <w:t>http://doi.org/10.3390/su8040300</w:t>
        </w:r>
      </w:hyperlink>
      <w:r w:rsidR="006D6F97">
        <w:rPr>
          <w:rFonts w:ascii="Times New Roman" w:hAnsi="Times New Roman" w:cs="Times New Roman"/>
          <w:i/>
          <w:color w:val="000000" w:themeColor="text1"/>
          <w:sz w:val="24"/>
          <w:szCs w:val="24"/>
        </w:rPr>
        <w:t>.</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Hoogheiemstra. (2000). Corporate Social Responsibility in the Context of the Stakeholder </w:t>
      </w:r>
    </w:p>
    <w:p w:rsidR="0028028C" w:rsidRPr="006D6F97" w:rsidRDefault="0028028C" w:rsidP="006742B5">
      <w:pPr>
        <w:spacing w:before="4" w:after="4" w:line="240" w:lineRule="auto"/>
        <w:ind w:left="340" w:right="113"/>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ab/>
        <w:t xml:space="preserve">Theory’, Facta Universitatis, Series: </w:t>
      </w:r>
      <w:r w:rsidRPr="00BE0B15">
        <w:rPr>
          <w:rFonts w:ascii="Times New Roman" w:hAnsi="Times New Roman" w:cs="Times New Roman"/>
          <w:i/>
          <w:color w:val="000000" w:themeColor="text1"/>
          <w:sz w:val="24"/>
          <w:szCs w:val="24"/>
        </w:rPr>
        <w:t>Economic</w:t>
      </w:r>
      <w:r w:rsidR="006D6F97">
        <w:rPr>
          <w:rFonts w:ascii="Times New Roman" w:hAnsi="Times New Roman" w:cs="Times New Roman"/>
          <w:i/>
          <w:color w:val="000000" w:themeColor="text1"/>
          <w:sz w:val="24"/>
          <w:szCs w:val="24"/>
        </w:rPr>
        <w:t>s and Organization, 8(1), 1–13.</w:t>
      </w:r>
    </w:p>
    <w:p w:rsidR="0028028C" w:rsidRPr="00BE0B15" w:rsidRDefault="0028028C" w:rsidP="006742B5">
      <w:pPr>
        <w:spacing w:before="4" w:after="4" w:line="240" w:lineRule="auto"/>
        <w:ind w:left="340" w:right="113" w:hanging="719"/>
        <w:jc w:val="both"/>
        <w:rPr>
          <w:rFonts w:ascii="Times New Roman" w:eastAsia="Times New Roman" w:hAnsi="Times New Roman" w:cs="Times New Roman"/>
          <w:color w:val="000000" w:themeColor="text1"/>
          <w:sz w:val="24"/>
          <w:szCs w:val="24"/>
        </w:rPr>
      </w:pPr>
      <w:r w:rsidRPr="00BE0B15">
        <w:rPr>
          <w:rFonts w:ascii="Times New Roman" w:eastAsia="Times New Roman" w:hAnsi="Times New Roman" w:cs="Times New Roman"/>
          <w:color w:val="000000" w:themeColor="text1"/>
          <w:sz w:val="24"/>
          <w:szCs w:val="24"/>
        </w:rPr>
        <w:t>Hafsi &amp; Turgut. (2013). An analysis of the earnings quality of Iranian public and private firms. Strategic Change, 23, 31–46</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Hyun, E., Yang, D., Jung, H., &amp; Hong, K. (2016). Women on boards and corporate social </w:t>
      </w:r>
    </w:p>
    <w:p w:rsidR="0028028C" w:rsidRPr="00BE0B15" w:rsidRDefault="0028028C" w:rsidP="006742B5">
      <w:pPr>
        <w:spacing w:before="4" w:after="4" w:line="240" w:lineRule="auto"/>
        <w:ind w:left="340" w:right="113"/>
        <w:jc w:val="both"/>
        <w:rPr>
          <w:rFonts w:ascii="Times New Roman" w:hAnsi="Times New Roman" w:cs="Times New Roman"/>
          <w:i/>
          <w:color w:val="000000" w:themeColor="text1"/>
          <w:sz w:val="24"/>
          <w:szCs w:val="24"/>
        </w:rPr>
      </w:pPr>
      <w:r w:rsidRPr="00BE0B15">
        <w:rPr>
          <w:rFonts w:ascii="Times New Roman" w:hAnsi="Times New Roman" w:cs="Times New Roman"/>
          <w:color w:val="000000" w:themeColor="text1"/>
          <w:sz w:val="24"/>
          <w:szCs w:val="24"/>
        </w:rPr>
        <w:tab/>
        <w:t>responsibility. Sustainability, 8(4), 1-26</w:t>
      </w:r>
      <w:r w:rsidRPr="00BE0B15">
        <w:rPr>
          <w:rFonts w:ascii="Times New Roman" w:hAnsi="Times New Roman" w:cs="Times New Roman"/>
          <w:i/>
          <w:color w:val="000000" w:themeColor="text1"/>
          <w:sz w:val="24"/>
          <w:szCs w:val="24"/>
        </w:rPr>
        <w:t>. https</w:t>
      </w:r>
      <w:r w:rsidR="006D6F97">
        <w:rPr>
          <w:rFonts w:ascii="Times New Roman" w:hAnsi="Times New Roman" w:cs="Times New Roman"/>
          <w:i/>
          <w:color w:val="000000" w:themeColor="text1"/>
          <w:sz w:val="24"/>
          <w:szCs w:val="24"/>
        </w:rPr>
        <w:t xml:space="preserve">://doi.org/10.3390/ su8040300. </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Ibrahim. H.A., &amp; Hanefah, M. M. (2018). Board diversity and corporate social responsibility in </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Jordan. </w:t>
      </w:r>
      <w:r w:rsidRPr="00BE0B15">
        <w:rPr>
          <w:rFonts w:ascii="Times New Roman" w:hAnsi="Times New Roman" w:cs="Times New Roman"/>
          <w:i/>
          <w:color w:val="000000" w:themeColor="text1"/>
          <w:sz w:val="24"/>
          <w:szCs w:val="24"/>
        </w:rPr>
        <w:t>Journal of Financial Reporting and Accounting,</w:t>
      </w:r>
      <w:r w:rsidRPr="00BE0B15">
        <w:rPr>
          <w:rFonts w:ascii="Times New Roman" w:hAnsi="Times New Roman" w:cs="Times New Roman"/>
          <w:color w:val="000000" w:themeColor="text1"/>
          <w:sz w:val="24"/>
          <w:szCs w:val="24"/>
        </w:rPr>
        <w:t xml:space="preserve"> </w:t>
      </w:r>
      <w:r w:rsidRPr="00BE0B15">
        <w:rPr>
          <w:rFonts w:ascii="Times New Roman" w:hAnsi="Times New Roman" w:cs="Times New Roman"/>
          <w:i/>
          <w:color w:val="000000" w:themeColor="text1"/>
          <w:sz w:val="24"/>
          <w:szCs w:val="24"/>
        </w:rPr>
        <w:t>14(2), 279 – 298. https://doi.org/http://dx.doi.org/10.1108/JFRA-06-2015- 0065.</w:t>
      </w:r>
      <w:r w:rsidR="006D6F97">
        <w:rPr>
          <w:rFonts w:ascii="Times New Roman" w:hAnsi="Times New Roman" w:cs="Times New Roman"/>
          <w:color w:val="000000" w:themeColor="text1"/>
          <w:sz w:val="24"/>
          <w:szCs w:val="24"/>
        </w:rPr>
        <w:t xml:space="preserve"> </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t xml:space="preserve">Ibrahim, N. A., &amp; Angelidis, J. P. (2017). The corporate social responsiveness orientation of board </w:t>
      </w:r>
    </w:p>
    <w:p w:rsidR="0028028C" w:rsidRPr="00BE0B15" w:rsidRDefault="0028028C" w:rsidP="006742B5">
      <w:pPr>
        <w:spacing w:before="4" w:after="4" w:line="240" w:lineRule="auto"/>
        <w:ind w:left="340" w:right="113"/>
        <w:jc w:val="both"/>
        <w:rPr>
          <w:rFonts w:ascii="Times New Roman" w:hAnsi="Times New Roman" w:cs="Times New Roman"/>
          <w:color w:val="000000" w:themeColor="text1"/>
          <w:sz w:val="24"/>
          <w:szCs w:val="24"/>
        </w:rPr>
      </w:pPr>
      <w:r w:rsidRPr="00BE0B15">
        <w:rPr>
          <w:rFonts w:ascii="Times New Roman" w:hAnsi="Times New Roman" w:cs="Times New Roman"/>
          <w:color w:val="000000" w:themeColor="text1"/>
          <w:sz w:val="24"/>
          <w:szCs w:val="24"/>
        </w:rPr>
        <w:lastRenderedPageBreak/>
        <w:t xml:space="preserve">members: Are there differences between inside and outside directors? </w:t>
      </w:r>
      <w:r w:rsidRPr="00BE0B15">
        <w:rPr>
          <w:rFonts w:ascii="Times New Roman" w:hAnsi="Times New Roman" w:cs="Times New Roman"/>
          <w:i/>
          <w:color w:val="000000" w:themeColor="text1"/>
          <w:sz w:val="24"/>
          <w:szCs w:val="24"/>
        </w:rPr>
        <w:t>Journal of Business Ethics, 14, 405–410</w:t>
      </w:r>
      <w:r w:rsidRPr="00BE0B15">
        <w:rPr>
          <w:rFonts w:ascii="Times New Roman" w:hAnsi="Times New Roman" w:cs="Times New Roman"/>
          <w:color w:val="000000" w:themeColor="text1"/>
          <w:sz w:val="24"/>
          <w:szCs w:val="24"/>
        </w:rPr>
        <w:t xml:space="preserve">. </w:t>
      </w:r>
    </w:p>
    <w:p w:rsidR="00917087" w:rsidRDefault="00AC09E6" w:rsidP="006742B5">
      <w:pPr>
        <w:spacing w:before="4" w:after="4" w:line="240" w:lineRule="auto"/>
        <w:ind w:left="340" w:right="113"/>
        <w:jc w:val="both"/>
        <w:rPr>
          <w:rFonts w:ascii="Times New Roman" w:hAnsi="Times New Roman" w:cs="Times New Roman"/>
          <w:color w:val="000000" w:themeColor="text1"/>
          <w:sz w:val="24"/>
          <w:szCs w:val="24"/>
        </w:rPr>
      </w:pPr>
      <w:r w:rsidRPr="009076A8">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6061987" wp14:editId="730E2C5A">
                <wp:simplePos x="0" y="0"/>
                <wp:positionH relativeFrom="margin">
                  <wp:posOffset>76201</wp:posOffset>
                </wp:positionH>
                <wp:positionV relativeFrom="page">
                  <wp:posOffset>1400175</wp:posOffset>
                </wp:positionV>
                <wp:extent cx="5314950" cy="1371600"/>
                <wp:effectExtent l="19050" t="0" r="0" b="1905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0" cy="1371600"/>
                          <a:chOff x="1282" y="994"/>
                          <a:chExt cx="9059" cy="2186"/>
                        </a:xfrm>
                      </wpg:grpSpPr>
                      <pic:pic xmlns:pic="http://schemas.openxmlformats.org/drawingml/2006/picture">
                        <pic:nvPicPr>
                          <pic:cNvPr id="17"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581" y="1039"/>
                            <a:ext cx="8760"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Rectangle 5"/>
                        <wps:cNvSpPr>
                          <a:spLocks noChangeArrowheads="1"/>
                        </wps:cNvSpPr>
                        <wps:spPr bwMode="auto">
                          <a:xfrm>
                            <a:off x="1282" y="994"/>
                            <a:ext cx="8962" cy="15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3"/>
                        <wps:cNvSpPr txBox="1">
                          <a:spLocks noChangeArrowheads="1"/>
                        </wps:cNvSpPr>
                        <wps:spPr bwMode="auto">
                          <a:xfrm>
                            <a:off x="1298" y="2378"/>
                            <a:ext cx="8805" cy="802"/>
                          </a:xfrm>
                          <a:prstGeom prst="rect">
                            <a:avLst/>
                          </a:prstGeom>
                          <a:noFill/>
                          <a:ln w="31750">
                            <a:solidFill>
                              <a:srgbClr val="5B9BD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742B5" w:rsidRPr="00F0315B" w:rsidRDefault="006742B5" w:rsidP="0028028C">
                              <w:pPr>
                                <w:spacing w:before="112"/>
                                <w:ind w:left="666" w:right="670" w:hanging="2"/>
                                <w:jc w:val="center"/>
                                <w:rPr>
                                  <w:rFonts w:ascii="Times New Roman" w:hAnsi="Times New Roman" w:cs="Times New Roman"/>
                                  <w:i/>
                                  <w:sz w:val="24"/>
                                  <w:szCs w:val="24"/>
                                </w:rPr>
                              </w:pPr>
                              <w:r w:rsidRPr="00F0315B">
                                <w:rPr>
                                  <w:rFonts w:ascii="Times New Roman" w:hAnsi="Times New Roman" w:cs="Times New Roman"/>
                                  <w:sz w:val="24"/>
                                  <w:szCs w:val="24"/>
                                </w:rPr>
                                <w:t>Survey Q</w:t>
                              </w:r>
                              <w:r>
                                <w:rPr>
                                  <w:rFonts w:ascii="Times New Roman" w:hAnsi="Times New Roman" w:cs="Times New Roman"/>
                                  <w:sz w:val="24"/>
                                  <w:szCs w:val="24"/>
                                </w:rPr>
                                <w:t>uestionnaire on Gender</w:t>
                              </w:r>
                              <w:r w:rsidRPr="00F0315B">
                                <w:rPr>
                                  <w:rFonts w:ascii="Times New Roman" w:hAnsi="Times New Roman" w:cs="Times New Roman"/>
                                  <w:sz w:val="24"/>
                                  <w:szCs w:val="24"/>
                                </w:rPr>
                                <w:t xml:space="preserve"> and Corporate Social</w:t>
                              </w:r>
                              <w:r w:rsidRPr="00F0315B">
                                <w:rPr>
                                  <w:rFonts w:ascii="Times New Roman" w:hAnsi="Times New Roman" w:cs="Times New Roman"/>
                                  <w:spacing w:val="1"/>
                                  <w:sz w:val="24"/>
                                  <w:szCs w:val="24"/>
                                </w:rPr>
                                <w:t xml:space="preserve"> </w:t>
                              </w:r>
                              <w:r w:rsidRPr="00F0315B">
                                <w:rPr>
                                  <w:rFonts w:ascii="Times New Roman" w:hAnsi="Times New Roman" w:cs="Times New Roman"/>
                                  <w:sz w:val="24"/>
                                  <w:szCs w:val="24"/>
                                </w:rPr>
                                <w:t>Responsibility</w:t>
                              </w:r>
                              <w:r w:rsidRPr="00F0315B">
                                <w:rPr>
                                  <w:rFonts w:ascii="Times New Roman" w:hAnsi="Times New Roman" w:cs="Times New Roman"/>
                                  <w:spacing w:val="-5"/>
                                  <w:sz w:val="24"/>
                                  <w:szCs w:val="24"/>
                                </w:rPr>
                                <w:t xml:space="preserve"> </w:t>
                              </w:r>
                              <w:r w:rsidRPr="00F0315B">
                                <w:rPr>
                                  <w:rFonts w:ascii="Times New Roman" w:hAnsi="Times New Roman" w:cs="Times New Roman"/>
                                  <w:sz w:val="24"/>
                                  <w:szCs w:val="24"/>
                                </w:rPr>
                                <w:t>(CSR)</w:t>
                              </w:r>
                              <w:r w:rsidRPr="00F0315B">
                                <w:rPr>
                                  <w:rFonts w:ascii="Times New Roman" w:hAnsi="Times New Roman" w:cs="Times New Roman"/>
                                  <w:spacing w:val="-7"/>
                                  <w:sz w:val="24"/>
                                  <w:szCs w:val="24"/>
                                </w:rPr>
                                <w:t xml:space="preserve"> </w:t>
                              </w:r>
                              <w:r w:rsidRPr="00F0315B">
                                <w:rPr>
                                  <w:rFonts w:ascii="Times New Roman" w:hAnsi="Times New Roman" w:cs="Times New Roman"/>
                                  <w:sz w:val="24"/>
                                  <w:szCs w:val="24"/>
                                </w:rPr>
                                <w:t>in</w:t>
                              </w:r>
                              <w:r w:rsidRPr="00F0315B">
                                <w:rPr>
                                  <w:rFonts w:ascii="Times New Roman" w:hAnsi="Times New Roman" w:cs="Times New Roman"/>
                                  <w:spacing w:val="-4"/>
                                  <w:sz w:val="24"/>
                                  <w:szCs w:val="24"/>
                                </w:rPr>
                                <w:t xml:space="preserve"> </w:t>
                              </w:r>
                              <w:r w:rsidRPr="00F0315B">
                                <w:rPr>
                                  <w:rFonts w:ascii="Times New Roman" w:hAnsi="Times New Roman" w:cs="Times New Roman"/>
                                  <w:sz w:val="24"/>
                                  <w:szCs w:val="24"/>
                                </w:rPr>
                                <w:t>Manufacturing</w:t>
                              </w:r>
                              <w:r>
                                <w:rPr>
                                  <w:rFonts w:ascii="Times New Roman" w:hAnsi="Times New Roman" w:cs="Times New Roman"/>
                                  <w:spacing w:val="-4"/>
                                  <w:sz w:val="24"/>
                                  <w:szCs w:val="24"/>
                                </w:rPr>
                                <w:t xml:space="preserve"> firm in Nigeria.</w:t>
                              </w:r>
                              <w:r w:rsidRPr="00F0315B">
                                <w:rPr>
                                  <w:rFonts w:ascii="Times New Roman" w:hAnsi="Times New Roman" w:cs="Times New Roman"/>
                                  <w:spacing w:val="-67"/>
                                  <w:sz w:val="24"/>
                                  <w:szCs w:val="24"/>
                                </w:rPr>
                                <w:t xml:space="preserve"> </w:t>
                              </w:r>
                              <w:r w:rsidRPr="00F0315B">
                                <w:rPr>
                                  <w:rFonts w:ascii="Times New Roman" w:hAnsi="Times New Roman" w:cs="Times New Roman"/>
                                  <w:i/>
                                  <w:sz w:val="24"/>
                                  <w:szCs w:val="24"/>
                                </w:rPr>
                                <w:t>MSc</w:t>
                              </w:r>
                              <w:r w:rsidRPr="00F0315B">
                                <w:rPr>
                                  <w:rFonts w:ascii="Times New Roman" w:hAnsi="Times New Roman" w:cs="Times New Roman"/>
                                  <w:i/>
                                  <w:spacing w:val="-2"/>
                                  <w:sz w:val="24"/>
                                  <w:szCs w:val="24"/>
                                </w:rPr>
                                <w:t xml:space="preserve"> </w:t>
                              </w:r>
                              <w:r w:rsidRPr="00F0315B">
                                <w:rPr>
                                  <w:rFonts w:ascii="Times New Roman" w:hAnsi="Times New Roman" w:cs="Times New Roman"/>
                                  <w:i/>
                                  <w:sz w:val="24"/>
                                  <w:szCs w:val="24"/>
                                </w:rPr>
                                <w:t>Accounting Research</w:t>
                              </w:r>
                              <w:r w:rsidRPr="00F0315B">
                                <w:rPr>
                                  <w:rFonts w:ascii="Times New Roman" w:hAnsi="Times New Roman" w:cs="Times New Roman"/>
                                  <w:i/>
                                  <w:spacing w:val="1"/>
                                  <w:sz w:val="24"/>
                                  <w:szCs w:val="24"/>
                                </w:rPr>
                                <w:t xml:space="preserve"> </w:t>
                              </w:r>
                              <w:r w:rsidRPr="00F0315B">
                                <w:rPr>
                                  <w:rFonts w:ascii="Times New Roman" w:hAnsi="Times New Roman" w:cs="Times New Roman"/>
                                  <w:i/>
                                  <w:sz w:val="24"/>
                                  <w:szCs w:val="24"/>
                                </w:rPr>
                                <w:t>Project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61987" id="Group 2" o:spid="_x0000_s1026" style="position:absolute;left:0;text-align:left;margin-left:6pt;margin-top:110.25pt;width:418.5pt;height:108pt;z-index:251659264;mso-position-horizontal-relative:margin;mso-position-vertical-relative:page" coordorigin="1282,994" coordsize="9059,2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81;top:1039;width:8760;height:1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0DTBAAAA2wAAAA8AAABkcnMvZG93bnJldi54bWxET9tqwkAQfS/4D8sIvtWNAW1JXSWIl+BD&#10;i7EfMGSnSWh2NmRXE//eFQTf5nCus1wPphFX6lxtWcFsGoEgLqyuuVTwe969f4JwHlljY5kU3MjB&#10;ejV6W2Kibc8nuua+FCGEXYIKKu/bREpXVGTQTW1LHLg/2xn0AXal1B32Idw0Mo6ihTRYc2iosKVN&#10;RcV/fjEKjtvZ3lyczU7zNOf4+4fPpjkoNRkP6RcIT4N/iZ/uTIf5H/D4JRwgV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E+0DTBAAAA2wAAAA8AAAAAAAAAAAAAAAAAnwIA&#10;AGRycy9kb3ducmV2LnhtbFBLBQYAAAAABAAEAPcAAACNAwAAAAA=&#10;">
                  <v:imagedata r:id="rId20" o:title=""/>
                </v:shape>
                <v:rect id="Rectangle 5" o:spid="_x0000_s1028" style="position:absolute;left:1282;top:994;width:8962;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shapetype id="_x0000_t202" coordsize="21600,21600" o:spt="202" path="m,l,21600r21600,l21600,xe">
                  <v:stroke joinstyle="miter"/>
                  <v:path gradientshapeok="t" o:connecttype="rect"/>
                </v:shapetype>
                <v:shape id="Text Box 3" o:spid="_x0000_s1029" type="#_x0000_t202" style="position:absolute;left:1298;top:2378;width:8805;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yrL8A&#10;AADbAAAADwAAAGRycy9kb3ducmV2LnhtbERPz2vCMBS+D/wfwhO8zdQKMjujFJlMdrPqzm/JW1ts&#10;XkoStf73y0HY8eP7vdoMthM38qF1rGA2zUAQa2darhWcjrvXNxAhIhvsHJOCBwXYrEcvKyyMu/OB&#10;blWsRQrhUKCCJsa+kDLohiyGqeuJE/frvMWYoK+l8XhP4baTeZYtpMWWU0ODPW0b0pfqahXM5Yf/&#10;qYfqfC13X3px/KTvy5KUmoyH8h1EpCH+i5/uvVGQp/XpS/oB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07KsvwAAANsAAAAPAAAAAAAAAAAAAAAAAJgCAABkcnMvZG93bnJl&#10;di54bWxQSwUGAAAAAAQABAD1AAAAhAMAAAAA&#10;" filled="f" strokecolor="#5b9bd4" strokeweight="2.5pt">
                  <v:textbox inset="0,0,0,0">
                    <w:txbxContent>
                      <w:p w:rsidR="006742B5" w:rsidRPr="00F0315B" w:rsidRDefault="006742B5" w:rsidP="0028028C">
                        <w:pPr>
                          <w:spacing w:before="112"/>
                          <w:ind w:left="666" w:right="670" w:hanging="2"/>
                          <w:jc w:val="center"/>
                          <w:rPr>
                            <w:rFonts w:ascii="Times New Roman" w:hAnsi="Times New Roman" w:cs="Times New Roman"/>
                            <w:i/>
                            <w:sz w:val="24"/>
                            <w:szCs w:val="24"/>
                          </w:rPr>
                        </w:pPr>
                        <w:r w:rsidRPr="00F0315B">
                          <w:rPr>
                            <w:rFonts w:ascii="Times New Roman" w:hAnsi="Times New Roman" w:cs="Times New Roman"/>
                            <w:sz w:val="24"/>
                            <w:szCs w:val="24"/>
                          </w:rPr>
                          <w:t>Survey Q</w:t>
                        </w:r>
                        <w:r>
                          <w:rPr>
                            <w:rFonts w:ascii="Times New Roman" w:hAnsi="Times New Roman" w:cs="Times New Roman"/>
                            <w:sz w:val="24"/>
                            <w:szCs w:val="24"/>
                          </w:rPr>
                          <w:t>uestionnaire on Gender</w:t>
                        </w:r>
                        <w:r w:rsidRPr="00F0315B">
                          <w:rPr>
                            <w:rFonts w:ascii="Times New Roman" w:hAnsi="Times New Roman" w:cs="Times New Roman"/>
                            <w:sz w:val="24"/>
                            <w:szCs w:val="24"/>
                          </w:rPr>
                          <w:t xml:space="preserve"> and Corporate Social</w:t>
                        </w:r>
                        <w:r w:rsidRPr="00F0315B">
                          <w:rPr>
                            <w:rFonts w:ascii="Times New Roman" w:hAnsi="Times New Roman" w:cs="Times New Roman"/>
                            <w:spacing w:val="1"/>
                            <w:sz w:val="24"/>
                            <w:szCs w:val="24"/>
                          </w:rPr>
                          <w:t xml:space="preserve"> </w:t>
                        </w:r>
                        <w:r w:rsidRPr="00F0315B">
                          <w:rPr>
                            <w:rFonts w:ascii="Times New Roman" w:hAnsi="Times New Roman" w:cs="Times New Roman"/>
                            <w:sz w:val="24"/>
                            <w:szCs w:val="24"/>
                          </w:rPr>
                          <w:t>Responsibility</w:t>
                        </w:r>
                        <w:r w:rsidRPr="00F0315B">
                          <w:rPr>
                            <w:rFonts w:ascii="Times New Roman" w:hAnsi="Times New Roman" w:cs="Times New Roman"/>
                            <w:spacing w:val="-5"/>
                            <w:sz w:val="24"/>
                            <w:szCs w:val="24"/>
                          </w:rPr>
                          <w:t xml:space="preserve"> </w:t>
                        </w:r>
                        <w:r w:rsidRPr="00F0315B">
                          <w:rPr>
                            <w:rFonts w:ascii="Times New Roman" w:hAnsi="Times New Roman" w:cs="Times New Roman"/>
                            <w:sz w:val="24"/>
                            <w:szCs w:val="24"/>
                          </w:rPr>
                          <w:t>(CSR)</w:t>
                        </w:r>
                        <w:r w:rsidRPr="00F0315B">
                          <w:rPr>
                            <w:rFonts w:ascii="Times New Roman" w:hAnsi="Times New Roman" w:cs="Times New Roman"/>
                            <w:spacing w:val="-7"/>
                            <w:sz w:val="24"/>
                            <w:szCs w:val="24"/>
                          </w:rPr>
                          <w:t xml:space="preserve"> </w:t>
                        </w:r>
                        <w:r w:rsidRPr="00F0315B">
                          <w:rPr>
                            <w:rFonts w:ascii="Times New Roman" w:hAnsi="Times New Roman" w:cs="Times New Roman"/>
                            <w:sz w:val="24"/>
                            <w:szCs w:val="24"/>
                          </w:rPr>
                          <w:t>in</w:t>
                        </w:r>
                        <w:r w:rsidRPr="00F0315B">
                          <w:rPr>
                            <w:rFonts w:ascii="Times New Roman" w:hAnsi="Times New Roman" w:cs="Times New Roman"/>
                            <w:spacing w:val="-4"/>
                            <w:sz w:val="24"/>
                            <w:szCs w:val="24"/>
                          </w:rPr>
                          <w:t xml:space="preserve"> </w:t>
                        </w:r>
                        <w:r w:rsidRPr="00F0315B">
                          <w:rPr>
                            <w:rFonts w:ascii="Times New Roman" w:hAnsi="Times New Roman" w:cs="Times New Roman"/>
                            <w:sz w:val="24"/>
                            <w:szCs w:val="24"/>
                          </w:rPr>
                          <w:t>Manufacturing</w:t>
                        </w:r>
                        <w:r>
                          <w:rPr>
                            <w:rFonts w:ascii="Times New Roman" w:hAnsi="Times New Roman" w:cs="Times New Roman"/>
                            <w:spacing w:val="-4"/>
                            <w:sz w:val="24"/>
                            <w:szCs w:val="24"/>
                          </w:rPr>
                          <w:t xml:space="preserve"> firm in Nigeria.</w:t>
                        </w:r>
                        <w:r w:rsidRPr="00F0315B">
                          <w:rPr>
                            <w:rFonts w:ascii="Times New Roman" w:hAnsi="Times New Roman" w:cs="Times New Roman"/>
                            <w:spacing w:val="-67"/>
                            <w:sz w:val="24"/>
                            <w:szCs w:val="24"/>
                          </w:rPr>
                          <w:t xml:space="preserve"> </w:t>
                        </w:r>
                        <w:r w:rsidRPr="00F0315B">
                          <w:rPr>
                            <w:rFonts w:ascii="Times New Roman" w:hAnsi="Times New Roman" w:cs="Times New Roman"/>
                            <w:i/>
                            <w:sz w:val="24"/>
                            <w:szCs w:val="24"/>
                          </w:rPr>
                          <w:t>MSc</w:t>
                        </w:r>
                        <w:r w:rsidRPr="00F0315B">
                          <w:rPr>
                            <w:rFonts w:ascii="Times New Roman" w:hAnsi="Times New Roman" w:cs="Times New Roman"/>
                            <w:i/>
                            <w:spacing w:val="-2"/>
                            <w:sz w:val="24"/>
                            <w:szCs w:val="24"/>
                          </w:rPr>
                          <w:t xml:space="preserve"> </w:t>
                        </w:r>
                        <w:r w:rsidRPr="00F0315B">
                          <w:rPr>
                            <w:rFonts w:ascii="Times New Roman" w:hAnsi="Times New Roman" w:cs="Times New Roman"/>
                            <w:i/>
                            <w:sz w:val="24"/>
                            <w:szCs w:val="24"/>
                          </w:rPr>
                          <w:t>Accounting Research</w:t>
                        </w:r>
                        <w:r w:rsidRPr="00F0315B">
                          <w:rPr>
                            <w:rFonts w:ascii="Times New Roman" w:hAnsi="Times New Roman" w:cs="Times New Roman"/>
                            <w:i/>
                            <w:spacing w:val="1"/>
                            <w:sz w:val="24"/>
                            <w:szCs w:val="24"/>
                          </w:rPr>
                          <w:t xml:space="preserve"> </w:t>
                        </w:r>
                        <w:r w:rsidRPr="00F0315B">
                          <w:rPr>
                            <w:rFonts w:ascii="Times New Roman" w:hAnsi="Times New Roman" w:cs="Times New Roman"/>
                            <w:i/>
                            <w:sz w:val="24"/>
                            <w:szCs w:val="24"/>
                          </w:rPr>
                          <w:t>Project</w:t>
                        </w:r>
                      </w:p>
                    </w:txbxContent>
                  </v:textbox>
                </v:shape>
                <w10:wrap anchorx="margin" anchory="page"/>
              </v:group>
            </w:pict>
          </mc:Fallback>
        </mc:AlternateContent>
      </w:r>
    </w:p>
    <w:p w:rsidR="006763B0" w:rsidRPr="00C978AD" w:rsidRDefault="006763B0" w:rsidP="006742B5">
      <w:pPr>
        <w:spacing w:before="4" w:after="4"/>
        <w:ind w:left="340" w:right="113"/>
        <w:rPr>
          <w:rFonts w:ascii="Times New Roman" w:hAnsi="Times New Roman" w:cs="Times New Roman"/>
          <w:color w:val="000000" w:themeColor="text1"/>
          <w:sz w:val="24"/>
          <w:szCs w:val="24"/>
        </w:rPr>
      </w:pPr>
    </w:p>
    <w:p w:rsidR="006763B0" w:rsidRPr="00C978AD" w:rsidRDefault="006763B0" w:rsidP="006742B5">
      <w:pPr>
        <w:spacing w:before="4" w:after="4"/>
        <w:ind w:left="340" w:right="113"/>
        <w:rPr>
          <w:rFonts w:ascii="Times New Roman" w:hAnsi="Times New Roman" w:cs="Times New Roman"/>
          <w:color w:val="000000" w:themeColor="text1"/>
          <w:sz w:val="24"/>
          <w:szCs w:val="24"/>
        </w:rPr>
      </w:pPr>
    </w:p>
    <w:p w:rsidR="006763B0" w:rsidRPr="00C978AD" w:rsidRDefault="006763B0" w:rsidP="006742B5">
      <w:pPr>
        <w:spacing w:before="4" w:after="4"/>
        <w:ind w:left="340" w:right="113"/>
        <w:rPr>
          <w:rFonts w:ascii="Times New Roman" w:hAnsi="Times New Roman" w:cs="Times New Roman"/>
          <w:color w:val="000000" w:themeColor="text1"/>
          <w:sz w:val="24"/>
          <w:szCs w:val="24"/>
        </w:rPr>
      </w:pPr>
    </w:p>
    <w:p w:rsidR="006763B0" w:rsidRDefault="006763B0" w:rsidP="006742B5">
      <w:pPr>
        <w:spacing w:before="4" w:after="4" w:line="240" w:lineRule="auto"/>
        <w:ind w:left="340" w:right="113"/>
        <w:jc w:val="both"/>
        <w:rPr>
          <w:rFonts w:ascii="Times New Roman" w:hAnsi="Times New Roman" w:cs="Times New Roman"/>
          <w:color w:val="000000" w:themeColor="text1"/>
          <w:sz w:val="24"/>
          <w:szCs w:val="24"/>
        </w:rPr>
      </w:pPr>
    </w:p>
    <w:p w:rsidR="006763B0" w:rsidRDefault="006763B0" w:rsidP="006742B5">
      <w:pPr>
        <w:spacing w:before="4" w:after="4" w:line="240" w:lineRule="auto"/>
        <w:ind w:left="340" w:right="113"/>
        <w:jc w:val="both"/>
        <w:rPr>
          <w:rFonts w:ascii="Times New Roman" w:hAnsi="Times New Roman" w:cs="Times New Roman"/>
          <w:color w:val="000000" w:themeColor="text1"/>
          <w:sz w:val="24"/>
          <w:szCs w:val="24"/>
        </w:rPr>
      </w:pPr>
    </w:p>
    <w:p w:rsidR="00003AD7" w:rsidRDefault="00003AD7" w:rsidP="006742B5">
      <w:pPr>
        <w:spacing w:before="4" w:after="4"/>
        <w:ind w:left="340" w:right="113"/>
      </w:pPr>
      <w:bookmarkStart w:id="301" w:name="_Toc107241965"/>
      <w:bookmarkStart w:id="302" w:name="_Toc107304606"/>
      <w:bookmarkStart w:id="303" w:name="_Toc107393088"/>
    </w:p>
    <w:p w:rsidR="00924B90" w:rsidRDefault="00924B90" w:rsidP="006742B5">
      <w:pPr>
        <w:spacing w:before="4" w:after="4"/>
        <w:ind w:left="340" w:right="113"/>
      </w:pPr>
    </w:p>
    <w:p w:rsidR="00924B90" w:rsidRDefault="00924B90" w:rsidP="006742B5">
      <w:pPr>
        <w:spacing w:before="4" w:after="4"/>
        <w:ind w:left="340" w:right="113"/>
      </w:pPr>
    </w:p>
    <w:p w:rsidR="009076A8" w:rsidRPr="00204A0E" w:rsidRDefault="0028028C" w:rsidP="006742B5">
      <w:pPr>
        <w:pStyle w:val="Heading3"/>
        <w:spacing w:before="4" w:after="4"/>
        <w:ind w:left="340" w:right="113"/>
        <w:rPr>
          <w:rFonts w:ascii="Times New Roman" w:hAnsi="Times New Roman" w:cs="Times New Roman"/>
        </w:rPr>
      </w:pPr>
      <w:bookmarkStart w:id="304" w:name="_Toc111210291"/>
      <w:bookmarkStart w:id="305" w:name="_Toc119917639"/>
      <w:r w:rsidRPr="00204A0E">
        <w:rPr>
          <w:rFonts w:ascii="Times New Roman" w:hAnsi="Times New Roman" w:cs="Times New Roman"/>
        </w:rPr>
        <w:t>APPENDIX</w:t>
      </w:r>
      <w:bookmarkEnd w:id="301"/>
      <w:bookmarkEnd w:id="302"/>
      <w:bookmarkEnd w:id="303"/>
      <w:bookmarkEnd w:id="304"/>
      <w:bookmarkEnd w:id="305"/>
    </w:p>
    <w:p w:rsidR="009076A8" w:rsidRDefault="009076A8" w:rsidP="006742B5">
      <w:pPr>
        <w:pStyle w:val="Heading1"/>
        <w:spacing w:before="4" w:after="4" w:line="240" w:lineRule="auto"/>
        <w:ind w:left="340" w:right="113"/>
        <w:rPr>
          <w:rFonts w:ascii="Times New Roman" w:hAnsi="Times New Roman" w:cs="Times New Roman"/>
          <w:sz w:val="24"/>
          <w:szCs w:val="24"/>
        </w:rPr>
      </w:pPr>
    </w:p>
    <w:p w:rsidR="0028028C" w:rsidRPr="004B02F3" w:rsidRDefault="0028028C" w:rsidP="006742B5">
      <w:pPr>
        <w:spacing w:before="4" w:after="4" w:line="240" w:lineRule="auto"/>
        <w:ind w:left="340" w:right="113"/>
        <w:rPr>
          <w:rFonts w:ascii="Times New Roman" w:hAnsi="Times New Roman" w:cs="Times New Roman"/>
          <w:i/>
          <w:sz w:val="24"/>
          <w:szCs w:val="24"/>
        </w:rPr>
      </w:pPr>
      <w:r w:rsidRPr="004B02F3">
        <w:rPr>
          <w:rFonts w:ascii="Times New Roman" w:hAnsi="Times New Roman" w:cs="Times New Roman"/>
          <w:sz w:val="24"/>
          <w:szCs w:val="24"/>
        </w:rPr>
        <w:t>Direction:</w:t>
      </w:r>
      <w:r w:rsidRPr="004B02F3">
        <w:rPr>
          <w:rFonts w:ascii="Times New Roman" w:hAnsi="Times New Roman" w:cs="Times New Roman"/>
          <w:spacing w:val="-4"/>
          <w:sz w:val="24"/>
          <w:szCs w:val="24"/>
        </w:rPr>
        <w:t xml:space="preserve"> </w:t>
      </w:r>
      <w:r w:rsidRPr="004B02F3">
        <w:rPr>
          <w:rFonts w:ascii="Times New Roman" w:hAnsi="Times New Roman" w:cs="Times New Roman"/>
          <w:i/>
          <w:sz w:val="24"/>
          <w:szCs w:val="24"/>
        </w:rPr>
        <w:t>Please</w:t>
      </w:r>
      <w:r w:rsidRPr="004B02F3">
        <w:rPr>
          <w:rFonts w:ascii="Times New Roman" w:hAnsi="Times New Roman" w:cs="Times New Roman"/>
          <w:i/>
          <w:spacing w:val="-2"/>
          <w:sz w:val="24"/>
          <w:szCs w:val="24"/>
        </w:rPr>
        <w:t xml:space="preserve"> </w:t>
      </w:r>
      <w:r w:rsidRPr="004B02F3">
        <w:rPr>
          <w:rFonts w:ascii="Times New Roman" w:hAnsi="Times New Roman" w:cs="Times New Roman"/>
          <w:i/>
          <w:sz w:val="24"/>
          <w:szCs w:val="24"/>
        </w:rPr>
        <w:t>tick</w:t>
      </w:r>
      <w:r w:rsidRPr="004B02F3">
        <w:rPr>
          <w:rFonts w:ascii="Times New Roman" w:hAnsi="Times New Roman" w:cs="Times New Roman"/>
          <w:i/>
          <w:spacing w:val="-5"/>
          <w:sz w:val="24"/>
          <w:szCs w:val="24"/>
        </w:rPr>
        <w:t xml:space="preserve"> </w:t>
      </w:r>
      <w:r w:rsidRPr="004B02F3">
        <w:rPr>
          <w:rFonts w:ascii="Times New Roman" w:hAnsi="Times New Roman" w:cs="Times New Roman"/>
          <w:i/>
          <w:sz w:val="24"/>
          <w:szCs w:val="24"/>
        </w:rPr>
        <w:t>one</w:t>
      </w:r>
      <w:r w:rsidRPr="004B02F3">
        <w:rPr>
          <w:rFonts w:ascii="Times New Roman" w:hAnsi="Times New Roman" w:cs="Times New Roman"/>
          <w:i/>
          <w:spacing w:val="-3"/>
          <w:sz w:val="24"/>
          <w:szCs w:val="24"/>
        </w:rPr>
        <w:t xml:space="preserve"> </w:t>
      </w:r>
      <w:r w:rsidRPr="004B02F3">
        <w:rPr>
          <w:rFonts w:ascii="Times New Roman" w:hAnsi="Times New Roman" w:cs="Times New Roman"/>
          <w:i/>
          <w:sz w:val="24"/>
          <w:szCs w:val="24"/>
        </w:rPr>
        <w:t>box</w:t>
      </w:r>
      <w:r w:rsidRPr="004B02F3">
        <w:rPr>
          <w:rFonts w:ascii="Times New Roman" w:hAnsi="Times New Roman" w:cs="Times New Roman"/>
          <w:i/>
          <w:spacing w:val="-1"/>
          <w:sz w:val="24"/>
          <w:szCs w:val="24"/>
        </w:rPr>
        <w:t xml:space="preserve"> </w:t>
      </w:r>
      <w:r w:rsidRPr="004B02F3">
        <w:rPr>
          <w:rFonts w:ascii="Times New Roman" w:hAnsi="Times New Roman" w:cs="Times New Roman"/>
          <w:i/>
          <w:sz w:val="24"/>
          <w:szCs w:val="24"/>
        </w:rPr>
        <w:t>only</w:t>
      </w:r>
      <w:r w:rsidRPr="004B02F3">
        <w:rPr>
          <w:rFonts w:ascii="Times New Roman" w:hAnsi="Times New Roman" w:cs="Times New Roman"/>
          <w:i/>
          <w:spacing w:val="-3"/>
          <w:sz w:val="24"/>
          <w:szCs w:val="24"/>
        </w:rPr>
        <w:t xml:space="preserve"> </w:t>
      </w:r>
      <w:r w:rsidRPr="004B02F3">
        <w:rPr>
          <w:rFonts w:ascii="Times New Roman" w:hAnsi="Times New Roman" w:cs="Times New Roman"/>
          <w:i/>
          <w:sz w:val="24"/>
          <w:szCs w:val="24"/>
        </w:rPr>
        <w:t>from</w:t>
      </w:r>
      <w:r w:rsidRPr="004B02F3">
        <w:rPr>
          <w:rFonts w:ascii="Times New Roman" w:hAnsi="Times New Roman" w:cs="Times New Roman"/>
          <w:i/>
          <w:spacing w:val="-3"/>
          <w:sz w:val="24"/>
          <w:szCs w:val="24"/>
        </w:rPr>
        <w:t xml:space="preserve"> </w:t>
      </w:r>
      <w:r w:rsidRPr="004B02F3">
        <w:rPr>
          <w:rFonts w:ascii="Times New Roman" w:hAnsi="Times New Roman" w:cs="Times New Roman"/>
          <w:i/>
          <w:sz w:val="24"/>
          <w:szCs w:val="24"/>
        </w:rPr>
        <w:t>1-12</w:t>
      </w:r>
      <w:r w:rsidRPr="004B02F3">
        <w:rPr>
          <w:rFonts w:ascii="Times New Roman" w:hAnsi="Times New Roman" w:cs="Times New Roman"/>
          <w:i/>
          <w:spacing w:val="-5"/>
          <w:sz w:val="24"/>
          <w:szCs w:val="24"/>
        </w:rPr>
        <w:t xml:space="preserve"> </w:t>
      </w:r>
      <w:r w:rsidRPr="004B02F3">
        <w:rPr>
          <w:rFonts w:ascii="Times New Roman" w:hAnsi="Times New Roman" w:cs="Times New Roman"/>
          <w:i/>
          <w:sz w:val="24"/>
          <w:szCs w:val="24"/>
        </w:rPr>
        <w:t>below:</w:t>
      </w:r>
    </w:p>
    <w:tbl>
      <w:tblPr>
        <w:tblW w:w="979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172"/>
        <w:gridCol w:w="606"/>
        <w:gridCol w:w="802"/>
        <w:gridCol w:w="483"/>
        <w:gridCol w:w="1103"/>
        <w:gridCol w:w="707"/>
        <w:gridCol w:w="1134"/>
        <w:gridCol w:w="511"/>
        <w:gridCol w:w="122"/>
        <w:gridCol w:w="566"/>
        <w:gridCol w:w="427"/>
        <w:gridCol w:w="566"/>
        <w:gridCol w:w="373"/>
        <w:gridCol w:w="52"/>
        <w:gridCol w:w="569"/>
        <w:gridCol w:w="12"/>
      </w:tblGrid>
      <w:tr w:rsidR="0028028C" w:rsidRPr="004B02F3" w:rsidTr="003673B2">
        <w:trPr>
          <w:trHeight w:val="316"/>
        </w:trPr>
        <w:tc>
          <w:tcPr>
            <w:tcW w:w="1762" w:type="dxa"/>
            <w:gridSpan w:val="2"/>
          </w:tcPr>
          <w:p w:rsidR="0028028C" w:rsidRPr="004B02F3" w:rsidRDefault="0028028C" w:rsidP="006742B5">
            <w:pPr>
              <w:pStyle w:val="TableParagraph"/>
              <w:spacing w:before="4" w:after="4"/>
              <w:ind w:left="340" w:right="113"/>
              <w:rPr>
                <w:rFonts w:ascii="Times New Roman" w:hAnsi="Times New Roman" w:cs="Times New Roman"/>
                <w:b/>
                <w:i/>
                <w:sz w:val="24"/>
                <w:szCs w:val="24"/>
              </w:rPr>
            </w:pPr>
            <w:r w:rsidRPr="004B02F3">
              <w:rPr>
                <w:rFonts w:ascii="Times New Roman" w:hAnsi="Times New Roman" w:cs="Times New Roman"/>
                <w:b/>
                <w:i/>
                <w:sz w:val="24"/>
                <w:szCs w:val="24"/>
              </w:rPr>
              <w:t>Strongly-Agree</w:t>
            </w:r>
          </w:p>
        </w:tc>
        <w:tc>
          <w:tcPr>
            <w:tcW w:w="606" w:type="dxa"/>
          </w:tcPr>
          <w:p w:rsidR="0028028C" w:rsidRPr="004B02F3" w:rsidRDefault="0028028C" w:rsidP="006742B5">
            <w:pPr>
              <w:pStyle w:val="TableParagraph"/>
              <w:spacing w:before="4" w:after="4"/>
              <w:ind w:left="340" w:right="113"/>
              <w:rPr>
                <w:rFonts w:ascii="Times New Roman" w:hAnsi="Times New Roman" w:cs="Times New Roman"/>
                <w:i/>
                <w:sz w:val="24"/>
                <w:szCs w:val="24"/>
              </w:rPr>
            </w:pPr>
            <w:r w:rsidRPr="004B02F3">
              <w:rPr>
                <w:rFonts w:ascii="Times New Roman" w:hAnsi="Times New Roman" w:cs="Times New Roman"/>
                <w:i/>
                <w:sz w:val="24"/>
                <w:szCs w:val="24"/>
              </w:rPr>
              <w:t>SA1</w:t>
            </w:r>
          </w:p>
        </w:tc>
        <w:tc>
          <w:tcPr>
            <w:tcW w:w="802" w:type="dxa"/>
          </w:tcPr>
          <w:p w:rsidR="0028028C" w:rsidRPr="004B02F3" w:rsidRDefault="0028028C" w:rsidP="006742B5">
            <w:pPr>
              <w:pStyle w:val="TableParagraph"/>
              <w:spacing w:before="4" w:after="4"/>
              <w:ind w:left="340" w:right="113"/>
              <w:rPr>
                <w:rFonts w:ascii="Times New Roman" w:hAnsi="Times New Roman" w:cs="Times New Roman"/>
                <w:b/>
                <w:i/>
                <w:sz w:val="24"/>
                <w:szCs w:val="24"/>
              </w:rPr>
            </w:pPr>
            <w:r w:rsidRPr="004B02F3">
              <w:rPr>
                <w:rFonts w:ascii="Times New Roman" w:hAnsi="Times New Roman" w:cs="Times New Roman"/>
                <w:b/>
                <w:i/>
                <w:sz w:val="24"/>
                <w:szCs w:val="24"/>
              </w:rPr>
              <w:t>Agree</w:t>
            </w:r>
          </w:p>
        </w:tc>
        <w:tc>
          <w:tcPr>
            <w:tcW w:w="483" w:type="dxa"/>
          </w:tcPr>
          <w:p w:rsidR="0028028C" w:rsidRPr="004B02F3" w:rsidRDefault="0028028C" w:rsidP="006742B5">
            <w:pPr>
              <w:pStyle w:val="TableParagraph"/>
              <w:spacing w:before="4" w:after="4"/>
              <w:ind w:left="340" w:right="113"/>
              <w:rPr>
                <w:rFonts w:ascii="Times New Roman" w:hAnsi="Times New Roman" w:cs="Times New Roman"/>
                <w:i/>
                <w:sz w:val="24"/>
                <w:szCs w:val="24"/>
              </w:rPr>
            </w:pPr>
            <w:r w:rsidRPr="004B02F3">
              <w:rPr>
                <w:rFonts w:ascii="Times New Roman" w:hAnsi="Times New Roman" w:cs="Times New Roman"/>
                <w:i/>
                <w:sz w:val="24"/>
                <w:szCs w:val="24"/>
              </w:rPr>
              <w:t>A2</w:t>
            </w:r>
          </w:p>
        </w:tc>
        <w:tc>
          <w:tcPr>
            <w:tcW w:w="1103" w:type="dxa"/>
          </w:tcPr>
          <w:p w:rsidR="0028028C" w:rsidRPr="004B02F3" w:rsidRDefault="0028028C" w:rsidP="006742B5">
            <w:pPr>
              <w:pStyle w:val="TableParagraph"/>
              <w:spacing w:before="4" w:after="4"/>
              <w:ind w:left="340" w:right="113"/>
              <w:rPr>
                <w:rFonts w:ascii="Times New Roman" w:hAnsi="Times New Roman" w:cs="Times New Roman"/>
                <w:b/>
                <w:i/>
                <w:sz w:val="24"/>
                <w:szCs w:val="24"/>
              </w:rPr>
            </w:pPr>
            <w:r w:rsidRPr="004B02F3">
              <w:rPr>
                <w:rFonts w:ascii="Times New Roman" w:hAnsi="Times New Roman" w:cs="Times New Roman"/>
                <w:b/>
                <w:i/>
                <w:sz w:val="24"/>
                <w:szCs w:val="24"/>
              </w:rPr>
              <w:t>No-View</w:t>
            </w:r>
          </w:p>
        </w:tc>
        <w:tc>
          <w:tcPr>
            <w:tcW w:w="707" w:type="dxa"/>
          </w:tcPr>
          <w:p w:rsidR="0028028C" w:rsidRPr="004B02F3" w:rsidRDefault="0028028C" w:rsidP="006742B5">
            <w:pPr>
              <w:pStyle w:val="TableParagraph"/>
              <w:spacing w:before="4" w:after="4"/>
              <w:ind w:left="340" w:right="113"/>
              <w:rPr>
                <w:rFonts w:ascii="Times New Roman" w:hAnsi="Times New Roman" w:cs="Times New Roman"/>
                <w:i/>
                <w:sz w:val="24"/>
                <w:szCs w:val="24"/>
              </w:rPr>
            </w:pPr>
            <w:r w:rsidRPr="004B02F3">
              <w:rPr>
                <w:rFonts w:ascii="Times New Roman" w:hAnsi="Times New Roman" w:cs="Times New Roman"/>
                <w:i/>
                <w:sz w:val="24"/>
                <w:szCs w:val="24"/>
              </w:rPr>
              <w:t>NV3</w:t>
            </w:r>
          </w:p>
        </w:tc>
        <w:tc>
          <w:tcPr>
            <w:tcW w:w="1134" w:type="dxa"/>
          </w:tcPr>
          <w:p w:rsidR="0028028C" w:rsidRPr="004B02F3" w:rsidRDefault="0028028C" w:rsidP="006742B5">
            <w:pPr>
              <w:pStyle w:val="TableParagraph"/>
              <w:spacing w:before="4" w:after="4"/>
              <w:ind w:left="340" w:right="113"/>
              <w:rPr>
                <w:rFonts w:ascii="Times New Roman" w:hAnsi="Times New Roman" w:cs="Times New Roman"/>
                <w:b/>
                <w:i/>
                <w:sz w:val="24"/>
                <w:szCs w:val="24"/>
              </w:rPr>
            </w:pPr>
            <w:r w:rsidRPr="004B02F3">
              <w:rPr>
                <w:rFonts w:ascii="Times New Roman" w:hAnsi="Times New Roman" w:cs="Times New Roman"/>
                <w:b/>
                <w:i/>
                <w:sz w:val="24"/>
                <w:szCs w:val="24"/>
              </w:rPr>
              <w:t>Disagree</w:t>
            </w:r>
          </w:p>
        </w:tc>
        <w:tc>
          <w:tcPr>
            <w:tcW w:w="511" w:type="dxa"/>
          </w:tcPr>
          <w:p w:rsidR="0028028C" w:rsidRPr="004B02F3" w:rsidRDefault="0028028C" w:rsidP="006742B5">
            <w:pPr>
              <w:pStyle w:val="TableParagraph"/>
              <w:spacing w:before="4" w:after="4"/>
              <w:ind w:left="340" w:right="113"/>
              <w:rPr>
                <w:rFonts w:ascii="Times New Roman" w:hAnsi="Times New Roman" w:cs="Times New Roman"/>
                <w:i/>
                <w:sz w:val="24"/>
                <w:szCs w:val="24"/>
              </w:rPr>
            </w:pPr>
            <w:r w:rsidRPr="004B02F3">
              <w:rPr>
                <w:rFonts w:ascii="Times New Roman" w:hAnsi="Times New Roman" w:cs="Times New Roman"/>
                <w:i/>
                <w:sz w:val="24"/>
                <w:szCs w:val="24"/>
              </w:rPr>
              <w:t>D4</w:t>
            </w:r>
          </w:p>
        </w:tc>
        <w:tc>
          <w:tcPr>
            <w:tcW w:w="2054" w:type="dxa"/>
            <w:gridSpan w:val="5"/>
          </w:tcPr>
          <w:p w:rsidR="0028028C" w:rsidRPr="004B02F3" w:rsidRDefault="0028028C" w:rsidP="006742B5">
            <w:pPr>
              <w:pStyle w:val="TableParagraph"/>
              <w:spacing w:before="4" w:after="4"/>
              <w:ind w:left="340" w:right="113"/>
              <w:rPr>
                <w:rFonts w:ascii="Times New Roman" w:hAnsi="Times New Roman" w:cs="Times New Roman"/>
                <w:b/>
                <w:i/>
                <w:sz w:val="24"/>
                <w:szCs w:val="24"/>
              </w:rPr>
            </w:pPr>
            <w:r w:rsidRPr="004B02F3">
              <w:rPr>
                <w:rFonts w:ascii="Times New Roman" w:hAnsi="Times New Roman" w:cs="Times New Roman"/>
                <w:b/>
                <w:i/>
                <w:sz w:val="24"/>
                <w:szCs w:val="24"/>
              </w:rPr>
              <w:t>Strongly-Disagree</w:t>
            </w:r>
          </w:p>
        </w:tc>
        <w:tc>
          <w:tcPr>
            <w:tcW w:w="633" w:type="dxa"/>
            <w:gridSpan w:val="3"/>
          </w:tcPr>
          <w:p w:rsidR="0028028C" w:rsidRPr="004B02F3" w:rsidRDefault="0028028C" w:rsidP="006742B5">
            <w:pPr>
              <w:pStyle w:val="TableParagraph"/>
              <w:spacing w:before="4" w:after="4"/>
              <w:ind w:left="340" w:right="113"/>
              <w:rPr>
                <w:rFonts w:ascii="Times New Roman" w:hAnsi="Times New Roman" w:cs="Times New Roman"/>
                <w:i/>
                <w:sz w:val="24"/>
                <w:szCs w:val="24"/>
              </w:rPr>
            </w:pPr>
            <w:r w:rsidRPr="004B02F3">
              <w:rPr>
                <w:rFonts w:ascii="Times New Roman" w:hAnsi="Times New Roman" w:cs="Times New Roman"/>
                <w:i/>
                <w:sz w:val="24"/>
                <w:szCs w:val="24"/>
              </w:rPr>
              <w:t>SD5</w:t>
            </w:r>
          </w:p>
        </w:tc>
      </w:tr>
      <w:tr w:rsidR="0028028C" w:rsidRPr="004B02F3" w:rsidTr="00B54A85">
        <w:trPr>
          <w:gridAfter w:val="1"/>
          <w:wAfter w:w="12" w:type="dxa"/>
          <w:trHeight w:val="98"/>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b/>
                <w:sz w:val="24"/>
                <w:szCs w:val="24"/>
              </w:rPr>
            </w:pPr>
            <w:r w:rsidRPr="004B02F3">
              <w:rPr>
                <w:rFonts w:ascii="Times New Roman" w:hAnsi="Times New Roman" w:cs="Times New Roman"/>
                <w:b/>
                <w:sz w:val="24"/>
                <w:szCs w:val="24"/>
              </w:rPr>
              <w:t>S/N</w:t>
            </w:r>
          </w:p>
        </w:tc>
        <w:tc>
          <w:tcPr>
            <w:tcW w:w="6640" w:type="dxa"/>
            <w:gridSpan w:val="9"/>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t>Survey</w:t>
            </w:r>
            <w:r w:rsidRPr="004B02F3">
              <w:rPr>
                <w:rFonts w:ascii="Times New Roman" w:hAnsi="Times New Roman" w:cs="Times New Roman"/>
                <w:spacing w:val="-6"/>
                <w:sz w:val="24"/>
                <w:szCs w:val="24"/>
              </w:rPr>
              <w:t xml:space="preserve"> </w:t>
            </w:r>
            <w:r w:rsidRPr="004B02F3">
              <w:rPr>
                <w:rFonts w:ascii="Times New Roman" w:hAnsi="Times New Roman" w:cs="Times New Roman"/>
                <w:sz w:val="24"/>
                <w:szCs w:val="24"/>
              </w:rPr>
              <w:t>Questionnaire</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Statements</w:t>
            </w:r>
          </w:p>
        </w:tc>
        <w:tc>
          <w:tcPr>
            <w:tcW w:w="566" w:type="dxa"/>
          </w:tcPr>
          <w:p w:rsidR="0028028C" w:rsidRPr="004B02F3" w:rsidRDefault="0028028C" w:rsidP="006742B5">
            <w:pPr>
              <w:pStyle w:val="TableParagraph"/>
              <w:spacing w:before="4" w:after="4"/>
              <w:ind w:left="340" w:right="113"/>
              <w:jc w:val="center"/>
              <w:rPr>
                <w:rFonts w:ascii="Times New Roman" w:hAnsi="Times New Roman" w:cs="Times New Roman"/>
                <w:b/>
                <w:i/>
                <w:sz w:val="24"/>
                <w:szCs w:val="24"/>
              </w:rPr>
            </w:pPr>
            <w:r w:rsidRPr="004B02F3">
              <w:rPr>
                <w:rFonts w:ascii="Times New Roman" w:hAnsi="Times New Roman" w:cs="Times New Roman"/>
                <w:b/>
                <w:i/>
                <w:sz w:val="24"/>
                <w:szCs w:val="24"/>
              </w:rPr>
              <w:t>SA</w:t>
            </w:r>
          </w:p>
          <w:p w:rsidR="0028028C" w:rsidRPr="004B02F3" w:rsidRDefault="0028028C" w:rsidP="006742B5">
            <w:pPr>
              <w:pStyle w:val="TableParagraph"/>
              <w:spacing w:before="4" w:after="4"/>
              <w:ind w:left="340" w:right="113"/>
              <w:jc w:val="center"/>
              <w:rPr>
                <w:rFonts w:ascii="Times New Roman" w:hAnsi="Times New Roman" w:cs="Times New Roman"/>
                <w:b/>
                <w:i/>
                <w:sz w:val="24"/>
                <w:szCs w:val="24"/>
              </w:rPr>
            </w:pPr>
            <w:r w:rsidRPr="004B02F3">
              <w:rPr>
                <w:rFonts w:ascii="Times New Roman" w:hAnsi="Times New Roman" w:cs="Times New Roman"/>
                <w:b/>
                <w:i/>
                <w:sz w:val="24"/>
                <w:szCs w:val="24"/>
              </w:rPr>
              <w:t>1</w:t>
            </w:r>
          </w:p>
        </w:tc>
        <w:tc>
          <w:tcPr>
            <w:tcW w:w="427" w:type="dxa"/>
          </w:tcPr>
          <w:p w:rsidR="0028028C" w:rsidRPr="004B02F3" w:rsidRDefault="0028028C" w:rsidP="006742B5">
            <w:pPr>
              <w:pStyle w:val="TableParagraph"/>
              <w:spacing w:before="4" w:after="4"/>
              <w:ind w:left="340" w:right="113"/>
              <w:jc w:val="center"/>
              <w:rPr>
                <w:rFonts w:ascii="Times New Roman" w:hAnsi="Times New Roman" w:cs="Times New Roman"/>
                <w:b/>
                <w:i/>
                <w:sz w:val="24"/>
                <w:szCs w:val="24"/>
              </w:rPr>
            </w:pPr>
            <w:r w:rsidRPr="004B02F3">
              <w:rPr>
                <w:rFonts w:ascii="Times New Roman" w:hAnsi="Times New Roman" w:cs="Times New Roman"/>
                <w:b/>
                <w:i/>
                <w:sz w:val="24"/>
                <w:szCs w:val="24"/>
              </w:rPr>
              <w:t>A</w:t>
            </w:r>
          </w:p>
          <w:p w:rsidR="0028028C" w:rsidRPr="004B02F3" w:rsidRDefault="0028028C" w:rsidP="006742B5">
            <w:pPr>
              <w:pStyle w:val="TableParagraph"/>
              <w:spacing w:before="4" w:after="4"/>
              <w:ind w:left="340" w:right="113"/>
              <w:jc w:val="center"/>
              <w:rPr>
                <w:rFonts w:ascii="Times New Roman" w:hAnsi="Times New Roman" w:cs="Times New Roman"/>
                <w:b/>
                <w:i/>
                <w:sz w:val="24"/>
                <w:szCs w:val="24"/>
              </w:rPr>
            </w:pPr>
            <w:r w:rsidRPr="004B02F3">
              <w:rPr>
                <w:rFonts w:ascii="Times New Roman" w:hAnsi="Times New Roman" w:cs="Times New Roman"/>
                <w:b/>
                <w:i/>
                <w:sz w:val="24"/>
                <w:szCs w:val="24"/>
              </w:rPr>
              <w:t>2</w:t>
            </w:r>
          </w:p>
        </w:tc>
        <w:tc>
          <w:tcPr>
            <w:tcW w:w="566" w:type="dxa"/>
          </w:tcPr>
          <w:p w:rsidR="0028028C" w:rsidRPr="004B02F3" w:rsidRDefault="0028028C" w:rsidP="006742B5">
            <w:pPr>
              <w:pStyle w:val="TableParagraph"/>
              <w:spacing w:before="4" w:after="4"/>
              <w:ind w:left="340" w:right="113"/>
              <w:jc w:val="center"/>
              <w:rPr>
                <w:rFonts w:ascii="Times New Roman" w:hAnsi="Times New Roman" w:cs="Times New Roman"/>
                <w:b/>
                <w:i/>
                <w:sz w:val="24"/>
                <w:szCs w:val="24"/>
              </w:rPr>
            </w:pPr>
            <w:r w:rsidRPr="004B02F3">
              <w:rPr>
                <w:rFonts w:ascii="Times New Roman" w:hAnsi="Times New Roman" w:cs="Times New Roman"/>
                <w:b/>
                <w:i/>
                <w:sz w:val="24"/>
                <w:szCs w:val="24"/>
              </w:rPr>
              <w:t>NV</w:t>
            </w:r>
          </w:p>
          <w:p w:rsidR="0028028C" w:rsidRPr="004B02F3" w:rsidRDefault="0028028C" w:rsidP="006742B5">
            <w:pPr>
              <w:pStyle w:val="TableParagraph"/>
              <w:spacing w:before="4" w:after="4"/>
              <w:ind w:left="340" w:right="113"/>
              <w:jc w:val="center"/>
              <w:rPr>
                <w:rFonts w:ascii="Times New Roman" w:hAnsi="Times New Roman" w:cs="Times New Roman"/>
                <w:b/>
                <w:i/>
                <w:sz w:val="24"/>
                <w:szCs w:val="24"/>
              </w:rPr>
            </w:pPr>
            <w:r w:rsidRPr="004B02F3">
              <w:rPr>
                <w:rFonts w:ascii="Times New Roman" w:hAnsi="Times New Roman" w:cs="Times New Roman"/>
                <w:b/>
                <w:i/>
                <w:sz w:val="24"/>
                <w:szCs w:val="24"/>
              </w:rPr>
              <w:t>3</w:t>
            </w:r>
          </w:p>
        </w:tc>
        <w:tc>
          <w:tcPr>
            <w:tcW w:w="425" w:type="dxa"/>
            <w:gridSpan w:val="2"/>
          </w:tcPr>
          <w:p w:rsidR="0028028C" w:rsidRPr="004B02F3" w:rsidRDefault="0028028C" w:rsidP="006742B5">
            <w:pPr>
              <w:pStyle w:val="TableParagraph"/>
              <w:spacing w:before="4" w:after="4"/>
              <w:ind w:left="340" w:right="113"/>
              <w:jc w:val="center"/>
              <w:rPr>
                <w:rFonts w:ascii="Times New Roman" w:hAnsi="Times New Roman" w:cs="Times New Roman"/>
                <w:b/>
                <w:i/>
                <w:sz w:val="24"/>
                <w:szCs w:val="24"/>
              </w:rPr>
            </w:pPr>
            <w:r w:rsidRPr="004B02F3">
              <w:rPr>
                <w:rFonts w:ascii="Times New Roman" w:hAnsi="Times New Roman" w:cs="Times New Roman"/>
                <w:b/>
                <w:i/>
                <w:sz w:val="24"/>
                <w:szCs w:val="24"/>
              </w:rPr>
              <w:t>D</w:t>
            </w:r>
          </w:p>
          <w:p w:rsidR="0028028C" w:rsidRPr="004B02F3" w:rsidRDefault="0028028C" w:rsidP="006742B5">
            <w:pPr>
              <w:pStyle w:val="TableParagraph"/>
              <w:spacing w:before="4" w:after="4"/>
              <w:ind w:left="340" w:right="113"/>
              <w:jc w:val="center"/>
              <w:rPr>
                <w:rFonts w:ascii="Times New Roman" w:hAnsi="Times New Roman" w:cs="Times New Roman"/>
                <w:b/>
                <w:i/>
                <w:sz w:val="24"/>
                <w:szCs w:val="24"/>
              </w:rPr>
            </w:pPr>
            <w:r w:rsidRPr="004B02F3">
              <w:rPr>
                <w:rFonts w:ascii="Times New Roman" w:hAnsi="Times New Roman" w:cs="Times New Roman"/>
                <w:b/>
                <w:i/>
                <w:sz w:val="24"/>
                <w:szCs w:val="24"/>
              </w:rPr>
              <w:t>4</w:t>
            </w:r>
          </w:p>
        </w:tc>
        <w:tc>
          <w:tcPr>
            <w:tcW w:w="569" w:type="dxa"/>
          </w:tcPr>
          <w:p w:rsidR="0028028C" w:rsidRPr="004B02F3" w:rsidRDefault="0028028C" w:rsidP="006742B5">
            <w:pPr>
              <w:pStyle w:val="TableParagraph"/>
              <w:spacing w:before="4" w:after="4"/>
              <w:ind w:left="340" w:right="113"/>
              <w:jc w:val="center"/>
              <w:rPr>
                <w:rFonts w:ascii="Times New Roman" w:hAnsi="Times New Roman" w:cs="Times New Roman"/>
                <w:b/>
                <w:i/>
                <w:sz w:val="24"/>
                <w:szCs w:val="24"/>
              </w:rPr>
            </w:pPr>
            <w:r w:rsidRPr="004B02F3">
              <w:rPr>
                <w:rFonts w:ascii="Times New Roman" w:hAnsi="Times New Roman" w:cs="Times New Roman"/>
                <w:b/>
                <w:i/>
                <w:sz w:val="24"/>
                <w:szCs w:val="24"/>
              </w:rPr>
              <w:t>SD</w:t>
            </w:r>
          </w:p>
          <w:p w:rsidR="0028028C" w:rsidRPr="004B02F3" w:rsidRDefault="0028028C" w:rsidP="006742B5">
            <w:pPr>
              <w:pStyle w:val="TableParagraph"/>
              <w:spacing w:before="4" w:after="4"/>
              <w:ind w:left="340" w:right="113"/>
              <w:jc w:val="center"/>
              <w:rPr>
                <w:rFonts w:ascii="Times New Roman" w:hAnsi="Times New Roman" w:cs="Times New Roman"/>
                <w:b/>
                <w:i/>
                <w:sz w:val="24"/>
                <w:szCs w:val="24"/>
              </w:rPr>
            </w:pPr>
            <w:r w:rsidRPr="004B02F3">
              <w:rPr>
                <w:rFonts w:ascii="Times New Roman" w:hAnsi="Times New Roman" w:cs="Times New Roman"/>
                <w:b/>
                <w:i/>
                <w:sz w:val="24"/>
                <w:szCs w:val="24"/>
              </w:rPr>
              <w:t>5</w:t>
            </w:r>
          </w:p>
        </w:tc>
      </w:tr>
      <w:tr w:rsidR="0028028C" w:rsidRPr="004B02F3" w:rsidTr="00B54A85">
        <w:trPr>
          <w:gridAfter w:val="1"/>
          <w:wAfter w:w="12" w:type="dxa"/>
          <w:trHeight w:val="350"/>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t>1.</w:t>
            </w:r>
          </w:p>
        </w:tc>
        <w:tc>
          <w:tcPr>
            <w:tcW w:w="6640" w:type="dxa"/>
            <w:gridSpan w:val="9"/>
          </w:tcPr>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Women</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on</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management</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team</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and</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the</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board</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of</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directors</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contribute</w:t>
            </w:r>
          </w:p>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to</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the</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growth</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of economic</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activities.</w:t>
            </w: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7"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5" w:type="dxa"/>
            <w:gridSpan w:val="2"/>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9"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r>
      <w:tr w:rsidR="0028028C" w:rsidRPr="004B02F3" w:rsidTr="00B54A85">
        <w:trPr>
          <w:gridAfter w:val="1"/>
          <w:wAfter w:w="12" w:type="dxa"/>
          <w:trHeight w:val="233"/>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t>2.</w:t>
            </w:r>
          </w:p>
        </w:tc>
        <w:tc>
          <w:tcPr>
            <w:tcW w:w="6640" w:type="dxa"/>
            <w:gridSpan w:val="9"/>
          </w:tcPr>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Women</w:t>
            </w:r>
            <w:r w:rsidRPr="004B02F3">
              <w:rPr>
                <w:rFonts w:ascii="Times New Roman" w:hAnsi="Times New Roman" w:cs="Times New Roman"/>
                <w:spacing w:val="18"/>
                <w:sz w:val="24"/>
                <w:szCs w:val="24"/>
              </w:rPr>
              <w:t xml:space="preserve"> </w:t>
            </w:r>
            <w:r w:rsidRPr="004B02F3">
              <w:rPr>
                <w:rFonts w:ascii="Times New Roman" w:hAnsi="Times New Roman" w:cs="Times New Roman"/>
                <w:sz w:val="24"/>
                <w:szCs w:val="24"/>
              </w:rPr>
              <w:t>as</w:t>
            </w:r>
            <w:r w:rsidRPr="004B02F3">
              <w:rPr>
                <w:rFonts w:ascii="Times New Roman" w:hAnsi="Times New Roman" w:cs="Times New Roman"/>
                <w:spacing w:val="19"/>
                <w:sz w:val="24"/>
                <w:szCs w:val="24"/>
              </w:rPr>
              <w:t xml:space="preserve"> </w:t>
            </w:r>
            <w:r w:rsidRPr="004B02F3">
              <w:rPr>
                <w:rFonts w:ascii="Times New Roman" w:hAnsi="Times New Roman" w:cs="Times New Roman"/>
                <w:sz w:val="24"/>
                <w:szCs w:val="24"/>
              </w:rPr>
              <w:t>members</w:t>
            </w:r>
            <w:r w:rsidRPr="004B02F3">
              <w:rPr>
                <w:rFonts w:ascii="Times New Roman" w:hAnsi="Times New Roman" w:cs="Times New Roman"/>
                <w:spacing w:val="18"/>
                <w:sz w:val="24"/>
                <w:szCs w:val="24"/>
              </w:rPr>
              <w:t xml:space="preserve"> </w:t>
            </w:r>
            <w:r w:rsidRPr="004B02F3">
              <w:rPr>
                <w:rFonts w:ascii="Times New Roman" w:hAnsi="Times New Roman" w:cs="Times New Roman"/>
                <w:sz w:val="24"/>
                <w:szCs w:val="24"/>
              </w:rPr>
              <w:t>of</w:t>
            </w:r>
            <w:r w:rsidRPr="004B02F3">
              <w:rPr>
                <w:rFonts w:ascii="Times New Roman" w:hAnsi="Times New Roman" w:cs="Times New Roman"/>
                <w:spacing w:val="21"/>
                <w:sz w:val="24"/>
                <w:szCs w:val="24"/>
              </w:rPr>
              <w:t xml:space="preserve"> </w:t>
            </w:r>
            <w:r w:rsidRPr="004B02F3">
              <w:rPr>
                <w:rFonts w:ascii="Times New Roman" w:hAnsi="Times New Roman" w:cs="Times New Roman"/>
                <w:sz w:val="24"/>
                <w:szCs w:val="24"/>
              </w:rPr>
              <w:t>a</w:t>
            </w:r>
            <w:r w:rsidRPr="004B02F3">
              <w:rPr>
                <w:rFonts w:ascii="Times New Roman" w:hAnsi="Times New Roman" w:cs="Times New Roman"/>
                <w:spacing w:val="18"/>
                <w:sz w:val="24"/>
                <w:szCs w:val="24"/>
              </w:rPr>
              <w:t xml:space="preserve"> </w:t>
            </w:r>
            <w:r w:rsidRPr="004B02F3">
              <w:rPr>
                <w:rFonts w:ascii="Times New Roman" w:hAnsi="Times New Roman" w:cs="Times New Roman"/>
                <w:sz w:val="24"/>
                <w:szCs w:val="24"/>
              </w:rPr>
              <w:t>company</w:t>
            </w:r>
            <w:r w:rsidRPr="004B02F3">
              <w:rPr>
                <w:rFonts w:ascii="Times New Roman" w:hAnsi="Times New Roman" w:cs="Times New Roman"/>
                <w:spacing w:val="19"/>
                <w:sz w:val="24"/>
                <w:szCs w:val="24"/>
              </w:rPr>
              <w:t xml:space="preserve"> </w:t>
            </w:r>
            <w:r w:rsidRPr="004B02F3">
              <w:rPr>
                <w:rFonts w:ascii="Times New Roman" w:hAnsi="Times New Roman" w:cs="Times New Roman"/>
                <w:sz w:val="24"/>
                <w:szCs w:val="24"/>
              </w:rPr>
              <w:t>board</w:t>
            </w:r>
            <w:r w:rsidRPr="004B02F3">
              <w:rPr>
                <w:rFonts w:ascii="Times New Roman" w:hAnsi="Times New Roman" w:cs="Times New Roman"/>
                <w:spacing w:val="19"/>
                <w:sz w:val="24"/>
                <w:szCs w:val="24"/>
              </w:rPr>
              <w:t xml:space="preserve"> </w:t>
            </w:r>
            <w:r w:rsidRPr="004B02F3">
              <w:rPr>
                <w:rFonts w:ascii="Times New Roman" w:hAnsi="Times New Roman" w:cs="Times New Roman"/>
                <w:sz w:val="24"/>
                <w:szCs w:val="24"/>
              </w:rPr>
              <w:t>of</w:t>
            </w:r>
            <w:r w:rsidRPr="004B02F3">
              <w:rPr>
                <w:rFonts w:ascii="Times New Roman" w:hAnsi="Times New Roman" w:cs="Times New Roman"/>
                <w:spacing w:val="18"/>
                <w:sz w:val="24"/>
                <w:szCs w:val="24"/>
              </w:rPr>
              <w:t xml:space="preserve"> </w:t>
            </w:r>
            <w:r w:rsidRPr="004B02F3">
              <w:rPr>
                <w:rFonts w:ascii="Times New Roman" w:hAnsi="Times New Roman" w:cs="Times New Roman"/>
                <w:sz w:val="24"/>
                <w:szCs w:val="24"/>
              </w:rPr>
              <w:t>directors</w:t>
            </w:r>
            <w:r w:rsidRPr="004B02F3">
              <w:rPr>
                <w:rFonts w:ascii="Times New Roman" w:hAnsi="Times New Roman" w:cs="Times New Roman"/>
                <w:spacing w:val="17"/>
                <w:sz w:val="24"/>
                <w:szCs w:val="24"/>
              </w:rPr>
              <w:t xml:space="preserve"> </w:t>
            </w:r>
            <w:r w:rsidRPr="004B02F3">
              <w:rPr>
                <w:rFonts w:ascii="Times New Roman" w:hAnsi="Times New Roman" w:cs="Times New Roman"/>
                <w:sz w:val="24"/>
                <w:szCs w:val="24"/>
              </w:rPr>
              <w:t>positively</w:t>
            </w:r>
            <w:r w:rsidRPr="004B02F3">
              <w:rPr>
                <w:rFonts w:ascii="Times New Roman" w:hAnsi="Times New Roman" w:cs="Times New Roman"/>
                <w:spacing w:val="39"/>
                <w:sz w:val="24"/>
                <w:szCs w:val="24"/>
              </w:rPr>
              <w:t xml:space="preserve"> </w:t>
            </w:r>
            <w:r w:rsidRPr="004B02F3">
              <w:rPr>
                <w:rFonts w:ascii="Times New Roman" w:hAnsi="Times New Roman" w:cs="Times New Roman"/>
                <w:sz w:val="24"/>
                <w:szCs w:val="24"/>
              </w:rPr>
              <w:t>affect</w:t>
            </w:r>
            <w:r w:rsidR="004B02F3">
              <w:rPr>
                <w:rFonts w:ascii="Times New Roman" w:hAnsi="Times New Roman" w:cs="Times New Roman"/>
                <w:sz w:val="24"/>
                <w:szCs w:val="24"/>
              </w:rPr>
              <w:t xml:space="preserve"> </w:t>
            </w:r>
            <w:r w:rsidRPr="004B02F3">
              <w:rPr>
                <w:rFonts w:ascii="Times New Roman" w:hAnsi="Times New Roman" w:cs="Times New Roman"/>
                <w:sz w:val="24"/>
                <w:szCs w:val="24"/>
              </w:rPr>
              <w:t>the</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company’s</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environment</w:t>
            </w:r>
            <w:r w:rsidRPr="004B02F3">
              <w:rPr>
                <w:rFonts w:ascii="Times New Roman" w:hAnsi="Times New Roman" w:cs="Times New Roman"/>
                <w:spacing w:val="-4"/>
                <w:sz w:val="24"/>
                <w:szCs w:val="24"/>
              </w:rPr>
              <w:t xml:space="preserve"> </w:t>
            </w:r>
            <w:r w:rsidRPr="004B02F3">
              <w:rPr>
                <w:rFonts w:ascii="Times New Roman" w:hAnsi="Times New Roman" w:cs="Times New Roman"/>
                <w:sz w:val="24"/>
                <w:szCs w:val="24"/>
              </w:rPr>
              <w:t>activities.</w:t>
            </w: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7"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5" w:type="dxa"/>
            <w:gridSpan w:val="2"/>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9"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r>
      <w:tr w:rsidR="0028028C" w:rsidRPr="004B02F3" w:rsidTr="003673B2">
        <w:trPr>
          <w:gridAfter w:val="1"/>
          <w:wAfter w:w="12" w:type="dxa"/>
          <w:trHeight w:val="318"/>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t>3.</w:t>
            </w:r>
          </w:p>
        </w:tc>
        <w:tc>
          <w:tcPr>
            <w:tcW w:w="6640" w:type="dxa"/>
            <w:gridSpan w:val="9"/>
          </w:tcPr>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Having</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women</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on</w:t>
            </w:r>
            <w:r w:rsidRPr="004B02F3">
              <w:rPr>
                <w:rFonts w:ascii="Times New Roman" w:hAnsi="Times New Roman" w:cs="Times New Roman"/>
                <w:spacing w:val="-4"/>
                <w:sz w:val="24"/>
                <w:szCs w:val="24"/>
              </w:rPr>
              <w:t xml:space="preserve"> </w:t>
            </w:r>
            <w:r w:rsidRPr="004B02F3">
              <w:rPr>
                <w:rFonts w:ascii="Times New Roman" w:hAnsi="Times New Roman" w:cs="Times New Roman"/>
                <w:sz w:val="24"/>
                <w:szCs w:val="24"/>
              </w:rPr>
              <w:t>management team</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lead</w:t>
            </w:r>
            <w:r w:rsidRPr="004B02F3">
              <w:rPr>
                <w:rFonts w:ascii="Times New Roman" w:hAnsi="Times New Roman" w:cs="Times New Roman"/>
                <w:spacing w:val="-4"/>
                <w:sz w:val="24"/>
                <w:szCs w:val="24"/>
              </w:rPr>
              <w:t xml:space="preserve"> </w:t>
            </w:r>
            <w:r w:rsidRPr="004B02F3">
              <w:rPr>
                <w:rFonts w:ascii="Times New Roman" w:hAnsi="Times New Roman" w:cs="Times New Roman"/>
                <w:sz w:val="24"/>
                <w:szCs w:val="24"/>
              </w:rPr>
              <w:t>to</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better</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firm performance.</w:t>
            </w: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7"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5" w:type="dxa"/>
            <w:gridSpan w:val="2"/>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9"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r>
      <w:tr w:rsidR="0028028C" w:rsidRPr="004B02F3" w:rsidTr="003673B2">
        <w:trPr>
          <w:gridAfter w:val="1"/>
          <w:wAfter w:w="12" w:type="dxa"/>
          <w:trHeight w:val="618"/>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t>4.</w:t>
            </w:r>
          </w:p>
        </w:tc>
        <w:tc>
          <w:tcPr>
            <w:tcW w:w="6640" w:type="dxa"/>
            <w:gridSpan w:val="9"/>
          </w:tcPr>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Companies</w:t>
            </w:r>
            <w:r w:rsidRPr="004B02F3">
              <w:rPr>
                <w:rFonts w:ascii="Times New Roman" w:hAnsi="Times New Roman" w:cs="Times New Roman"/>
                <w:spacing w:val="5"/>
                <w:sz w:val="24"/>
                <w:szCs w:val="24"/>
              </w:rPr>
              <w:t xml:space="preserve"> </w:t>
            </w:r>
            <w:r w:rsidRPr="004B02F3">
              <w:rPr>
                <w:rFonts w:ascii="Times New Roman" w:hAnsi="Times New Roman" w:cs="Times New Roman"/>
                <w:sz w:val="24"/>
                <w:szCs w:val="24"/>
              </w:rPr>
              <w:t>with</w:t>
            </w:r>
            <w:r w:rsidRPr="004B02F3">
              <w:rPr>
                <w:rFonts w:ascii="Times New Roman" w:hAnsi="Times New Roman" w:cs="Times New Roman"/>
                <w:spacing w:val="11"/>
                <w:sz w:val="24"/>
                <w:szCs w:val="24"/>
              </w:rPr>
              <w:t xml:space="preserve"> </w:t>
            </w:r>
            <w:r w:rsidRPr="004B02F3">
              <w:rPr>
                <w:rFonts w:ascii="Times New Roman" w:hAnsi="Times New Roman" w:cs="Times New Roman"/>
                <w:sz w:val="24"/>
                <w:szCs w:val="24"/>
              </w:rPr>
              <w:t>the</w:t>
            </w:r>
            <w:r w:rsidRPr="004B02F3">
              <w:rPr>
                <w:rFonts w:ascii="Times New Roman" w:hAnsi="Times New Roman" w:cs="Times New Roman"/>
                <w:spacing w:val="4"/>
                <w:sz w:val="24"/>
                <w:szCs w:val="24"/>
              </w:rPr>
              <w:t xml:space="preserve"> </w:t>
            </w:r>
            <w:r w:rsidRPr="004B02F3">
              <w:rPr>
                <w:rFonts w:ascii="Times New Roman" w:hAnsi="Times New Roman" w:cs="Times New Roman"/>
                <w:sz w:val="24"/>
                <w:szCs w:val="24"/>
              </w:rPr>
              <w:t>presence</w:t>
            </w:r>
            <w:r w:rsidRPr="004B02F3">
              <w:rPr>
                <w:rFonts w:ascii="Times New Roman" w:hAnsi="Times New Roman" w:cs="Times New Roman"/>
                <w:spacing w:val="6"/>
                <w:sz w:val="24"/>
                <w:szCs w:val="24"/>
              </w:rPr>
              <w:t xml:space="preserve"> </w:t>
            </w:r>
            <w:r w:rsidRPr="004B02F3">
              <w:rPr>
                <w:rFonts w:ascii="Times New Roman" w:hAnsi="Times New Roman" w:cs="Times New Roman"/>
                <w:sz w:val="24"/>
                <w:szCs w:val="24"/>
              </w:rPr>
              <w:t>of</w:t>
            </w:r>
            <w:r w:rsidRPr="004B02F3">
              <w:rPr>
                <w:rFonts w:ascii="Times New Roman" w:hAnsi="Times New Roman" w:cs="Times New Roman"/>
                <w:spacing w:val="6"/>
                <w:sz w:val="24"/>
                <w:szCs w:val="24"/>
              </w:rPr>
              <w:t xml:space="preserve"> </w:t>
            </w:r>
            <w:r w:rsidRPr="004B02F3">
              <w:rPr>
                <w:rFonts w:ascii="Times New Roman" w:hAnsi="Times New Roman" w:cs="Times New Roman"/>
                <w:sz w:val="24"/>
                <w:szCs w:val="24"/>
              </w:rPr>
              <w:t>a</w:t>
            </w:r>
            <w:r w:rsidRPr="004B02F3">
              <w:rPr>
                <w:rFonts w:ascii="Times New Roman" w:hAnsi="Times New Roman" w:cs="Times New Roman"/>
                <w:spacing w:val="4"/>
                <w:sz w:val="24"/>
                <w:szCs w:val="24"/>
              </w:rPr>
              <w:t xml:space="preserve"> </w:t>
            </w:r>
            <w:r w:rsidRPr="004B02F3">
              <w:rPr>
                <w:rFonts w:ascii="Times New Roman" w:hAnsi="Times New Roman" w:cs="Times New Roman"/>
                <w:sz w:val="24"/>
                <w:szCs w:val="24"/>
              </w:rPr>
              <w:t>female</w:t>
            </w:r>
            <w:r w:rsidRPr="004B02F3">
              <w:rPr>
                <w:rFonts w:ascii="Times New Roman" w:hAnsi="Times New Roman" w:cs="Times New Roman"/>
                <w:spacing w:val="6"/>
                <w:sz w:val="24"/>
                <w:szCs w:val="24"/>
              </w:rPr>
              <w:t xml:space="preserve"> </w:t>
            </w:r>
            <w:r w:rsidRPr="004B02F3">
              <w:rPr>
                <w:rFonts w:ascii="Times New Roman" w:hAnsi="Times New Roman" w:cs="Times New Roman"/>
                <w:sz w:val="24"/>
                <w:szCs w:val="24"/>
              </w:rPr>
              <w:t>board</w:t>
            </w:r>
            <w:r w:rsidRPr="004B02F3">
              <w:rPr>
                <w:rFonts w:ascii="Times New Roman" w:hAnsi="Times New Roman" w:cs="Times New Roman"/>
                <w:spacing w:val="6"/>
                <w:sz w:val="24"/>
                <w:szCs w:val="24"/>
              </w:rPr>
              <w:t xml:space="preserve"> </w:t>
            </w:r>
            <w:r w:rsidRPr="004B02F3">
              <w:rPr>
                <w:rFonts w:ascii="Times New Roman" w:hAnsi="Times New Roman" w:cs="Times New Roman"/>
                <w:sz w:val="24"/>
                <w:szCs w:val="24"/>
              </w:rPr>
              <w:t>members</w:t>
            </w:r>
            <w:r w:rsidRPr="004B02F3">
              <w:rPr>
                <w:rFonts w:ascii="Times New Roman" w:hAnsi="Times New Roman" w:cs="Times New Roman"/>
                <w:spacing w:val="4"/>
                <w:sz w:val="24"/>
                <w:szCs w:val="24"/>
              </w:rPr>
              <w:t xml:space="preserve"> </w:t>
            </w:r>
            <w:r w:rsidRPr="004B02F3">
              <w:rPr>
                <w:rFonts w:ascii="Times New Roman" w:hAnsi="Times New Roman" w:cs="Times New Roman"/>
                <w:sz w:val="24"/>
                <w:szCs w:val="24"/>
              </w:rPr>
              <w:t>increases</w:t>
            </w:r>
            <w:r w:rsidRPr="004B02F3">
              <w:rPr>
                <w:rFonts w:ascii="Times New Roman" w:hAnsi="Times New Roman" w:cs="Times New Roman"/>
                <w:spacing w:val="11"/>
                <w:sz w:val="24"/>
                <w:szCs w:val="24"/>
              </w:rPr>
              <w:t xml:space="preserve"> </w:t>
            </w:r>
            <w:r w:rsidRPr="004B02F3">
              <w:rPr>
                <w:rFonts w:ascii="Times New Roman" w:hAnsi="Times New Roman" w:cs="Times New Roman"/>
                <w:sz w:val="24"/>
                <w:szCs w:val="24"/>
              </w:rPr>
              <w:t>the</w:t>
            </w:r>
            <w:r w:rsidRPr="004B02F3">
              <w:rPr>
                <w:rFonts w:ascii="Times New Roman" w:hAnsi="Times New Roman" w:cs="Times New Roman"/>
                <w:spacing w:val="-52"/>
                <w:sz w:val="24"/>
                <w:szCs w:val="24"/>
              </w:rPr>
              <w:t xml:space="preserve"> </w:t>
            </w:r>
            <w:r w:rsidRPr="004B02F3">
              <w:rPr>
                <w:rFonts w:ascii="Times New Roman" w:hAnsi="Times New Roman" w:cs="Times New Roman"/>
                <w:sz w:val="24"/>
                <w:szCs w:val="24"/>
              </w:rPr>
              <w:t>effectiveness</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and</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organization.</w:t>
            </w: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7"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5" w:type="dxa"/>
            <w:gridSpan w:val="2"/>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9"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r>
      <w:tr w:rsidR="0028028C" w:rsidRPr="004B02F3" w:rsidTr="003673B2">
        <w:trPr>
          <w:gridAfter w:val="1"/>
          <w:wAfter w:w="12" w:type="dxa"/>
          <w:trHeight w:val="582"/>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t>5.</w:t>
            </w:r>
          </w:p>
        </w:tc>
        <w:tc>
          <w:tcPr>
            <w:tcW w:w="6640" w:type="dxa"/>
            <w:gridSpan w:val="9"/>
          </w:tcPr>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Organizations</w:t>
            </w:r>
            <w:r w:rsidRPr="004B02F3">
              <w:rPr>
                <w:rFonts w:ascii="Times New Roman" w:hAnsi="Times New Roman" w:cs="Times New Roman"/>
                <w:spacing w:val="45"/>
                <w:sz w:val="24"/>
                <w:szCs w:val="24"/>
              </w:rPr>
              <w:t xml:space="preserve"> </w:t>
            </w:r>
            <w:r w:rsidRPr="004B02F3">
              <w:rPr>
                <w:rFonts w:ascii="Times New Roman" w:hAnsi="Times New Roman" w:cs="Times New Roman"/>
                <w:sz w:val="24"/>
                <w:szCs w:val="24"/>
              </w:rPr>
              <w:t>with</w:t>
            </w:r>
            <w:r w:rsidRPr="004B02F3">
              <w:rPr>
                <w:rFonts w:ascii="Times New Roman" w:hAnsi="Times New Roman" w:cs="Times New Roman"/>
                <w:spacing w:val="42"/>
                <w:sz w:val="24"/>
                <w:szCs w:val="24"/>
              </w:rPr>
              <w:t xml:space="preserve"> </w:t>
            </w:r>
            <w:r w:rsidRPr="004B02F3">
              <w:rPr>
                <w:rFonts w:ascii="Times New Roman" w:hAnsi="Times New Roman" w:cs="Times New Roman"/>
                <w:sz w:val="24"/>
                <w:szCs w:val="24"/>
              </w:rPr>
              <w:t>women</w:t>
            </w:r>
            <w:r w:rsidRPr="004B02F3">
              <w:rPr>
                <w:rFonts w:ascii="Times New Roman" w:hAnsi="Times New Roman" w:cs="Times New Roman"/>
                <w:spacing w:val="47"/>
                <w:sz w:val="24"/>
                <w:szCs w:val="24"/>
              </w:rPr>
              <w:t xml:space="preserve"> </w:t>
            </w:r>
            <w:r w:rsidRPr="004B02F3">
              <w:rPr>
                <w:rFonts w:ascii="Times New Roman" w:hAnsi="Times New Roman" w:cs="Times New Roman"/>
                <w:sz w:val="24"/>
                <w:szCs w:val="24"/>
              </w:rPr>
              <w:t>Chief</w:t>
            </w:r>
            <w:r w:rsidRPr="004B02F3">
              <w:rPr>
                <w:rFonts w:ascii="Times New Roman" w:hAnsi="Times New Roman" w:cs="Times New Roman"/>
                <w:spacing w:val="44"/>
                <w:sz w:val="24"/>
                <w:szCs w:val="24"/>
              </w:rPr>
              <w:t xml:space="preserve"> </w:t>
            </w:r>
            <w:r w:rsidRPr="004B02F3">
              <w:rPr>
                <w:rFonts w:ascii="Times New Roman" w:hAnsi="Times New Roman" w:cs="Times New Roman"/>
                <w:sz w:val="24"/>
                <w:szCs w:val="24"/>
              </w:rPr>
              <w:t>Executive</w:t>
            </w:r>
            <w:r w:rsidRPr="004B02F3">
              <w:rPr>
                <w:rFonts w:ascii="Times New Roman" w:hAnsi="Times New Roman" w:cs="Times New Roman"/>
                <w:spacing w:val="44"/>
                <w:sz w:val="24"/>
                <w:szCs w:val="24"/>
              </w:rPr>
              <w:t xml:space="preserve"> </w:t>
            </w:r>
            <w:r w:rsidRPr="004B02F3">
              <w:rPr>
                <w:rFonts w:ascii="Times New Roman" w:hAnsi="Times New Roman" w:cs="Times New Roman"/>
                <w:sz w:val="24"/>
                <w:szCs w:val="24"/>
              </w:rPr>
              <w:t>Officers</w:t>
            </w:r>
            <w:r w:rsidRPr="004B02F3">
              <w:rPr>
                <w:rFonts w:ascii="Times New Roman" w:hAnsi="Times New Roman" w:cs="Times New Roman"/>
                <w:spacing w:val="46"/>
                <w:sz w:val="24"/>
                <w:szCs w:val="24"/>
              </w:rPr>
              <w:t xml:space="preserve"> </w:t>
            </w:r>
            <w:r w:rsidRPr="004B02F3">
              <w:rPr>
                <w:rFonts w:ascii="Times New Roman" w:hAnsi="Times New Roman" w:cs="Times New Roman"/>
                <w:sz w:val="24"/>
                <w:szCs w:val="24"/>
              </w:rPr>
              <w:t>(CEO)</w:t>
            </w:r>
            <w:r w:rsidRPr="004B02F3">
              <w:rPr>
                <w:rFonts w:ascii="Times New Roman" w:hAnsi="Times New Roman" w:cs="Times New Roman"/>
                <w:spacing w:val="41"/>
                <w:sz w:val="24"/>
                <w:szCs w:val="24"/>
              </w:rPr>
              <w:t xml:space="preserve"> </w:t>
            </w:r>
            <w:r w:rsidRPr="004B02F3">
              <w:rPr>
                <w:rFonts w:ascii="Times New Roman" w:hAnsi="Times New Roman" w:cs="Times New Roman"/>
                <w:sz w:val="24"/>
                <w:szCs w:val="24"/>
              </w:rPr>
              <w:t>result</w:t>
            </w:r>
            <w:r w:rsidRPr="004B02F3">
              <w:rPr>
                <w:rFonts w:ascii="Times New Roman" w:hAnsi="Times New Roman" w:cs="Times New Roman"/>
                <w:spacing w:val="44"/>
                <w:sz w:val="24"/>
                <w:szCs w:val="24"/>
              </w:rPr>
              <w:t xml:space="preserve"> </w:t>
            </w:r>
            <w:r w:rsidRPr="004B02F3">
              <w:rPr>
                <w:rFonts w:ascii="Times New Roman" w:hAnsi="Times New Roman" w:cs="Times New Roman"/>
                <w:sz w:val="24"/>
                <w:szCs w:val="24"/>
              </w:rPr>
              <w:t>to</w:t>
            </w:r>
            <w:r w:rsidR="004B02F3">
              <w:rPr>
                <w:rFonts w:ascii="Times New Roman" w:hAnsi="Times New Roman" w:cs="Times New Roman"/>
                <w:sz w:val="24"/>
                <w:szCs w:val="24"/>
              </w:rPr>
              <w:t xml:space="preserve"> </w:t>
            </w:r>
            <w:r w:rsidRPr="004B02F3">
              <w:rPr>
                <w:rFonts w:ascii="Times New Roman" w:hAnsi="Times New Roman" w:cs="Times New Roman"/>
                <w:sz w:val="24"/>
                <w:szCs w:val="24"/>
              </w:rPr>
              <w:t>successful</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Corporate</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Social</w:t>
            </w:r>
            <w:r w:rsidRPr="004B02F3">
              <w:rPr>
                <w:rFonts w:ascii="Times New Roman" w:hAnsi="Times New Roman" w:cs="Times New Roman"/>
                <w:spacing w:val="-4"/>
                <w:sz w:val="24"/>
                <w:szCs w:val="24"/>
              </w:rPr>
              <w:t xml:space="preserve"> </w:t>
            </w:r>
            <w:r w:rsidRPr="004B02F3">
              <w:rPr>
                <w:rFonts w:ascii="Times New Roman" w:hAnsi="Times New Roman" w:cs="Times New Roman"/>
                <w:sz w:val="24"/>
                <w:szCs w:val="24"/>
              </w:rPr>
              <w:t>Responsibility</w:t>
            </w:r>
            <w:r w:rsidRPr="004B02F3">
              <w:rPr>
                <w:rFonts w:ascii="Times New Roman" w:hAnsi="Times New Roman" w:cs="Times New Roman"/>
                <w:spacing w:val="-5"/>
                <w:sz w:val="24"/>
                <w:szCs w:val="24"/>
              </w:rPr>
              <w:t xml:space="preserve"> </w:t>
            </w:r>
            <w:r w:rsidRPr="004B02F3">
              <w:rPr>
                <w:rFonts w:ascii="Times New Roman" w:hAnsi="Times New Roman" w:cs="Times New Roman"/>
                <w:sz w:val="24"/>
                <w:szCs w:val="24"/>
              </w:rPr>
              <w:t>(CSR)</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engagement</w:t>
            </w: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7"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5" w:type="dxa"/>
            <w:gridSpan w:val="2"/>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9"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r>
      <w:tr w:rsidR="0028028C" w:rsidRPr="004B02F3" w:rsidTr="003673B2">
        <w:trPr>
          <w:gridAfter w:val="1"/>
          <w:wAfter w:w="12" w:type="dxa"/>
          <w:trHeight w:val="582"/>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t>6.</w:t>
            </w:r>
          </w:p>
        </w:tc>
        <w:tc>
          <w:tcPr>
            <w:tcW w:w="6640" w:type="dxa"/>
            <w:gridSpan w:val="9"/>
          </w:tcPr>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Organizations</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with</w:t>
            </w:r>
            <w:r w:rsidRPr="004B02F3">
              <w:rPr>
                <w:rFonts w:ascii="Times New Roman" w:hAnsi="Times New Roman" w:cs="Times New Roman"/>
                <w:spacing w:val="-4"/>
                <w:sz w:val="24"/>
                <w:szCs w:val="24"/>
              </w:rPr>
              <w:t xml:space="preserve"> </w:t>
            </w:r>
            <w:r w:rsidRPr="004B02F3">
              <w:rPr>
                <w:rFonts w:ascii="Times New Roman" w:hAnsi="Times New Roman" w:cs="Times New Roman"/>
                <w:sz w:val="24"/>
                <w:szCs w:val="24"/>
              </w:rPr>
              <w:t>effective gender polices</w:t>
            </w:r>
            <w:r w:rsidRPr="004B02F3">
              <w:rPr>
                <w:rFonts w:ascii="Times New Roman" w:hAnsi="Times New Roman" w:cs="Times New Roman"/>
                <w:spacing w:val="53"/>
                <w:sz w:val="24"/>
                <w:szCs w:val="24"/>
              </w:rPr>
              <w:t xml:space="preserve"> </w:t>
            </w:r>
            <w:r w:rsidRPr="004B02F3">
              <w:rPr>
                <w:rFonts w:ascii="Times New Roman" w:hAnsi="Times New Roman" w:cs="Times New Roman"/>
                <w:sz w:val="24"/>
                <w:szCs w:val="24"/>
              </w:rPr>
              <w:t>in employment and</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services</w:t>
            </w:r>
            <w:r w:rsidR="004B02F3">
              <w:rPr>
                <w:rFonts w:ascii="Times New Roman" w:hAnsi="Times New Roman" w:cs="Times New Roman"/>
                <w:sz w:val="24"/>
                <w:szCs w:val="24"/>
              </w:rPr>
              <w:t xml:space="preserve"> </w:t>
            </w:r>
            <w:r w:rsidRPr="004B02F3">
              <w:rPr>
                <w:rFonts w:ascii="Times New Roman" w:hAnsi="Times New Roman" w:cs="Times New Roman"/>
                <w:sz w:val="24"/>
                <w:szCs w:val="24"/>
              </w:rPr>
              <w:t>are</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more</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successful</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in</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their</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business activates.</w:t>
            </w: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7"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5" w:type="dxa"/>
            <w:gridSpan w:val="2"/>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9"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r>
      <w:tr w:rsidR="0028028C" w:rsidRPr="004B02F3" w:rsidTr="003673B2">
        <w:trPr>
          <w:gridAfter w:val="1"/>
          <w:wAfter w:w="12" w:type="dxa"/>
          <w:trHeight w:val="580"/>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t>7.</w:t>
            </w:r>
          </w:p>
        </w:tc>
        <w:tc>
          <w:tcPr>
            <w:tcW w:w="6640" w:type="dxa"/>
            <w:gridSpan w:val="9"/>
          </w:tcPr>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Manufacturing</w:t>
            </w:r>
            <w:r w:rsidRPr="004B02F3">
              <w:rPr>
                <w:rFonts w:ascii="Times New Roman" w:hAnsi="Times New Roman" w:cs="Times New Roman"/>
                <w:spacing w:val="-14"/>
                <w:sz w:val="24"/>
                <w:szCs w:val="24"/>
              </w:rPr>
              <w:t xml:space="preserve"> </w:t>
            </w:r>
            <w:r w:rsidRPr="004B02F3">
              <w:rPr>
                <w:rFonts w:ascii="Times New Roman" w:hAnsi="Times New Roman" w:cs="Times New Roman"/>
                <w:sz w:val="24"/>
                <w:szCs w:val="24"/>
              </w:rPr>
              <w:t>firms</w:t>
            </w:r>
            <w:r w:rsidRPr="004B02F3">
              <w:rPr>
                <w:rFonts w:ascii="Times New Roman" w:hAnsi="Times New Roman" w:cs="Times New Roman"/>
                <w:spacing w:val="-10"/>
                <w:sz w:val="24"/>
                <w:szCs w:val="24"/>
              </w:rPr>
              <w:t xml:space="preserve"> </w:t>
            </w:r>
            <w:r w:rsidRPr="004B02F3">
              <w:rPr>
                <w:rFonts w:ascii="Times New Roman" w:hAnsi="Times New Roman" w:cs="Times New Roman"/>
                <w:sz w:val="24"/>
                <w:szCs w:val="24"/>
              </w:rPr>
              <w:t>with</w:t>
            </w:r>
            <w:r w:rsidRPr="004B02F3">
              <w:rPr>
                <w:rFonts w:ascii="Times New Roman" w:hAnsi="Times New Roman" w:cs="Times New Roman"/>
                <w:spacing w:val="-13"/>
                <w:sz w:val="24"/>
                <w:szCs w:val="24"/>
              </w:rPr>
              <w:t xml:space="preserve"> </w:t>
            </w:r>
            <w:r w:rsidRPr="004B02F3">
              <w:rPr>
                <w:rFonts w:ascii="Times New Roman" w:hAnsi="Times New Roman" w:cs="Times New Roman"/>
                <w:sz w:val="24"/>
                <w:szCs w:val="24"/>
              </w:rPr>
              <w:t>women</w:t>
            </w:r>
            <w:r w:rsidRPr="004B02F3">
              <w:rPr>
                <w:rFonts w:ascii="Times New Roman" w:hAnsi="Times New Roman" w:cs="Times New Roman"/>
                <w:spacing w:val="-12"/>
                <w:sz w:val="24"/>
                <w:szCs w:val="24"/>
              </w:rPr>
              <w:t xml:space="preserve"> </w:t>
            </w:r>
            <w:r w:rsidRPr="004B02F3">
              <w:rPr>
                <w:rFonts w:ascii="Times New Roman" w:hAnsi="Times New Roman" w:cs="Times New Roman"/>
                <w:sz w:val="24"/>
                <w:szCs w:val="24"/>
              </w:rPr>
              <w:t>holding</w:t>
            </w:r>
            <w:r w:rsidRPr="004B02F3">
              <w:rPr>
                <w:rFonts w:ascii="Times New Roman" w:hAnsi="Times New Roman" w:cs="Times New Roman"/>
                <w:spacing w:val="-11"/>
                <w:sz w:val="24"/>
                <w:szCs w:val="24"/>
              </w:rPr>
              <w:t xml:space="preserve"> </w:t>
            </w:r>
            <w:r w:rsidRPr="004B02F3">
              <w:rPr>
                <w:rFonts w:ascii="Times New Roman" w:hAnsi="Times New Roman" w:cs="Times New Roman"/>
                <w:sz w:val="24"/>
                <w:szCs w:val="24"/>
              </w:rPr>
              <w:t>key</w:t>
            </w:r>
            <w:r w:rsidRPr="004B02F3">
              <w:rPr>
                <w:rFonts w:ascii="Times New Roman" w:hAnsi="Times New Roman" w:cs="Times New Roman"/>
                <w:spacing w:val="-12"/>
                <w:sz w:val="24"/>
                <w:szCs w:val="24"/>
              </w:rPr>
              <w:t xml:space="preserve"> </w:t>
            </w:r>
            <w:r w:rsidRPr="004B02F3">
              <w:rPr>
                <w:rFonts w:ascii="Times New Roman" w:hAnsi="Times New Roman" w:cs="Times New Roman"/>
                <w:sz w:val="24"/>
                <w:szCs w:val="24"/>
              </w:rPr>
              <w:t>positions</w:t>
            </w:r>
            <w:r w:rsidRPr="004B02F3">
              <w:rPr>
                <w:rFonts w:ascii="Times New Roman" w:hAnsi="Times New Roman" w:cs="Times New Roman"/>
                <w:spacing w:val="-9"/>
                <w:sz w:val="24"/>
                <w:szCs w:val="24"/>
              </w:rPr>
              <w:t xml:space="preserve"> </w:t>
            </w:r>
            <w:r w:rsidRPr="004B02F3">
              <w:rPr>
                <w:rFonts w:ascii="Times New Roman" w:hAnsi="Times New Roman" w:cs="Times New Roman"/>
                <w:sz w:val="24"/>
                <w:szCs w:val="24"/>
              </w:rPr>
              <w:t>have</w:t>
            </w:r>
            <w:r w:rsidRPr="004B02F3">
              <w:rPr>
                <w:rFonts w:ascii="Times New Roman" w:hAnsi="Times New Roman" w:cs="Times New Roman"/>
                <w:spacing w:val="-14"/>
                <w:sz w:val="24"/>
                <w:szCs w:val="24"/>
              </w:rPr>
              <w:t xml:space="preserve"> </w:t>
            </w:r>
            <w:r w:rsidRPr="004B02F3">
              <w:rPr>
                <w:rFonts w:ascii="Times New Roman" w:hAnsi="Times New Roman" w:cs="Times New Roman"/>
                <w:sz w:val="24"/>
                <w:szCs w:val="24"/>
              </w:rPr>
              <w:t>a</w:t>
            </w:r>
            <w:r w:rsidRPr="004B02F3">
              <w:rPr>
                <w:rFonts w:ascii="Times New Roman" w:hAnsi="Times New Roman" w:cs="Times New Roman"/>
                <w:spacing w:val="-11"/>
                <w:sz w:val="24"/>
                <w:szCs w:val="24"/>
              </w:rPr>
              <w:t xml:space="preserve"> </w:t>
            </w:r>
            <w:r w:rsidRPr="004B02F3">
              <w:rPr>
                <w:rFonts w:ascii="Times New Roman" w:hAnsi="Times New Roman" w:cs="Times New Roman"/>
                <w:sz w:val="24"/>
                <w:szCs w:val="24"/>
              </w:rPr>
              <w:t>successful</w:t>
            </w:r>
            <w:r w:rsidR="004B02F3">
              <w:rPr>
                <w:rFonts w:ascii="Times New Roman" w:hAnsi="Times New Roman" w:cs="Times New Roman"/>
                <w:sz w:val="24"/>
                <w:szCs w:val="24"/>
              </w:rPr>
              <w:t xml:space="preserve"> </w:t>
            </w:r>
            <w:r w:rsidRPr="004B02F3">
              <w:rPr>
                <w:rFonts w:ascii="Times New Roman" w:hAnsi="Times New Roman" w:cs="Times New Roman"/>
                <w:sz w:val="24"/>
                <w:szCs w:val="24"/>
              </w:rPr>
              <w:t>Corporate</w:t>
            </w:r>
            <w:r w:rsidRPr="004B02F3">
              <w:rPr>
                <w:rFonts w:ascii="Times New Roman" w:hAnsi="Times New Roman" w:cs="Times New Roman"/>
                <w:spacing w:val="-4"/>
                <w:sz w:val="24"/>
                <w:szCs w:val="24"/>
              </w:rPr>
              <w:t xml:space="preserve"> </w:t>
            </w:r>
            <w:r w:rsidRPr="004B02F3">
              <w:rPr>
                <w:rFonts w:ascii="Times New Roman" w:hAnsi="Times New Roman" w:cs="Times New Roman"/>
                <w:sz w:val="24"/>
                <w:szCs w:val="24"/>
              </w:rPr>
              <w:t>Social Responsibility</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(CSR).</w:t>
            </w: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7"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5" w:type="dxa"/>
            <w:gridSpan w:val="2"/>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9"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r>
      <w:tr w:rsidR="0028028C" w:rsidRPr="004B02F3" w:rsidTr="003673B2">
        <w:trPr>
          <w:gridAfter w:val="1"/>
          <w:wAfter w:w="12" w:type="dxa"/>
          <w:trHeight w:val="318"/>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t>8.</w:t>
            </w:r>
          </w:p>
        </w:tc>
        <w:tc>
          <w:tcPr>
            <w:tcW w:w="6640" w:type="dxa"/>
            <w:gridSpan w:val="9"/>
          </w:tcPr>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Does</w:t>
            </w:r>
            <w:r w:rsidRPr="004B02F3">
              <w:rPr>
                <w:rFonts w:ascii="Times New Roman" w:hAnsi="Times New Roman" w:cs="Times New Roman"/>
                <w:spacing w:val="-10"/>
                <w:sz w:val="24"/>
                <w:szCs w:val="24"/>
              </w:rPr>
              <w:t xml:space="preserve"> </w:t>
            </w:r>
            <w:r w:rsidRPr="004B02F3">
              <w:rPr>
                <w:rFonts w:ascii="Times New Roman" w:hAnsi="Times New Roman" w:cs="Times New Roman"/>
                <w:sz w:val="24"/>
                <w:szCs w:val="24"/>
              </w:rPr>
              <w:t>the</w:t>
            </w:r>
            <w:r w:rsidRPr="004B02F3">
              <w:rPr>
                <w:rFonts w:ascii="Times New Roman" w:hAnsi="Times New Roman" w:cs="Times New Roman"/>
                <w:spacing w:val="-11"/>
                <w:sz w:val="24"/>
                <w:szCs w:val="24"/>
              </w:rPr>
              <w:t xml:space="preserve"> </w:t>
            </w:r>
            <w:r w:rsidRPr="004B02F3">
              <w:rPr>
                <w:rFonts w:ascii="Times New Roman" w:hAnsi="Times New Roman" w:cs="Times New Roman"/>
                <w:sz w:val="24"/>
                <w:szCs w:val="24"/>
              </w:rPr>
              <w:t>proportion</w:t>
            </w:r>
            <w:r w:rsidRPr="004B02F3">
              <w:rPr>
                <w:rFonts w:ascii="Times New Roman" w:hAnsi="Times New Roman" w:cs="Times New Roman"/>
                <w:spacing w:val="-11"/>
                <w:sz w:val="24"/>
                <w:szCs w:val="24"/>
              </w:rPr>
              <w:t xml:space="preserve"> </w:t>
            </w:r>
            <w:r w:rsidRPr="004B02F3">
              <w:rPr>
                <w:rFonts w:ascii="Times New Roman" w:hAnsi="Times New Roman" w:cs="Times New Roman"/>
                <w:sz w:val="24"/>
                <w:szCs w:val="24"/>
              </w:rPr>
              <w:t>women</w:t>
            </w:r>
            <w:r w:rsidRPr="004B02F3">
              <w:rPr>
                <w:rFonts w:ascii="Times New Roman" w:hAnsi="Times New Roman" w:cs="Times New Roman"/>
                <w:spacing w:val="-13"/>
                <w:sz w:val="24"/>
                <w:szCs w:val="24"/>
              </w:rPr>
              <w:t xml:space="preserve"> </w:t>
            </w:r>
            <w:r w:rsidRPr="004B02F3">
              <w:rPr>
                <w:rFonts w:ascii="Times New Roman" w:hAnsi="Times New Roman" w:cs="Times New Roman"/>
                <w:sz w:val="24"/>
                <w:szCs w:val="24"/>
              </w:rPr>
              <w:t>on</w:t>
            </w:r>
            <w:r w:rsidRPr="004B02F3">
              <w:rPr>
                <w:rFonts w:ascii="Times New Roman" w:hAnsi="Times New Roman" w:cs="Times New Roman"/>
                <w:spacing w:val="-11"/>
                <w:sz w:val="24"/>
                <w:szCs w:val="24"/>
              </w:rPr>
              <w:t xml:space="preserve"> </w:t>
            </w:r>
            <w:r w:rsidRPr="004B02F3">
              <w:rPr>
                <w:rFonts w:ascii="Times New Roman" w:hAnsi="Times New Roman" w:cs="Times New Roman"/>
                <w:sz w:val="24"/>
                <w:szCs w:val="24"/>
              </w:rPr>
              <w:t>work</w:t>
            </w:r>
            <w:r w:rsidRPr="004B02F3">
              <w:rPr>
                <w:rFonts w:ascii="Times New Roman" w:hAnsi="Times New Roman" w:cs="Times New Roman"/>
                <w:spacing w:val="-13"/>
                <w:sz w:val="24"/>
                <w:szCs w:val="24"/>
              </w:rPr>
              <w:t xml:space="preserve"> </w:t>
            </w:r>
            <w:r w:rsidRPr="004B02F3">
              <w:rPr>
                <w:rFonts w:ascii="Times New Roman" w:hAnsi="Times New Roman" w:cs="Times New Roman"/>
                <w:sz w:val="24"/>
                <w:szCs w:val="24"/>
              </w:rPr>
              <w:t>force</w:t>
            </w:r>
            <w:r w:rsidRPr="004B02F3">
              <w:rPr>
                <w:rFonts w:ascii="Times New Roman" w:hAnsi="Times New Roman" w:cs="Times New Roman"/>
                <w:spacing w:val="-11"/>
                <w:sz w:val="24"/>
                <w:szCs w:val="24"/>
              </w:rPr>
              <w:t xml:space="preserve"> </w:t>
            </w:r>
            <w:r w:rsidRPr="004B02F3">
              <w:rPr>
                <w:rFonts w:ascii="Times New Roman" w:hAnsi="Times New Roman" w:cs="Times New Roman"/>
                <w:sz w:val="24"/>
                <w:szCs w:val="24"/>
              </w:rPr>
              <w:t>equal</w:t>
            </w:r>
            <w:r w:rsidRPr="004B02F3">
              <w:rPr>
                <w:rFonts w:ascii="Times New Roman" w:hAnsi="Times New Roman" w:cs="Times New Roman"/>
                <w:spacing w:val="-12"/>
                <w:sz w:val="24"/>
                <w:szCs w:val="24"/>
              </w:rPr>
              <w:t xml:space="preserve"> </w:t>
            </w:r>
            <w:r w:rsidRPr="004B02F3">
              <w:rPr>
                <w:rFonts w:ascii="Times New Roman" w:hAnsi="Times New Roman" w:cs="Times New Roman"/>
                <w:sz w:val="24"/>
                <w:szCs w:val="24"/>
              </w:rPr>
              <w:t>to</w:t>
            </w:r>
            <w:r w:rsidRPr="004B02F3">
              <w:rPr>
                <w:rFonts w:ascii="Times New Roman" w:hAnsi="Times New Roman" w:cs="Times New Roman"/>
                <w:spacing w:val="-13"/>
                <w:sz w:val="24"/>
                <w:szCs w:val="24"/>
              </w:rPr>
              <w:t xml:space="preserve"> </w:t>
            </w:r>
            <w:r w:rsidRPr="004B02F3">
              <w:rPr>
                <w:rFonts w:ascii="Times New Roman" w:hAnsi="Times New Roman" w:cs="Times New Roman"/>
                <w:sz w:val="24"/>
                <w:szCs w:val="24"/>
              </w:rPr>
              <w:t>the</w:t>
            </w:r>
            <w:r w:rsidRPr="004B02F3">
              <w:rPr>
                <w:rFonts w:ascii="Times New Roman" w:hAnsi="Times New Roman" w:cs="Times New Roman"/>
                <w:spacing w:val="-13"/>
                <w:sz w:val="24"/>
                <w:szCs w:val="24"/>
              </w:rPr>
              <w:t xml:space="preserve"> </w:t>
            </w:r>
            <w:r w:rsidRPr="004B02F3">
              <w:rPr>
                <w:rFonts w:ascii="Times New Roman" w:hAnsi="Times New Roman" w:cs="Times New Roman"/>
                <w:sz w:val="24"/>
                <w:szCs w:val="24"/>
              </w:rPr>
              <w:t>proportion</w:t>
            </w:r>
            <w:r w:rsidRPr="004B02F3">
              <w:rPr>
                <w:rFonts w:ascii="Times New Roman" w:hAnsi="Times New Roman" w:cs="Times New Roman"/>
                <w:spacing w:val="-11"/>
                <w:sz w:val="24"/>
                <w:szCs w:val="24"/>
              </w:rPr>
              <w:t xml:space="preserve"> </w:t>
            </w:r>
            <w:r w:rsidRPr="004B02F3">
              <w:rPr>
                <w:rFonts w:ascii="Times New Roman" w:hAnsi="Times New Roman" w:cs="Times New Roman"/>
                <w:sz w:val="24"/>
                <w:szCs w:val="24"/>
              </w:rPr>
              <w:t>of</w:t>
            </w:r>
            <w:r w:rsidRPr="004B02F3">
              <w:rPr>
                <w:rFonts w:ascii="Times New Roman" w:hAnsi="Times New Roman" w:cs="Times New Roman"/>
                <w:spacing w:val="-10"/>
                <w:sz w:val="24"/>
                <w:szCs w:val="24"/>
              </w:rPr>
              <w:t xml:space="preserve"> </w:t>
            </w:r>
            <w:r w:rsidRPr="004B02F3">
              <w:rPr>
                <w:rFonts w:ascii="Times New Roman" w:hAnsi="Times New Roman" w:cs="Times New Roman"/>
                <w:sz w:val="24"/>
                <w:szCs w:val="24"/>
              </w:rPr>
              <w:t>male</w:t>
            </w: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7"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5" w:type="dxa"/>
            <w:gridSpan w:val="2"/>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9"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r>
      <w:tr w:rsidR="0028028C" w:rsidRPr="004B02F3" w:rsidTr="003673B2">
        <w:trPr>
          <w:gridAfter w:val="1"/>
          <w:wAfter w:w="12" w:type="dxa"/>
          <w:trHeight w:val="580"/>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t>9.</w:t>
            </w:r>
          </w:p>
        </w:tc>
        <w:tc>
          <w:tcPr>
            <w:tcW w:w="6640" w:type="dxa"/>
            <w:gridSpan w:val="9"/>
          </w:tcPr>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Corporate</w:t>
            </w:r>
            <w:r w:rsidRPr="004B02F3">
              <w:rPr>
                <w:rFonts w:ascii="Times New Roman" w:hAnsi="Times New Roman" w:cs="Times New Roman"/>
                <w:spacing w:val="29"/>
                <w:sz w:val="24"/>
                <w:szCs w:val="24"/>
              </w:rPr>
              <w:t xml:space="preserve"> </w:t>
            </w:r>
            <w:r w:rsidRPr="004B02F3">
              <w:rPr>
                <w:rFonts w:ascii="Times New Roman" w:hAnsi="Times New Roman" w:cs="Times New Roman"/>
                <w:sz w:val="24"/>
                <w:szCs w:val="24"/>
              </w:rPr>
              <w:t>Social</w:t>
            </w:r>
            <w:r w:rsidRPr="004B02F3">
              <w:rPr>
                <w:rFonts w:ascii="Times New Roman" w:hAnsi="Times New Roman" w:cs="Times New Roman"/>
                <w:spacing w:val="86"/>
                <w:sz w:val="24"/>
                <w:szCs w:val="24"/>
              </w:rPr>
              <w:t xml:space="preserve"> </w:t>
            </w:r>
            <w:r w:rsidRPr="004B02F3">
              <w:rPr>
                <w:rFonts w:ascii="Times New Roman" w:hAnsi="Times New Roman" w:cs="Times New Roman"/>
                <w:sz w:val="24"/>
                <w:szCs w:val="24"/>
              </w:rPr>
              <w:t>Responsibility</w:t>
            </w:r>
            <w:r w:rsidRPr="004B02F3">
              <w:rPr>
                <w:rFonts w:ascii="Times New Roman" w:hAnsi="Times New Roman" w:cs="Times New Roman"/>
                <w:spacing w:val="81"/>
                <w:sz w:val="24"/>
                <w:szCs w:val="24"/>
              </w:rPr>
              <w:t xml:space="preserve"> </w:t>
            </w:r>
            <w:r w:rsidRPr="004B02F3">
              <w:rPr>
                <w:rFonts w:ascii="Times New Roman" w:hAnsi="Times New Roman" w:cs="Times New Roman"/>
                <w:sz w:val="24"/>
                <w:szCs w:val="24"/>
              </w:rPr>
              <w:t>(CSR)</w:t>
            </w:r>
            <w:r w:rsidRPr="004B02F3">
              <w:rPr>
                <w:rFonts w:ascii="Times New Roman" w:hAnsi="Times New Roman" w:cs="Times New Roman"/>
                <w:spacing w:val="85"/>
                <w:sz w:val="24"/>
                <w:szCs w:val="24"/>
              </w:rPr>
              <w:t xml:space="preserve"> </w:t>
            </w:r>
            <w:r w:rsidRPr="004B02F3">
              <w:rPr>
                <w:rFonts w:ascii="Times New Roman" w:hAnsi="Times New Roman" w:cs="Times New Roman"/>
                <w:sz w:val="24"/>
                <w:szCs w:val="24"/>
              </w:rPr>
              <w:t>policy</w:t>
            </w:r>
            <w:r w:rsidRPr="004B02F3">
              <w:rPr>
                <w:rFonts w:ascii="Times New Roman" w:hAnsi="Times New Roman" w:cs="Times New Roman"/>
                <w:spacing w:val="84"/>
                <w:sz w:val="24"/>
                <w:szCs w:val="24"/>
              </w:rPr>
              <w:t xml:space="preserve"> </w:t>
            </w:r>
            <w:r w:rsidRPr="004B02F3">
              <w:rPr>
                <w:rFonts w:ascii="Times New Roman" w:hAnsi="Times New Roman" w:cs="Times New Roman"/>
                <w:sz w:val="24"/>
                <w:szCs w:val="24"/>
              </w:rPr>
              <w:t>enable</w:t>
            </w:r>
            <w:r w:rsidRPr="004B02F3">
              <w:rPr>
                <w:rFonts w:ascii="Times New Roman" w:hAnsi="Times New Roman" w:cs="Times New Roman"/>
                <w:spacing w:val="85"/>
                <w:sz w:val="24"/>
                <w:szCs w:val="24"/>
              </w:rPr>
              <w:t xml:space="preserve"> </w:t>
            </w:r>
            <w:r w:rsidRPr="004B02F3">
              <w:rPr>
                <w:rFonts w:ascii="Times New Roman" w:hAnsi="Times New Roman" w:cs="Times New Roman"/>
                <w:sz w:val="24"/>
                <w:szCs w:val="24"/>
              </w:rPr>
              <w:t>organizations</w:t>
            </w:r>
            <w:r w:rsidR="004B02F3">
              <w:rPr>
                <w:rFonts w:ascii="Times New Roman" w:hAnsi="Times New Roman" w:cs="Times New Roman"/>
                <w:sz w:val="24"/>
                <w:szCs w:val="24"/>
              </w:rPr>
              <w:t xml:space="preserve"> </w:t>
            </w:r>
            <w:r w:rsidRPr="004B02F3">
              <w:rPr>
                <w:rFonts w:ascii="Times New Roman" w:hAnsi="Times New Roman" w:cs="Times New Roman"/>
                <w:sz w:val="24"/>
                <w:szCs w:val="24"/>
              </w:rPr>
              <w:t>contribute</w:t>
            </w:r>
            <w:r w:rsidRPr="004B02F3">
              <w:rPr>
                <w:rFonts w:ascii="Times New Roman" w:hAnsi="Times New Roman" w:cs="Times New Roman"/>
                <w:spacing w:val="-5"/>
                <w:sz w:val="24"/>
                <w:szCs w:val="24"/>
              </w:rPr>
              <w:t xml:space="preserve"> </w:t>
            </w:r>
            <w:r w:rsidRPr="004B02F3">
              <w:rPr>
                <w:rFonts w:ascii="Times New Roman" w:hAnsi="Times New Roman" w:cs="Times New Roman"/>
                <w:sz w:val="24"/>
                <w:szCs w:val="24"/>
              </w:rPr>
              <w:t>positively</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to</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communities</w:t>
            </w:r>
            <w:r w:rsidRPr="004B02F3">
              <w:rPr>
                <w:rFonts w:ascii="Times New Roman" w:hAnsi="Times New Roman" w:cs="Times New Roman"/>
                <w:spacing w:val="51"/>
                <w:sz w:val="24"/>
                <w:szCs w:val="24"/>
              </w:rPr>
              <w:t xml:space="preserve"> </w:t>
            </w:r>
            <w:r w:rsidRPr="004B02F3">
              <w:rPr>
                <w:rFonts w:ascii="Times New Roman" w:hAnsi="Times New Roman" w:cs="Times New Roman"/>
                <w:sz w:val="24"/>
                <w:szCs w:val="24"/>
              </w:rPr>
              <w:t>developments.</w:t>
            </w: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7"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5" w:type="dxa"/>
            <w:gridSpan w:val="2"/>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9"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r>
      <w:tr w:rsidR="0028028C" w:rsidRPr="004B02F3" w:rsidTr="003673B2">
        <w:trPr>
          <w:gridAfter w:val="1"/>
          <w:wAfter w:w="12" w:type="dxa"/>
          <w:trHeight w:val="414"/>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t>10.</w:t>
            </w:r>
          </w:p>
        </w:tc>
        <w:tc>
          <w:tcPr>
            <w:tcW w:w="6640" w:type="dxa"/>
            <w:gridSpan w:val="9"/>
          </w:tcPr>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Women</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entrepreneur</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runs</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effective</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ethical</w:t>
            </w:r>
            <w:r w:rsidRPr="004B02F3">
              <w:rPr>
                <w:rFonts w:ascii="Times New Roman" w:hAnsi="Times New Roman" w:cs="Times New Roman"/>
                <w:spacing w:val="-4"/>
                <w:sz w:val="24"/>
                <w:szCs w:val="24"/>
              </w:rPr>
              <w:t xml:space="preserve"> </w:t>
            </w:r>
            <w:r w:rsidRPr="004B02F3">
              <w:rPr>
                <w:rFonts w:ascii="Times New Roman" w:hAnsi="Times New Roman" w:cs="Times New Roman"/>
                <w:sz w:val="24"/>
                <w:szCs w:val="24"/>
              </w:rPr>
              <w:t>managed</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organizations.</w:t>
            </w: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7"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5" w:type="dxa"/>
            <w:gridSpan w:val="2"/>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9"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r>
      <w:tr w:rsidR="0028028C" w:rsidRPr="004B02F3" w:rsidTr="003673B2">
        <w:trPr>
          <w:gridAfter w:val="1"/>
          <w:wAfter w:w="12" w:type="dxa"/>
          <w:trHeight w:val="414"/>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lastRenderedPageBreak/>
              <w:t>11.</w:t>
            </w:r>
          </w:p>
        </w:tc>
        <w:tc>
          <w:tcPr>
            <w:tcW w:w="6640" w:type="dxa"/>
            <w:gridSpan w:val="9"/>
          </w:tcPr>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Stakeholder</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engagement</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reduce Corporate</w:t>
            </w:r>
            <w:r w:rsidRPr="004B02F3">
              <w:rPr>
                <w:rFonts w:ascii="Times New Roman" w:hAnsi="Times New Roman" w:cs="Times New Roman"/>
                <w:spacing w:val="-4"/>
                <w:sz w:val="24"/>
                <w:szCs w:val="24"/>
              </w:rPr>
              <w:t xml:space="preserve"> </w:t>
            </w:r>
            <w:r w:rsidRPr="004B02F3">
              <w:rPr>
                <w:rFonts w:ascii="Times New Roman" w:hAnsi="Times New Roman" w:cs="Times New Roman"/>
                <w:sz w:val="24"/>
                <w:szCs w:val="24"/>
              </w:rPr>
              <w:t>Social</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Responsibility</w:t>
            </w:r>
            <w:r w:rsidRPr="004B02F3">
              <w:rPr>
                <w:rFonts w:ascii="Times New Roman" w:hAnsi="Times New Roman" w:cs="Times New Roman"/>
                <w:spacing w:val="52"/>
                <w:sz w:val="24"/>
                <w:szCs w:val="24"/>
              </w:rPr>
              <w:t xml:space="preserve"> </w:t>
            </w:r>
            <w:r w:rsidRPr="004B02F3">
              <w:rPr>
                <w:rFonts w:ascii="Times New Roman" w:hAnsi="Times New Roman" w:cs="Times New Roman"/>
                <w:sz w:val="24"/>
                <w:szCs w:val="24"/>
              </w:rPr>
              <w:t>risk.</w:t>
            </w: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7"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5" w:type="dxa"/>
            <w:gridSpan w:val="2"/>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9"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r>
      <w:tr w:rsidR="0028028C" w:rsidRPr="004B02F3" w:rsidTr="003673B2">
        <w:trPr>
          <w:gridAfter w:val="1"/>
          <w:wAfter w:w="12" w:type="dxa"/>
          <w:trHeight w:val="580"/>
        </w:trPr>
        <w:tc>
          <w:tcPr>
            <w:tcW w:w="590" w:type="dxa"/>
          </w:tcPr>
          <w:p w:rsidR="0028028C" w:rsidRPr="004B02F3" w:rsidRDefault="0028028C" w:rsidP="006742B5">
            <w:pPr>
              <w:pStyle w:val="TableParagraph"/>
              <w:spacing w:before="4" w:after="4"/>
              <w:ind w:left="340" w:right="113"/>
              <w:jc w:val="center"/>
              <w:rPr>
                <w:rFonts w:ascii="Times New Roman" w:hAnsi="Times New Roman" w:cs="Times New Roman"/>
                <w:sz w:val="24"/>
                <w:szCs w:val="24"/>
              </w:rPr>
            </w:pPr>
            <w:r w:rsidRPr="004B02F3">
              <w:rPr>
                <w:rFonts w:ascii="Times New Roman" w:hAnsi="Times New Roman" w:cs="Times New Roman"/>
                <w:sz w:val="24"/>
                <w:szCs w:val="24"/>
              </w:rPr>
              <w:t>12.</w:t>
            </w:r>
          </w:p>
        </w:tc>
        <w:tc>
          <w:tcPr>
            <w:tcW w:w="6640" w:type="dxa"/>
            <w:gridSpan w:val="9"/>
          </w:tcPr>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We</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need</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a</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policy of</w:t>
            </w:r>
            <w:r w:rsidRPr="004B02F3">
              <w:rPr>
                <w:rFonts w:ascii="Times New Roman" w:hAnsi="Times New Roman" w:cs="Times New Roman"/>
                <w:spacing w:val="-4"/>
                <w:sz w:val="24"/>
                <w:szCs w:val="24"/>
              </w:rPr>
              <w:t xml:space="preserve"> </w:t>
            </w:r>
            <w:r w:rsidRPr="004B02F3">
              <w:rPr>
                <w:rFonts w:ascii="Times New Roman" w:hAnsi="Times New Roman" w:cs="Times New Roman"/>
                <w:sz w:val="24"/>
                <w:szCs w:val="24"/>
              </w:rPr>
              <w:t>positive discrimination</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for</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women</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to</w:t>
            </w:r>
            <w:r w:rsidRPr="004B02F3">
              <w:rPr>
                <w:rFonts w:ascii="Times New Roman" w:hAnsi="Times New Roman" w:cs="Times New Roman"/>
                <w:spacing w:val="-5"/>
                <w:sz w:val="24"/>
                <w:szCs w:val="24"/>
              </w:rPr>
              <w:t xml:space="preserve"> </w:t>
            </w:r>
            <w:r w:rsidRPr="004B02F3">
              <w:rPr>
                <w:rFonts w:ascii="Times New Roman" w:hAnsi="Times New Roman" w:cs="Times New Roman"/>
                <w:sz w:val="24"/>
                <w:szCs w:val="24"/>
              </w:rPr>
              <w:t>reduce</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the gap</w:t>
            </w:r>
          </w:p>
          <w:p w:rsidR="0028028C" w:rsidRPr="004B02F3" w:rsidRDefault="0028028C" w:rsidP="006742B5">
            <w:pPr>
              <w:pStyle w:val="TableParagraph"/>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between</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men</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and</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women</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in</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the workplace</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into</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workplace</w:t>
            </w: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7"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6"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425" w:type="dxa"/>
            <w:gridSpan w:val="2"/>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c>
          <w:tcPr>
            <w:tcW w:w="569" w:type="dxa"/>
          </w:tcPr>
          <w:p w:rsidR="0028028C" w:rsidRPr="004B02F3" w:rsidRDefault="0028028C" w:rsidP="006742B5">
            <w:pPr>
              <w:pStyle w:val="TableParagraph"/>
              <w:spacing w:before="4" w:after="4"/>
              <w:ind w:left="340" w:right="113"/>
              <w:rPr>
                <w:rFonts w:ascii="Times New Roman" w:hAnsi="Times New Roman" w:cs="Times New Roman"/>
                <w:sz w:val="24"/>
                <w:szCs w:val="24"/>
              </w:rPr>
            </w:pPr>
          </w:p>
        </w:tc>
      </w:tr>
      <w:tr w:rsidR="0028028C" w:rsidRPr="004B02F3" w:rsidTr="003673B2">
        <w:trPr>
          <w:gridAfter w:val="1"/>
          <w:wAfter w:w="12" w:type="dxa"/>
          <w:trHeight w:val="551"/>
        </w:trPr>
        <w:tc>
          <w:tcPr>
            <w:tcW w:w="9783" w:type="dxa"/>
            <w:gridSpan w:val="16"/>
          </w:tcPr>
          <w:p w:rsidR="0028028C" w:rsidRPr="004B02F3" w:rsidRDefault="0028028C" w:rsidP="006742B5">
            <w:pPr>
              <w:pStyle w:val="TableParagraph"/>
              <w:spacing w:before="4" w:after="4"/>
              <w:ind w:left="340" w:right="113" w:hanging="764"/>
              <w:rPr>
                <w:rFonts w:ascii="Times New Roman" w:hAnsi="Times New Roman" w:cs="Times New Roman"/>
                <w:i/>
                <w:sz w:val="24"/>
                <w:szCs w:val="24"/>
              </w:rPr>
            </w:pPr>
            <w:r w:rsidRPr="004B02F3">
              <w:rPr>
                <w:rFonts w:ascii="Times New Roman" w:hAnsi="Times New Roman" w:cs="Times New Roman"/>
                <w:i/>
                <w:sz w:val="24"/>
                <w:szCs w:val="24"/>
              </w:rPr>
              <w:t>We appreciate your time and co-operation in completing this form. We assured you confidentiality,</w:t>
            </w:r>
            <w:r w:rsidRPr="004B02F3">
              <w:rPr>
                <w:rFonts w:ascii="Times New Roman" w:hAnsi="Times New Roman" w:cs="Times New Roman"/>
                <w:i/>
                <w:spacing w:val="-57"/>
                <w:sz w:val="24"/>
                <w:szCs w:val="24"/>
              </w:rPr>
              <w:t xml:space="preserve"> </w:t>
            </w:r>
            <w:r w:rsidRPr="004B02F3">
              <w:rPr>
                <w:rFonts w:ascii="Times New Roman" w:hAnsi="Times New Roman" w:cs="Times New Roman"/>
                <w:i/>
                <w:sz w:val="24"/>
                <w:szCs w:val="24"/>
              </w:rPr>
              <w:t>and</w:t>
            </w:r>
            <w:r w:rsidRPr="004B02F3">
              <w:rPr>
                <w:rFonts w:ascii="Times New Roman" w:hAnsi="Times New Roman" w:cs="Times New Roman"/>
                <w:i/>
                <w:spacing w:val="-1"/>
                <w:sz w:val="24"/>
                <w:szCs w:val="24"/>
              </w:rPr>
              <w:t xml:space="preserve"> </w:t>
            </w:r>
            <w:r w:rsidRPr="004B02F3">
              <w:rPr>
                <w:rFonts w:ascii="Times New Roman" w:hAnsi="Times New Roman" w:cs="Times New Roman"/>
                <w:i/>
                <w:sz w:val="24"/>
                <w:szCs w:val="24"/>
              </w:rPr>
              <w:t>no personal details will</w:t>
            </w:r>
            <w:r w:rsidRPr="004B02F3">
              <w:rPr>
                <w:rFonts w:ascii="Times New Roman" w:hAnsi="Times New Roman" w:cs="Times New Roman"/>
                <w:i/>
                <w:spacing w:val="1"/>
                <w:sz w:val="24"/>
                <w:szCs w:val="24"/>
              </w:rPr>
              <w:t xml:space="preserve"> </w:t>
            </w:r>
            <w:r w:rsidRPr="004B02F3">
              <w:rPr>
                <w:rFonts w:ascii="Times New Roman" w:hAnsi="Times New Roman" w:cs="Times New Roman"/>
                <w:i/>
                <w:sz w:val="24"/>
                <w:szCs w:val="24"/>
              </w:rPr>
              <w:t>be</w:t>
            </w:r>
            <w:r w:rsidRPr="004B02F3">
              <w:rPr>
                <w:rFonts w:ascii="Times New Roman" w:hAnsi="Times New Roman" w:cs="Times New Roman"/>
                <w:i/>
                <w:spacing w:val="-1"/>
                <w:sz w:val="24"/>
                <w:szCs w:val="24"/>
              </w:rPr>
              <w:t xml:space="preserve"> </w:t>
            </w:r>
            <w:r w:rsidRPr="004B02F3">
              <w:rPr>
                <w:rFonts w:ascii="Times New Roman" w:hAnsi="Times New Roman" w:cs="Times New Roman"/>
                <w:i/>
                <w:sz w:val="24"/>
                <w:szCs w:val="24"/>
              </w:rPr>
              <w:t>included in any</w:t>
            </w:r>
            <w:r w:rsidRPr="004B02F3">
              <w:rPr>
                <w:rFonts w:ascii="Times New Roman" w:hAnsi="Times New Roman" w:cs="Times New Roman"/>
                <w:i/>
                <w:spacing w:val="-1"/>
                <w:sz w:val="24"/>
                <w:szCs w:val="24"/>
              </w:rPr>
              <w:t xml:space="preserve"> </w:t>
            </w:r>
            <w:r w:rsidRPr="004B02F3">
              <w:rPr>
                <w:rFonts w:ascii="Times New Roman" w:hAnsi="Times New Roman" w:cs="Times New Roman"/>
                <w:i/>
                <w:sz w:val="24"/>
                <w:szCs w:val="24"/>
              </w:rPr>
              <w:t>part of the research</w:t>
            </w:r>
            <w:r w:rsidRPr="004B02F3">
              <w:rPr>
                <w:rFonts w:ascii="Times New Roman" w:hAnsi="Times New Roman" w:cs="Times New Roman"/>
                <w:i/>
                <w:spacing w:val="-1"/>
                <w:sz w:val="24"/>
                <w:szCs w:val="24"/>
              </w:rPr>
              <w:t xml:space="preserve"> </w:t>
            </w:r>
            <w:r w:rsidRPr="004B02F3">
              <w:rPr>
                <w:rFonts w:ascii="Times New Roman" w:hAnsi="Times New Roman" w:cs="Times New Roman"/>
                <w:i/>
                <w:sz w:val="24"/>
                <w:szCs w:val="24"/>
              </w:rPr>
              <w:t>or made</w:t>
            </w:r>
            <w:r w:rsidRPr="004B02F3">
              <w:rPr>
                <w:rFonts w:ascii="Times New Roman" w:hAnsi="Times New Roman" w:cs="Times New Roman"/>
                <w:i/>
                <w:spacing w:val="-1"/>
                <w:sz w:val="24"/>
                <w:szCs w:val="24"/>
              </w:rPr>
              <w:t xml:space="preserve"> </w:t>
            </w:r>
            <w:r w:rsidRPr="004B02F3">
              <w:rPr>
                <w:rFonts w:ascii="Times New Roman" w:hAnsi="Times New Roman" w:cs="Times New Roman"/>
                <w:i/>
                <w:sz w:val="24"/>
                <w:szCs w:val="24"/>
              </w:rPr>
              <w:t>public.</w:t>
            </w:r>
          </w:p>
        </w:tc>
      </w:tr>
    </w:tbl>
    <w:p w:rsidR="0028028C" w:rsidRPr="004B02F3" w:rsidRDefault="0028028C" w:rsidP="006742B5">
      <w:pPr>
        <w:spacing w:before="4" w:after="4" w:line="240" w:lineRule="auto"/>
        <w:ind w:left="340" w:right="113"/>
        <w:rPr>
          <w:rFonts w:ascii="Times New Roman" w:hAnsi="Times New Roman" w:cs="Times New Roman"/>
          <w:sz w:val="24"/>
          <w:szCs w:val="24"/>
        </w:rPr>
      </w:pPr>
      <w:r w:rsidRPr="004B02F3">
        <w:rPr>
          <w:rFonts w:ascii="Times New Roman" w:hAnsi="Times New Roman" w:cs="Times New Roman"/>
          <w:sz w:val="24"/>
          <w:szCs w:val="24"/>
        </w:rPr>
        <w:t>Thank</w:t>
      </w:r>
      <w:r w:rsidRPr="004B02F3">
        <w:rPr>
          <w:rFonts w:ascii="Times New Roman" w:hAnsi="Times New Roman" w:cs="Times New Roman"/>
          <w:spacing w:val="-1"/>
          <w:sz w:val="24"/>
          <w:szCs w:val="24"/>
        </w:rPr>
        <w:t xml:space="preserve"> </w:t>
      </w:r>
      <w:r w:rsidRPr="004B02F3">
        <w:rPr>
          <w:rFonts w:ascii="Times New Roman" w:hAnsi="Times New Roman" w:cs="Times New Roman"/>
          <w:sz w:val="24"/>
          <w:szCs w:val="24"/>
        </w:rPr>
        <w:t>you</w:t>
      </w:r>
    </w:p>
    <w:p w:rsidR="0028028C" w:rsidRPr="004B02F3" w:rsidRDefault="0028028C" w:rsidP="006742B5">
      <w:pPr>
        <w:pStyle w:val="BodyText"/>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Elizabeth</w:t>
      </w:r>
      <w:r w:rsidRPr="004B02F3">
        <w:rPr>
          <w:rFonts w:ascii="Times New Roman" w:hAnsi="Times New Roman" w:cs="Times New Roman"/>
          <w:spacing w:val="-2"/>
          <w:sz w:val="24"/>
          <w:szCs w:val="24"/>
        </w:rPr>
        <w:t xml:space="preserve"> </w:t>
      </w:r>
      <w:r w:rsidRPr="004B02F3">
        <w:rPr>
          <w:rFonts w:ascii="Times New Roman" w:hAnsi="Times New Roman" w:cs="Times New Roman"/>
          <w:sz w:val="24"/>
          <w:szCs w:val="24"/>
        </w:rPr>
        <w:t>Julius</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(MSc Researcher)</w:t>
      </w:r>
    </w:p>
    <w:p w:rsidR="0028028C" w:rsidRPr="004B02F3" w:rsidRDefault="0028028C" w:rsidP="006742B5">
      <w:pPr>
        <w:pStyle w:val="Title"/>
        <w:spacing w:before="4" w:after="4"/>
        <w:ind w:left="340" w:right="113"/>
        <w:rPr>
          <w:rFonts w:ascii="Times New Roman" w:hAnsi="Times New Roman" w:cs="Times New Roman"/>
          <w:sz w:val="24"/>
          <w:szCs w:val="24"/>
        </w:rPr>
      </w:pPr>
      <w:r w:rsidRPr="004B02F3">
        <w:rPr>
          <w:rFonts w:ascii="Times New Roman" w:hAnsi="Times New Roman" w:cs="Times New Roman"/>
          <w:sz w:val="24"/>
          <w:szCs w:val="24"/>
        </w:rPr>
        <w:t>MSc</w:t>
      </w:r>
      <w:r w:rsidRPr="004B02F3">
        <w:rPr>
          <w:rFonts w:ascii="Times New Roman" w:hAnsi="Times New Roman" w:cs="Times New Roman"/>
          <w:spacing w:val="-3"/>
          <w:sz w:val="24"/>
          <w:szCs w:val="24"/>
        </w:rPr>
        <w:t xml:space="preserve"> </w:t>
      </w:r>
      <w:r w:rsidRPr="004B02F3">
        <w:rPr>
          <w:rFonts w:ascii="Times New Roman" w:hAnsi="Times New Roman" w:cs="Times New Roman"/>
          <w:sz w:val="24"/>
          <w:szCs w:val="24"/>
        </w:rPr>
        <w:t>Accounting</w:t>
      </w:r>
    </w:p>
    <w:p w:rsidR="0028028C" w:rsidRPr="004B02F3" w:rsidRDefault="0028028C" w:rsidP="006742B5">
      <w:pPr>
        <w:spacing w:before="4" w:after="4" w:line="240" w:lineRule="auto"/>
        <w:ind w:left="340" w:right="113"/>
        <w:rPr>
          <w:rFonts w:ascii="Times New Roman" w:hAnsi="Times New Roman" w:cs="Times New Roman"/>
          <w:sz w:val="24"/>
          <w:szCs w:val="24"/>
        </w:rPr>
      </w:pPr>
      <w:r w:rsidRPr="004B02F3">
        <w:rPr>
          <w:rFonts w:ascii="Times New Roman" w:hAnsi="Times New Roman" w:cs="Times New Roman"/>
          <w:sz w:val="24"/>
          <w:szCs w:val="24"/>
        </w:rPr>
        <w:t>Department of Accounting and Finance</w:t>
      </w:r>
      <w:r w:rsidRPr="004B02F3">
        <w:rPr>
          <w:rFonts w:ascii="Times New Roman" w:hAnsi="Times New Roman" w:cs="Times New Roman"/>
          <w:spacing w:val="-58"/>
          <w:sz w:val="24"/>
          <w:szCs w:val="24"/>
        </w:rPr>
        <w:t xml:space="preserve"> </w:t>
      </w:r>
      <w:r w:rsidRPr="004B02F3">
        <w:rPr>
          <w:rFonts w:ascii="Times New Roman" w:hAnsi="Times New Roman" w:cs="Times New Roman"/>
          <w:b/>
          <w:sz w:val="24"/>
          <w:szCs w:val="24"/>
        </w:rPr>
        <w:t>Landmark University</w:t>
      </w:r>
      <w:r w:rsidRPr="004B02F3">
        <w:rPr>
          <w:rFonts w:ascii="Times New Roman" w:hAnsi="Times New Roman" w:cs="Times New Roman"/>
          <w:b/>
          <w:spacing w:val="1"/>
          <w:sz w:val="24"/>
          <w:szCs w:val="24"/>
        </w:rPr>
        <w:t xml:space="preserve"> </w:t>
      </w:r>
      <w:hyperlink r:id="rId21">
        <w:r w:rsidRPr="004B02F3">
          <w:rPr>
            <w:rFonts w:ascii="Times New Roman" w:hAnsi="Times New Roman" w:cs="Times New Roman"/>
            <w:color w:val="0462C1"/>
            <w:sz w:val="24"/>
            <w:szCs w:val="24"/>
            <w:u w:val="single" w:color="0462C1"/>
          </w:rPr>
          <w:t>abidoye.elizabeth@lmu.edu.ng</w:t>
        </w:r>
      </w:hyperlink>
    </w:p>
    <w:p w:rsidR="0028028C" w:rsidRPr="004B02F3" w:rsidRDefault="0028028C" w:rsidP="006742B5">
      <w:pPr>
        <w:tabs>
          <w:tab w:val="left" w:pos="1485"/>
        </w:tabs>
        <w:spacing w:before="4" w:after="4" w:line="240" w:lineRule="auto"/>
        <w:ind w:left="340" w:right="113"/>
        <w:rPr>
          <w:rFonts w:ascii="Times New Roman" w:hAnsi="Times New Roman" w:cs="Times New Roman"/>
          <w:sz w:val="24"/>
          <w:szCs w:val="24"/>
        </w:rPr>
      </w:pPr>
    </w:p>
    <w:p w:rsidR="00E267CD" w:rsidRDefault="00E267CD" w:rsidP="006742B5">
      <w:pPr>
        <w:spacing w:before="4" w:after="4" w:line="240" w:lineRule="auto"/>
        <w:ind w:left="340" w:right="113"/>
        <w:jc w:val="both"/>
        <w:rPr>
          <w:rFonts w:ascii="Times New Roman" w:hAnsi="Times New Roman" w:cs="Times New Roman"/>
          <w:sz w:val="18"/>
          <w:szCs w:val="18"/>
        </w:rPr>
      </w:pPr>
    </w:p>
    <w:p w:rsidR="004B02F3" w:rsidRPr="00B54A85" w:rsidRDefault="004B02F3" w:rsidP="006742B5">
      <w:pPr>
        <w:spacing w:before="4" w:after="4" w:line="240" w:lineRule="auto"/>
        <w:ind w:left="340" w:right="113"/>
        <w:jc w:val="both"/>
        <w:rPr>
          <w:rFonts w:ascii="Times New Roman" w:hAnsi="Times New Roman" w:cs="Times New Roman"/>
          <w:sz w:val="18"/>
          <w:szCs w:val="18"/>
        </w:rPr>
      </w:pPr>
    </w:p>
    <w:sectPr w:rsidR="004B02F3" w:rsidRPr="00B54A85" w:rsidSect="000A49F1">
      <w:pgSz w:w="12240" w:h="15840"/>
      <w:pgMar w:top="1440" w:right="1183" w:bottom="1440" w:left="1440" w:header="432" w:footer="14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481" w:rsidRDefault="00375481">
      <w:pPr>
        <w:spacing w:after="0" w:line="240" w:lineRule="auto"/>
      </w:pPr>
      <w:r>
        <w:separator/>
      </w:r>
    </w:p>
  </w:endnote>
  <w:endnote w:type="continuationSeparator" w:id="0">
    <w:p w:rsidR="00375481" w:rsidRDefault="0037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745188"/>
      <w:docPartObj>
        <w:docPartGallery w:val="Page Numbers (Bottom of Page)"/>
        <w:docPartUnique/>
      </w:docPartObj>
    </w:sdtPr>
    <w:sdtEndPr>
      <w:rPr>
        <w:noProof/>
      </w:rPr>
    </w:sdtEndPr>
    <w:sdtContent>
      <w:p w:rsidR="006742B5" w:rsidRDefault="006742B5">
        <w:pPr>
          <w:pStyle w:val="Footer"/>
          <w:jc w:val="center"/>
        </w:pPr>
        <w:r>
          <w:fldChar w:fldCharType="begin"/>
        </w:r>
        <w:r>
          <w:instrText xml:space="preserve"> PAGE   \* MERGEFORMAT </w:instrText>
        </w:r>
        <w:r>
          <w:fldChar w:fldCharType="separate"/>
        </w:r>
        <w:r w:rsidR="00B561D8">
          <w:rPr>
            <w:noProof/>
          </w:rPr>
          <w:t>43</w:t>
        </w:r>
        <w:r>
          <w:rPr>
            <w:noProof/>
          </w:rPr>
          <w:fldChar w:fldCharType="end"/>
        </w:r>
      </w:p>
    </w:sdtContent>
  </w:sdt>
  <w:p w:rsidR="006742B5" w:rsidRDefault="00674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481" w:rsidRDefault="00375481">
      <w:pPr>
        <w:spacing w:after="0" w:line="240" w:lineRule="auto"/>
      </w:pPr>
      <w:r>
        <w:separator/>
      </w:r>
    </w:p>
  </w:footnote>
  <w:footnote w:type="continuationSeparator" w:id="0">
    <w:p w:rsidR="00375481" w:rsidRDefault="003754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40601D6C"/>
    <w:lvl w:ilvl="0" w:tplc="31DC2CCE">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FCFAF4"/>
    <w:lvl w:ilvl="0" w:tplc="1E143476">
      <w:start w:val="1"/>
      <w:numFmt w:val="decimal"/>
      <w:lvlText w:val="%1."/>
      <w:lvlJc w:val="left"/>
      <w:rPr>
        <w:rFonts w:ascii="Times New Roman" w:eastAsia="Times New Roman" w:hAnsi="Times New Roman" w:cs="Times New Roman"/>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2A34CA7"/>
    <w:multiLevelType w:val="hybridMultilevel"/>
    <w:tmpl w:val="9A8A4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63D38"/>
    <w:multiLevelType w:val="hybridMultilevel"/>
    <w:tmpl w:val="1A22D0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E3352"/>
    <w:multiLevelType w:val="hybridMultilevel"/>
    <w:tmpl w:val="1C5C5FE2"/>
    <w:lvl w:ilvl="0" w:tplc="FD9E6132">
      <w:start w:val="1"/>
      <w:numFmt w:val="lowerLetter"/>
      <w:lvlText w:val="%1."/>
      <w:lvlJc w:val="left"/>
      <w:pPr>
        <w:ind w:left="731" w:hanging="197"/>
      </w:pPr>
      <w:rPr>
        <w:rFonts w:ascii="Arial" w:eastAsia="Arial" w:hAnsi="Arial" w:cs="Arial" w:hint="default"/>
        <w:b w:val="0"/>
        <w:bCs w:val="0"/>
        <w:i w:val="0"/>
        <w:iCs w:val="0"/>
        <w:w w:val="99"/>
        <w:sz w:val="18"/>
        <w:szCs w:val="18"/>
      </w:rPr>
    </w:lvl>
    <w:lvl w:ilvl="1" w:tplc="435EE816">
      <w:numFmt w:val="bullet"/>
      <w:lvlText w:val="•"/>
      <w:lvlJc w:val="left"/>
      <w:pPr>
        <w:ind w:left="1678" w:hanging="197"/>
      </w:pPr>
      <w:rPr>
        <w:rFonts w:hint="default"/>
      </w:rPr>
    </w:lvl>
    <w:lvl w:ilvl="2" w:tplc="1CEA7D14">
      <w:numFmt w:val="bullet"/>
      <w:lvlText w:val="•"/>
      <w:lvlJc w:val="left"/>
      <w:pPr>
        <w:ind w:left="2616" w:hanging="197"/>
      </w:pPr>
      <w:rPr>
        <w:rFonts w:hint="default"/>
      </w:rPr>
    </w:lvl>
    <w:lvl w:ilvl="3" w:tplc="06E4C024">
      <w:numFmt w:val="bullet"/>
      <w:lvlText w:val="•"/>
      <w:lvlJc w:val="left"/>
      <w:pPr>
        <w:ind w:left="3554" w:hanging="197"/>
      </w:pPr>
      <w:rPr>
        <w:rFonts w:hint="default"/>
      </w:rPr>
    </w:lvl>
    <w:lvl w:ilvl="4" w:tplc="97BEC046">
      <w:numFmt w:val="bullet"/>
      <w:lvlText w:val="•"/>
      <w:lvlJc w:val="left"/>
      <w:pPr>
        <w:ind w:left="4492" w:hanging="197"/>
      </w:pPr>
      <w:rPr>
        <w:rFonts w:hint="default"/>
      </w:rPr>
    </w:lvl>
    <w:lvl w:ilvl="5" w:tplc="EE94378E">
      <w:numFmt w:val="bullet"/>
      <w:lvlText w:val="•"/>
      <w:lvlJc w:val="left"/>
      <w:pPr>
        <w:ind w:left="5430" w:hanging="197"/>
      </w:pPr>
      <w:rPr>
        <w:rFonts w:hint="default"/>
      </w:rPr>
    </w:lvl>
    <w:lvl w:ilvl="6" w:tplc="C1E02438">
      <w:numFmt w:val="bullet"/>
      <w:lvlText w:val="•"/>
      <w:lvlJc w:val="left"/>
      <w:pPr>
        <w:ind w:left="6368" w:hanging="197"/>
      </w:pPr>
      <w:rPr>
        <w:rFonts w:hint="default"/>
      </w:rPr>
    </w:lvl>
    <w:lvl w:ilvl="7" w:tplc="D9007554">
      <w:numFmt w:val="bullet"/>
      <w:lvlText w:val="•"/>
      <w:lvlJc w:val="left"/>
      <w:pPr>
        <w:ind w:left="7306" w:hanging="197"/>
      </w:pPr>
      <w:rPr>
        <w:rFonts w:hint="default"/>
      </w:rPr>
    </w:lvl>
    <w:lvl w:ilvl="8" w:tplc="988A8B04">
      <w:numFmt w:val="bullet"/>
      <w:lvlText w:val="•"/>
      <w:lvlJc w:val="left"/>
      <w:pPr>
        <w:ind w:left="8244" w:hanging="197"/>
      </w:pPr>
      <w:rPr>
        <w:rFonts w:hint="default"/>
      </w:rPr>
    </w:lvl>
  </w:abstractNum>
  <w:abstractNum w:abstractNumId="5">
    <w:nsid w:val="11E52FF0"/>
    <w:multiLevelType w:val="hybridMultilevel"/>
    <w:tmpl w:val="698A69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465D2"/>
    <w:multiLevelType w:val="hybridMultilevel"/>
    <w:tmpl w:val="DF14A4D6"/>
    <w:lvl w:ilvl="0" w:tplc="0409001B">
      <w:start w:val="1"/>
      <w:numFmt w:val="lowerRoman"/>
      <w:lvlText w:val="%1."/>
      <w:lvlJc w:val="righ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
    <w:nsid w:val="1DE47475"/>
    <w:multiLevelType w:val="hybridMultilevel"/>
    <w:tmpl w:val="ED1E3C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44A4C"/>
    <w:multiLevelType w:val="hybridMultilevel"/>
    <w:tmpl w:val="0512F5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E23208"/>
    <w:multiLevelType w:val="hybridMultilevel"/>
    <w:tmpl w:val="224897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0">
    <w:nsid w:val="304638BA"/>
    <w:multiLevelType w:val="multilevel"/>
    <w:tmpl w:val="101084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CBD5CBA"/>
    <w:multiLevelType w:val="hybridMultilevel"/>
    <w:tmpl w:val="2F88FD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857F3B"/>
    <w:multiLevelType w:val="hybridMultilevel"/>
    <w:tmpl w:val="A87060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36544A0"/>
    <w:multiLevelType w:val="hybridMultilevel"/>
    <w:tmpl w:val="DE76F65E"/>
    <w:lvl w:ilvl="0" w:tplc="3DF66554">
      <w:start w:val="1"/>
      <w:numFmt w:val="bullet"/>
      <w:lvlText w:val="•"/>
      <w:lvlJc w:val="left"/>
      <w:pPr>
        <w:tabs>
          <w:tab w:val="num" w:pos="720"/>
        </w:tabs>
        <w:ind w:left="720" w:hanging="360"/>
      </w:pPr>
      <w:rPr>
        <w:rFonts w:ascii="Arial" w:hAnsi="Arial" w:hint="default"/>
      </w:rPr>
    </w:lvl>
    <w:lvl w:ilvl="1" w:tplc="E162E8BE" w:tentative="1">
      <w:start w:val="1"/>
      <w:numFmt w:val="bullet"/>
      <w:lvlText w:val="•"/>
      <w:lvlJc w:val="left"/>
      <w:pPr>
        <w:tabs>
          <w:tab w:val="num" w:pos="1440"/>
        </w:tabs>
        <w:ind w:left="1440" w:hanging="360"/>
      </w:pPr>
      <w:rPr>
        <w:rFonts w:ascii="Arial" w:hAnsi="Arial" w:hint="default"/>
      </w:rPr>
    </w:lvl>
    <w:lvl w:ilvl="2" w:tplc="53569F86" w:tentative="1">
      <w:start w:val="1"/>
      <w:numFmt w:val="bullet"/>
      <w:lvlText w:val="•"/>
      <w:lvlJc w:val="left"/>
      <w:pPr>
        <w:tabs>
          <w:tab w:val="num" w:pos="2160"/>
        </w:tabs>
        <w:ind w:left="2160" w:hanging="360"/>
      </w:pPr>
      <w:rPr>
        <w:rFonts w:ascii="Arial" w:hAnsi="Arial" w:hint="default"/>
      </w:rPr>
    </w:lvl>
    <w:lvl w:ilvl="3" w:tplc="7174E41E" w:tentative="1">
      <w:start w:val="1"/>
      <w:numFmt w:val="bullet"/>
      <w:lvlText w:val="•"/>
      <w:lvlJc w:val="left"/>
      <w:pPr>
        <w:tabs>
          <w:tab w:val="num" w:pos="2880"/>
        </w:tabs>
        <w:ind w:left="2880" w:hanging="360"/>
      </w:pPr>
      <w:rPr>
        <w:rFonts w:ascii="Arial" w:hAnsi="Arial" w:hint="default"/>
      </w:rPr>
    </w:lvl>
    <w:lvl w:ilvl="4" w:tplc="1504A2A2" w:tentative="1">
      <w:start w:val="1"/>
      <w:numFmt w:val="bullet"/>
      <w:lvlText w:val="•"/>
      <w:lvlJc w:val="left"/>
      <w:pPr>
        <w:tabs>
          <w:tab w:val="num" w:pos="3600"/>
        </w:tabs>
        <w:ind w:left="3600" w:hanging="360"/>
      </w:pPr>
      <w:rPr>
        <w:rFonts w:ascii="Arial" w:hAnsi="Arial" w:hint="default"/>
      </w:rPr>
    </w:lvl>
    <w:lvl w:ilvl="5" w:tplc="9626B750" w:tentative="1">
      <w:start w:val="1"/>
      <w:numFmt w:val="bullet"/>
      <w:lvlText w:val="•"/>
      <w:lvlJc w:val="left"/>
      <w:pPr>
        <w:tabs>
          <w:tab w:val="num" w:pos="4320"/>
        </w:tabs>
        <w:ind w:left="4320" w:hanging="360"/>
      </w:pPr>
      <w:rPr>
        <w:rFonts w:ascii="Arial" w:hAnsi="Arial" w:hint="default"/>
      </w:rPr>
    </w:lvl>
    <w:lvl w:ilvl="6" w:tplc="143A608A" w:tentative="1">
      <w:start w:val="1"/>
      <w:numFmt w:val="bullet"/>
      <w:lvlText w:val="•"/>
      <w:lvlJc w:val="left"/>
      <w:pPr>
        <w:tabs>
          <w:tab w:val="num" w:pos="5040"/>
        </w:tabs>
        <w:ind w:left="5040" w:hanging="360"/>
      </w:pPr>
      <w:rPr>
        <w:rFonts w:ascii="Arial" w:hAnsi="Arial" w:hint="default"/>
      </w:rPr>
    </w:lvl>
    <w:lvl w:ilvl="7" w:tplc="0816A86A" w:tentative="1">
      <w:start w:val="1"/>
      <w:numFmt w:val="bullet"/>
      <w:lvlText w:val="•"/>
      <w:lvlJc w:val="left"/>
      <w:pPr>
        <w:tabs>
          <w:tab w:val="num" w:pos="5760"/>
        </w:tabs>
        <w:ind w:left="5760" w:hanging="360"/>
      </w:pPr>
      <w:rPr>
        <w:rFonts w:ascii="Arial" w:hAnsi="Arial" w:hint="default"/>
      </w:rPr>
    </w:lvl>
    <w:lvl w:ilvl="8" w:tplc="98C8D1C2" w:tentative="1">
      <w:start w:val="1"/>
      <w:numFmt w:val="bullet"/>
      <w:lvlText w:val="•"/>
      <w:lvlJc w:val="left"/>
      <w:pPr>
        <w:tabs>
          <w:tab w:val="num" w:pos="6480"/>
        </w:tabs>
        <w:ind w:left="6480" w:hanging="360"/>
      </w:pPr>
      <w:rPr>
        <w:rFonts w:ascii="Arial" w:hAnsi="Arial" w:hint="default"/>
      </w:rPr>
    </w:lvl>
  </w:abstractNum>
  <w:abstractNum w:abstractNumId="14">
    <w:nsid w:val="46F27AF8"/>
    <w:multiLevelType w:val="hybridMultilevel"/>
    <w:tmpl w:val="ACCA4B82"/>
    <w:lvl w:ilvl="0" w:tplc="35E4EC36">
      <w:start w:val="1"/>
      <w:numFmt w:val="lowerLetter"/>
      <w:lvlText w:val="%1."/>
      <w:lvlJc w:val="left"/>
      <w:pPr>
        <w:ind w:left="731" w:hanging="197"/>
      </w:pPr>
      <w:rPr>
        <w:rFonts w:ascii="Arial" w:eastAsia="Arial" w:hAnsi="Arial" w:cs="Arial" w:hint="default"/>
        <w:b w:val="0"/>
        <w:bCs w:val="0"/>
        <w:i w:val="0"/>
        <w:iCs w:val="0"/>
        <w:w w:val="99"/>
        <w:sz w:val="18"/>
        <w:szCs w:val="18"/>
      </w:rPr>
    </w:lvl>
    <w:lvl w:ilvl="1" w:tplc="6DCA7BE8">
      <w:numFmt w:val="bullet"/>
      <w:lvlText w:val="•"/>
      <w:lvlJc w:val="left"/>
      <w:pPr>
        <w:ind w:left="1678" w:hanging="197"/>
      </w:pPr>
      <w:rPr>
        <w:rFonts w:hint="default"/>
      </w:rPr>
    </w:lvl>
    <w:lvl w:ilvl="2" w:tplc="13CE481A">
      <w:numFmt w:val="bullet"/>
      <w:lvlText w:val="•"/>
      <w:lvlJc w:val="left"/>
      <w:pPr>
        <w:ind w:left="2616" w:hanging="197"/>
      </w:pPr>
      <w:rPr>
        <w:rFonts w:hint="default"/>
      </w:rPr>
    </w:lvl>
    <w:lvl w:ilvl="3" w:tplc="6B262650">
      <w:numFmt w:val="bullet"/>
      <w:lvlText w:val="•"/>
      <w:lvlJc w:val="left"/>
      <w:pPr>
        <w:ind w:left="3554" w:hanging="197"/>
      </w:pPr>
      <w:rPr>
        <w:rFonts w:hint="default"/>
      </w:rPr>
    </w:lvl>
    <w:lvl w:ilvl="4" w:tplc="15FCB0DE">
      <w:numFmt w:val="bullet"/>
      <w:lvlText w:val="•"/>
      <w:lvlJc w:val="left"/>
      <w:pPr>
        <w:ind w:left="4492" w:hanging="197"/>
      </w:pPr>
      <w:rPr>
        <w:rFonts w:hint="default"/>
      </w:rPr>
    </w:lvl>
    <w:lvl w:ilvl="5" w:tplc="B46E60D6">
      <w:numFmt w:val="bullet"/>
      <w:lvlText w:val="•"/>
      <w:lvlJc w:val="left"/>
      <w:pPr>
        <w:ind w:left="5430" w:hanging="197"/>
      </w:pPr>
      <w:rPr>
        <w:rFonts w:hint="default"/>
      </w:rPr>
    </w:lvl>
    <w:lvl w:ilvl="6" w:tplc="49E67386">
      <w:numFmt w:val="bullet"/>
      <w:lvlText w:val="•"/>
      <w:lvlJc w:val="left"/>
      <w:pPr>
        <w:ind w:left="6368" w:hanging="197"/>
      </w:pPr>
      <w:rPr>
        <w:rFonts w:hint="default"/>
      </w:rPr>
    </w:lvl>
    <w:lvl w:ilvl="7" w:tplc="44CCB7BE">
      <w:numFmt w:val="bullet"/>
      <w:lvlText w:val="•"/>
      <w:lvlJc w:val="left"/>
      <w:pPr>
        <w:ind w:left="7306" w:hanging="197"/>
      </w:pPr>
      <w:rPr>
        <w:rFonts w:hint="default"/>
      </w:rPr>
    </w:lvl>
    <w:lvl w:ilvl="8" w:tplc="95765B6C">
      <w:numFmt w:val="bullet"/>
      <w:lvlText w:val="•"/>
      <w:lvlJc w:val="left"/>
      <w:pPr>
        <w:ind w:left="8244" w:hanging="197"/>
      </w:pPr>
      <w:rPr>
        <w:rFonts w:hint="default"/>
      </w:rPr>
    </w:lvl>
  </w:abstractNum>
  <w:abstractNum w:abstractNumId="15">
    <w:nsid w:val="4AFB4173"/>
    <w:multiLevelType w:val="hybridMultilevel"/>
    <w:tmpl w:val="91607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0C1F7E"/>
    <w:multiLevelType w:val="hybridMultilevel"/>
    <w:tmpl w:val="C32A9E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E91794"/>
    <w:multiLevelType w:val="multilevel"/>
    <w:tmpl w:val="61207DF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E277B94"/>
    <w:multiLevelType w:val="hybridMultilevel"/>
    <w:tmpl w:val="ED1E3C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1651FC"/>
    <w:multiLevelType w:val="hybridMultilevel"/>
    <w:tmpl w:val="0D2E0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615708"/>
    <w:multiLevelType w:val="hybridMultilevel"/>
    <w:tmpl w:val="1C24F420"/>
    <w:lvl w:ilvl="0" w:tplc="F5E86766">
      <w:start w:val="1"/>
      <w:numFmt w:val="lowerLetter"/>
      <w:lvlText w:val="%1."/>
      <w:lvlJc w:val="left"/>
      <w:pPr>
        <w:ind w:left="731" w:hanging="197"/>
      </w:pPr>
      <w:rPr>
        <w:rFonts w:ascii="Arial" w:eastAsia="Arial" w:hAnsi="Arial" w:cs="Arial" w:hint="default"/>
        <w:b w:val="0"/>
        <w:bCs w:val="0"/>
        <w:i w:val="0"/>
        <w:iCs w:val="0"/>
        <w:w w:val="99"/>
        <w:sz w:val="18"/>
        <w:szCs w:val="18"/>
      </w:rPr>
    </w:lvl>
    <w:lvl w:ilvl="1" w:tplc="43C2EB3C">
      <w:numFmt w:val="bullet"/>
      <w:lvlText w:val="•"/>
      <w:lvlJc w:val="left"/>
      <w:pPr>
        <w:ind w:left="1678" w:hanging="197"/>
      </w:pPr>
      <w:rPr>
        <w:rFonts w:hint="default"/>
      </w:rPr>
    </w:lvl>
    <w:lvl w:ilvl="2" w:tplc="DD5A70BC">
      <w:numFmt w:val="bullet"/>
      <w:lvlText w:val="•"/>
      <w:lvlJc w:val="left"/>
      <w:pPr>
        <w:ind w:left="2616" w:hanging="197"/>
      </w:pPr>
      <w:rPr>
        <w:rFonts w:hint="default"/>
      </w:rPr>
    </w:lvl>
    <w:lvl w:ilvl="3" w:tplc="388A7A28">
      <w:numFmt w:val="bullet"/>
      <w:lvlText w:val="•"/>
      <w:lvlJc w:val="left"/>
      <w:pPr>
        <w:ind w:left="3554" w:hanging="197"/>
      </w:pPr>
      <w:rPr>
        <w:rFonts w:hint="default"/>
      </w:rPr>
    </w:lvl>
    <w:lvl w:ilvl="4" w:tplc="DFAC5F2A">
      <w:numFmt w:val="bullet"/>
      <w:lvlText w:val="•"/>
      <w:lvlJc w:val="left"/>
      <w:pPr>
        <w:ind w:left="4492" w:hanging="197"/>
      </w:pPr>
      <w:rPr>
        <w:rFonts w:hint="default"/>
      </w:rPr>
    </w:lvl>
    <w:lvl w:ilvl="5" w:tplc="67A2425C">
      <w:numFmt w:val="bullet"/>
      <w:lvlText w:val="•"/>
      <w:lvlJc w:val="left"/>
      <w:pPr>
        <w:ind w:left="5430" w:hanging="197"/>
      </w:pPr>
      <w:rPr>
        <w:rFonts w:hint="default"/>
      </w:rPr>
    </w:lvl>
    <w:lvl w:ilvl="6" w:tplc="3B3CF2D0">
      <w:numFmt w:val="bullet"/>
      <w:lvlText w:val="•"/>
      <w:lvlJc w:val="left"/>
      <w:pPr>
        <w:ind w:left="6368" w:hanging="197"/>
      </w:pPr>
      <w:rPr>
        <w:rFonts w:hint="default"/>
      </w:rPr>
    </w:lvl>
    <w:lvl w:ilvl="7" w:tplc="CF7EAFD8">
      <w:numFmt w:val="bullet"/>
      <w:lvlText w:val="•"/>
      <w:lvlJc w:val="left"/>
      <w:pPr>
        <w:ind w:left="7306" w:hanging="197"/>
      </w:pPr>
      <w:rPr>
        <w:rFonts w:hint="default"/>
      </w:rPr>
    </w:lvl>
    <w:lvl w:ilvl="8" w:tplc="6C5EC5C0">
      <w:numFmt w:val="bullet"/>
      <w:lvlText w:val="•"/>
      <w:lvlJc w:val="left"/>
      <w:pPr>
        <w:ind w:left="8244" w:hanging="197"/>
      </w:pPr>
      <w:rPr>
        <w:rFonts w:hint="default"/>
      </w:rPr>
    </w:lvl>
  </w:abstractNum>
  <w:abstractNum w:abstractNumId="21">
    <w:nsid w:val="68F00409"/>
    <w:multiLevelType w:val="hybridMultilevel"/>
    <w:tmpl w:val="0512F5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169C3"/>
    <w:multiLevelType w:val="hybridMultilevel"/>
    <w:tmpl w:val="0512F5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F806EB"/>
    <w:multiLevelType w:val="hybridMultilevel"/>
    <w:tmpl w:val="26060304"/>
    <w:lvl w:ilvl="0" w:tplc="10584CD2">
      <w:start w:val="1"/>
      <w:numFmt w:val="lowerLetter"/>
      <w:lvlText w:val="%1."/>
      <w:lvlJc w:val="left"/>
      <w:pPr>
        <w:ind w:left="731" w:hanging="197"/>
      </w:pPr>
      <w:rPr>
        <w:rFonts w:ascii="Arial" w:eastAsia="Arial" w:hAnsi="Arial" w:cs="Arial" w:hint="default"/>
        <w:b w:val="0"/>
        <w:bCs w:val="0"/>
        <w:i w:val="0"/>
        <w:iCs w:val="0"/>
        <w:w w:val="99"/>
        <w:sz w:val="18"/>
        <w:szCs w:val="18"/>
      </w:rPr>
    </w:lvl>
    <w:lvl w:ilvl="1" w:tplc="974477E4">
      <w:numFmt w:val="bullet"/>
      <w:lvlText w:val="•"/>
      <w:lvlJc w:val="left"/>
      <w:pPr>
        <w:ind w:left="1678" w:hanging="197"/>
      </w:pPr>
      <w:rPr>
        <w:rFonts w:hint="default"/>
      </w:rPr>
    </w:lvl>
    <w:lvl w:ilvl="2" w:tplc="E21867E0">
      <w:numFmt w:val="bullet"/>
      <w:lvlText w:val="•"/>
      <w:lvlJc w:val="left"/>
      <w:pPr>
        <w:ind w:left="2616" w:hanging="197"/>
      </w:pPr>
      <w:rPr>
        <w:rFonts w:hint="default"/>
      </w:rPr>
    </w:lvl>
    <w:lvl w:ilvl="3" w:tplc="6962457A">
      <w:numFmt w:val="bullet"/>
      <w:lvlText w:val="•"/>
      <w:lvlJc w:val="left"/>
      <w:pPr>
        <w:ind w:left="3554" w:hanging="197"/>
      </w:pPr>
      <w:rPr>
        <w:rFonts w:hint="default"/>
      </w:rPr>
    </w:lvl>
    <w:lvl w:ilvl="4" w:tplc="C89EDB28">
      <w:numFmt w:val="bullet"/>
      <w:lvlText w:val="•"/>
      <w:lvlJc w:val="left"/>
      <w:pPr>
        <w:ind w:left="4492" w:hanging="197"/>
      </w:pPr>
      <w:rPr>
        <w:rFonts w:hint="default"/>
      </w:rPr>
    </w:lvl>
    <w:lvl w:ilvl="5" w:tplc="2812824C">
      <w:numFmt w:val="bullet"/>
      <w:lvlText w:val="•"/>
      <w:lvlJc w:val="left"/>
      <w:pPr>
        <w:ind w:left="5430" w:hanging="197"/>
      </w:pPr>
      <w:rPr>
        <w:rFonts w:hint="default"/>
      </w:rPr>
    </w:lvl>
    <w:lvl w:ilvl="6" w:tplc="25CEC0C0">
      <w:numFmt w:val="bullet"/>
      <w:lvlText w:val="•"/>
      <w:lvlJc w:val="left"/>
      <w:pPr>
        <w:ind w:left="6368" w:hanging="197"/>
      </w:pPr>
      <w:rPr>
        <w:rFonts w:hint="default"/>
      </w:rPr>
    </w:lvl>
    <w:lvl w:ilvl="7" w:tplc="015C7032">
      <w:numFmt w:val="bullet"/>
      <w:lvlText w:val="•"/>
      <w:lvlJc w:val="left"/>
      <w:pPr>
        <w:ind w:left="7306" w:hanging="197"/>
      </w:pPr>
      <w:rPr>
        <w:rFonts w:hint="default"/>
      </w:rPr>
    </w:lvl>
    <w:lvl w:ilvl="8" w:tplc="B9CC40EA">
      <w:numFmt w:val="bullet"/>
      <w:lvlText w:val="•"/>
      <w:lvlJc w:val="left"/>
      <w:pPr>
        <w:ind w:left="8244" w:hanging="197"/>
      </w:pPr>
      <w:rPr>
        <w:rFonts w:hint="default"/>
      </w:rPr>
    </w:lvl>
  </w:abstractNum>
  <w:abstractNum w:abstractNumId="24">
    <w:nsid w:val="79AC1713"/>
    <w:multiLevelType w:val="hybridMultilevel"/>
    <w:tmpl w:val="DBD06496"/>
    <w:lvl w:ilvl="0" w:tplc="B4081F8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79AD4364"/>
    <w:multiLevelType w:val="hybridMultilevel"/>
    <w:tmpl w:val="1FB0287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A171F6"/>
    <w:multiLevelType w:val="hybridMultilevel"/>
    <w:tmpl w:val="C7BC1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717F9A"/>
    <w:multiLevelType w:val="multilevel"/>
    <w:tmpl w:val="3B385E74"/>
    <w:lvl w:ilvl="0">
      <w:start w:val="1"/>
      <w:numFmt w:val="decimal"/>
      <w:lvlText w:val="%1"/>
      <w:lvlJc w:val="left"/>
      <w:pPr>
        <w:ind w:left="360" w:hanging="360"/>
      </w:pPr>
      <w:rPr>
        <w:rFonts w:hint="default"/>
        <w:b/>
      </w:rPr>
    </w:lvl>
    <w:lvl w:ilvl="1">
      <w:start w:val="4"/>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num w:numId="1">
    <w:abstractNumId w:val="17"/>
  </w:num>
  <w:num w:numId="2">
    <w:abstractNumId w:val="1"/>
  </w:num>
  <w:num w:numId="3">
    <w:abstractNumId w:val="0"/>
  </w:num>
  <w:num w:numId="4">
    <w:abstractNumId w:val="27"/>
  </w:num>
  <w:num w:numId="5">
    <w:abstractNumId w:val="19"/>
  </w:num>
  <w:num w:numId="6">
    <w:abstractNumId w:val="9"/>
  </w:num>
  <w:num w:numId="7">
    <w:abstractNumId w:val="5"/>
  </w:num>
  <w:num w:numId="8">
    <w:abstractNumId w:val="11"/>
  </w:num>
  <w:num w:numId="9">
    <w:abstractNumId w:val="2"/>
  </w:num>
  <w:num w:numId="10">
    <w:abstractNumId w:val="6"/>
  </w:num>
  <w:num w:numId="11">
    <w:abstractNumId w:val="15"/>
  </w:num>
  <w:num w:numId="12">
    <w:abstractNumId w:val="3"/>
  </w:num>
  <w:num w:numId="13">
    <w:abstractNumId w:val="12"/>
  </w:num>
  <w:num w:numId="14">
    <w:abstractNumId w:val="21"/>
  </w:num>
  <w:num w:numId="15">
    <w:abstractNumId w:val="4"/>
  </w:num>
  <w:num w:numId="16">
    <w:abstractNumId w:val="14"/>
  </w:num>
  <w:num w:numId="17">
    <w:abstractNumId w:val="20"/>
  </w:num>
  <w:num w:numId="18">
    <w:abstractNumId w:val="23"/>
  </w:num>
  <w:num w:numId="19">
    <w:abstractNumId w:val="8"/>
  </w:num>
  <w:num w:numId="20">
    <w:abstractNumId w:val="22"/>
  </w:num>
  <w:num w:numId="21">
    <w:abstractNumId w:val="13"/>
  </w:num>
  <w:num w:numId="22">
    <w:abstractNumId w:val="7"/>
  </w:num>
  <w:num w:numId="23">
    <w:abstractNumId w:val="16"/>
  </w:num>
  <w:num w:numId="24">
    <w:abstractNumId w:val="26"/>
  </w:num>
  <w:num w:numId="25">
    <w:abstractNumId w:val="25"/>
  </w:num>
  <w:num w:numId="26">
    <w:abstractNumId w:val="18"/>
  </w:num>
  <w:num w:numId="27">
    <w:abstractNumId w:val="2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28C"/>
    <w:rsid w:val="00000999"/>
    <w:rsid w:val="00003AD7"/>
    <w:rsid w:val="00004237"/>
    <w:rsid w:val="0001291A"/>
    <w:rsid w:val="000218E5"/>
    <w:rsid w:val="00022C1B"/>
    <w:rsid w:val="00024B9C"/>
    <w:rsid w:val="00027267"/>
    <w:rsid w:val="000272D0"/>
    <w:rsid w:val="000307DC"/>
    <w:rsid w:val="00032C29"/>
    <w:rsid w:val="00036EF7"/>
    <w:rsid w:val="00036FCA"/>
    <w:rsid w:val="00041EB3"/>
    <w:rsid w:val="00050D44"/>
    <w:rsid w:val="000528BF"/>
    <w:rsid w:val="00053DDD"/>
    <w:rsid w:val="00061D9E"/>
    <w:rsid w:val="000675CF"/>
    <w:rsid w:val="0007473E"/>
    <w:rsid w:val="00076858"/>
    <w:rsid w:val="00076DBF"/>
    <w:rsid w:val="00082CA1"/>
    <w:rsid w:val="0008305E"/>
    <w:rsid w:val="00090F8B"/>
    <w:rsid w:val="0009145C"/>
    <w:rsid w:val="000927AB"/>
    <w:rsid w:val="000A49F1"/>
    <w:rsid w:val="000A6EF7"/>
    <w:rsid w:val="000A7472"/>
    <w:rsid w:val="000A7831"/>
    <w:rsid w:val="000B1AC8"/>
    <w:rsid w:val="000B3160"/>
    <w:rsid w:val="000B3361"/>
    <w:rsid w:val="000B4484"/>
    <w:rsid w:val="000B74A3"/>
    <w:rsid w:val="000B7717"/>
    <w:rsid w:val="000C17B2"/>
    <w:rsid w:val="000C28DE"/>
    <w:rsid w:val="000C6140"/>
    <w:rsid w:val="000D144E"/>
    <w:rsid w:val="000D33C8"/>
    <w:rsid w:val="000D7DD8"/>
    <w:rsid w:val="000E03C1"/>
    <w:rsid w:val="000E0525"/>
    <w:rsid w:val="000E403A"/>
    <w:rsid w:val="000E7C08"/>
    <w:rsid w:val="00104158"/>
    <w:rsid w:val="001067E0"/>
    <w:rsid w:val="0010740F"/>
    <w:rsid w:val="001178C3"/>
    <w:rsid w:val="001201EE"/>
    <w:rsid w:val="001243C3"/>
    <w:rsid w:val="00124E77"/>
    <w:rsid w:val="001273F3"/>
    <w:rsid w:val="00133A3F"/>
    <w:rsid w:val="00137517"/>
    <w:rsid w:val="00140B23"/>
    <w:rsid w:val="001418A1"/>
    <w:rsid w:val="00142168"/>
    <w:rsid w:val="00143168"/>
    <w:rsid w:val="00146A27"/>
    <w:rsid w:val="001516E7"/>
    <w:rsid w:val="00152B3D"/>
    <w:rsid w:val="00164015"/>
    <w:rsid w:val="00172A6B"/>
    <w:rsid w:val="001760D0"/>
    <w:rsid w:val="00176AA0"/>
    <w:rsid w:val="0018086E"/>
    <w:rsid w:val="001A0EED"/>
    <w:rsid w:val="001A4489"/>
    <w:rsid w:val="001A4A59"/>
    <w:rsid w:val="001B76E2"/>
    <w:rsid w:val="001C0439"/>
    <w:rsid w:val="001C3794"/>
    <w:rsid w:val="001C6DC9"/>
    <w:rsid w:val="001D20CB"/>
    <w:rsid w:val="001D58A6"/>
    <w:rsid w:val="001E4721"/>
    <w:rsid w:val="001F4E77"/>
    <w:rsid w:val="001F5019"/>
    <w:rsid w:val="001F5AA2"/>
    <w:rsid w:val="002013A7"/>
    <w:rsid w:val="00204A0E"/>
    <w:rsid w:val="00210A92"/>
    <w:rsid w:val="0021284A"/>
    <w:rsid w:val="00213AFF"/>
    <w:rsid w:val="00221335"/>
    <w:rsid w:val="002218A8"/>
    <w:rsid w:val="0022327D"/>
    <w:rsid w:val="00224832"/>
    <w:rsid w:val="00226FD6"/>
    <w:rsid w:val="00227239"/>
    <w:rsid w:val="00227CBE"/>
    <w:rsid w:val="002509AE"/>
    <w:rsid w:val="00253A4E"/>
    <w:rsid w:val="00254317"/>
    <w:rsid w:val="00255B41"/>
    <w:rsid w:val="00263BDC"/>
    <w:rsid w:val="00266CDA"/>
    <w:rsid w:val="00266F06"/>
    <w:rsid w:val="00272825"/>
    <w:rsid w:val="00275581"/>
    <w:rsid w:val="0028028C"/>
    <w:rsid w:val="00285524"/>
    <w:rsid w:val="00286228"/>
    <w:rsid w:val="0028636C"/>
    <w:rsid w:val="002879AE"/>
    <w:rsid w:val="002918A3"/>
    <w:rsid w:val="002939ED"/>
    <w:rsid w:val="00297215"/>
    <w:rsid w:val="002A2DD6"/>
    <w:rsid w:val="002A5C94"/>
    <w:rsid w:val="002B7849"/>
    <w:rsid w:val="002D7B2A"/>
    <w:rsid w:val="002E17AE"/>
    <w:rsid w:val="002E3167"/>
    <w:rsid w:val="002F16CD"/>
    <w:rsid w:val="002F3A93"/>
    <w:rsid w:val="002F6004"/>
    <w:rsid w:val="0030117C"/>
    <w:rsid w:val="003016DD"/>
    <w:rsid w:val="003064EA"/>
    <w:rsid w:val="00313314"/>
    <w:rsid w:val="00313FD1"/>
    <w:rsid w:val="0032439F"/>
    <w:rsid w:val="00337262"/>
    <w:rsid w:val="0035613A"/>
    <w:rsid w:val="00360127"/>
    <w:rsid w:val="003673B2"/>
    <w:rsid w:val="00372991"/>
    <w:rsid w:val="00375481"/>
    <w:rsid w:val="00377F6A"/>
    <w:rsid w:val="00397A9F"/>
    <w:rsid w:val="003A048E"/>
    <w:rsid w:val="003A14A3"/>
    <w:rsid w:val="003A2656"/>
    <w:rsid w:val="003A3BB8"/>
    <w:rsid w:val="003A4E49"/>
    <w:rsid w:val="003A6348"/>
    <w:rsid w:val="003A7E58"/>
    <w:rsid w:val="003C3316"/>
    <w:rsid w:val="003C42AF"/>
    <w:rsid w:val="003C6C0C"/>
    <w:rsid w:val="003D5DC3"/>
    <w:rsid w:val="003D607F"/>
    <w:rsid w:val="003E2D55"/>
    <w:rsid w:val="003E6720"/>
    <w:rsid w:val="003F289F"/>
    <w:rsid w:val="00406C36"/>
    <w:rsid w:val="00414BB4"/>
    <w:rsid w:val="00415DD2"/>
    <w:rsid w:val="00416202"/>
    <w:rsid w:val="004217CB"/>
    <w:rsid w:val="00432A08"/>
    <w:rsid w:val="00434AA5"/>
    <w:rsid w:val="00435793"/>
    <w:rsid w:val="00442AFB"/>
    <w:rsid w:val="004464E3"/>
    <w:rsid w:val="00447F24"/>
    <w:rsid w:val="004510BF"/>
    <w:rsid w:val="00455361"/>
    <w:rsid w:val="00455FEC"/>
    <w:rsid w:val="00456944"/>
    <w:rsid w:val="004612E4"/>
    <w:rsid w:val="004642AB"/>
    <w:rsid w:val="00465D55"/>
    <w:rsid w:val="00475A64"/>
    <w:rsid w:val="00477161"/>
    <w:rsid w:val="0048483E"/>
    <w:rsid w:val="00492C4D"/>
    <w:rsid w:val="00497640"/>
    <w:rsid w:val="004A7E48"/>
    <w:rsid w:val="004B02F3"/>
    <w:rsid w:val="004B26DE"/>
    <w:rsid w:val="004B7185"/>
    <w:rsid w:val="004C1678"/>
    <w:rsid w:val="004D1F5C"/>
    <w:rsid w:val="004D2D42"/>
    <w:rsid w:val="004D309A"/>
    <w:rsid w:val="004E107A"/>
    <w:rsid w:val="004E1D1B"/>
    <w:rsid w:val="004F17DF"/>
    <w:rsid w:val="004F3566"/>
    <w:rsid w:val="004F7ACC"/>
    <w:rsid w:val="004F7BE6"/>
    <w:rsid w:val="00505ACF"/>
    <w:rsid w:val="00511D4A"/>
    <w:rsid w:val="00514736"/>
    <w:rsid w:val="00514A84"/>
    <w:rsid w:val="00515693"/>
    <w:rsid w:val="005217F8"/>
    <w:rsid w:val="00523044"/>
    <w:rsid w:val="005238C9"/>
    <w:rsid w:val="00525920"/>
    <w:rsid w:val="005266C8"/>
    <w:rsid w:val="00526F36"/>
    <w:rsid w:val="00527A96"/>
    <w:rsid w:val="00527ADB"/>
    <w:rsid w:val="00527B17"/>
    <w:rsid w:val="00531880"/>
    <w:rsid w:val="005339AE"/>
    <w:rsid w:val="00536BA1"/>
    <w:rsid w:val="00540DEE"/>
    <w:rsid w:val="00542207"/>
    <w:rsid w:val="00552A5F"/>
    <w:rsid w:val="00555886"/>
    <w:rsid w:val="0055626F"/>
    <w:rsid w:val="00556FB5"/>
    <w:rsid w:val="005628B9"/>
    <w:rsid w:val="00562AA0"/>
    <w:rsid w:val="00566C1F"/>
    <w:rsid w:val="0056786E"/>
    <w:rsid w:val="00576806"/>
    <w:rsid w:val="00585010"/>
    <w:rsid w:val="00591335"/>
    <w:rsid w:val="0059305E"/>
    <w:rsid w:val="005960D6"/>
    <w:rsid w:val="005A68E3"/>
    <w:rsid w:val="005A7FC1"/>
    <w:rsid w:val="005B2AD6"/>
    <w:rsid w:val="005B3222"/>
    <w:rsid w:val="005B55B8"/>
    <w:rsid w:val="005C7974"/>
    <w:rsid w:val="005C7A48"/>
    <w:rsid w:val="005D227F"/>
    <w:rsid w:val="005D34F8"/>
    <w:rsid w:val="005D3CC3"/>
    <w:rsid w:val="005D461D"/>
    <w:rsid w:val="005D4FA2"/>
    <w:rsid w:val="005D6507"/>
    <w:rsid w:val="005E1CC4"/>
    <w:rsid w:val="005E360B"/>
    <w:rsid w:val="005E7FD4"/>
    <w:rsid w:val="005F1AB2"/>
    <w:rsid w:val="005F25D2"/>
    <w:rsid w:val="005F3127"/>
    <w:rsid w:val="005F582E"/>
    <w:rsid w:val="005F71E7"/>
    <w:rsid w:val="006051FA"/>
    <w:rsid w:val="00611F1E"/>
    <w:rsid w:val="00612B5B"/>
    <w:rsid w:val="00613DD7"/>
    <w:rsid w:val="006220E9"/>
    <w:rsid w:val="0062279A"/>
    <w:rsid w:val="0062415A"/>
    <w:rsid w:val="00633A96"/>
    <w:rsid w:val="0063451A"/>
    <w:rsid w:val="00635DF2"/>
    <w:rsid w:val="00642C7F"/>
    <w:rsid w:val="00644986"/>
    <w:rsid w:val="0064724C"/>
    <w:rsid w:val="00650258"/>
    <w:rsid w:val="006506A4"/>
    <w:rsid w:val="00652175"/>
    <w:rsid w:val="006552FE"/>
    <w:rsid w:val="006609C7"/>
    <w:rsid w:val="006618A8"/>
    <w:rsid w:val="006638C9"/>
    <w:rsid w:val="00664272"/>
    <w:rsid w:val="00665CAD"/>
    <w:rsid w:val="0067108C"/>
    <w:rsid w:val="006742B5"/>
    <w:rsid w:val="00675F99"/>
    <w:rsid w:val="006763B0"/>
    <w:rsid w:val="00677258"/>
    <w:rsid w:val="0068087B"/>
    <w:rsid w:val="00686847"/>
    <w:rsid w:val="00686BB7"/>
    <w:rsid w:val="006910F5"/>
    <w:rsid w:val="006930A2"/>
    <w:rsid w:val="0069781B"/>
    <w:rsid w:val="006A0205"/>
    <w:rsid w:val="006A3C52"/>
    <w:rsid w:val="006B0653"/>
    <w:rsid w:val="006B082C"/>
    <w:rsid w:val="006B0D42"/>
    <w:rsid w:val="006B3C83"/>
    <w:rsid w:val="006C221F"/>
    <w:rsid w:val="006C4C16"/>
    <w:rsid w:val="006C613A"/>
    <w:rsid w:val="006D3275"/>
    <w:rsid w:val="006D4860"/>
    <w:rsid w:val="006D6F97"/>
    <w:rsid w:val="006E19DB"/>
    <w:rsid w:val="006E22B7"/>
    <w:rsid w:val="006E569E"/>
    <w:rsid w:val="006E574C"/>
    <w:rsid w:val="006E7B65"/>
    <w:rsid w:val="006F472A"/>
    <w:rsid w:val="006F68D1"/>
    <w:rsid w:val="006F77A3"/>
    <w:rsid w:val="007039A0"/>
    <w:rsid w:val="00707B99"/>
    <w:rsid w:val="00707C93"/>
    <w:rsid w:val="00710BF2"/>
    <w:rsid w:val="00714834"/>
    <w:rsid w:val="007172E9"/>
    <w:rsid w:val="0071793F"/>
    <w:rsid w:val="0072372B"/>
    <w:rsid w:val="007349E0"/>
    <w:rsid w:val="007469CD"/>
    <w:rsid w:val="00747B7B"/>
    <w:rsid w:val="00765078"/>
    <w:rsid w:val="00765A48"/>
    <w:rsid w:val="00767D3A"/>
    <w:rsid w:val="00780FA6"/>
    <w:rsid w:val="00781E57"/>
    <w:rsid w:val="00787266"/>
    <w:rsid w:val="00795262"/>
    <w:rsid w:val="00797F49"/>
    <w:rsid w:val="007A23C4"/>
    <w:rsid w:val="007A29A5"/>
    <w:rsid w:val="007A5348"/>
    <w:rsid w:val="007C027C"/>
    <w:rsid w:val="007C4DD6"/>
    <w:rsid w:val="007C6081"/>
    <w:rsid w:val="007D213F"/>
    <w:rsid w:val="007E4BB1"/>
    <w:rsid w:val="007F0005"/>
    <w:rsid w:val="007F0DC8"/>
    <w:rsid w:val="007F2396"/>
    <w:rsid w:val="007F2AA5"/>
    <w:rsid w:val="00800754"/>
    <w:rsid w:val="00800903"/>
    <w:rsid w:val="00801EC6"/>
    <w:rsid w:val="0080203C"/>
    <w:rsid w:val="00810023"/>
    <w:rsid w:val="00813047"/>
    <w:rsid w:val="00815CEB"/>
    <w:rsid w:val="00823B66"/>
    <w:rsid w:val="0082462F"/>
    <w:rsid w:val="00824F8E"/>
    <w:rsid w:val="00825332"/>
    <w:rsid w:val="008254BA"/>
    <w:rsid w:val="008314B7"/>
    <w:rsid w:val="00832678"/>
    <w:rsid w:val="008338EC"/>
    <w:rsid w:val="0083777C"/>
    <w:rsid w:val="00850457"/>
    <w:rsid w:val="00851699"/>
    <w:rsid w:val="00854950"/>
    <w:rsid w:val="008618AA"/>
    <w:rsid w:val="00861914"/>
    <w:rsid w:val="00862947"/>
    <w:rsid w:val="00865584"/>
    <w:rsid w:val="00870D2C"/>
    <w:rsid w:val="00871F68"/>
    <w:rsid w:val="00874F30"/>
    <w:rsid w:val="00880C50"/>
    <w:rsid w:val="00883456"/>
    <w:rsid w:val="00891ADB"/>
    <w:rsid w:val="00896980"/>
    <w:rsid w:val="00897C37"/>
    <w:rsid w:val="008B26E4"/>
    <w:rsid w:val="008B341A"/>
    <w:rsid w:val="008B60F1"/>
    <w:rsid w:val="008B7E0A"/>
    <w:rsid w:val="008C02A9"/>
    <w:rsid w:val="008C0B4A"/>
    <w:rsid w:val="008D0EB6"/>
    <w:rsid w:val="008D7F8B"/>
    <w:rsid w:val="008E09C3"/>
    <w:rsid w:val="008E3C85"/>
    <w:rsid w:val="008E43CE"/>
    <w:rsid w:val="008E4FFA"/>
    <w:rsid w:val="008E7243"/>
    <w:rsid w:val="008F3074"/>
    <w:rsid w:val="008F6D09"/>
    <w:rsid w:val="009017AE"/>
    <w:rsid w:val="0090275E"/>
    <w:rsid w:val="009076A8"/>
    <w:rsid w:val="00907A23"/>
    <w:rsid w:val="00912E10"/>
    <w:rsid w:val="0091660E"/>
    <w:rsid w:val="00917087"/>
    <w:rsid w:val="0091708A"/>
    <w:rsid w:val="00924B90"/>
    <w:rsid w:val="00933269"/>
    <w:rsid w:val="00933325"/>
    <w:rsid w:val="00933BCA"/>
    <w:rsid w:val="00937FF2"/>
    <w:rsid w:val="00940BB6"/>
    <w:rsid w:val="009618C8"/>
    <w:rsid w:val="00961D5D"/>
    <w:rsid w:val="00970BD0"/>
    <w:rsid w:val="00972930"/>
    <w:rsid w:val="00990B99"/>
    <w:rsid w:val="00991805"/>
    <w:rsid w:val="009A3C85"/>
    <w:rsid w:val="009A4A35"/>
    <w:rsid w:val="009B520A"/>
    <w:rsid w:val="009B7287"/>
    <w:rsid w:val="009C0929"/>
    <w:rsid w:val="009C1418"/>
    <w:rsid w:val="009C1F54"/>
    <w:rsid w:val="009C4C3A"/>
    <w:rsid w:val="009C6353"/>
    <w:rsid w:val="009C666A"/>
    <w:rsid w:val="009D069D"/>
    <w:rsid w:val="009D3B7D"/>
    <w:rsid w:val="009E12F2"/>
    <w:rsid w:val="009E16B1"/>
    <w:rsid w:val="009E26F2"/>
    <w:rsid w:val="009E2C2B"/>
    <w:rsid w:val="009E461F"/>
    <w:rsid w:val="009E4BF2"/>
    <w:rsid w:val="009E7436"/>
    <w:rsid w:val="009F17AA"/>
    <w:rsid w:val="009F1DF7"/>
    <w:rsid w:val="009F2518"/>
    <w:rsid w:val="009F704E"/>
    <w:rsid w:val="00A11F23"/>
    <w:rsid w:val="00A2173E"/>
    <w:rsid w:val="00A24E20"/>
    <w:rsid w:val="00A25688"/>
    <w:rsid w:val="00A26324"/>
    <w:rsid w:val="00A32C00"/>
    <w:rsid w:val="00A41C01"/>
    <w:rsid w:val="00A42A31"/>
    <w:rsid w:val="00A507E4"/>
    <w:rsid w:val="00A51B21"/>
    <w:rsid w:val="00A56372"/>
    <w:rsid w:val="00A65900"/>
    <w:rsid w:val="00A66167"/>
    <w:rsid w:val="00A66341"/>
    <w:rsid w:val="00A7164C"/>
    <w:rsid w:val="00A83EA5"/>
    <w:rsid w:val="00A85556"/>
    <w:rsid w:val="00A91A01"/>
    <w:rsid w:val="00AA07F3"/>
    <w:rsid w:val="00AA2C06"/>
    <w:rsid w:val="00AA3427"/>
    <w:rsid w:val="00AA4196"/>
    <w:rsid w:val="00AA55DD"/>
    <w:rsid w:val="00AA59DE"/>
    <w:rsid w:val="00AA694B"/>
    <w:rsid w:val="00AB3B4A"/>
    <w:rsid w:val="00AB47DD"/>
    <w:rsid w:val="00AB6065"/>
    <w:rsid w:val="00AC09E6"/>
    <w:rsid w:val="00AC3C2C"/>
    <w:rsid w:val="00AC4A73"/>
    <w:rsid w:val="00AE0598"/>
    <w:rsid w:val="00AE0C91"/>
    <w:rsid w:val="00AE7828"/>
    <w:rsid w:val="00AF03A4"/>
    <w:rsid w:val="00B009B2"/>
    <w:rsid w:val="00B02723"/>
    <w:rsid w:val="00B0365D"/>
    <w:rsid w:val="00B047AB"/>
    <w:rsid w:val="00B06F18"/>
    <w:rsid w:val="00B111DB"/>
    <w:rsid w:val="00B150BA"/>
    <w:rsid w:val="00B177A7"/>
    <w:rsid w:val="00B211B9"/>
    <w:rsid w:val="00B22C02"/>
    <w:rsid w:val="00B251A1"/>
    <w:rsid w:val="00B32551"/>
    <w:rsid w:val="00B347E4"/>
    <w:rsid w:val="00B46242"/>
    <w:rsid w:val="00B53800"/>
    <w:rsid w:val="00B54A85"/>
    <w:rsid w:val="00B561D8"/>
    <w:rsid w:val="00B67484"/>
    <w:rsid w:val="00B67777"/>
    <w:rsid w:val="00B75BAF"/>
    <w:rsid w:val="00B861B8"/>
    <w:rsid w:val="00B87435"/>
    <w:rsid w:val="00B93795"/>
    <w:rsid w:val="00BA02BD"/>
    <w:rsid w:val="00BA3C38"/>
    <w:rsid w:val="00BA749D"/>
    <w:rsid w:val="00BB2396"/>
    <w:rsid w:val="00BB2A52"/>
    <w:rsid w:val="00BB3A36"/>
    <w:rsid w:val="00BC2D19"/>
    <w:rsid w:val="00BC49F5"/>
    <w:rsid w:val="00BC7DE0"/>
    <w:rsid w:val="00BD052D"/>
    <w:rsid w:val="00BD16CD"/>
    <w:rsid w:val="00BD1C69"/>
    <w:rsid w:val="00BD22EB"/>
    <w:rsid w:val="00BD681C"/>
    <w:rsid w:val="00BE0B15"/>
    <w:rsid w:val="00BE125C"/>
    <w:rsid w:val="00BE2AA2"/>
    <w:rsid w:val="00BE4C2C"/>
    <w:rsid w:val="00BE59E3"/>
    <w:rsid w:val="00BF1001"/>
    <w:rsid w:val="00BF33EB"/>
    <w:rsid w:val="00BF6B8F"/>
    <w:rsid w:val="00BF6D90"/>
    <w:rsid w:val="00C03237"/>
    <w:rsid w:val="00C0370A"/>
    <w:rsid w:val="00C05997"/>
    <w:rsid w:val="00C06303"/>
    <w:rsid w:val="00C10822"/>
    <w:rsid w:val="00C25EC6"/>
    <w:rsid w:val="00C26362"/>
    <w:rsid w:val="00C478F3"/>
    <w:rsid w:val="00C51A3B"/>
    <w:rsid w:val="00C54CD0"/>
    <w:rsid w:val="00C550BD"/>
    <w:rsid w:val="00C726B4"/>
    <w:rsid w:val="00C739F8"/>
    <w:rsid w:val="00C77BE0"/>
    <w:rsid w:val="00C80AC2"/>
    <w:rsid w:val="00C91257"/>
    <w:rsid w:val="00C947DA"/>
    <w:rsid w:val="00C948CD"/>
    <w:rsid w:val="00C94BE2"/>
    <w:rsid w:val="00C978AD"/>
    <w:rsid w:val="00CA085D"/>
    <w:rsid w:val="00CA0AA2"/>
    <w:rsid w:val="00CA413D"/>
    <w:rsid w:val="00CA54D8"/>
    <w:rsid w:val="00CB196B"/>
    <w:rsid w:val="00CC610E"/>
    <w:rsid w:val="00CC7570"/>
    <w:rsid w:val="00CD0A12"/>
    <w:rsid w:val="00CD34E2"/>
    <w:rsid w:val="00CD371E"/>
    <w:rsid w:val="00CE1F60"/>
    <w:rsid w:val="00CE3C74"/>
    <w:rsid w:val="00CE5CB2"/>
    <w:rsid w:val="00CF0783"/>
    <w:rsid w:val="00CF129F"/>
    <w:rsid w:val="00CF4913"/>
    <w:rsid w:val="00D0371C"/>
    <w:rsid w:val="00D11298"/>
    <w:rsid w:val="00D14DD6"/>
    <w:rsid w:val="00D15BEB"/>
    <w:rsid w:val="00D21C0A"/>
    <w:rsid w:val="00D21EEE"/>
    <w:rsid w:val="00D25493"/>
    <w:rsid w:val="00D35447"/>
    <w:rsid w:val="00D44B3F"/>
    <w:rsid w:val="00D44BA9"/>
    <w:rsid w:val="00D45ED4"/>
    <w:rsid w:val="00D523ED"/>
    <w:rsid w:val="00D5640C"/>
    <w:rsid w:val="00D56E40"/>
    <w:rsid w:val="00D57DC8"/>
    <w:rsid w:val="00D64402"/>
    <w:rsid w:val="00D661A1"/>
    <w:rsid w:val="00D67C1A"/>
    <w:rsid w:val="00D73701"/>
    <w:rsid w:val="00D74979"/>
    <w:rsid w:val="00D80F04"/>
    <w:rsid w:val="00D80F1C"/>
    <w:rsid w:val="00D90B33"/>
    <w:rsid w:val="00D95B5C"/>
    <w:rsid w:val="00D9625E"/>
    <w:rsid w:val="00DA0BFC"/>
    <w:rsid w:val="00DA6189"/>
    <w:rsid w:val="00DB1C0C"/>
    <w:rsid w:val="00DB1CD9"/>
    <w:rsid w:val="00DB3660"/>
    <w:rsid w:val="00DB6EE8"/>
    <w:rsid w:val="00DC5CCC"/>
    <w:rsid w:val="00DD1B7D"/>
    <w:rsid w:val="00DE06DD"/>
    <w:rsid w:val="00DE0B97"/>
    <w:rsid w:val="00DE1450"/>
    <w:rsid w:val="00DE1FE0"/>
    <w:rsid w:val="00DE5178"/>
    <w:rsid w:val="00DF38A6"/>
    <w:rsid w:val="00DF5212"/>
    <w:rsid w:val="00DF6483"/>
    <w:rsid w:val="00DF6F7A"/>
    <w:rsid w:val="00E009C1"/>
    <w:rsid w:val="00E00F63"/>
    <w:rsid w:val="00E048AE"/>
    <w:rsid w:val="00E06177"/>
    <w:rsid w:val="00E06213"/>
    <w:rsid w:val="00E14FA0"/>
    <w:rsid w:val="00E2180C"/>
    <w:rsid w:val="00E23B50"/>
    <w:rsid w:val="00E2419E"/>
    <w:rsid w:val="00E250D7"/>
    <w:rsid w:val="00E2598A"/>
    <w:rsid w:val="00E267CD"/>
    <w:rsid w:val="00E27B77"/>
    <w:rsid w:val="00E30D9E"/>
    <w:rsid w:val="00E359FA"/>
    <w:rsid w:val="00E51210"/>
    <w:rsid w:val="00E51725"/>
    <w:rsid w:val="00E526C8"/>
    <w:rsid w:val="00E57A95"/>
    <w:rsid w:val="00E62435"/>
    <w:rsid w:val="00E6736D"/>
    <w:rsid w:val="00E72BB4"/>
    <w:rsid w:val="00E77B83"/>
    <w:rsid w:val="00E85551"/>
    <w:rsid w:val="00E90509"/>
    <w:rsid w:val="00E9554C"/>
    <w:rsid w:val="00E97B7A"/>
    <w:rsid w:val="00EA240B"/>
    <w:rsid w:val="00EA4824"/>
    <w:rsid w:val="00EA6BC6"/>
    <w:rsid w:val="00EB09F8"/>
    <w:rsid w:val="00EB2081"/>
    <w:rsid w:val="00EB740E"/>
    <w:rsid w:val="00EB7F86"/>
    <w:rsid w:val="00EC1C96"/>
    <w:rsid w:val="00EC3A6D"/>
    <w:rsid w:val="00EC5B2F"/>
    <w:rsid w:val="00ED1F79"/>
    <w:rsid w:val="00ED65DF"/>
    <w:rsid w:val="00ED76AA"/>
    <w:rsid w:val="00EE4028"/>
    <w:rsid w:val="00EE7013"/>
    <w:rsid w:val="00EF114F"/>
    <w:rsid w:val="00EF2894"/>
    <w:rsid w:val="00F011A9"/>
    <w:rsid w:val="00F0645B"/>
    <w:rsid w:val="00F103B8"/>
    <w:rsid w:val="00F11490"/>
    <w:rsid w:val="00F26EB7"/>
    <w:rsid w:val="00F270C8"/>
    <w:rsid w:val="00F27B3F"/>
    <w:rsid w:val="00F30D08"/>
    <w:rsid w:val="00F34773"/>
    <w:rsid w:val="00F4366D"/>
    <w:rsid w:val="00F45E3B"/>
    <w:rsid w:val="00F50DCC"/>
    <w:rsid w:val="00F53AD1"/>
    <w:rsid w:val="00F55C98"/>
    <w:rsid w:val="00F672BF"/>
    <w:rsid w:val="00F70E6C"/>
    <w:rsid w:val="00F713A2"/>
    <w:rsid w:val="00F77E88"/>
    <w:rsid w:val="00F84AB9"/>
    <w:rsid w:val="00F93713"/>
    <w:rsid w:val="00F93A38"/>
    <w:rsid w:val="00F95BAF"/>
    <w:rsid w:val="00F96CD7"/>
    <w:rsid w:val="00F96F36"/>
    <w:rsid w:val="00FA0B2C"/>
    <w:rsid w:val="00FA6214"/>
    <w:rsid w:val="00FB0231"/>
    <w:rsid w:val="00FB6BBA"/>
    <w:rsid w:val="00FB7778"/>
    <w:rsid w:val="00FB7DE5"/>
    <w:rsid w:val="00FC029E"/>
    <w:rsid w:val="00FC21CA"/>
    <w:rsid w:val="00FC388B"/>
    <w:rsid w:val="00FC3922"/>
    <w:rsid w:val="00FC40D2"/>
    <w:rsid w:val="00FC69FE"/>
    <w:rsid w:val="00FE2028"/>
    <w:rsid w:val="00FE2D08"/>
    <w:rsid w:val="00FE414F"/>
    <w:rsid w:val="00FE49ED"/>
    <w:rsid w:val="00FE74D5"/>
    <w:rsid w:val="00FF4BAC"/>
    <w:rsid w:val="00FF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DCA7EE-DF0C-4B4B-990E-F47EBE85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28C"/>
  </w:style>
  <w:style w:type="paragraph" w:styleId="Heading1">
    <w:name w:val="heading 1"/>
    <w:basedOn w:val="Normal"/>
    <w:next w:val="Normal"/>
    <w:link w:val="Heading1Char"/>
    <w:uiPriority w:val="9"/>
    <w:qFormat/>
    <w:rsid w:val="002802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02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02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F6F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2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02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8028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F6F7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1"/>
    <w:qFormat/>
    <w:rsid w:val="0028028C"/>
    <w:pPr>
      <w:ind w:left="720"/>
      <w:contextualSpacing/>
    </w:pPr>
  </w:style>
  <w:style w:type="character" w:customStyle="1" w:styleId="markedcontent">
    <w:name w:val="markedcontent"/>
    <w:basedOn w:val="DefaultParagraphFont"/>
    <w:rsid w:val="0028028C"/>
  </w:style>
  <w:style w:type="paragraph" w:styleId="Title">
    <w:name w:val="Title"/>
    <w:basedOn w:val="Normal"/>
    <w:next w:val="Normal"/>
    <w:link w:val="TitleChar"/>
    <w:uiPriority w:val="1"/>
    <w:qFormat/>
    <w:rsid w:val="002802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8028C"/>
    <w:rPr>
      <w:rFonts w:asciiTheme="majorHAnsi" w:eastAsiaTheme="majorEastAsia" w:hAnsiTheme="majorHAnsi" w:cstheme="majorBidi"/>
      <w:spacing w:val="-10"/>
      <w:kern w:val="28"/>
      <w:sz w:val="56"/>
      <w:szCs w:val="56"/>
    </w:rPr>
  </w:style>
  <w:style w:type="paragraph" w:styleId="NoSpacing">
    <w:name w:val="No Spacing"/>
    <w:uiPriority w:val="1"/>
    <w:qFormat/>
    <w:rsid w:val="0028028C"/>
    <w:pPr>
      <w:spacing w:after="0" w:line="240" w:lineRule="auto"/>
    </w:pPr>
  </w:style>
  <w:style w:type="character" w:styleId="Hyperlink">
    <w:name w:val="Hyperlink"/>
    <w:basedOn w:val="DefaultParagraphFont"/>
    <w:uiPriority w:val="99"/>
    <w:unhideWhenUsed/>
    <w:rsid w:val="0028028C"/>
    <w:rPr>
      <w:color w:val="0000FF"/>
      <w:u w:val="single"/>
    </w:rPr>
  </w:style>
  <w:style w:type="paragraph" w:styleId="Header">
    <w:name w:val="header"/>
    <w:basedOn w:val="Normal"/>
    <w:link w:val="HeaderChar"/>
    <w:uiPriority w:val="99"/>
    <w:unhideWhenUsed/>
    <w:rsid w:val="00280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28C"/>
  </w:style>
  <w:style w:type="paragraph" w:styleId="Footer">
    <w:name w:val="footer"/>
    <w:basedOn w:val="Normal"/>
    <w:link w:val="FooterChar"/>
    <w:uiPriority w:val="99"/>
    <w:unhideWhenUsed/>
    <w:rsid w:val="00280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28C"/>
  </w:style>
  <w:style w:type="character" w:customStyle="1" w:styleId="BalloonTextChar">
    <w:name w:val="Balloon Text Char"/>
    <w:basedOn w:val="DefaultParagraphFont"/>
    <w:link w:val="BalloonText"/>
    <w:uiPriority w:val="99"/>
    <w:semiHidden/>
    <w:rsid w:val="0028028C"/>
    <w:rPr>
      <w:rFonts w:ascii="Segoe UI" w:hAnsi="Segoe UI" w:cs="Segoe UI"/>
      <w:sz w:val="18"/>
      <w:szCs w:val="18"/>
    </w:rPr>
  </w:style>
  <w:style w:type="paragraph" w:styleId="BalloonText">
    <w:name w:val="Balloon Text"/>
    <w:basedOn w:val="Normal"/>
    <w:link w:val="BalloonTextChar"/>
    <w:uiPriority w:val="99"/>
    <w:semiHidden/>
    <w:unhideWhenUsed/>
    <w:rsid w:val="0028028C"/>
    <w:pPr>
      <w:spacing w:after="0" w:line="240" w:lineRule="auto"/>
    </w:pPr>
    <w:rPr>
      <w:rFonts w:ascii="Segoe UI" w:hAnsi="Segoe UI" w:cs="Segoe UI"/>
      <w:sz w:val="18"/>
      <w:szCs w:val="18"/>
    </w:rPr>
  </w:style>
  <w:style w:type="paragraph" w:styleId="NormalWeb">
    <w:name w:val="Normal (Web)"/>
    <w:basedOn w:val="Normal"/>
    <w:uiPriority w:val="99"/>
    <w:unhideWhenUsed/>
    <w:rsid w:val="002802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nk">
    <w:name w:val="ref-lnk"/>
    <w:basedOn w:val="DefaultParagraphFont"/>
    <w:rsid w:val="0028028C"/>
  </w:style>
  <w:style w:type="character" w:customStyle="1" w:styleId="hgkelc">
    <w:name w:val="hgkelc"/>
    <w:basedOn w:val="DefaultParagraphFont"/>
    <w:rsid w:val="0028028C"/>
  </w:style>
  <w:style w:type="paragraph" w:customStyle="1" w:styleId="Default">
    <w:name w:val="Default"/>
    <w:rsid w:val="0028028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28028C"/>
    <w:pPr>
      <w:widowControl w:val="0"/>
      <w:autoSpaceDE w:val="0"/>
      <w:autoSpaceDN w:val="0"/>
      <w:spacing w:after="0" w:line="240" w:lineRule="auto"/>
    </w:pPr>
    <w:rPr>
      <w:rFonts w:ascii="Courier New" w:eastAsia="Courier New" w:hAnsi="Courier New" w:cs="Courier New"/>
      <w:sz w:val="21"/>
      <w:szCs w:val="21"/>
    </w:rPr>
  </w:style>
  <w:style w:type="character" w:customStyle="1" w:styleId="BodyTextChar">
    <w:name w:val="Body Text Char"/>
    <w:basedOn w:val="DefaultParagraphFont"/>
    <w:link w:val="BodyText"/>
    <w:uiPriority w:val="1"/>
    <w:rsid w:val="0028028C"/>
    <w:rPr>
      <w:rFonts w:ascii="Courier New" w:eastAsia="Courier New" w:hAnsi="Courier New" w:cs="Courier New"/>
      <w:sz w:val="21"/>
      <w:szCs w:val="21"/>
    </w:rPr>
  </w:style>
  <w:style w:type="paragraph" w:customStyle="1" w:styleId="TableParagraph">
    <w:name w:val="Table Paragraph"/>
    <w:basedOn w:val="Normal"/>
    <w:uiPriority w:val="1"/>
    <w:qFormat/>
    <w:rsid w:val="0028028C"/>
    <w:pPr>
      <w:widowControl w:val="0"/>
      <w:autoSpaceDE w:val="0"/>
      <w:autoSpaceDN w:val="0"/>
      <w:spacing w:after="0" w:line="240" w:lineRule="auto"/>
    </w:pPr>
    <w:rPr>
      <w:rFonts w:ascii="Arial" w:eastAsia="Arial" w:hAnsi="Arial" w:cs="Arial"/>
    </w:rPr>
  </w:style>
  <w:style w:type="paragraph" w:customStyle="1" w:styleId="xl65">
    <w:name w:val="xl65"/>
    <w:basedOn w:val="Normal"/>
    <w:rsid w:val="002802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2802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28028C"/>
    <w:pPr>
      <w:spacing w:before="100" w:beforeAutospacing="1" w:after="100" w:afterAutospacing="1" w:line="240" w:lineRule="auto"/>
    </w:pPr>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28028C"/>
    <w:pPr>
      <w:outlineLvl w:val="9"/>
    </w:pPr>
  </w:style>
  <w:style w:type="paragraph" w:styleId="TOC2">
    <w:name w:val="toc 2"/>
    <w:basedOn w:val="Normal"/>
    <w:next w:val="Normal"/>
    <w:autoRedefine/>
    <w:uiPriority w:val="39"/>
    <w:unhideWhenUsed/>
    <w:rsid w:val="0028028C"/>
    <w:pPr>
      <w:spacing w:after="100"/>
      <w:ind w:left="220"/>
    </w:pPr>
  </w:style>
  <w:style w:type="paragraph" w:styleId="TOC3">
    <w:name w:val="toc 3"/>
    <w:basedOn w:val="Normal"/>
    <w:next w:val="Normal"/>
    <w:autoRedefine/>
    <w:uiPriority w:val="39"/>
    <w:unhideWhenUsed/>
    <w:rsid w:val="0028028C"/>
    <w:pPr>
      <w:spacing w:after="100"/>
      <w:ind w:left="440"/>
    </w:pPr>
  </w:style>
  <w:style w:type="paragraph" w:styleId="TOC1">
    <w:name w:val="toc 1"/>
    <w:basedOn w:val="Normal"/>
    <w:next w:val="Normal"/>
    <w:autoRedefine/>
    <w:uiPriority w:val="39"/>
    <w:unhideWhenUsed/>
    <w:rsid w:val="002802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58080">
      <w:bodyDiv w:val="1"/>
      <w:marLeft w:val="0"/>
      <w:marRight w:val="0"/>
      <w:marTop w:val="0"/>
      <w:marBottom w:val="0"/>
      <w:divBdr>
        <w:top w:val="none" w:sz="0" w:space="0" w:color="auto"/>
        <w:left w:val="none" w:sz="0" w:space="0" w:color="auto"/>
        <w:bottom w:val="none" w:sz="0" w:space="0" w:color="auto"/>
        <w:right w:val="none" w:sz="0" w:space="0" w:color="auto"/>
      </w:divBdr>
      <w:divsChild>
        <w:div w:id="1465461617">
          <w:marLeft w:val="547"/>
          <w:marRight w:val="0"/>
          <w:marTop w:val="60"/>
          <w:marBottom w:val="120"/>
          <w:divBdr>
            <w:top w:val="none" w:sz="0" w:space="0" w:color="auto"/>
            <w:left w:val="none" w:sz="0" w:space="0" w:color="auto"/>
            <w:bottom w:val="none" w:sz="0" w:space="0" w:color="auto"/>
            <w:right w:val="none" w:sz="0" w:space="0" w:color="auto"/>
          </w:divBdr>
        </w:div>
      </w:divsChild>
    </w:div>
    <w:div w:id="417288138">
      <w:bodyDiv w:val="1"/>
      <w:marLeft w:val="0"/>
      <w:marRight w:val="0"/>
      <w:marTop w:val="0"/>
      <w:marBottom w:val="0"/>
      <w:divBdr>
        <w:top w:val="none" w:sz="0" w:space="0" w:color="auto"/>
        <w:left w:val="none" w:sz="0" w:space="0" w:color="auto"/>
        <w:bottom w:val="none" w:sz="0" w:space="0" w:color="auto"/>
        <w:right w:val="none" w:sz="0" w:space="0" w:color="auto"/>
      </w:divBdr>
      <w:divsChild>
        <w:div w:id="1296175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rpgov.law.harvard" TargetMode="External"/><Relationship Id="rId18" Type="http://schemas.openxmlformats.org/officeDocument/2006/relationships/hyperlink" Target="http://doi.org/10.3390/su8040300" TargetMode="External"/><Relationship Id="rId3" Type="http://schemas.openxmlformats.org/officeDocument/2006/relationships/styles" Target="styles.xml"/><Relationship Id="rId21" Type="http://schemas.openxmlformats.org/officeDocument/2006/relationships/hyperlink" Target="mailto:abidoye.elizabeth@lmu.edu.ng" TargetMode="External"/><Relationship Id="rId7" Type="http://schemas.openxmlformats.org/officeDocument/2006/relationships/endnotes" Target="endnotes.xml"/><Relationship Id="rId12" Type="http://schemas.openxmlformats.org/officeDocument/2006/relationships/hyperlink" Target="https://www.ceres.org/resources/reports/systems-rule-how-board-governance-can-drive-sustainability-performance" TargetMode="External"/><Relationship Id="rId17" Type="http://schemas.openxmlformats.org/officeDocument/2006/relationships/hyperlink" Target="https://doi.org/10.1080/08985629000000023" TargetMode="External"/><Relationship Id="rId2" Type="http://schemas.openxmlformats.org/officeDocument/2006/relationships/numbering" Target="numbering.xml"/><Relationship Id="rId16" Type="http://schemas.openxmlformats.org/officeDocument/2006/relationships/hyperlink" Target="https://doi.org/10.1002/bse.1922"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researchgate.net/"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i.org/10.1002/csr.14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042A-93FD-4482-96A5-7DC81ABD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16114</Words>
  <Characters>91853</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ACCOUNT</dc:creator>
  <cp:keywords/>
  <dc:description/>
  <cp:lastModifiedBy>tunde.intel@gmail.com</cp:lastModifiedBy>
  <cp:revision>22</cp:revision>
  <cp:lastPrinted>2022-11-21T09:17:00Z</cp:lastPrinted>
  <dcterms:created xsi:type="dcterms:W3CDTF">2022-10-17T11:14:00Z</dcterms:created>
  <dcterms:modified xsi:type="dcterms:W3CDTF">2022-11-21T09:17:00Z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12db64b83d0be0d39c3be2a2aef42d9067288547fd5b0f428b2c379dc52e4fee</vt:lpwstr>
  </property>
</Properties>
</file>