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E6162" w14:textId="68238CBF"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CYBER THREAT DETECTION IN </w:t>
      </w:r>
      <w:r w:rsidR="004C0FA9">
        <w:rPr>
          <w:rFonts w:ascii="Times New Roman" w:hAnsi="Times New Roman" w:cs="Times New Roman"/>
          <w:b/>
          <w:bCs/>
          <w:sz w:val="32"/>
          <w:szCs w:val="32"/>
        </w:rPr>
        <w:t>OPEN-SOURCE</w:t>
      </w:r>
      <w:r>
        <w:rPr>
          <w:rFonts w:ascii="Times New Roman" w:hAnsi="Times New Roman" w:cs="Times New Roman"/>
          <w:b/>
          <w:bCs/>
          <w:sz w:val="32"/>
          <w:szCs w:val="32"/>
        </w:rPr>
        <w:t xml:space="preserve"> DATA USING SELECTED MACHINE LEARNING ALGORITHMS</w:t>
      </w:r>
    </w:p>
    <w:p w14:paraId="6D8A91D7" w14:textId="77777777" w:rsidR="00361A5C" w:rsidRDefault="00361A5C">
      <w:pPr>
        <w:spacing w:line="480" w:lineRule="auto"/>
        <w:jc w:val="center"/>
        <w:rPr>
          <w:rFonts w:ascii="Times New Roman" w:hAnsi="Times New Roman" w:cs="Times New Roman"/>
          <w:b/>
          <w:bCs/>
          <w:sz w:val="32"/>
          <w:szCs w:val="32"/>
        </w:rPr>
      </w:pPr>
    </w:p>
    <w:p w14:paraId="7809C982" w14:textId="77777777" w:rsidR="00361A5C" w:rsidRDefault="00361A5C">
      <w:pPr>
        <w:spacing w:line="480" w:lineRule="auto"/>
        <w:jc w:val="center"/>
        <w:rPr>
          <w:rFonts w:ascii="Times New Roman" w:hAnsi="Times New Roman" w:cs="Times New Roman"/>
          <w:b/>
          <w:bCs/>
          <w:sz w:val="32"/>
          <w:szCs w:val="32"/>
        </w:rPr>
      </w:pPr>
    </w:p>
    <w:p w14:paraId="2A84695A" w14:textId="77777777" w:rsidR="00361A5C" w:rsidRDefault="00361A5C">
      <w:pPr>
        <w:spacing w:line="480" w:lineRule="auto"/>
        <w:jc w:val="center"/>
        <w:rPr>
          <w:rFonts w:ascii="Times New Roman" w:hAnsi="Times New Roman" w:cs="Times New Roman"/>
          <w:b/>
          <w:bCs/>
          <w:sz w:val="32"/>
          <w:szCs w:val="32"/>
        </w:rPr>
      </w:pPr>
    </w:p>
    <w:p w14:paraId="34CA758B"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BY</w:t>
      </w:r>
      <w:r>
        <w:rPr>
          <w:rFonts w:ascii="Times New Roman" w:hAnsi="Times New Roman" w:cs="Times New Roman"/>
          <w:b/>
          <w:bCs/>
          <w:sz w:val="32"/>
          <w:szCs w:val="32"/>
        </w:rPr>
        <w:br/>
        <w:t>AJAYI MARY ODUNAYO</w:t>
      </w:r>
      <w:r>
        <w:rPr>
          <w:rFonts w:ascii="Times New Roman" w:hAnsi="Times New Roman" w:cs="Times New Roman"/>
          <w:b/>
          <w:bCs/>
          <w:sz w:val="32"/>
          <w:szCs w:val="32"/>
        </w:rPr>
        <w:br/>
      </w:r>
      <w:r>
        <w:rPr>
          <w:rFonts w:ascii="Times New Roman" w:hAnsi="Times New Roman" w:cs="Times New Roman"/>
          <w:b/>
          <w:sz w:val="32"/>
        </w:rPr>
        <w:t xml:space="preserve">(MATRIC. NO – </w:t>
      </w:r>
      <w:r>
        <w:rPr>
          <w:rFonts w:ascii="Times New Roman" w:hAnsi="Times New Roman" w:cs="Times New Roman"/>
          <w:b/>
          <w:bCs/>
          <w:sz w:val="32"/>
          <w:szCs w:val="32"/>
        </w:rPr>
        <w:t>20PGCD000153)</w:t>
      </w:r>
    </w:p>
    <w:p w14:paraId="560C12C9" w14:textId="77777777" w:rsidR="00361A5C" w:rsidRDefault="00361A5C">
      <w:pPr>
        <w:spacing w:line="480" w:lineRule="auto"/>
        <w:jc w:val="both"/>
        <w:rPr>
          <w:rFonts w:ascii="Times New Roman" w:hAnsi="Times New Roman" w:cs="Times New Roman"/>
          <w:b/>
          <w:bCs/>
          <w:sz w:val="32"/>
          <w:szCs w:val="32"/>
        </w:rPr>
      </w:pPr>
    </w:p>
    <w:p w14:paraId="28399930" w14:textId="77777777" w:rsidR="00361A5C" w:rsidRDefault="00361A5C">
      <w:pPr>
        <w:spacing w:line="480" w:lineRule="auto"/>
        <w:jc w:val="both"/>
        <w:rPr>
          <w:rFonts w:ascii="Times New Roman" w:hAnsi="Times New Roman" w:cs="Times New Roman"/>
          <w:b/>
          <w:bCs/>
          <w:sz w:val="32"/>
          <w:szCs w:val="32"/>
        </w:rPr>
      </w:pPr>
    </w:p>
    <w:p w14:paraId="44B69D0E" w14:textId="77777777" w:rsidR="00361A5C" w:rsidRDefault="00AE6776">
      <w:pPr>
        <w:spacing w:line="360" w:lineRule="auto"/>
        <w:jc w:val="center"/>
        <w:rPr>
          <w:rFonts w:ascii="Times New Roman" w:hAnsi="Times New Roman" w:cs="Times New Roman"/>
          <w:b/>
          <w:sz w:val="32"/>
        </w:rPr>
      </w:pPr>
      <w:r>
        <w:rPr>
          <w:rFonts w:ascii="Times New Roman" w:hAnsi="Times New Roman" w:cs="Times New Roman"/>
          <w:b/>
          <w:sz w:val="32"/>
        </w:rPr>
        <w:t>A MASTER OF SCIENCE DISSERTATION SUBMITTED TO THE DEPARTMENT OF COMPUTER SCIENCE, COLLEGE OF PURE AND APPLIED SCIENCES, LANDMARK UNIVERSITY, OMU-ARAN, NIGERIA.</w:t>
      </w:r>
    </w:p>
    <w:p w14:paraId="2CB3FB07" w14:textId="77777777" w:rsidR="00361A5C" w:rsidRDefault="00361A5C">
      <w:pPr>
        <w:spacing w:line="480" w:lineRule="auto"/>
        <w:jc w:val="center"/>
        <w:rPr>
          <w:rFonts w:ascii="Times New Roman" w:hAnsi="Times New Roman" w:cs="Times New Roman"/>
          <w:b/>
          <w:bCs/>
          <w:sz w:val="32"/>
          <w:szCs w:val="32"/>
        </w:rPr>
      </w:pPr>
    </w:p>
    <w:p w14:paraId="0FB20653" w14:textId="77777777" w:rsidR="00361A5C" w:rsidRDefault="00361A5C">
      <w:pPr>
        <w:spacing w:line="480" w:lineRule="auto"/>
        <w:jc w:val="center"/>
        <w:rPr>
          <w:rFonts w:ascii="Times New Roman" w:hAnsi="Times New Roman" w:cs="Times New Roman"/>
          <w:b/>
          <w:bCs/>
          <w:sz w:val="32"/>
          <w:szCs w:val="32"/>
        </w:rPr>
      </w:pPr>
    </w:p>
    <w:p w14:paraId="3BA95C45" w14:textId="77777777" w:rsidR="00361A5C" w:rsidRDefault="00361A5C">
      <w:pPr>
        <w:spacing w:line="480" w:lineRule="auto"/>
        <w:jc w:val="center"/>
        <w:rPr>
          <w:rFonts w:ascii="Times New Roman" w:hAnsi="Times New Roman" w:cs="Times New Roman"/>
          <w:b/>
          <w:bCs/>
          <w:sz w:val="32"/>
          <w:szCs w:val="32"/>
        </w:rPr>
      </w:pPr>
    </w:p>
    <w:p w14:paraId="6B458CCB" w14:textId="1736C5CD" w:rsidR="00361A5C" w:rsidRDefault="007D7805">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NOVEMBER</w:t>
      </w:r>
      <w:r w:rsidR="00AE6776">
        <w:rPr>
          <w:rFonts w:ascii="Times New Roman" w:hAnsi="Times New Roman" w:cs="Times New Roman"/>
          <w:b/>
          <w:bCs/>
          <w:sz w:val="32"/>
          <w:szCs w:val="32"/>
        </w:rPr>
        <w:t xml:space="preserve"> 2022</w:t>
      </w:r>
    </w:p>
    <w:p w14:paraId="66373DC2" w14:textId="77777777" w:rsidR="00361A5C" w:rsidRDefault="00361A5C">
      <w:pPr>
        <w:spacing w:line="360" w:lineRule="auto"/>
        <w:jc w:val="center"/>
        <w:rPr>
          <w:rFonts w:ascii="Times New Roman" w:hAnsi="Times New Roman" w:cs="Times New Roman"/>
          <w:b/>
          <w:bCs/>
          <w:sz w:val="32"/>
          <w:szCs w:val="32"/>
        </w:rPr>
        <w:sectPr w:rsidR="00361A5C">
          <w:footerReference w:type="default" r:id="rId9"/>
          <w:pgSz w:w="11906" w:h="16838"/>
          <w:pgMar w:top="1440" w:right="1440" w:bottom="1440" w:left="2160" w:header="720" w:footer="720" w:gutter="0"/>
          <w:pgNumType w:fmt="upperRoman"/>
          <w:cols w:space="720"/>
          <w:docGrid w:linePitch="360"/>
        </w:sectPr>
      </w:pPr>
    </w:p>
    <w:p w14:paraId="7049189C" w14:textId="77777777" w:rsidR="00361A5C" w:rsidRPr="00A82C16" w:rsidRDefault="00AE6776" w:rsidP="00A82C16">
      <w:pPr>
        <w:pStyle w:val="Heading1"/>
      </w:pPr>
      <w:r w:rsidRPr="00A82C16">
        <w:lastRenderedPageBreak/>
        <w:t>DECLARATION</w:t>
      </w:r>
    </w:p>
    <w:p w14:paraId="3F421068" w14:textId="77777777" w:rsidR="00361A5C" w:rsidRDefault="00361A5C">
      <w:pPr>
        <w:spacing w:line="360" w:lineRule="auto"/>
        <w:jc w:val="both"/>
        <w:rPr>
          <w:rFonts w:ascii="Times New Roman" w:hAnsi="Times New Roman" w:cs="Times New Roman"/>
          <w:b/>
          <w:bCs/>
          <w:sz w:val="24"/>
          <w:szCs w:val="24"/>
        </w:rPr>
      </w:pPr>
    </w:p>
    <w:p w14:paraId="647C49CF" w14:textId="7BD6D0E9"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 xml:space="preserve">I, </w:t>
      </w:r>
      <w:r>
        <w:rPr>
          <w:rFonts w:ascii="Times New Roman" w:hAnsi="Times New Roman"/>
          <w:bCs/>
          <w:kern w:val="32"/>
          <w:sz w:val="24"/>
          <w:szCs w:val="24"/>
        </w:rPr>
        <w:t xml:space="preserve">Mary, </w:t>
      </w:r>
      <w:proofErr w:type="spellStart"/>
      <w:r>
        <w:rPr>
          <w:rFonts w:ascii="Times New Roman" w:hAnsi="Times New Roman"/>
          <w:bCs/>
          <w:kern w:val="32"/>
          <w:sz w:val="24"/>
          <w:szCs w:val="24"/>
        </w:rPr>
        <w:t>Odunayo</w:t>
      </w:r>
      <w:proofErr w:type="spellEnd"/>
      <w:r>
        <w:rPr>
          <w:rFonts w:ascii="Times New Roman" w:hAnsi="Times New Roman"/>
          <w:bCs/>
          <w:kern w:val="32"/>
          <w:sz w:val="24"/>
          <w:szCs w:val="24"/>
        </w:rPr>
        <w:t xml:space="preserve"> AJAYI</w:t>
      </w:r>
      <w:r>
        <w:rPr>
          <w:rFonts w:ascii="Times New Roman" w:eastAsia="SimSun" w:hAnsi="Times New Roman"/>
          <w:bCs/>
          <w:kern w:val="32"/>
          <w:sz w:val="24"/>
          <w:szCs w:val="24"/>
        </w:rPr>
        <w:t xml:space="preserve"> a </w:t>
      </w:r>
      <w:r>
        <w:rPr>
          <w:rFonts w:ascii="Times New Roman" w:hAnsi="Times New Roman"/>
          <w:b/>
          <w:kern w:val="32"/>
          <w:sz w:val="24"/>
          <w:szCs w:val="24"/>
        </w:rPr>
        <w:t>Master</w:t>
      </w:r>
      <w:r w:rsidR="007D7805">
        <w:rPr>
          <w:rFonts w:ascii="Times New Roman" w:hAnsi="Times New Roman"/>
          <w:b/>
          <w:kern w:val="32"/>
          <w:sz w:val="24"/>
          <w:szCs w:val="24"/>
        </w:rPr>
        <w:t>’</w:t>
      </w:r>
      <w:r>
        <w:rPr>
          <w:rFonts w:ascii="Times New Roman" w:hAnsi="Times New Roman"/>
          <w:b/>
          <w:kern w:val="32"/>
          <w:sz w:val="24"/>
          <w:szCs w:val="24"/>
        </w:rPr>
        <w:t>s in Science</w:t>
      </w:r>
      <w:r>
        <w:rPr>
          <w:rFonts w:ascii="Times New Roman" w:eastAsia="SimSun" w:hAnsi="Times New Roman"/>
          <w:bCs/>
          <w:kern w:val="32"/>
          <w:sz w:val="24"/>
          <w:szCs w:val="24"/>
        </w:rPr>
        <w:t xml:space="preserve"> student in the </w:t>
      </w:r>
      <w:r>
        <w:rPr>
          <w:rFonts w:ascii="Times New Roman" w:hAnsi="Times New Roman"/>
          <w:b/>
          <w:kern w:val="32"/>
          <w:sz w:val="24"/>
          <w:szCs w:val="24"/>
        </w:rPr>
        <w:t>Computer Science Department</w:t>
      </w:r>
      <w:r>
        <w:rPr>
          <w:rFonts w:ascii="Times New Roman" w:eastAsia="SimSun" w:hAnsi="Times New Roman"/>
          <w:bCs/>
          <w:kern w:val="32"/>
          <w:sz w:val="24"/>
          <w:szCs w:val="24"/>
        </w:rPr>
        <w:t xml:space="preserve">, Landmark University, </w:t>
      </w:r>
      <w:proofErr w:type="spellStart"/>
      <w:r>
        <w:rPr>
          <w:rFonts w:ascii="Times New Roman" w:eastAsia="SimSun" w:hAnsi="Times New Roman"/>
          <w:bCs/>
          <w:kern w:val="32"/>
          <w:sz w:val="24"/>
          <w:szCs w:val="24"/>
        </w:rPr>
        <w:t>Omu</w:t>
      </w:r>
      <w:proofErr w:type="spellEnd"/>
      <w:r>
        <w:rPr>
          <w:rFonts w:ascii="Times New Roman" w:eastAsia="SimSun" w:hAnsi="Times New Roman"/>
          <w:bCs/>
          <w:kern w:val="32"/>
          <w:sz w:val="24"/>
          <w:szCs w:val="24"/>
        </w:rPr>
        <w:t xml:space="preserve">-Aran, with matriculation number </w:t>
      </w:r>
      <w:r>
        <w:rPr>
          <w:rFonts w:ascii="Times New Roman" w:eastAsia="SimSun" w:hAnsi="Times New Roman"/>
          <w:b/>
          <w:kern w:val="32"/>
          <w:sz w:val="24"/>
          <w:szCs w:val="24"/>
        </w:rPr>
        <w:t>20PGCD000153</w:t>
      </w:r>
      <w:r>
        <w:rPr>
          <w:rFonts w:ascii="Times New Roman" w:eastAsia="SimSun" w:hAnsi="Times New Roman"/>
          <w:bCs/>
          <w:kern w:val="32"/>
          <w:sz w:val="24"/>
          <w:szCs w:val="24"/>
        </w:rPr>
        <w:t xml:space="preserve"> hereby declare that this dissertation entitled </w:t>
      </w:r>
      <w:r w:rsidR="007E34EC">
        <w:rPr>
          <w:rFonts w:ascii="Times New Roman" w:hAnsi="Times New Roman" w:cs="Times New Roman"/>
          <w:b/>
          <w:bCs/>
          <w:sz w:val="24"/>
          <w:szCs w:val="24"/>
        </w:rPr>
        <w:t>Cyber Threat Detection i</w:t>
      </w:r>
      <w:r>
        <w:rPr>
          <w:rFonts w:ascii="Times New Roman" w:hAnsi="Times New Roman" w:cs="Times New Roman"/>
          <w:b/>
          <w:bCs/>
          <w:sz w:val="24"/>
          <w:szCs w:val="24"/>
        </w:rPr>
        <w:t>n Open</w:t>
      </w:r>
      <w:r w:rsidR="004C0FA9">
        <w:rPr>
          <w:rFonts w:ascii="Times New Roman" w:hAnsi="Times New Roman" w:cs="Times New Roman"/>
          <w:b/>
          <w:bCs/>
          <w:sz w:val="24"/>
          <w:szCs w:val="24"/>
        </w:rPr>
        <w:t>-</w:t>
      </w:r>
      <w:r>
        <w:rPr>
          <w:rFonts w:ascii="Times New Roman" w:hAnsi="Times New Roman" w:cs="Times New Roman"/>
          <w:b/>
          <w:bCs/>
          <w:sz w:val="24"/>
          <w:szCs w:val="24"/>
        </w:rPr>
        <w:t xml:space="preserve">Source Data Using Selected Machine </w:t>
      </w:r>
      <w:r>
        <w:rPr>
          <w:rFonts w:ascii="Times New Roman" w:eastAsia="SimSun" w:hAnsi="Times New Roman"/>
          <w:b/>
          <w:kern w:val="32"/>
          <w:sz w:val="24"/>
          <w:szCs w:val="24"/>
        </w:rPr>
        <w:t>Learning Algorithms</w:t>
      </w:r>
      <w:r>
        <w:rPr>
          <w:rFonts w:ascii="Times New Roman" w:eastAsia="SimSun" w:hAnsi="Times New Roman"/>
          <w:bCs/>
          <w:kern w:val="32"/>
          <w:sz w:val="24"/>
          <w:szCs w:val="24"/>
        </w:rPr>
        <w:t xml:space="preserve"> submitted by me is based on my original work. Any material(s) obtained from other sources or work done by any other persons or institutions have been duly acknowledged.</w:t>
      </w:r>
    </w:p>
    <w:p w14:paraId="0F2876D9" w14:textId="77777777" w:rsidR="00361A5C" w:rsidRDefault="00361A5C">
      <w:pPr>
        <w:spacing w:line="480" w:lineRule="auto"/>
        <w:jc w:val="both"/>
        <w:rPr>
          <w:rFonts w:ascii="Times New Roman" w:eastAsia="SimSun" w:hAnsi="Times New Roman"/>
          <w:bCs/>
          <w:kern w:val="32"/>
          <w:sz w:val="24"/>
          <w:szCs w:val="24"/>
        </w:rPr>
      </w:pPr>
    </w:p>
    <w:p w14:paraId="1E6424D9" w14:textId="77777777"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 xml:space="preserve"> </w:t>
      </w:r>
    </w:p>
    <w:p w14:paraId="02E64D49" w14:textId="77777777"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 xml:space="preserve"> </w:t>
      </w:r>
    </w:p>
    <w:p w14:paraId="582FA2B0" w14:textId="77777777"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w:t>
      </w:r>
      <w:r>
        <w:rPr>
          <w:rFonts w:ascii="Times New Roman" w:eastAsia="SimSun" w:hAnsi="Times New Roman"/>
          <w:bCs/>
          <w:kern w:val="32"/>
          <w:sz w:val="24"/>
          <w:szCs w:val="24"/>
        </w:rPr>
        <w:tab/>
      </w:r>
      <w:r>
        <w:rPr>
          <w:rFonts w:ascii="Times New Roman" w:eastAsia="SimSun" w:hAnsi="Times New Roman"/>
          <w:bCs/>
          <w:kern w:val="32"/>
          <w:sz w:val="24"/>
          <w:szCs w:val="24"/>
        </w:rPr>
        <w:tab/>
      </w:r>
      <w:r>
        <w:rPr>
          <w:rFonts w:ascii="Times New Roman" w:eastAsia="SimSun" w:hAnsi="Times New Roman"/>
          <w:bCs/>
          <w:kern w:val="32"/>
          <w:sz w:val="24"/>
          <w:szCs w:val="24"/>
        </w:rPr>
        <w:tab/>
      </w:r>
      <w:r>
        <w:rPr>
          <w:rFonts w:ascii="Times New Roman" w:eastAsia="SimSun" w:hAnsi="Times New Roman"/>
          <w:bCs/>
          <w:kern w:val="32"/>
          <w:sz w:val="24"/>
          <w:szCs w:val="24"/>
        </w:rPr>
        <w:tab/>
      </w:r>
    </w:p>
    <w:p w14:paraId="36812A7C" w14:textId="77777777"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Student’s Full Name and Matriculation Number</w:t>
      </w:r>
    </w:p>
    <w:p w14:paraId="14479AC9" w14:textId="77777777" w:rsidR="00361A5C" w:rsidRDefault="00361A5C">
      <w:pPr>
        <w:spacing w:line="480" w:lineRule="auto"/>
        <w:jc w:val="both"/>
        <w:rPr>
          <w:rFonts w:ascii="Times New Roman" w:eastAsia="SimSun" w:hAnsi="Times New Roman"/>
          <w:bCs/>
          <w:kern w:val="32"/>
          <w:sz w:val="24"/>
          <w:szCs w:val="24"/>
        </w:rPr>
      </w:pPr>
    </w:p>
    <w:p w14:paraId="1A09CC4A" w14:textId="77777777"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w:t>
      </w:r>
    </w:p>
    <w:p w14:paraId="04EF005D" w14:textId="77777777" w:rsidR="00361A5C" w:rsidRDefault="00AE6776">
      <w:pPr>
        <w:spacing w:line="480" w:lineRule="auto"/>
        <w:jc w:val="both"/>
        <w:rPr>
          <w:rFonts w:ascii="Times New Roman" w:eastAsia="SimSun" w:hAnsi="Times New Roman"/>
          <w:bCs/>
          <w:kern w:val="32"/>
          <w:sz w:val="24"/>
          <w:szCs w:val="24"/>
        </w:rPr>
      </w:pPr>
      <w:r>
        <w:rPr>
          <w:rFonts w:ascii="Times New Roman" w:eastAsia="SimSun" w:hAnsi="Times New Roman"/>
          <w:bCs/>
          <w:kern w:val="32"/>
          <w:sz w:val="24"/>
          <w:szCs w:val="24"/>
        </w:rPr>
        <w:t>Signature &amp; Date</w:t>
      </w:r>
    </w:p>
    <w:p w14:paraId="5FED9C37" w14:textId="77777777" w:rsidR="00361A5C" w:rsidRDefault="00361A5C">
      <w:pPr>
        <w:spacing w:line="480" w:lineRule="auto"/>
        <w:jc w:val="both"/>
        <w:rPr>
          <w:rFonts w:ascii="Times New Roman" w:hAnsi="Times New Roman" w:cs="Times New Roman"/>
          <w:b/>
          <w:bCs/>
          <w:sz w:val="24"/>
          <w:szCs w:val="24"/>
        </w:rPr>
        <w:sectPr w:rsidR="00361A5C">
          <w:footerReference w:type="default" r:id="rId10"/>
          <w:pgSz w:w="11906" w:h="16838"/>
          <w:pgMar w:top="1440" w:right="1440" w:bottom="1440" w:left="2160" w:header="720" w:footer="720" w:gutter="0"/>
          <w:pgNumType w:fmt="upperRoman"/>
          <w:cols w:space="720"/>
          <w:docGrid w:linePitch="360"/>
        </w:sectPr>
      </w:pPr>
    </w:p>
    <w:p w14:paraId="398EDF2B" w14:textId="77777777" w:rsidR="00361A5C" w:rsidRDefault="00AE6776" w:rsidP="00BE4193">
      <w:pPr>
        <w:pStyle w:val="Heading1"/>
      </w:pPr>
      <w:r>
        <w:lastRenderedPageBreak/>
        <w:t>CERTIFICATION</w:t>
      </w:r>
    </w:p>
    <w:p w14:paraId="391451C2"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dissertation has been read and approved as meeting the requirements of the Department of Computer Science, Landmark University, </w:t>
      </w:r>
      <w:proofErr w:type="spellStart"/>
      <w:r>
        <w:rPr>
          <w:rFonts w:ascii="Times New Roman" w:hAnsi="Times New Roman" w:cs="Times New Roman"/>
          <w:sz w:val="24"/>
          <w:szCs w:val="24"/>
        </w:rPr>
        <w:t>Omu</w:t>
      </w:r>
      <w:proofErr w:type="spellEnd"/>
      <w:r>
        <w:rPr>
          <w:rFonts w:ascii="Times New Roman" w:hAnsi="Times New Roman" w:cs="Times New Roman"/>
          <w:sz w:val="24"/>
          <w:szCs w:val="24"/>
        </w:rPr>
        <w:t>-Aran, Nigeria, for the award of M.Sc. Degree.</w:t>
      </w:r>
    </w:p>
    <w:p w14:paraId="5B9150D9" w14:textId="77777777" w:rsidR="00361A5C" w:rsidRDefault="00361A5C">
      <w:pPr>
        <w:spacing w:line="480" w:lineRule="auto"/>
        <w:jc w:val="both"/>
        <w:rPr>
          <w:rFonts w:ascii="Times New Roman" w:hAnsi="Times New Roman" w:cs="Times New Roman"/>
          <w:sz w:val="24"/>
          <w:szCs w:val="24"/>
        </w:rPr>
      </w:pPr>
    </w:p>
    <w:p w14:paraId="70D778B5" w14:textId="77777777" w:rsidR="00361A5C" w:rsidRDefault="00361A5C">
      <w:pPr>
        <w:spacing w:line="480" w:lineRule="auto"/>
        <w:jc w:val="both"/>
        <w:rPr>
          <w:rFonts w:ascii="Times New Roman" w:hAnsi="Times New Roman" w:cs="Times New Roman"/>
          <w:sz w:val="24"/>
          <w:szCs w:val="24"/>
        </w:rPr>
      </w:pPr>
    </w:p>
    <w:p w14:paraId="153EBCD4"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14:paraId="22DEDB46"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Professor A. A.  Adebiyi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5A8EC021"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(Supervisor)</w:t>
      </w:r>
    </w:p>
    <w:p w14:paraId="316D9891" w14:textId="77777777" w:rsidR="00361A5C" w:rsidRDefault="00361A5C">
      <w:pPr>
        <w:spacing w:line="480" w:lineRule="auto"/>
        <w:rPr>
          <w:rFonts w:ascii="Times New Roman" w:hAnsi="Times New Roman" w:cs="Times New Roman"/>
          <w:sz w:val="24"/>
          <w:szCs w:val="24"/>
        </w:rPr>
      </w:pPr>
    </w:p>
    <w:p w14:paraId="5482BFB3" w14:textId="77777777" w:rsidR="00361A5C" w:rsidRDefault="00361A5C">
      <w:pPr>
        <w:spacing w:line="480" w:lineRule="auto"/>
        <w:rPr>
          <w:rFonts w:ascii="Times New Roman" w:hAnsi="Times New Roman" w:cs="Times New Roman"/>
          <w:sz w:val="24"/>
          <w:szCs w:val="24"/>
        </w:rPr>
      </w:pPr>
    </w:p>
    <w:p w14:paraId="37012BBE"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14:paraId="42F7D936"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Dr. M. O. Adebiyi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954C782" w14:textId="77777777" w:rsidR="00361A5C" w:rsidRDefault="00AE6776">
      <w:pPr>
        <w:spacing w:line="480" w:lineRule="auto"/>
      </w:pPr>
      <w:r>
        <w:rPr>
          <w:rFonts w:ascii="Times New Roman" w:hAnsi="Times New Roman" w:cs="Times New Roman"/>
          <w:sz w:val="24"/>
          <w:szCs w:val="24"/>
        </w:rPr>
        <w:t>(Co-Supervisor)</w:t>
      </w:r>
    </w:p>
    <w:p w14:paraId="0476865F" w14:textId="77777777" w:rsidR="00361A5C" w:rsidRDefault="00361A5C">
      <w:pPr>
        <w:spacing w:line="480" w:lineRule="auto"/>
        <w:rPr>
          <w:rFonts w:ascii="Times New Roman" w:hAnsi="Times New Roman" w:cs="Times New Roman"/>
          <w:sz w:val="24"/>
          <w:szCs w:val="24"/>
        </w:rPr>
      </w:pPr>
    </w:p>
    <w:p w14:paraId="520D8A35" w14:textId="77777777" w:rsidR="00361A5C" w:rsidRDefault="00361A5C">
      <w:pPr>
        <w:spacing w:line="480" w:lineRule="auto"/>
        <w:rPr>
          <w:rFonts w:ascii="Times New Roman" w:hAnsi="Times New Roman" w:cs="Times New Roman"/>
          <w:sz w:val="24"/>
          <w:szCs w:val="24"/>
        </w:rPr>
      </w:pPr>
    </w:p>
    <w:p w14:paraId="6C7BE6B9"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14:paraId="684F2E62"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Dr. M. O. Adebiyi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40B34416" w14:textId="77777777" w:rsidR="00361A5C" w:rsidRDefault="00AE6776">
      <w:pPr>
        <w:spacing w:line="480" w:lineRule="auto"/>
      </w:pPr>
      <w:r>
        <w:rPr>
          <w:rFonts w:ascii="Times New Roman" w:hAnsi="Times New Roman" w:cs="Times New Roman"/>
          <w:sz w:val="24"/>
          <w:szCs w:val="24"/>
        </w:rPr>
        <w:t>(H. O. D)</w:t>
      </w:r>
    </w:p>
    <w:p w14:paraId="3847DBB5" w14:textId="77777777" w:rsidR="00361A5C" w:rsidRDefault="00361A5C">
      <w:pPr>
        <w:spacing w:line="480" w:lineRule="auto"/>
        <w:rPr>
          <w:rFonts w:ascii="Times New Roman" w:hAnsi="Times New Roman" w:cs="Times New Roman"/>
          <w:sz w:val="24"/>
          <w:szCs w:val="24"/>
        </w:rPr>
      </w:pPr>
    </w:p>
    <w:p w14:paraId="37C46ED2" w14:textId="77777777" w:rsidR="00361A5C" w:rsidRDefault="00AE6776">
      <w:pPr>
        <w:rPr>
          <w:rFonts w:ascii="Times New Roman" w:hAnsi="Times New Roman" w:cs="Times New Roman"/>
          <w:b/>
          <w:bCs/>
          <w:sz w:val="32"/>
          <w:szCs w:val="32"/>
        </w:rPr>
      </w:pPr>
      <w:r>
        <w:rPr>
          <w:rFonts w:ascii="Times New Roman" w:hAnsi="Times New Roman" w:cs="Times New Roman"/>
          <w:b/>
          <w:bCs/>
          <w:sz w:val="32"/>
          <w:szCs w:val="32"/>
        </w:rPr>
        <w:br w:type="page"/>
      </w:r>
    </w:p>
    <w:p w14:paraId="05DC2D62" w14:textId="77777777" w:rsidR="00361A5C" w:rsidRDefault="00AE6776" w:rsidP="00BE4193">
      <w:pPr>
        <w:pStyle w:val="Heading1"/>
      </w:pPr>
      <w:r>
        <w:lastRenderedPageBreak/>
        <w:t>DEDICATION</w:t>
      </w:r>
    </w:p>
    <w:p w14:paraId="6AC5B9D4"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project is dedicated to the Lord </w:t>
      </w:r>
      <w:r w:rsidR="007E34EC">
        <w:rPr>
          <w:rFonts w:ascii="Times New Roman" w:hAnsi="Times New Roman" w:cs="Times New Roman"/>
          <w:sz w:val="24"/>
          <w:szCs w:val="24"/>
        </w:rPr>
        <w:t>Almighty who made this program</w:t>
      </w:r>
      <w:r>
        <w:rPr>
          <w:rFonts w:ascii="Times New Roman" w:hAnsi="Times New Roman" w:cs="Times New Roman"/>
          <w:sz w:val="24"/>
          <w:szCs w:val="24"/>
        </w:rPr>
        <w:t xml:space="preserve"> a success, also to my mother Grace Ajayi, Engr. S. O. </w:t>
      </w:r>
      <w:proofErr w:type="spellStart"/>
      <w:r>
        <w:rPr>
          <w:rFonts w:ascii="Times New Roman" w:hAnsi="Times New Roman" w:cs="Times New Roman"/>
          <w:sz w:val="24"/>
          <w:szCs w:val="24"/>
        </w:rPr>
        <w:t>Aniyi</w:t>
      </w:r>
      <w:proofErr w:type="spellEnd"/>
      <w:r>
        <w:rPr>
          <w:rFonts w:ascii="Times New Roman" w:hAnsi="Times New Roman" w:cs="Times New Roman"/>
          <w:sz w:val="24"/>
          <w:szCs w:val="24"/>
        </w:rPr>
        <w:t xml:space="preserve">, Dr. J.A. </w:t>
      </w:r>
      <w:proofErr w:type="spellStart"/>
      <w:r>
        <w:rPr>
          <w:rFonts w:ascii="Times New Roman" w:hAnsi="Times New Roman" w:cs="Times New Roman"/>
          <w:sz w:val="24"/>
          <w:szCs w:val="24"/>
        </w:rPr>
        <w:t>Aniyi</w:t>
      </w:r>
      <w:proofErr w:type="spellEnd"/>
      <w:r>
        <w:rPr>
          <w:rFonts w:ascii="Times New Roman" w:hAnsi="Times New Roman" w:cs="Times New Roman"/>
          <w:sz w:val="24"/>
          <w:szCs w:val="24"/>
        </w:rPr>
        <w:t>, and my siblings for their support and utmost care for me.</w:t>
      </w:r>
    </w:p>
    <w:p w14:paraId="3E76E0D1" w14:textId="77777777" w:rsidR="00361A5C" w:rsidRDefault="00AE6776">
      <w:pPr>
        <w:rPr>
          <w:rFonts w:ascii="Times New Roman" w:hAnsi="Times New Roman" w:cs="Times New Roman"/>
          <w:sz w:val="24"/>
          <w:szCs w:val="24"/>
        </w:rPr>
      </w:pPr>
      <w:r>
        <w:rPr>
          <w:rFonts w:ascii="Times New Roman" w:hAnsi="Times New Roman" w:cs="Times New Roman"/>
          <w:sz w:val="24"/>
          <w:szCs w:val="24"/>
        </w:rPr>
        <w:br w:type="page"/>
      </w:r>
    </w:p>
    <w:p w14:paraId="719B93DB" w14:textId="77777777" w:rsidR="00361A5C" w:rsidRDefault="00AE6776" w:rsidP="00BE4193">
      <w:pPr>
        <w:pStyle w:val="Heading1"/>
      </w:pPr>
      <w:r>
        <w:lastRenderedPageBreak/>
        <w:t>ACKNOWLEDGEMENTS</w:t>
      </w:r>
    </w:p>
    <w:p w14:paraId="788421E8"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My profound gratitude goes to the Almighty God the repository of wisdom, for divine guidance, provision and inspi</w:t>
      </w:r>
      <w:r w:rsidR="007E34EC">
        <w:rPr>
          <w:rFonts w:ascii="Times New Roman" w:hAnsi="Times New Roman" w:cs="Times New Roman"/>
          <w:sz w:val="24"/>
          <w:szCs w:val="24"/>
        </w:rPr>
        <w:t>ration all through this program</w:t>
      </w:r>
      <w:r>
        <w:rPr>
          <w:rFonts w:ascii="Times New Roman" w:hAnsi="Times New Roman" w:cs="Times New Roman"/>
          <w:sz w:val="24"/>
          <w:szCs w:val="24"/>
        </w:rPr>
        <w:t>.</w:t>
      </w:r>
    </w:p>
    <w:p w14:paraId="0015AA1C"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I appreciate my supervisor Professor A. A. Adebiyi and my co-supervisor Dr. M. O. Adebiyi for their time, tireless effort and guidance for the success of this project.</w:t>
      </w:r>
    </w:p>
    <w:p w14:paraId="5A2BAC24"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I want to acknowledge all the lecturers and staff of the Department of Computer Science and the School of Postgraduate Studies, Landmark University.</w:t>
      </w:r>
    </w:p>
    <w:p w14:paraId="5877D538" w14:textId="1AE9AFD3"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Lastly, I also acknowledge my parents and family members for the love and encouragement during this program. To my siblings and friends </w:t>
      </w:r>
      <w:proofErr w:type="spellStart"/>
      <w:r>
        <w:rPr>
          <w:rFonts w:ascii="Times New Roman" w:hAnsi="Times New Roman" w:cs="Times New Roman"/>
          <w:sz w:val="24"/>
          <w:szCs w:val="24"/>
        </w:rPr>
        <w:t>Fadekemi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Adeoluwa</w:t>
      </w:r>
      <w:proofErr w:type="spellEnd"/>
      <w:r>
        <w:rPr>
          <w:rFonts w:ascii="Times New Roman" w:hAnsi="Times New Roman" w:cs="Times New Roman"/>
          <w:sz w:val="24"/>
          <w:szCs w:val="24"/>
        </w:rPr>
        <w:t xml:space="preserve">, Esther, Miracle, </w:t>
      </w:r>
      <w:proofErr w:type="spellStart"/>
      <w:r>
        <w:rPr>
          <w:rFonts w:ascii="Times New Roman" w:hAnsi="Times New Roman" w:cs="Times New Roman"/>
          <w:sz w:val="24"/>
          <w:szCs w:val="24"/>
        </w:rPr>
        <w:t>Toluwase</w:t>
      </w:r>
      <w:proofErr w:type="spellEnd"/>
      <w:r>
        <w:rPr>
          <w:rFonts w:ascii="Times New Roman" w:hAnsi="Times New Roman" w:cs="Times New Roman"/>
          <w:sz w:val="24"/>
          <w:szCs w:val="24"/>
        </w:rPr>
        <w:t xml:space="preserve">, Precious, Paul, I thank them for their unwavering support. Also, to my course mates Udo, Suraj and Nehemiah, I thank them for the memories we shared. </w:t>
      </w:r>
    </w:p>
    <w:p w14:paraId="083B9B4A" w14:textId="77777777" w:rsidR="00361A5C" w:rsidRDefault="00AE6776">
      <w:pPr>
        <w:rPr>
          <w:rFonts w:ascii="Times New Roman" w:hAnsi="Times New Roman" w:cs="Times New Roman"/>
          <w:sz w:val="24"/>
          <w:szCs w:val="24"/>
        </w:rPr>
      </w:pPr>
      <w:r>
        <w:rPr>
          <w:rFonts w:ascii="Times New Roman" w:hAnsi="Times New Roman" w:cs="Times New Roman"/>
          <w:sz w:val="24"/>
          <w:szCs w:val="24"/>
        </w:rPr>
        <w:br w:type="page"/>
      </w:r>
    </w:p>
    <w:p w14:paraId="71C12678" w14:textId="77777777" w:rsidR="00361A5C" w:rsidRDefault="00AE6776" w:rsidP="00BE4193">
      <w:pPr>
        <w:pStyle w:val="Heading1"/>
      </w:pPr>
      <w:r>
        <w:lastRenderedPageBreak/>
        <w:t>TABLE OF CONTENTS</w:t>
      </w:r>
    </w:p>
    <w:p w14:paraId="19EDB977"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Title Page………………………………………………………………………………</w:t>
      </w:r>
      <w:proofErr w:type="spellStart"/>
      <w:r>
        <w:rPr>
          <w:rFonts w:ascii="Times New Roman" w:hAnsi="Times New Roman" w:cs="Times New Roman"/>
          <w:sz w:val="24"/>
          <w:szCs w:val="24"/>
        </w:rPr>
        <w:t>i</w:t>
      </w:r>
      <w:proofErr w:type="spellEnd"/>
    </w:p>
    <w:p w14:paraId="4FF0C50C" w14:textId="31F729BA" w:rsidR="00361A5C" w:rsidRDefault="007D7805">
      <w:pPr>
        <w:spacing w:line="480" w:lineRule="auto"/>
        <w:jc w:val="both"/>
        <w:rPr>
          <w:rFonts w:ascii="Times New Roman" w:hAnsi="Times New Roman" w:cs="Times New Roman"/>
          <w:sz w:val="24"/>
          <w:szCs w:val="24"/>
        </w:rPr>
      </w:pPr>
      <w:r>
        <w:rPr>
          <w:rFonts w:ascii="Times New Roman" w:hAnsi="Times New Roman" w:cs="Times New Roman"/>
          <w:sz w:val="24"/>
          <w:szCs w:val="24"/>
        </w:rPr>
        <w:t>Declaration...</w:t>
      </w:r>
      <w:r w:rsidR="00AE6776">
        <w:rPr>
          <w:rFonts w:ascii="Times New Roman" w:hAnsi="Times New Roman" w:cs="Times New Roman"/>
          <w:sz w:val="24"/>
          <w:szCs w:val="24"/>
        </w:rPr>
        <w:t>…</w:t>
      </w:r>
      <w:r>
        <w:rPr>
          <w:rFonts w:ascii="Times New Roman" w:hAnsi="Times New Roman" w:cs="Times New Roman"/>
          <w:sz w:val="24"/>
          <w:szCs w:val="24"/>
        </w:rPr>
        <w:t>...</w:t>
      </w:r>
      <w:r w:rsidR="00AE6776">
        <w:rPr>
          <w:rFonts w:ascii="Times New Roman" w:hAnsi="Times New Roman" w:cs="Times New Roman"/>
          <w:sz w:val="24"/>
          <w:szCs w:val="24"/>
        </w:rPr>
        <w:t>……………………………………………………………………...ii</w:t>
      </w:r>
    </w:p>
    <w:p w14:paraId="62C44DC0" w14:textId="1D857C51" w:rsidR="00361A5C" w:rsidRDefault="007D7805">
      <w:pPr>
        <w:spacing w:line="480" w:lineRule="auto"/>
        <w:jc w:val="both"/>
        <w:rPr>
          <w:rFonts w:ascii="Times New Roman" w:hAnsi="Times New Roman" w:cs="Times New Roman"/>
          <w:sz w:val="24"/>
          <w:szCs w:val="24"/>
        </w:rPr>
      </w:pPr>
      <w:r>
        <w:rPr>
          <w:rFonts w:ascii="Times New Roman" w:hAnsi="Times New Roman" w:cs="Times New Roman"/>
          <w:sz w:val="24"/>
          <w:szCs w:val="24"/>
        </w:rPr>
        <w:t>Certification...</w:t>
      </w:r>
      <w:r w:rsidR="00AE6776">
        <w:rPr>
          <w:rFonts w:ascii="Times New Roman" w:hAnsi="Times New Roman" w:cs="Times New Roman"/>
          <w:sz w:val="24"/>
          <w:szCs w:val="24"/>
        </w:rPr>
        <w:t>…</w:t>
      </w:r>
      <w:r>
        <w:rPr>
          <w:rFonts w:ascii="Times New Roman" w:hAnsi="Times New Roman" w:cs="Times New Roman"/>
          <w:sz w:val="24"/>
          <w:szCs w:val="24"/>
        </w:rPr>
        <w:t>……...</w:t>
      </w:r>
      <w:r w:rsidR="00AE6776">
        <w:rPr>
          <w:rFonts w:ascii="Times New Roman" w:hAnsi="Times New Roman" w:cs="Times New Roman"/>
          <w:sz w:val="24"/>
          <w:szCs w:val="24"/>
        </w:rPr>
        <w:t>………………………………………………………………iii</w:t>
      </w:r>
    </w:p>
    <w:p w14:paraId="1FE7AA46" w14:textId="6FF316ED" w:rsidR="00361A5C" w:rsidRDefault="007D7805">
      <w:pPr>
        <w:spacing w:line="480" w:lineRule="auto"/>
        <w:jc w:val="both"/>
        <w:rPr>
          <w:rFonts w:ascii="Times New Roman" w:hAnsi="Times New Roman" w:cs="Times New Roman"/>
          <w:sz w:val="24"/>
          <w:szCs w:val="24"/>
        </w:rPr>
      </w:pPr>
      <w:r>
        <w:rPr>
          <w:rFonts w:ascii="Times New Roman" w:hAnsi="Times New Roman" w:cs="Times New Roman"/>
          <w:sz w:val="24"/>
          <w:szCs w:val="24"/>
        </w:rPr>
        <w:t>Dedication...</w:t>
      </w:r>
      <w:r w:rsidR="00AE6776">
        <w:rPr>
          <w:rFonts w:ascii="Times New Roman" w:hAnsi="Times New Roman" w:cs="Times New Roman"/>
          <w:sz w:val="24"/>
          <w:szCs w:val="24"/>
        </w:rPr>
        <w:t>…</w:t>
      </w:r>
      <w:r>
        <w:rPr>
          <w:rFonts w:ascii="Times New Roman" w:hAnsi="Times New Roman" w:cs="Times New Roman"/>
          <w:sz w:val="24"/>
          <w:szCs w:val="24"/>
        </w:rPr>
        <w:t>...</w:t>
      </w:r>
      <w:r w:rsidR="00AE6776">
        <w:rPr>
          <w:rFonts w:ascii="Times New Roman" w:hAnsi="Times New Roman" w:cs="Times New Roman"/>
          <w:sz w:val="24"/>
          <w:szCs w:val="24"/>
        </w:rPr>
        <w:t>……………………………………………………………………...iv</w:t>
      </w:r>
    </w:p>
    <w:p w14:paraId="157C0C02"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Acknowledgements……………………………………………………………………v</w:t>
      </w:r>
    </w:p>
    <w:p w14:paraId="52E574A1"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Table of content.……………………………………………………………………....vi</w:t>
      </w:r>
    </w:p>
    <w:p w14:paraId="47B81E67" w14:textId="112F300E"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List of Tables………………………………………………………………</w:t>
      </w:r>
      <w:r w:rsidR="007D7805">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 ix</w:t>
      </w:r>
    </w:p>
    <w:p w14:paraId="7D732E0E"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List of Figures…………………………………………………………………………x</w:t>
      </w:r>
    </w:p>
    <w:p w14:paraId="46BACAB8" w14:textId="2F470F03" w:rsidR="00361A5C" w:rsidRDefault="007D7805">
      <w:pPr>
        <w:spacing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AE6776">
        <w:rPr>
          <w:rFonts w:ascii="Times New Roman" w:hAnsi="Times New Roman" w:cs="Times New Roman"/>
          <w:sz w:val="24"/>
          <w:szCs w:val="24"/>
        </w:rPr>
        <w:t>……………………………………………………………………</w:t>
      </w:r>
      <w:r>
        <w:rPr>
          <w:rFonts w:ascii="Times New Roman" w:hAnsi="Times New Roman" w:cs="Times New Roman"/>
          <w:sz w:val="24"/>
          <w:szCs w:val="24"/>
        </w:rPr>
        <w:t>...</w:t>
      </w:r>
      <w:r w:rsidR="00AE6776">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….xi</w:t>
      </w:r>
      <w:proofErr w:type="gramEnd"/>
    </w:p>
    <w:p w14:paraId="06FFC399"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ONE</w:t>
      </w:r>
    </w:p>
    <w:p w14:paraId="1CFF7464"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1.0 INTRODUCTION</w:t>
      </w:r>
    </w:p>
    <w:p w14:paraId="0F20CF76" w14:textId="7B41F5F6"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Background to the study</w:t>
      </w:r>
      <w:r w:rsidR="007D7805">
        <w:rPr>
          <w:rFonts w:ascii="Times New Roman" w:hAnsi="Times New Roman" w:cs="Times New Roman"/>
          <w:sz w:val="24"/>
          <w:szCs w:val="24"/>
        </w:rPr>
        <w:t>…...</w:t>
      </w:r>
      <w:r>
        <w:rPr>
          <w:rFonts w:ascii="Times New Roman" w:hAnsi="Times New Roman" w:cs="Times New Roman"/>
          <w:sz w:val="24"/>
          <w:szCs w:val="24"/>
        </w:rPr>
        <w:t>………………………………………………………1</w:t>
      </w:r>
    </w:p>
    <w:p w14:paraId="78C39F01" w14:textId="77777777"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Statement of the Problem………………………………………………………….2</w:t>
      </w:r>
    </w:p>
    <w:p w14:paraId="03B7F1F6" w14:textId="3556DEC5"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Justification for the </w:t>
      </w:r>
      <w:r w:rsidR="007D7805">
        <w:rPr>
          <w:rFonts w:ascii="Times New Roman" w:hAnsi="Times New Roman" w:cs="Times New Roman"/>
          <w:sz w:val="24"/>
          <w:szCs w:val="24"/>
        </w:rPr>
        <w:t>Dissertation</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w:t>
      </w:r>
      <w:r w:rsidR="00BE4193">
        <w:rPr>
          <w:rFonts w:ascii="Times New Roman" w:hAnsi="Times New Roman" w:cs="Times New Roman"/>
          <w:sz w:val="24"/>
          <w:szCs w:val="24"/>
        </w:rPr>
        <w:t>2</w:t>
      </w:r>
    </w:p>
    <w:p w14:paraId="42CA22F0" w14:textId="470EDC5F"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Aim and Objectives of the Study………………………………………</w:t>
      </w:r>
      <w:r w:rsidR="007D7805">
        <w:rPr>
          <w:rFonts w:ascii="Times New Roman" w:hAnsi="Times New Roman" w:cs="Times New Roman"/>
          <w:sz w:val="24"/>
          <w:szCs w:val="24"/>
        </w:rPr>
        <w:t>…......…</w:t>
      </w:r>
      <w:r>
        <w:rPr>
          <w:rFonts w:ascii="Times New Roman" w:hAnsi="Times New Roman" w:cs="Times New Roman"/>
          <w:sz w:val="24"/>
          <w:szCs w:val="24"/>
        </w:rPr>
        <w:t>...3</w:t>
      </w:r>
    </w:p>
    <w:p w14:paraId="5FAB3058" w14:textId="77777777"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Research Methodology…………………………………………………………....3</w:t>
      </w:r>
    </w:p>
    <w:p w14:paraId="456A9408" w14:textId="77777777"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Scope of the Study……………………………………………………………...…</w:t>
      </w:r>
      <w:r w:rsidR="00BE4193">
        <w:rPr>
          <w:rFonts w:ascii="Times New Roman" w:hAnsi="Times New Roman" w:cs="Times New Roman"/>
          <w:sz w:val="24"/>
          <w:szCs w:val="24"/>
        </w:rPr>
        <w:t>4</w:t>
      </w:r>
    </w:p>
    <w:p w14:paraId="24BDDE9C" w14:textId="77777777"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Significance of t</w:t>
      </w:r>
      <w:r w:rsidR="00BE4193">
        <w:rPr>
          <w:rFonts w:ascii="Times New Roman" w:hAnsi="Times New Roman" w:cs="Times New Roman"/>
          <w:sz w:val="24"/>
          <w:szCs w:val="24"/>
        </w:rPr>
        <w:t>he Study………………………………………………………….4</w:t>
      </w:r>
    </w:p>
    <w:p w14:paraId="2311C923" w14:textId="77777777" w:rsidR="00361A5C" w:rsidRDefault="00AE6776">
      <w:pPr>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Organization of the </w:t>
      </w:r>
      <w:r w:rsidR="006C4C5A">
        <w:rPr>
          <w:rFonts w:ascii="Times New Roman" w:hAnsi="Times New Roman" w:cs="Times New Roman"/>
          <w:sz w:val="24"/>
          <w:szCs w:val="24"/>
        </w:rPr>
        <w:t>Thesis……...</w:t>
      </w:r>
      <w:r>
        <w:rPr>
          <w:rFonts w:ascii="Times New Roman" w:hAnsi="Times New Roman" w:cs="Times New Roman"/>
          <w:sz w:val="24"/>
          <w:szCs w:val="24"/>
        </w:rPr>
        <w:t>…...…………………………………………….4</w:t>
      </w:r>
    </w:p>
    <w:p w14:paraId="7C5DFB9C"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TWO</w:t>
      </w:r>
    </w:p>
    <w:p w14:paraId="3C8A7CD8" w14:textId="77777777" w:rsidR="00361A5C" w:rsidRDefault="00AE6776">
      <w:pPr>
        <w:spacing w:line="480" w:lineRule="auto"/>
        <w:jc w:val="both"/>
        <w:rPr>
          <w:rFonts w:ascii="Times New Roman" w:hAnsi="Times New Roman" w:cs="Times New Roman"/>
          <w:b/>
          <w:bCs/>
          <w:sz w:val="32"/>
          <w:szCs w:val="32"/>
        </w:rPr>
      </w:pPr>
      <w:r>
        <w:rPr>
          <w:rFonts w:ascii="Times New Roman" w:hAnsi="Times New Roman" w:cs="Times New Roman"/>
          <w:b/>
          <w:bCs/>
          <w:sz w:val="24"/>
          <w:szCs w:val="24"/>
        </w:rPr>
        <w:t>2.0 LITERATURE REVIEW</w:t>
      </w:r>
    </w:p>
    <w:p w14:paraId="27E436F9"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2.1 Conceptual Issues…………………………………………………………………</w:t>
      </w:r>
      <w:r w:rsidR="00BE4193">
        <w:rPr>
          <w:rFonts w:ascii="Times New Roman" w:hAnsi="Times New Roman" w:cs="Times New Roman"/>
          <w:sz w:val="24"/>
          <w:szCs w:val="24"/>
        </w:rPr>
        <w:t>6</w:t>
      </w:r>
    </w:p>
    <w:p w14:paraId="791DB363"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2.2 Cyber Threat Intelligence…………………………………………………………</w:t>
      </w:r>
      <w:r w:rsidR="00BE4193">
        <w:rPr>
          <w:rFonts w:ascii="Times New Roman" w:hAnsi="Times New Roman" w:cs="Times New Roman"/>
          <w:sz w:val="24"/>
          <w:szCs w:val="24"/>
        </w:rPr>
        <w:t>7</w:t>
      </w:r>
    </w:p>
    <w:p w14:paraId="0377E15E" w14:textId="34E717FA"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2.2.1 Information versus Intelligence………………………………………….</w:t>
      </w:r>
      <w:r w:rsidR="007C41BE">
        <w:rPr>
          <w:rFonts w:ascii="Times New Roman" w:hAnsi="Times New Roman" w:cs="Times New Roman"/>
          <w:sz w:val="24"/>
          <w:szCs w:val="24"/>
        </w:rPr>
        <w:t>7</w:t>
      </w:r>
    </w:p>
    <w:p w14:paraId="290D8521" w14:textId="65D3FC96"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2.2.2 Sources of Cyber threat intelligence………………</w:t>
      </w:r>
      <w:r w:rsidR="004C0FA9">
        <w:rPr>
          <w:rFonts w:ascii="Times New Roman" w:hAnsi="Times New Roman" w:cs="Times New Roman"/>
          <w:sz w:val="24"/>
          <w:szCs w:val="24"/>
        </w:rPr>
        <w:t>….</w:t>
      </w:r>
      <w:r>
        <w:rPr>
          <w:rFonts w:ascii="Times New Roman" w:hAnsi="Times New Roman" w:cs="Times New Roman"/>
          <w:sz w:val="24"/>
          <w:szCs w:val="24"/>
        </w:rPr>
        <w:t>………………...</w:t>
      </w:r>
      <w:r w:rsidR="0043331F">
        <w:rPr>
          <w:rFonts w:ascii="Times New Roman" w:hAnsi="Times New Roman" w:cs="Times New Roman"/>
          <w:sz w:val="24"/>
          <w:szCs w:val="24"/>
        </w:rPr>
        <w:t>9</w:t>
      </w:r>
    </w:p>
    <w:p w14:paraId="06B8FC63" w14:textId="65B2C344"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4C0FA9">
        <w:rPr>
          <w:rFonts w:ascii="Times New Roman" w:hAnsi="Times New Roman" w:cs="Times New Roman"/>
          <w:sz w:val="24"/>
          <w:szCs w:val="24"/>
        </w:rPr>
        <w:t>Open-Source</w:t>
      </w:r>
      <w:r>
        <w:rPr>
          <w:rFonts w:ascii="Times New Roman" w:hAnsi="Times New Roman" w:cs="Times New Roman"/>
          <w:sz w:val="24"/>
          <w:szCs w:val="24"/>
        </w:rPr>
        <w:t xml:space="preserve"> Int</w:t>
      </w:r>
      <w:r w:rsidR="0043331F">
        <w:rPr>
          <w:rFonts w:ascii="Times New Roman" w:hAnsi="Times New Roman" w:cs="Times New Roman"/>
          <w:sz w:val="24"/>
          <w:szCs w:val="24"/>
        </w:rPr>
        <w:t>elligence………………………………………………………...</w:t>
      </w:r>
      <w:r w:rsidR="007C41BE">
        <w:rPr>
          <w:rFonts w:ascii="Times New Roman" w:hAnsi="Times New Roman" w:cs="Times New Roman"/>
          <w:sz w:val="24"/>
          <w:szCs w:val="24"/>
        </w:rPr>
        <w:t>.9</w:t>
      </w:r>
    </w:p>
    <w:p w14:paraId="01B71AB1" w14:textId="5728E605"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 xml:space="preserve">2.3.1 Origin of </w:t>
      </w:r>
      <w:r w:rsidR="004C0FA9">
        <w:rPr>
          <w:rFonts w:ascii="Times New Roman" w:hAnsi="Times New Roman" w:cs="Times New Roman"/>
          <w:sz w:val="24"/>
          <w:szCs w:val="24"/>
        </w:rPr>
        <w:t>Open-Source</w:t>
      </w:r>
      <w:r w:rsidR="0043331F">
        <w:rPr>
          <w:rFonts w:ascii="Times New Roman" w:hAnsi="Times New Roman" w:cs="Times New Roman"/>
          <w:sz w:val="24"/>
          <w:szCs w:val="24"/>
        </w:rPr>
        <w:t xml:space="preserve"> Intelligence…………</w:t>
      </w:r>
      <w:r w:rsidR="004C0FA9">
        <w:rPr>
          <w:rFonts w:ascii="Times New Roman" w:hAnsi="Times New Roman" w:cs="Times New Roman"/>
          <w:sz w:val="24"/>
          <w:szCs w:val="24"/>
        </w:rPr>
        <w:t>...</w:t>
      </w:r>
      <w:r w:rsidR="0043331F">
        <w:rPr>
          <w:rFonts w:ascii="Times New Roman" w:hAnsi="Times New Roman" w:cs="Times New Roman"/>
          <w:sz w:val="24"/>
          <w:szCs w:val="24"/>
        </w:rPr>
        <w:t>………………………</w:t>
      </w:r>
      <w:r>
        <w:rPr>
          <w:rFonts w:ascii="Times New Roman" w:hAnsi="Times New Roman" w:cs="Times New Roman"/>
          <w:sz w:val="24"/>
          <w:szCs w:val="24"/>
        </w:rPr>
        <w:t>.</w:t>
      </w:r>
      <w:r w:rsidR="0043331F">
        <w:rPr>
          <w:rFonts w:ascii="Times New Roman" w:hAnsi="Times New Roman" w:cs="Times New Roman"/>
          <w:sz w:val="24"/>
          <w:szCs w:val="24"/>
        </w:rPr>
        <w:t>10</w:t>
      </w:r>
    </w:p>
    <w:p w14:paraId="688798AB" w14:textId="11699FD0"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 xml:space="preserve">2.3.2 Application of </w:t>
      </w:r>
      <w:r w:rsidR="004C0FA9">
        <w:rPr>
          <w:rFonts w:ascii="Times New Roman" w:hAnsi="Times New Roman" w:cs="Times New Roman"/>
          <w:sz w:val="24"/>
          <w:szCs w:val="24"/>
        </w:rPr>
        <w:t>Open-Source</w:t>
      </w:r>
      <w:r>
        <w:rPr>
          <w:rFonts w:ascii="Times New Roman" w:hAnsi="Times New Roman" w:cs="Times New Roman"/>
          <w:sz w:val="24"/>
          <w:szCs w:val="24"/>
        </w:rPr>
        <w:t xml:space="preserve"> Intelligence………………………………1</w:t>
      </w:r>
      <w:r w:rsidR="0043331F">
        <w:rPr>
          <w:rFonts w:ascii="Times New Roman" w:hAnsi="Times New Roman" w:cs="Times New Roman"/>
          <w:sz w:val="24"/>
          <w:szCs w:val="24"/>
        </w:rPr>
        <w:t>1</w:t>
      </w:r>
    </w:p>
    <w:p w14:paraId="34F8C3F2" w14:textId="237C69D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2.3.3 </w:t>
      </w:r>
      <w:r w:rsidR="004C0FA9">
        <w:rPr>
          <w:rFonts w:ascii="Times New Roman" w:hAnsi="Times New Roman" w:cs="Times New Roman"/>
          <w:sz w:val="24"/>
          <w:szCs w:val="24"/>
        </w:rPr>
        <w:t>Open-Source</w:t>
      </w:r>
      <w:r>
        <w:rPr>
          <w:rFonts w:ascii="Times New Roman" w:hAnsi="Times New Roman" w:cs="Times New Roman"/>
          <w:sz w:val="24"/>
          <w:szCs w:val="24"/>
        </w:rPr>
        <w:t xml:space="preserve"> Intelligence tools…………………………………</w:t>
      </w:r>
      <w:proofErr w:type="gramStart"/>
      <w:r w:rsidR="007D7805">
        <w:rPr>
          <w:rFonts w:ascii="Times New Roman" w:hAnsi="Times New Roman" w:cs="Times New Roman"/>
          <w:sz w:val="24"/>
          <w:szCs w:val="24"/>
        </w:rPr>
        <w:t>….</w:t>
      </w:r>
      <w:r w:rsidR="004C0FA9">
        <w:rPr>
          <w:rFonts w:ascii="Times New Roman" w:hAnsi="Times New Roman" w:cs="Times New Roman"/>
          <w:sz w:val="24"/>
          <w:szCs w:val="24"/>
        </w:rPr>
        <w:t>…</w:t>
      </w:r>
      <w:r w:rsidR="007D7805">
        <w:rPr>
          <w:rFonts w:ascii="Times New Roman" w:hAnsi="Times New Roman" w:cs="Times New Roman"/>
          <w:sz w:val="24"/>
          <w:szCs w:val="24"/>
        </w:rPr>
        <w:t>.</w:t>
      </w:r>
      <w:r w:rsidR="004C0FA9">
        <w:rPr>
          <w:rFonts w:ascii="Times New Roman" w:hAnsi="Times New Roman" w:cs="Times New Roman"/>
          <w:sz w:val="24"/>
          <w:szCs w:val="24"/>
        </w:rPr>
        <w:t>.</w:t>
      </w:r>
      <w:proofErr w:type="gramEnd"/>
      <w:r>
        <w:rPr>
          <w:rFonts w:ascii="Times New Roman" w:hAnsi="Times New Roman" w:cs="Times New Roman"/>
          <w:sz w:val="24"/>
          <w:szCs w:val="24"/>
        </w:rPr>
        <w:t>11</w:t>
      </w:r>
    </w:p>
    <w:p w14:paraId="4681F401" w14:textId="61DC3F75"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2.4 Machine Learning Approaches to Cyber Threat Intelligence…………………</w:t>
      </w:r>
      <w:r w:rsidR="007D7805">
        <w:rPr>
          <w:rFonts w:ascii="Times New Roman" w:hAnsi="Times New Roman" w:cs="Times New Roman"/>
          <w:sz w:val="24"/>
          <w:szCs w:val="24"/>
        </w:rPr>
        <w:t>.</w:t>
      </w:r>
      <w:r>
        <w:rPr>
          <w:rFonts w:ascii="Times New Roman" w:hAnsi="Times New Roman" w:cs="Times New Roman"/>
          <w:sz w:val="24"/>
          <w:szCs w:val="24"/>
        </w:rPr>
        <w:t>...1</w:t>
      </w:r>
      <w:r w:rsidR="0043331F">
        <w:rPr>
          <w:rFonts w:ascii="Times New Roman" w:hAnsi="Times New Roman" w:cs="Times New Roman"/>
          <w:sz w:val="24"/>
          <w:szCs w:val="24"/>
        </w:rPr>
        <w:t>2</w:t>
      </w:r>
    </w:p>
    <w:p w14:paraId="027AA315" w14:textId="36C89BEB" w:rsidR="00361A5C" w:rsidRDefault="00AE6776">
      <w:pPr>
        <w:spacing w:line="480" w:lineRule="auto"/>
        <w:ind w:firstLine="720"/>
        <w:jc w:val="both"/>
        <w:rPr>
          <w:rFonts w:ascii="Times New Roman" w:hAnsi="Times New Roman" w:cs="Times New Roman"/>
          <w:sz w:val="24"/>
          <w:szCs w:val="24"/>
        </w:rPr>
      </w:pPr>
      <w:r>
        <w:rPr>
          <w:rFonts w:ascii="Times New Roman" w:eastAsia="TimesNewRomanPS-BoldMT" w:hAnsi="Times New Roman" w:cs="Times New Roman"/>
          <w:color w:val="000000"/>
          <w:sz w:val="24"/>
          <w:szCs w:val="24"/>
          <w:lang w:bidi="ar"/>
        </w:rPr>
        <w:t xml:space="preserve">2.4.1 Machine Learning </w:t>
      </w:r>
      <w:r w:rsidR="004C0FA9">
        <w:rPr>
          <w:rFonts w:ascii="Times New Roman" w:eastAsia="TimesNewRomanPS-BoldMT" w:hAnsi="Times New Roman" w:cs="Times New Roman"/>
          <w:color w:val="000000"/>
          <w:sz w:val="24"/>
          <w:szCs w:val="24"/>
          <w:lang w:bidi="ar"/>
        </w:rPr>
        <w:t>Paradigms.</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...1</w:t>
      </w:r>
      <w:r w:rsidR="0043331F">
        <w:rPr>
          <w:rFonts w:ascii="Times New Roman" w:hAnsi="Times New Roman" w:cs="Times New Roman"/>
          <w:sz w:val="24"/>
          <w:szCs w:val="24"/>
        </w:rPr>
        <w:t>2</w:t>
      </w:r>
    </w:p>
    <w:p w14:paraId="35CF1281" w14:textId="76F52CE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0043331F">
        <w:rPr>
          <w:rFonts w:ascii="Times New Roman" w:hAnsi="Times New Roman" w:cs="Times New Roman"/>
          <w:sz w:val="24"/>
          <w:szCs w:val="24"/>
        </w:rPr>
        <w:t>Survey of Methodologi</w:t>
      </w:r>
      <w:r>
        <w:rPr>
          <w:rFonts w:ascii="Times New Roman" w:hAnsi="Times New Roman" w:cs="Times New Roman"/>
          <w:sz w:val="24"/>
          <w:szCs w:val="24"/>
        </w:rPr>
        <w:t>es……………………</w:t>
      </w:r>
      <w:r w:rsidR="0043331F">
        <w:rPr>
          <w:rFonts w:ascii="Times New Roman" w:hAnsi="Times New Roman" w:cs="Times New Roman"/>
          <w:sz w:val="24"/>
          <w:szCs w:val="24"/>
        </w:rPr>
        <w:t>…………</w:t>
      </w:r>
      <w:r w:rsidR="004C0FA9">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13</w:t>
      </w:r>
    </w:p>
    <w:p w14:paraId="6405A958"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2.6 Gaps Identified in the Literature…………………………………………………18</w:t>
      </w:r>
    </w:p>
    <w:p w14:paraId="483E7494"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w:t>
      </w:r>
    </w:p>
    <w:p w14:paraId="1F0B22EA"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3.0 METHODOLOGY</w:t>
      </w:r>
    </w:p>
    <w:p w14:paraId="094739FC"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3.1 Research Design………………………………………………………………….</w:t>
      </w:r>
      <w:r w:rsidR="0043331F">
        <w:rPr>
          <w:rFonts w:ascii="Times New Roman" w:hAnsi="Times New Roman" w:cs="Times New Roman"/>
          <w:sz w:val="24"/>
          <w:szCs w:val="24"/>
        </w:rPr>
        <w:t>19</w:t>
      </w:r>
    </w:p>
    <w:p w14:paraId="0C883D42"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3.2 Research Desig</w:t>
      </w:r>
      <w:r w:rsidR="0043331F">
        <w:rPr>
          <w:rFonts w:ascii="Times New Roman" w:hAnsi="Times New Roman" w:cs="Times New Roman"/>
          <w:sz w:val="24"/>
          <w:szCs w:val="24"/>
        </w:rPr>
        <w:t>n Layout………………………………………………………….19</w:t>
      </w:r>
    </w:p>
    <w:p w14:paraId="61A2D61B" w14:textId="77777777"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3.2.1 Dat</w:t>
      </w:r>
      <w:r w:rsidR="0043331F">
        <w:rPr>
          <w:rFonts w:ascii="Times New Roman" w:hAnsi="Times New Roman" w:cs="Times New Roman"/>
          <w:sz w:val="24"/>
          <w:szCs w:val="24"/>
        </w:rPr>
        <w:t>aset………………………………………………………………….20</w:t>
      </w:r>
    </w:p>
    <w:p w14:paraId="3EFCAE70" w14:textId="77777777"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3.2.2 Data Preprocessing.…………………………………………………….21</w:t>
      </w:r>
    </w:p>
    <w:p w14:paraId="7EBCD65A" w14:textId="0D9C3C13"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3.2.3 Classification Models…………………………………………</w:t>
      </w:r>
      <w:r w:rsidR="007D7805">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22</w:t>
      </w:r>
    </w:p>
    <w:p w14:paraId="2D782877" w14:textId="2F4B6EA4"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3.2.4 Performance Evaluation………………………………………</w:t>
      </w:r>
      <w:r w:rsidR="007D7805">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w:t>
      </w:r>
      <w:r w:rsidR="005D7FCB">
        <w:rPr>
          <w:rFonts w:ascii="Times New Roman" w:hAnsi="Times New Roman" w:cs="Times New Roman"/>
          <w:sz w:val="24"/>
          <w:szCs w:val="24"/>
        </w:rPr>
        <w:t>30</w:t>
      </w:r>
    </w:p>
    <w:p w14:paraId="75B53B1D"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3.3 Research Instrum</w:t>
      </w:r>
      <w:r w:rsidR="005D7FCB">
        <w:rPr>
          <w:rFonts w:ascii="Times New Roman" w:hAnsi="Times New Roman" w:cs="Times New Roman"/>
          <w:sz w:val="24"/>
          <w:szCs w:val="24"/>
        </w:rPr>
        <w:t>ent/Tools……………………………………………………….31</w:t>
      </w:r>
    </w:p>
    <w:p w14:paraId="44A9B83A"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3.4 Data Collecti</w:t>
      </w:r>
      <w:r w:rsidR="005D7FCB">
        <w:rPr>
          <w:rFonts w:ascii="Times New Roman" w:hAnsi="Times New Roman" w:cs="Times New Roman"/>
          <w:sz w:val="24"/>
          <w:szCs w:val="24"/>
        </w:rPr>
        <w:t>on……………………………………………………………</w:t>
      </w:r>
      <w:proofErr w:type="gramStart"/>
      <w:r w:rsidR="005D7FCB">
        <w:rPr>
          <w:rFonts w:ascii="Times New Roman" w:hAnsi="Times New Roman" w:cs="Times New Roman"/>
          <w:sz w:val="24"/>
          <w:szCs w:val="24"/>
        </w:rPr>
        <w:t>…..</w:t>
      </w:r>
      <w:proofErr w:type="gramEnd"/>
      <w:r w:rsidR="005D7FCB">
        <w:rPr>
          <w:rFonts w:ascii="Times New Roman" w:hAnsi="Times New Roman" w:cs="Times New Roman"/>
          <w:sz w:val="24"/>
          <w:szCs w:val="24"/>
        </w:rPr>
        <w:t>….32</w:t>
      </w:r>
    </w:p>
    <w:p w14:paraId="3E0D6A1A"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3.5 Data Analysis Algorithm…………………………………………………………</w:t>
      </w:r>
      <w:r w:rsidR="005D7FCB">
        <w:rPr>
          <w:rFonts w:ascii="Times New Roman" w:hAnsi="Times New Roman" w:cs="Times New Roman"/>
          <w:sz w:val="24"/>
          <w:szCs w:val="24"/>
        </w:rPr>
        <w:t>3</w:t>
      </w:r>
      <w:r>
        <w:rPr>
          <w:rFonts w:ascii="Times New Roman" w:hAnsi="Times New Roman" w:cs="Times New Roman"/>
          <w:sz w:val="24"/>
          <w:szCs w:val="24"/>
        </w:rPr>
        <w:t>2</w:t>
      </w:r>
    </w:p>
    <w:p w14:paraId="23AC49E7"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CHAPTER FOUR</w:t>
      </w:r>
    </w:p>
    <w:p w14:paraId="239BF052"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4.0 RESULTS AND DISCUSSION</w:t>
      </w:r>
    </w:p>
    <w:p w14:paraId="305F459E" w14:textId="78BCBEB8"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5D7FCB">
        <w:rPr>
          <w:rFonts w:ascii="Times New Roman" w:hAnsi="Times New Roman" w:cs="Times New Roman"/>
          <w:sz w:val="24"/>
          <w:szCs w:val="24"/>
        </w:rPr>
        <w:t>1</w:t>
      </w:r>
      <w:r>
        <w:rPr>
          <w:rFonts w:ascii="Times New Roman" w:hAnsi="Times New Roman" w:cs="Times New Roman"/>
          <w:sz w:val="24"/>
          <w:szCs w:val="24"/>
        </w:rPr>
        <w:t xml:space="preserve"> Machine Learning </w:t>
      </w:r>
      <w:r w:rsidR="007D7805">
        <w:rPr>
          <w:rFonts w:ascii="Times New Roman" w:hAnsi="Times New Roman" w:cs="Times New Roman"/>
          <w:sz w:val="24"/>
          <w:szCs w:val="24"/>
        </w:rPr>
        <w:t>Models...</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w:t>
      </w:r>
      <w:r w:rsidR="007D7805">
        <w:rPr>
          <w:rFonts w:ascii="Times New Roman" w:hAnsi="Times New Roman" w:cs="Times New Roman"/>
          <w:sz w:val="24"/>
          <w:szCs w:val="24"/>
        </w:rPr>
        <w:t>…...</w:t>
      </w:r>
      <w:r>
        <w:rPr>
          <w:rFonts w:ascii="Times New Roman" w:hAnsi="Times New Roman" w:cs="Times New Roman"/>
          <w:sz w:val="24"/>
          <w:szCs w:val="24"/>
        </w:rPr>
        <w:t>……………………………3</w:t>
      </w:r>
      <w:r w:rsidR="005D7FCB">
        <w:rPr>
          <w:rFonts w:ascii="Times New Roman" w:hAnsi="Times New Roman" w:cs="Times New Roman"/>
          <w:sz w:val="24"/>
          <w:szCs w:val="24"/>
        </w:rPr>
        <w:t>4</w:t>
      </w:r>
    </w:p>
    <w:p w14:paraId="51FE9158" w14:textId="77777777" w:rsidR="00361A5C" w:rsidRDefault="005D7FC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4.1</w:t>
      </w:r>
      <w:r w:rsidR="00AE6776">
        <w:rPr>
          <w:rFonts w:ascii="Times New Roman" w:hAnsi="Times New Roman" w:cs="Times New Roman"/>
          <w:sz w:val="24"/>
          <w:szCs w:val="24"/>
        </w:rPr>
        <w:t>.1 Logistic R</w:t>
      </w:r>
      <w:r>
        <w:rPr>
          <w:rFonts w:ascii="Times New Roman" w:hAnsi="Times New Roman" w:cs="Times New Roman"/>
          <w:sz w:val="24"/>
          <w:szCs w:val="24"/>
        </w:rPr>
        <w:t>egression.……………………………………………………34</w:t>
      </w:r>
    </w:p>
    <w:p w14:paraId="2E1AB9BB" w14:textId="77777777" w:rsidR="00361A5C" w:rsidRDefault="005D7FC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4.1</w:t>
      </w:r>
      <w:r w:rsidR="00AE6776">
        <w:rPr>
          <w:rFonts w:ascii="Times New Roman" w:hAnsi="Times New Roman" w:cs="Times New Roman"/>
          <w:sz w:val="24"/>
          <w:szCs w:val="24"/>
        </w:rPr>
        <w:t>.2 Random Forest…………………………………………………………3</w:t>
      </w:r>
      <w:r>
        <w:rPr>
          <w:rFonts w:ascii="Times New Roman" w:hAnsi="Times New Roman" w:cs="Times New Roman"/>
          <w:sz w:val="24"/>
          <w:szCs w:val="24"/>
        </w:rPr>
        <w:t>5</w:t>
      </w:r>
    </w:p>
    <w:p w14:paraId="52540FD4" w14:textId="240B1961" w:rsidR="00361A5C" w:rsidRDefault="005D7FC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4.1</w:t>
      </w:r>
      <w:r w:rsidR="00AE6776">
        <w:rPr>
          <w:rFonts w:ascii="Times New Roman" w:hAnsi="Times New Roman" w:cs="Times New Roman"/>
          <w:sz w:val="24"/>
          <w:szCs w:val="24"/>
        </w:rPr>
        <w:t xml:space="preserve">.3 Decision </w:t>
      </w:r>
      <w:r w:rsidR="007D7805">
        <w:rPr>
          <w:rFonts w:ascii="Times New Roman" w:hAnsi="Times New Roman" w:cs="Times New Roman"/>
          <w:sz w:val="24"/>
          <w:szCs w:val="24"/>
        </w:rPr>
        <w:t>Tree.</w:t>
      </w:r>
      <w:r w:rsidR="00AE6776">
        <w:rPr>
          <w:rFonts w:ascii="Times New Roman" w:hAnsi="Times New Roman" w:cs="Times New Roman"/>
          <w:sz w:val="24"/>
          <w:szCs w:val="24"/>
        </w:rPr>
        <w:t>…</w:t>
      </w:r>
      <w:r w:rsidR="007C41BE">
        <w:rPr>
          <w:rFonts w:ascii="Times New Roman" w:hAnsi="Times New Roman" w:cs="Times New Roman"/>
          <w:sz w:val="24"/>
          <w:szCs w:val="24"/>
        </w:rPr>
        <w:t>.</w:t>
      </w:r>
      <w:r w:rsidR="00AE6776">
        <w:rPr>
          <w:rFonts w:ascii="Times New Roman" w:hAnsi="Times New Roman" w:cs="Times New Roman"/>
          <w:sz w:val="24"/>
          <w:szCs w:val="24"/>
        </w:rPr>
        <w:t>……………………</w:t>
      </w:r>
      <w:r w:rsidR="007C41BE">
        <w:rPr>
          <w:rFonts w:ascii="Times New Roman" w:hAnsi="Times New Roman" w:cs="Times New Roman"/>
          <w:sz w:val="24"/>
          <w:szCs w:val="24"/>
        </w:rPr>
        <w:t>.</w:t>
      </w:r>
      <w:r w:rsidR="00AE6776">
        <w:rPr>
          <w:rFonts w:ascii="Times New Roman" w:hAnsi="Times New Roman" w:cs="Times New Roman"/>
          <w:sz w:val="24"/>
          <w:szCs w:val="24"/>
        </w:rPr>
        <w:t>…</w:t>
      </w:r>
      <w:r w:rsidR="007C41BE">
        <w:rPr>
          <w:rFonts w:ascii="Times New Roman" w:hAnsi="Times New Roman" w:cs="Times New Roman"/>
          <w:sz w:val="24"/>
          <w:szCs w:val="24"/>
        </w:rPr>
        <w:t>……</w:t>
      </w:r>
      <w:r w:rsidR="00AE6776">
        <w:rPr>
          <w:rFonts w:ascii="Times New Roman" w:hAnsi="Times New Roman" w:cs="Times New Roman"/>
          <w:sz w:val="24"/>
          <w:szCs w:val="24"/>
        </w:rPr>
        <w:t>………</w:t>
      </w:r>
      <w:r w:rsidR="007C41BE">
        <w:rPr>
          <w:rFonts w:ascii="Times New Roman" w:hAnsi="Times New Roman" w:cs="Times New Roman"/>
          <w:sz w:val="24"/>
          <w:szCs w:val="24"/>
        </w:rPr>
        <w:t>…</w:t>
      </w:r>
      <w:r w:rsidR="00AE6776">
        <w:rPr>
          <w:rFonts w:ascii="Times New Roman" w:hAnsi="Times New Roman" w:cs="Times New Roman"/>
          <w:sz w:val="24"/>
          <w:szCs w:val="24"/>
        </w:rPr>
        <w:t>……</w:t>
      </w:r>
      <w:r w:rsidR="007C41BE">
        <w:rPr>
          <w:rFonts w:ascii="Times New Roman" w:hAnsi="Times New Roman" w:cs="Times New Roman"/>
          <w:sz w:val="24"/>
          <w:szCs w:val="24"/>
        </w:rPr>
        <w:t>…...</w:t>
      </w:r>
      <w:r w:rsidR="00AE6776">
        <w:rPr>
          <w:rFonts w:ascii="Times New Roman" w:hAnsi="Times New Roman" w:cs="Times New Roman"/>
          <w:sz w:val="24"/>
          <w:szCs w:val="24"/>
        </w:rPr>
        <w:t>……3</w:t>
      </w:r>
      <w:r>
        <w:rPr>
          <w:rFonts w:ascii="Times New Roman" w:hAnsi="Times New Roman" w:cs="Times New Roman"/>
          <w:sz w:val="24"/>
          <w:szCs w:val="24"/>
        </w:rPr>
        <w:t>5</w:t>
      </w:r>
    </w:p>
    <w:p w14:paraId="7DF00A22" w14:textId="77777777" w:rsidR="00361A5C" w:rsidRDefault="005D7FC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4.1</w:t>
      </w:r>
      <w:r w:rsidR="00AE6776">
        <w:rPr>
          <w:rFonts w:ascii="Times New Roman" w:hAnsi="Times New Roman" w:cs="Times New Roman"/>
          <w:sz w:val="24"/>
          <w:szCs w:val="24"/>
        </w:rPr>
        <w:t>.4 Naive Bayes ……………………………………………………………3</w:t>
      </w:r>
      <w:r>
        <w:rPr>
          <w:rFonts w:ascii="Times New Roman" w:hAnsi="Times New Roman" w:cs="Times New Roman"/>
          <w:sz w:val="24"/>
          <w:szCs w:val="24"/>
        </w:rPr>
        <w:t>6</w:t>
      </w:r>
    </w:p>
    <w:p w14:paraId="7CC1BD8C"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5D7FCB">
        <w:rPr>
          <w:rFonts w:ascii="Times New Roman" w:hAnsi="Times New Roman" w:cs="Times New Roman"/>
          <w:sz w:val="24"/>
          <w:szCs w:val="24"/>
        </w:rPr>
        <w:t>2</w:t>
      </w:r>
      <w:r>
        <w:rPr>
          <w:rFonts w:ascii="Times New Roman" w:hAnsi="Times New Roman" w:cs="Times New Roman"/>
          <w:sz w:val="24"/>
          <w:szCs w:val="24"/>
        </w:rPr>
        <w:t xml:space="preserve"> Result Analysis…………………………………………………………………...3</w:t>
      </w:r>
      <w:r w:rsidR="005D7FCB">
        <w:rPr>
          <w:rFonts w:ascii="Times New Roman" w:hAnsi="Times New Roman" w:cs="Times New Roman"/>
          <w:sz w:val="24"/>
          <w:szCs w:val="24"/>
        </w:rPr>
        <w:t>6</w:t>
      </w:r>
    </w:p>
    <w:p w14:paraId="2F91A629" w14:textId="27F34ABC" w:rsidR="00361A5C" w:rsidRDefault="005D7FCB">
      <w:pPr>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00AE6776">
        <w:rPr>
          <w:rFonts w:ascii="Times New Roman" w:hAnsi="Times New Roman" w:cs="Times New Roman"/>
          <w:sz w:val="24"/>
          <w:szCs w:val="24"/>
        </w:rPr>
        <w:t xml:space="preserve"> Discussio</w:t>
      </w:r>
      <w:r>
        <w:rPr>
          <w:rFonts w:ascii="Times New Roman" w:hAnsi="Times New Roman" w:cs="Times New Roman"/>
          <w:sz w:val="24"/>
          <w:szCs w:val="24"/>
        </w:rPr>
        <w:t>n…………………………………………………</w:t>
      </w:r>
      <w:r w:rsidR="007C41BE">
        <w:rPr>
          <w:rFonts w:ascii="Times New Roman" w:hAnsi="Times New Roman" w:cs="Times New Roman"/>
          <w:sz w:val="24"/>
          <w:szCs w:val="24"/>
        </w:rPr>
        <w:t>.</w:t>
      </w:r>
      <w:r>
        <w:rPr>
          <w:rFonts w:ascii="Times New Roman" w:hAnsi="Times New Roman" w:cs="Times New Roman"/>
          <w:sz w:val="24"/>
          <w:szCs w:val="24"/>
        </w:rPr>
        <w:t>…………………</w:t>
      </w:r>
      <w:r w:rsidR="007C41BE">
        <w:rPr>
          <w:rFonts w:ascii="Times New Roman" w:hAnsi="Times New Roman" w:cs="Times New Roman"/>
          <w:sz w:val="24"/>
          <w:szCs w:val="24"/>
        </w:rPr>
        <w:t>….</w:t>
      </w:r>
      <w:r>
        <w:rPr>
          <w:rFonts w:ascii="Times New Roman" w:hAnsi="Times New Roman" w:cs="Times New Roman"/>
          <w:sz w:val="24"/>
          <w:szCs w:val="24"/>
        </w:rPr>
        <w:t>38</w:t>
      </w:r>
    </w:p>
    <w:p w14:paraId="01A047F1"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CHAPTER FIVE</w:t>
      </w:r>
    </w:p>
    <w:p w14:paraId="7CF4A23E"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5.0 SUMMARY, CONCLUSION AND RECOMMENDATION</w:t>
      </w:r>
    </w:p>
    <w:p w14:paraId="50011F7B"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5.1 Summary…………………………………………………………………………3</w:t>
      </w:r>
      <w:r w:rsidR="005D7FCB">
        <w:rPr>
          <w:rFonts w:ascii="Times New Roman" w:hAnsi="Times New Roman" w:cs="Times New Roman"/>
          <w:sz w:val="24"/>
          <w:szCs w:val="24"/>
        </w:rPr>
        <w:t>9</w:t>
      </w:r>
    </w:p>
    <w:p w14:paraId="562199E8"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5.2 Conclusion…….….…………</w:t>
      </w:r>
      <w:r w:rsidR="005D7FCB">
        <w:rPr>
          <w:rFonts w:ascii="Times New Roman" w:hAnsi="Times New Roman" w:cs="Times New Roman"/>
          <w:sz w:val="24"/>
          <w:szCs w:val="24"/>
        </w:rPr>
        <w:t>……………………………………………………40</w:t>
      </w:r>
    </w:p>
    <w:p w14:paraId="621A4C85"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5.3 Recommendation</w:t>
      </w:r>
      <w:r w:rsidR="005D7FCB">
        <w:rPr>
          <w:rFonts w:ascii="Times New Roman" w:hAnsi="Times New Roman" w:cs="Times New Roman"/>
          <w:sz w:val="24"/>
          <w:szCs w:val="24"/>
        </w:rPr>
        <w:t>..</w:t>
      </w:r>
      <w:r>
        <w:rPr>
          <w:rFonts w:ascii="Times New Roman" w:hAnsi="Times New Roman" w:cs="Times New Roman"/>
          <w:sz w:val="24"/>
          <w:szCs w:val="24"/>
        </w:rPr>
        <w:t>..………………………………………………………………40</w:t>
      </w:r>
    </w:p>
    <w:p w14:paraId="25F67218" w14:textId="1DEC252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5.4 Future </w:t>
      </w:r>
      <w:r w:rsidR="007C41BE">
        <w:rPr>
          <w:rFonts w:ascii="Times New Roman" w:hAnsi="Times New Roman" w:cs="Times New Roman"/>
          <w:sz w:val="24"/>
          <w:szCs w:val="24"/>
        </w:rPr>
        <w:t>Works.</w:t>
      </w:r>
      <w:r>
        <w:rPr>
          <w:rFonts w:ascii="Times New Roman" w:hAnsi="Times New Roman" w:cs="Times New Roman"/>
          <w:sz w:val="24"/>
          <w:szCs w:val="24"/>
        </w:rPr>
        <w:t>…………………………………………</w:t>
      </w:r>
      <w:r w:rsidR="007C41BE">
        <w:rPr>
          <w:rFonts w:ascii="Times New Roman" w:hAnsi="Times New Roman" w:cs="Times New Roman"/>
          <w:sz w:val="24"/>
          <w:szCs w:val="24"/>
        </w:rPr>
        <w:t>.</w:t>
      </w:r>
      <w:r>
        <w:rPr>
          <w:rFonts w:ascii="Times New Roman" w:hAnsi="Times New Roman" w:cs="Times New Roman"/>
          <w:sz w:val="24"/>
          <w:szCs w:val="24"/>
        </w:rPr>
        <w:t>…………………………40</w:t>
      </w:r>
    </w:p>
    <w:p w14:paraId="7A83CC25"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References……………………………………………………………………………4</w:t>
      </w:r>
      <w:r w:rsidR="00456D6D">
        <w:rPr>
          <w:rFonts w:ascii="Times New Roman" w:hAnsi="Times New Roman" w:cs="Times New Roman"/>
          <w:sz w:val="24"/>
          <w:szCs w:val="24"/>
        </w:rPr>
        <w:t>2</w:t>
      </w:r>
    </w:p>
    <w:p w14:paraId="2D3BA7F2"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4A6B62B" w14:textId="77777777" w:rsidR="00361A5C" w:rsidRDefault="00AE6776" w:rsidP="00BE4193">
      <w:pPr>
        <w:pStyle w:val="Heading1"/>
      </w:pPr>
      <w:r>
        <w:lastRenderedPageBreak/>
        <w:t>LIST OF TABLES</w:t>
      </w:r>
    </w:p>
    <w:p w14:paraId="6AA785DB" w14:textId="11FBFB71"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Table 2.1:  Sources of CTI…………………………………………………</w:t>
      </w:r>
      <w:r w:rsidR="007C41BE">
        <w:rPr>
          <w:rFonts w:ascii="Times New Roman" w:hAnsi="Times New Roman" w:cs="Times New Roman"/>
          <w:sz w:val="24"/>
          <w:szCs w:val="24"/>
        </w:rPr>
        <w:t>….</w:t>
      </w:r>
      <w:r>
        <w:rPr>
          <w:rFonts w:ascii="Times New Roman" w:hAnsi="Times New Roman" w:cs="Times New Roman"/>
          <w:sz w:val="24"/>
          <w:szCs w:val="24"/>
        </w:rPr>
        <w:t>…</w:t>
      </w:r>
      <w:r w:rsidR="007C41BE">
        <w:rPr>
          <w:rFonts w:ascii="Times New Roman" w:hAnsi="Times New Roman" w:cs="Times New Roman"/>
          <w:sz w:val="24"/>
          <w:szCs w:val="24"/>
        </w:rPr>
        <w:t>.</w:t>
      </w:r>
      <w:r>
        <w:rPr>
          <w:rFonts w:ascii="Times New Roman" w:hAnsi="Times New Roman" w:cs="Times New Roman"/>
          <w:sz w:val="24"/>
          <w:szCs w:val="24"/>
        </w:rPr>
        <w:t>…...</w:t>
      </w:r>
      <w:r w:rsidR="0043331F">
        <w:rPr>
          <w:rFonts w:ascii="Times New Roman" w:hAnsi="Times New Roman" w:cs="Times New Roman"/>
          <w:sz w:val="24"/>
          <w:szCs w:val="24"/>
        </w:rPr>
        <w:t>9</w:t>
      </w:r>
    </w:p>
    <w:p w14:paraId="37C71486" w14:textId="77777777" w:rsidR="00361A5C" w:rsidRDefault="00AE6776">
      <w:pPr>
        <w:spacing w:line="480" w:lineRule="auto"/>
        <w:jc w:val="both"/>
        <w:rPr>
          <w:rFonts w:ascii="Times New Roman" w:hAnsi="Times New Roman" w:cs="Times New Roman"/>
          <w:b/>
          <w:bCs/>
          <w:sz w:val="32"/>
          <w:szCs w:val="32"/>
        </w:rPr>
      </w:pPr>
      <w:r>
        <w:rPr>
          <w:rFonts w:ascii="Times New Roman" w:hAnsi="Times New Roman" w:cs="Times New Roman"/>
          <w:sz w:val="24"/>
          <w:szCs w:val="24"/>
        </w:rPr>
        <w:t>Table 4.1:  Performance Score Comparis</w:t>
      </w:r>
      <w:r w:rsidR="005D7FCB">
        <w:rPr>
          <w:rFonts w:ascii="Times New Roman" w:hAnsi="Times New Roman" w:cs="Times New Roman"/>
          <w:sz w:val="24"/>
          <w:szCs w:val="24"/>
        </w:rPr>
        <w:t>on</w:t>
      </w:r>
      <w:r>
        <w:rPr>
          <w:rFonts w:ascii="Times New Roman" w:hAnsi="Times New Roman" w:cs="Times New Roman"/>
          <w:sz w:val="24"/>
          <w:szCs w:val="24"/>
        </w:rPr>
        <w:t>………………………………………….3</w:t>
      </w:r>
      <w:r w:rsidR="00456D6D">
        <w:rPr>
          <w:rFonts w:ascii="Times New Roman" w:hAnsi="Times New Roman" w:cs="Times New Roman"/>
          <w:sz w:val="24"/>
          <w:szCs w:val="24"/>
        </w:rPr>
        <w:t>7</w:t>
      </w:r>
      <w:r>
        <w:rPr>
          <w:rFonts w:ascii="Times New Roman" w:hAnsi="Times New Roman" w:cs="Times New Roman"/>
          <w:b/>
          <w:bCs/>
          <w:sz w:val="32"/>
          <w:szCs w:val="32"/>
        </w:rPr>
        <w:br w:type="page"/>
      </w:r>
    </w:p>
    <w:p w14:paraId="6B6B3D15" w14:textId="77777777" w:rsidR="00361A5C" w:rsidRDefault="00AE6776" w:rsidP="00BE4193">
      <w:pPr>
        <w:pStyle w:val="Heading1"/>
      </w:pPr>
      <w:r>
        <w:lastRenderedPageBreak/>
        <w:t>LIST OF FIGURES</w:t>
      </w:r>
    </w:p>
    <w:p w14:paraId="0C1337C2"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2.1 </w:t>
      </w:r>
      <w:r w:rsidR="0043331F">
        <w:rPr>
          <w:rFonts w:ascii="Times New Roman" w:hAnsi="Times New Roman" w:cs="Times New Roman"/>
          <w:sz w:val="24"/>
          <w:szCs w:val="24"/>
        </w:rPr>
        <w:t xml:space="preserve">The Relationship between </w:t>
      </w:r>
      <w:r>
        <w:rPr>
          <w:rFonts w:ascii="Times New Roman" w:hAnsi="Times New Roman" w:cs="Times New Roman"/>
          <w:sz w:val="24"/>
          <w:szCs w:val="24"/>
        </w:rPr>
        <w:t>Data, Information and Intelligence</w:t>
      </w:r>
      <w:r w:rsidR="0043331F">
        <w:rPr>
          <w:rFonts w:ascii="Times New Roman" w:hAnsi="Times New Roman" w:cs="Times New Roman"/>
          <w:sz w:val="24"/>
          <w:szCs w:val="24"/>
        </w:rPr>
        <w:t>…</w:t>
      </w:r>
      <w:r>
        <w:rPr>
          <w:rFonts w:ascii="Times New Roman" w:hAnsi="Times New Roman" w:cs="Times New Roman"/>
          <w:sz w:val="24"/>
          <w:szCs w:val="24"/>
        </w:rPr>
        <w:t>…………</w:t>
      </w:r>
      <w:r w:rsidR="0043331F">
        <w:rPr>
          <w:rFonts w:ascii="Times New Roman" w:hAnsi="Times New Roman" w:cs="Times New Roman"/>
          <w:sz w:val="24"/>
          <w:szCs w:val="24"/>
        </w:rPr>
        <w:t>8</w:t>
      </w:r>
    </w:p>
    <w:p w14:paraId="584EBAF5" w14:textId="4803AF1C"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3.1 </w:t>
      </w:r>
      <w:r w:rsidR="0043331F">
        <w:rPr>
          <w:rFonts w:ascii="Times New Roman" w:hAnsi="Times New Roman" w:cs="Times New Roman"/>
          <w:sz w:val="24"/>
          <w:szCs w:val="24"/>
        </w:rPr>
        <w:t xml:space="preserve">The </w:t>
      </w:r>
      <w:r>
        <w:rPr>
          <w:rFonts w:ascii="Times New Roman" w:hAnsi="Times New Roman" w:cs="Times New Roman"/>
          <w:sz w:val="24"/>
          <w:szCs w:val="24"/>
        </w:rPr>
        <w:t xml:space="preserve">Conceptual Framework of the </w:t>
      </w:r>
      <w:r w:rsidR="0043331F">
        <w:rPr>
          <w:rFonts w:ascii="Times New Roman" w:hAnsi="Times New Roman" w:cs="Times New Roman"/>
          <w:sz w:val="24"/>
          <w:szCs w:val="24"/>
        </w:rPr>
        <w:t>Thesis</w:t>
      </w:r>
      <w:r>
        <w:rPr>
          <w:rFonts w:ascii="Times New Roman" w:hAnsi="Times New Roman" w:cs="Times New Roman"/>
          <w:sz w:val="24"/>
          <w:szCs w:val="24"/>
        </w:rPr>
        <w:t>……………………………</w:t>
      </w:r>
      <w:r w:rsidR="007C41BE">
        <w:rPr>
          <w:rFonts w:ascii="Times New Roman" w:hAnsi="Times New Roman" w:cs="Times New Roman"/>
          <w:sz w:val="24"/>
          <w:szCs w:val="24"/>
        </w:rPr>
        <w:t>….</w:t>
      </w:r>
      <w:r>
        <w:rPr>
          <w:rFonts w:ascii="Times New Roman" w:hAnsi="Times New Roman" w:cs="Times New Roman"/>
          <w:sz w:val="24"/>
          <w:szCs w:val="24"/>
        </w:rPr>
        <w:t>1</w:t>
      </w:r>
      <w:r w:rsidR="0043331F">
        <w:rPr>
          <w:rFonts w:ascii="Times New Roman" w:hAnsi="Times New Roman" w:cs="Times New Roman"/>
          <w:sz w:val="24"/>
          <w:szCs w:val="24"/>
        </w:rPr>
        <w:t>9</w:t>
      </w:r>
    </w:p>
    <w:p w14:paraId="5F672CA8" w14:textId="77777777" w:rsidR="00FC45E3" w:rsidRDefault="00FC45E3" w:rsidP="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3.2 The Dataset</w:t>
      </w:r>
      <w:r w:rsidR="005D7FCB">
        <w:rPr>
          <w:rFonts w:ascii="Times New Roman" w:hAnsi="Times New Roman" w:cs="Times New Roman"/>
          <w:sz w:val="24"/>
          <w:szCs w:val="24"/>
        </w:rPr>
        <w:t xml:space="preserve"> used for the</w:t>
      </w:r>
      <w:r>
        <w:rPr>
          <w:rFonts w:ascii="Times New Roman" w:hAnsi="Times New Roman" w:cs="Times New Roman"/>
          <w:sz w:val="24"/>
          <w:szCs w:val="24"/>
        </w:rPr>
        <w:t xml:space="preserve"> Thesis.…</w:t>
      </w:r>
      <w:r w:rsidR="005D7FCB">
        <w:rPr>
          <w:rFonts w:ascii="Times New Roman" w:hAnsi="Times New Roman" w:cs="Times New Roman"/>
          <w:sz w:val="24"/>
          <w:szCs w:val="24"/>
        </w:rPr>
        <w:t>.</w:t>
      </w:r>
      <w:r>
        <w:rPr>
          <w:rFonts w:ascii="Times New Roman" w:hAnsi="Times New Roman" w:cs="Times New Roman"/>
          <w:sz w:val="24"/>
          <w:szCs w:val="24"/>
        </w:rPr>
        <w:t>………………………………………</w:t>
      </w:r>
      <w:r w:rsidR="005D7FCB">
        <w:rPr>
          <w:rFonts w:ascii="Times New Roman" w:hAnsi="Times New Roman" w:cs="Times New Roman"/>
          <w:sz w:val="24"/>
          <w:szCs w:val="24"/>
        </w:rPr>
        <w:t>2</w:t>
      </w:r>
      <w:r>
        <w:rPr>
          <w:rFonts w:ascii="Times New Roman" w:hAnsi="Times New Roman" w:cs="Times New Roman"/>
          <w:sz w:val="24"/>
          <w:szCs w:val="24"/>
        </w:rPr>
        <w:t>0</w:t>
      </w:r>
    </w:p>
    <w:p w14:paraId="14291934" w14:textId="586AAB2B" w:rsidR="00FC45E3" w:rsidRDefault="00FC45E3" w:rsidP="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3.3 Preprocesse</w:t>
      </w:r>
      <w:r w:rsidR="005D7FCB">
        <w:rPr>
          <w:rFonts w:ascii="Times New Roman" w:hAnsi="Times New Roman" w:cs="Times New Roman"/>
          <w:sz w:val="24"/>
          <w:szCs w:val="24"/>
        </w:rPr>
        <w:t xml:space="preserve">d </w:t>
      </w:r>
      <w:r w:rsidR="007C41BE">
        <w:rPr>
          <w:rFonts w:ascii="Times New Roman" w:hAnsi="Times New Roman" w:cs="Times New Roman"/>
          <w:sz w:val="24"/>
          <w:szCs w:val="24"/>
        </w:rPr>
        <w:t>Dataset.</w:t>
      </w:r>
      <w:r w:rsidR="005D7FCB">
        <w:rPr>
          <w:rFonts w:ascii="Times New Roman" w:hAnsi="Times New Roman" w:cs="Times New Roman"/>
          <w:sz w:val="24"/>
          <w:szCs w:val="24"/>
        </w:rPr>
        <w:t>……………………</w:t>
      </w:r>
      <w:r w:rsidR="007C41BE">
        <w:rPr>
          <w:rFonts w:ascii="Times New Roman" w:hAnsi="Times New Roman" w:cs="Times New Roman"/>
          <w:sz w:val="24"/>
          <w:szCs w:val="24"/>
        </w:rPr>
        <w:t>.</w:t>
      </w:r>
      <w:r w:rsidR="005D7FCB">
        <w:rPr>
          <w:rFonts w:ascii="Times New Roman" w:hAnsi="Times New Roman" w:cs="Times New Roman"/>
          <w:sz w:val="24"/>
          <w:szCs w:val="24"/>
        </w:rPr>
        <w:t>………………………………22</w:t>
      </w:r>
    </w:p>
    <w:p w14:paraId="07B89026" w14:textId="77777777" w:rsidR="00361A5C" w:rsidRDefault="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3.4</w:t>
      </w:r>
      <w:r w:rsidR="00AE6776">
        <w:rPr>
          <w:rFonts w:ascii="Times New Roman" w:hAnsi="Times New Roman" w:cs="Times New Roman"/>
          <w:sz w:val="24"/>
          <w:szCs w:val="24"/>
        </w:rPr>
        <w:t xml:space="preserve"> Pseudo code for Naive Bayes…………………………………………….2</w:t>
      </w:r>
      <w:r w:rsidR="005D7FCB">
        <w:rPr>
          <w:rFonts w:ascii="Times New Roman" w:hAnsi="Times New Roman" w:cs="Times New Roman"/>
          <w:sz w:val="24"/>
          <w:szCs w:val="24"/>
        </w:rPr>
        <w:t>5</w:t>
      </w:r>
    </w:p>
    <w:p w14:paraId="4E7EB461" w14:textId="77777777" w:rsidR="005D7FCB" w:rsidRDefault="005D7FCB" w:rsidP="005D7FCB">
      <w:pPr>
        <w:spacing w:line="480" w:lineRule="auto"/>
        <w:jc w:val="both"/>
        <w:rPr>
          <w:rFonts w:ascii="Times New Roman" w:hAnsi="Times New Roman" w:cs="Times New Roman"/>
          <w:sz w:val="24"/>
          <w:szCs w:val="24"/>
        </w:rPr>
      </w:pPr>
      <w:r>
        <w:rPr>
          <w:rFonts w:ascii="Times New Roman" w:hAnsi="Times New Roman" w:cs="Times New Roman"/>
          <w:sz w:val="24"/>
          <w:szCs w:val="24"/>
        </w:rPr>
        <w:t>Figure 3.5 A Decision Tree…………….…………………………………………….27</w:t>
      </w:r>
    </w:p>
    <w:p w14:paraId="6DDADE61" w14:textId="08264A95"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Figure 4.</w:t>
      </w:r>
      <w:r w:rsidR="00FC45E3">
        <w:rPr>
          <w:rFonts w:ascii="Times New Roman" w:hAnsi="Times New Roman" w:cs="Times New Roman"/>
          <w:sz w:val="24"/>
          <w:szCs w:val="24"/>
        </w:rPr>
        <w:t>1</w:t>
      </w:r>
      <w:r>
        <w:rPr>
          <w:rFonts w:ascii="Times New Roman" w:hAnsi="Times New Roman" w:cs="Times New Roman"/>
          <w:sz w:val="24"/>
          <w:szCs w:val="24"/>
        </w:rPr>
        <w:t xml:space="preserve"> Performance Scores</w:t>
      </w:r>
      <w:r w:rsidR="005D7FCB">
        <w:rPr>
          <w:rFonts w:ascii="Times New Roman" w:hAnsi="Times New Roman" w:cs="Times New Roman"/>
          <w:sz w:val="24"/>
          <w:szCs w:val="24"/>
        </w:rPr>
        <w:t xml:space="preserve"> for Logistic Regression</w:t>
      </w:r>
      <w:r w:rsidR="007C41BE">
        <w:rPr>
          <w:rFonts w:ascii="Times New Roman" w:hAnsi="Times New Roman" w:cs="Times New Roman"/>
          <w:sz w:val="24"/>
          <w:szCs w:val="24"/>
        </w:rPr>
        <w:t>….</w:t>
      </w:r>
      <w:r w:rsidR="005D7FCB">
        <w:rPr>
          <w:rFonts w:ascii="Times New Roman" w:hAnsi="Times New Roman" w:cs="Times New Roman"/>
          <w:sz w:val="24"/>
          <w:szCs w:val="24"/>
        </w:rPr>
        <w:t>……………………</w:t>
      </w:r>
      <w:r w:rsidR="007C41BE">
        <w:rPr>
          <w:rFonts w:ascii="Times New Roman" w:hAnsi="Times New Roman" w:cs="Times New Roman"/>
          <w:sz w:val="24"/>
          <w:szCs w:val="24"/>
        </w:rPr>
        <w:t>.</w:t>
      </w:r>
      <w:r w:rsidR="005D7FCB">
        <w:rPr>
          <w:rFonts w:ascii="Times New Roman" w:hAnsi="Times New Roman" w:cs="Times New Roman"/>
          <w:sz w:val="24"/>
          <w:szCs w:val="24"/>
        </w:rPr>
        <w:t>……34</w:t>
      </w:r>
    </w:p>
    <w:p w14:paraId="009213B9" w14:textId="77777777" w:rsidR="00361A5C" w:rsidRDefault="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4.2</w:t>
      </w:r>
      <w:r w:rsidR="00AE6776">
        <w:rPr>
          <w:rFonts w:ascii="Times New Roman" w:hAnsi="Times New Roman" w:cs="Times New Roman"/>
          <w:sz w:val="24"/>
          <w:szCs w:val="24"/>
        </w:rPr>
        <w:t xml:space="preserve"> Performance Scores</w:t>
      </w:r>
      <w:r w:rsidR="005D7FCB">
        <w:rPr>
          <w:rFonts w:ascii="Times New Roman" w:hAnsi="Times New Roman" w:cs="Times New Roman"/>
          <w:sz w:val="24"/>
          <w:szCs w:val="24"/>
        </w:rPr>
        <w:t xml:space="preserve"> for Random Forest ....………………………………35</w:t>
      </w:r>
    </w:p>
    <w:p w14:paraId="7F0B43A5" w14:textId="3CD9FD4B" w:rsidR="00361A5C" w:rsidRDefault="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4.3</w:t>
      </w:r>
      <w:r w:rsidR="00AE6776">
        <w:rPr>
          <w:rFonts w:ascii="Times New Roman" w:hAnsi="Times New Roman" w:cs="Times New Roman"/>
          <w:sz w:val="24"/>
          <w:szCs w:val="24"/>
        </w:rPr>
        <w:t xml:space="preserve"> Performance Scores</w:t>
      </w:r>
      <w:r w:rsidR="005D7FCB">
        <w:rPr>
          <w:rFonts w:ascii="Times New Roman" w:hAnsi="Times New Roman" w:cs="Times New Roman"/>
          <w:sz w:val="24"/>
          <w:szCs w:val="24"/>
        </w:rPr>
        <w:t xml:space="preserve"> for Decision Tree ....…………………</w:t>
      </w:r>
      <w:r w:rsidR="007C41BE">
        <w:rPr>
          <w:rFonts w:ascii="Times New Roman" w:hAnsi="Times New Roman" w:cs="Times New Roman"/>
          <w:sz w:val="24"/>
          <w:szCs w:val="24"/>
        </w:rPr>
        <w:t>….</w:t>
      </w:r>
      <w:r w:rsidR="005D7FCB">
        <w:rPr>
          <w:rFonts w:ascii="Times New Roman" w:hAnsi="Times New Roman" w:cs="Times New Roman"/>
          <w:sz w:val="24"/>
          <w:szCs w:val="24"/>
        </w:rPr>
        <w:t>…</w:t>
      </w:r>
      <w:r w:rsidR="007C41BE">
        <w:rPr>
          <w:rFonts w:ascii="Times New Roman" w:hAnsi="Times New Roman" w:cs="Times New Roman"/>
          <w:sz w:val="24"/>
          <w:szCs w:val="24"/>
        </w:rPr>
        <w:t>.</w:t>
      </w:r>
      <w:r w:rsidR="005D7FCB">
        <w:rPr>
          <w:rFonts w:ascii="Times New Roman" w:hAnsi="Times New Roman" w:cs="Times New Roman"/>
          <w:sz w:val="24"/>
          <w:szCs w:val="24"/>
        </w:rPr>
        <w:t>………36</w:t>
      </w:r>
    </w:p>
    <w:p w14:paraId="6E2F0DEC" w14:textId="642A10F9" w:rsidR="00361A5C" w:rsidRDefault="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4.4</w:t>
      </w:r>
      <w:r w:rsidR="00AE6776">
        <w:rPr>
          <w:rFonts w:ascii="Times New Roman" w:hAnsi="Times New Roman" w:cs="Times New Roman"/>
          <w:sz w:val="24"/>
          <w:szCs w:val="24"/>
        </w:rPr>
        <w:t xml:space="preserve"> Performance Scores</w:t>
      </w:r>
      <w:r w:rsidR="005D7FCB">
        <w:rPr>
          <w:rFonts w:ascii="Times New Roman" w:hAnsi="Times New Roman" w:cs="Times New Roman"/>
          <w:sz w:val="24"/>
          <w:szCs w:val="24"/>
        </w:rPr>
        <w:t xml:space="preserve"> for Naive Bayes</w:t>
      </w:r>
      <w:r w:rsidR="007C41BE">
        <w:rPr>
          <w:rFonts w:ascii="Times New Roman" w:hAnsi="Times New Roman" w:cs="Times New Roman"/>
          <w:sz w:val="24"/>
          <w:szCs w:val="24"/>
        </w:rPr>
        <w:t>....</w:t>
      </w:r>
      <w:r w:rsidR="00AE6776">
        <w:rPr>
          <w:rFonts w:ascii="Times New Roman" w:hAnsi="Times New Roman" w:cs="Times New Roman"/>
          <w:sz w:val="24"/>
          <w:szCs w:val="24"/>
        </w:rPr>
        <w:t>…………………</w:t>
      </w:r>
      <w:proofErr w:type="gramStart"/>
      <w:r w:rsidR="00AE6776">
        <w:rPr>
          <w:rFonts w:ascii="Times New Roman" w:hAnsi="Times New Roman" w:cs="Times New Roman"/>
          <w:sz w:val="24"/>
          <w:szCs w:val="24"/>
        </w:rPr>
        <w:t>…..</w:t>
      </w:r>
      <w:proofErr w:type="gramEnd"/>
      <w:r w:rsidR="00AE6776">
        <w:rPr>
          <w:rFonts w:ascii="Times New Roman" w:hAnsi="Times New Roman" w:cs="Times New Roman"/>
          <w:sz w:val="24"/>
          <w:szCs w:val="24"/>
        </w:rPr>
        <w:t>…</w:t>
      </w:r>
      <w:r w:rsidR="007C41BE">
        <w:rPr>
          <w:rFonts w:ascii="Times New Roman" w:hAnsi="Times New Roman" w:cs="Times New Roman"/>
          <w:sz w:val="24"/>
          <w:szCs w:val="24"/>
        </w:rPr>
        <w:t>.</w:t>
      </w:r>
      <w:r w:rsidR="00AE6776">
        <w:rPr>
          <w:rFonts w:ascii="Times New Roman" w:hAnsi="Times New Roman" w:cs="Times New Roman"/>
          <w:sz w:val="24"/>
          <w:szCs w:val="24"/>
        </w:rPr>
        <w:t>………..3</w:t>
      </w:r>
      <w:r w:rsidR="005D7FCB">
        <w:rPr>
          <w:rFonts w:ascii="Times New Roman" w:hAnsi="Times New Roman" w:cs="Times New Roman"/>
          <w:sz w:val="24"/>
          <w:szCs w:val="24"/>
        </w:rPr>
        <w:t>6</w:t>
      </w:r>
    </w:p>
    <w:p w14:paraId="1E35FB37" w14:textId="77777777" w:rsidR="00361A5C" w:rsidRDefault="00FC45E3">
      <w:pPr>
        <w:spacing w:line="480" w:lineRule="auto"/>
        <w:jc w:val="both"/>
        <w:rPr>
          <w:rFonts w:ascii="Times New Roman" w:hAnsi="Times New Roman" w:cs="Times New Roman"/>
          <w:sz w:val="24"/>
          <w:szCs w:val="24"/>
        </w:rPr>
      </w:pPr>
      <w:r>
        <w:rPr>
          <w:rFonts w:ascii="Times New Roman" w:hAnsi="Times New Roman" w:cs="Times New Roman"/>
          <w:sz w:val="24"/>
          <w:szCs w:val="24"/>
        </w:rPr>
        <w:t>Figure 4.5</w:t>
      </w:r>
      <w:r w:rsidR="00AE6776">
        <w:rPr>
          <w:rFonts w:ascii="Times New Roman" w:hAnsi="Times New Roman" w:cs="Times New Roman"/>
          <w:sz w:val="24"/>
          <w:szCs w:val="24"/>
        </w:rPr>
        <w:t xml:space="preserve"> </w:t>
      </w:r>
      <w:r w:rsidR="005D7FCB">
        <w:rPr>
          <w:rFonts w:ascii="Times New Roman" w:hAnsi="Times New Roman" w:cs="Times New Roman"/>
          <w:sz w:val="24"/>
          <w:szCs w:val="24"/>
        </w:rPr>
        <w:t xml:space="preserve">Chart Presenting the </w:t>
      </w:r>
      <w:r w:rsidR="00AE6776">
        <w:rPr>
          <w:rFonts w:ascii="Times New Roman" w:hAnsi="Times New Roman" w:cs="Times New Roman"/>
          <w:sz w:val="24"/>
          <w:szCs w:val="24"/>
        </w:rPr>
        <w:t xml:space="preserve">Performance </w:t>
      </w:r>
      <w:r w:rsidR="005D7FCB">
        <w:rPr>
          <w:rFonts w:ascii="Times New Roman" w:hAnsi="Times New Roman" w:cs="Times New Roman"/>
          <w:sz w:val="24"/>
          <w:szCs w:val="24"/>
        </w:rPr>
        <w:t>Metrics for the four Algorithms</w:t>
      </w:r>
      <w:r w:rsidR="00AE6776">
        <w:rPr>
          <w:rFonts w:ascii="Times New Roman" w:hAnsi="Times New Roman" w:cs="Times New Roman"/>
          <w:sz w:val="24"/>
          <w:szCs w:val="24"/>
        </w:rPr>
        <w:t>……</w:t>
      </w:r>
      <w:r w:rsidR="005D7FCB">
        <w:rPr>
          <w:rFonts w:ascii="Times New Roman" w:hAnsi="Times New Roman" w:cs="Times New Roman"/>
          <w:sz w:val="24"/>
          <w:szCs w:val="24"/>
        </w:rPr>
        <w:t>...</w:t>
      </w:r>
      <w:r w:rsidR="00AE6776">
        <w:rPr>
          <w:rFonts w:ascii="Times New Roman" w:hAnsi="Times New Roman" w:cs="Times New Roman"/>
          <w:sz w:val="24"/>
          <w:szCs w:val="24"/>
        </w:rPr>
        <w:t>3</w:t>
      </w:r>
      <w:r w:rsidR="005D7FCB">
        <w:rPr>
          <w:rFonts w:ascii="Times New Roman" w:hAnsi="Times New Roman" w:cs="Times New Roman"/>
          <w:sz w:val="24"/>
          <w:szCs w:val="24"/>
        </w:rPr>
        <w:t>8</w:t>
      </w:r>
    </w:p>
    <w:p w14:paraId="17F336CA" w14:textId="77777777" w:rsidR="00361A5C" w:rsidRDefault="00361A5C">
      <w:pPr>
        <w:spacing w:line="480" w:lineRule="auto"/>
        <w:jc w:val="both"/>
        <w:rPr>
          <w:rFonts w:ascii="Times New Roman" w:hAnsi="Times New Roman" w:cs="Times New Roman"/>
          <w:sz w:val="24"/>
          <w:szCs w:val="24"/>
        </w:rPr>
      </w:pPr>
    </w:p>
    <w:p w14:paraId="688993A2" w14:textId="77777777" w:rsidR="00361A5C" w:rsidRDefault="00361A5C">
      <w:pPr>
        <w:spacing w:line="480" w:lineRule="auto"/>
        <w:jc w:val="both"/>
        <w:rPr>
          <w:rFonts w:ascii="Times New Roman" w:hAnsi="Times New Roman" w:cs="Times New Roman"/>
          <w:sz w:val="24"/>
          <w:szCs w:val="24"/>
        </w:rPr>
      </w:pPr>
    </w:p>
    <w:p w14:paraId="00F1AD29" w14:textId="77777777" w:rsidR="00361A5C" w:rsidRDefault="00361A5C">
      <w:pPr>
        <w:spacing w:line="480" w:lineRule="auto"/>
        <w:jc w:val="both"/>
        <w:rPr>
          <w:rFonts w:ascii="Times New Roman" w:hAnsi="Times New Roman" w:cs="Times New Roman"/>
          <w:sz w:val="24"/>
          <w:szCs w:val="24"/>
        </w:rPr>
      </w:pPr>
    </w:p>
    <w:p w14:paraId="528CA24F"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83B952D" w14:textId="77777777" w:rsidR="00361A5C" w:rsidRDefault="00AE6776" w:rsidP="00BE4193">
      <w:pPr>
        <w:pStyle w:val="Heading1"/>
      </w:pPr>
      <w:r>
        <w:lastRenderedPageBreak/>
        <w:t>ABSTRACT</w:t>
      </w:r>
    </w:p>
    <w:p w14:paraId="20D6DAE8" w14:textId="312F3D51" w:rsidR="00361A5C" w:rsidRDefault="00AE6776">
      <w:pPr>
        <w:spacing w:line="48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bidi="ar"/>
        </w:rPr>
        <w:t>Threat actors are developing and evolving their tools to quickly sight loopholes and vulnerabilities in</w:t>
      </w:r>
      <w:r w:rsidR="00E27B5B">
        <w:rPr>
          <w:rFonts w:ascii="Times New Roman" w:eastAsia="SimSun" w:hAnsi="Times New Roman" w:cs="Times New Roman"/>
          <w:color w:val="000000"/>
          <w:sz w:val="24"/>
          <w:szCs w:val="24"/>
          <w:lang w:bidi="ar"/>
        </w:rPr>
        <w:t xml:space="preserve"> devices and</w:t>
      </w:r>
      <w:r>
        <w:rPr>
          <w:rFonts w:ascii="Times New Roman" w:eastAsia="SimSun" w:hAnsi="Times New Roman" w:cs="Times New Roman"/>
          <w:color w:val="000000"/>
          <w:sz w:val="24"/>
          <w:szCs w:val="24"/>
          <w:lang w:bidi="ar"/>
        </w:rPr>
        <w:t xml:space="preserve"> </w:t>
      </w:r>
      <w:r w:rsidR="00E27B5B">
        <w:rPr>
          <w:rFonts w:ascii="Times New Roman" w:eastAsia="SimSun" w:hAnsi="Times New Roman" w:cs="Times New Roman"/>
          <w:color w:val="000000"/>
          <w:sz w:val="24"/>
          <w:szCs w:val="24"/>
          <w:lang w:bidi="ar"/>
        </w:rPr>
        <w:t xml:space="preserve">the </w:t>
      </w:r>
      <w:r>
        <w:rPr>
          <w:rFonts w:ascii="Times New Roman" w:eastAsia="SimSun" w:hAnsi="Times New Roman" w:cs="Times New Roman"/>
          <w:color w:val="000000"/>
          <w:sz w:val="24"/>
          <w:szCs w:val="24"/>
          <w:lang w:bidi="ar"/>
        </w:rPr>
        <w:t xml:space="preserve">security </w:t>
      </w:r>
      <w:r w:rsidR="00E27B5B">
        <w:rPr>
          <w:rFonts w:ascii="Times New Roman" w:eastAsia="SimSun" w:hAnsi="Times New Roman" w:cs="Times New Roman"/>
          <w:color w:val="000000"/>
          <w:sz w:val="24"/>
          <w:szCs w:val="24"/>
          <w:lang w:bidi="ar"/>
        </w:rPr>
        <w:t>of organization</w:t>
      </w:r>
      <w:r>
        <w:rPr>
          <w:rFonts w:ascii="Times New Roman" w:eastAsia="SimSun" w:hAnsi="Times New Roman" w:cs="Times New Roman"/>
          <w:color w:val="000000"/>
          <w:sz w:val="24"/>
          <w:szCs w:val="24"/>
          <w:lang w:bidi="ar"/>
        </w:rPr>
        <w:t xml:space="preserve">s. </w:t>
      </w:r>
      <w:r>
        <w:rPr>
          <w:rFonts w:ascii="Times New Roman" w:eastAsia="SimSun" w:hAnsi="Times New Roman" w:cs="Times New Roman"/>
          <w:color w:val="000000"/>
          <w:sz w:val="24"/>
          <w:szCs w:val="24"/>
        </w:rPr>
        <w:t xml:space="preserve">Open sources are frequently used by these malicious threat actors to exchange their Tactics, Techniques, and Procedures (TTP) to attack devices. </w:t>
      </w:r>
      <w:r w:rsidR="00E13402">
        <w:rPr>
          <w:rFonts w:ascii="Times New Roman" w:hAnsi="Times New Roman" w:cs="Times New Roman"/>
          <w:sz w:val="24"/>
          <w:szCs w:val="24"/>
        </w:rPr>
        <w:t>There is a</w:t>
      </w:r>
      <w:r>
        <w:rPr>
          <w:rFonts w:ascii="Times New Roman" w:hAnsi="Times New Roman" w:cs="Times New Roman"/>
          <w:sz w:val="24"/>
          <w:szCs w:val="24"/>
        </w:rPr>
        <w:t xml:space="preserve"> huge amount of threat data available on these open sources making it difficult </w:t>
      </w:r>
      <w:r w:rsidR="00E13402">
        <w:rPr>
          <w:rFonts w:ascii="Times New Roman" w:hAnsi="Times New Roman" w:cs="Times New Roman"/>
          <w:sz w:val="24"/>
          <w:szCs w:val="24"/>
        </w:rPr>
        <w:t xml:space="preserve">for cybersecurity professionals </w:t>
      </w:r>
      <w:r>
        <w:rPr>
          <w:rFonts w:ascii="Times New Roman" w:hAnsi="Times New Roman" w:cs="Times New Roman"/>
          <w:sz w:val="24"/>
          <w:szCs w:val="24"/>
        </w:rPr>
        <w:t xml:space="preserve">to utilize and share. Humans can easily differentiate the useful and relevant </w:t>
      </w:r>
      <w:r w:rsidR="004C0FA9">
        <w:rPr>
          <w:rFonts w:ascii="Times New Roman" w:hAnsi="Times New Roman" w:cs="Times New Roman"/>
          <w:sz w:val="24"/>
          <w:szCs w:val="24"/>
        </w:rPr>
        <w:t>information,</w:t>
      </w:r>
      <w:r>
        <w:rPr>
          <w:rFonts w:ascii="Times New Roman" w:hAnsi="Times New Roman" w:cs="Times New Roman"/>
          <w:sz w:val="24"/>
          <w:szCs w:val="24"/>
        </w:rPr>
        <w:t xml:space="preserve"> but it is daunting when the data is large with limited time hence the need to automate the process. </w:t>
      </w:r>
    </w:p>
    <w:p w14:paraId="6D98BDFC"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341C92">
        <w:rPr>
          <w:rFonts w:ascii="Times New Roman" w:hAnsi="Times New Roman" w:cs="Times New Roman"/>
          <w:sz w:val="24"/>
          <w:szCs w:val="24"/>
        </w:rPr>
        <w:t>thesis</w:t>
      </w:r>
      <w:r w:rsidR="00556406">
        <w:rPr>
          <w:rFonts w:ascii="Times New Roman" w:hAnsi="Times New Roman" w:cs="Times New Roman"/>
          <w:sz w:val="24"/>
          <w:szCs w:val="24"/>
        </w:rPr>
        <w:t xml:space="preserve"> presents</w:t>
      </w:r>
      <w:r>
        <w:rPr>
          <w:rFonts w:ascii="Times New Roman" w:hAnsi="Times New Roman" w:cs="Times New Roman"/>
          <w:sz w:val="24"/>
          <w:szCs w:val="24"/>
        </w:rPr>
        <w:t xml:space="preserve"> a comparative analysis on the performance of four machine learning</w:t>
      </w:r>
      <w:r w:rsidR="00556406">
        <w:rPr>
          <w:rFonts w:ascii="Times New Roman" w:hAnsi="Times New Roman" w:cs="Times New Roman"/>
          <w:sz w:val="24"/>
          <w:szCs w:val="24"/>
        </w:rPr>
        <w:t xml:space="preserve"> algorithms</w:t>
      </w:r>
      <w:r>
        <w:rPr>
          <w:rFonts w:ascii="Times New Roman" w:hAnsi="Times New Roman" w:cs="Times New Roman"/>
          <w:sz w:val="24"/>
          <w:szCs w:val="24"/>
        </w:rPr>
        <w:t xml:space="preserve"> (Decision Tree, Logi</w:t>
      </w:r>
      <w:r w:rsidR="00556406">
        <w:rPr>
          <w:rFonts w:ascii="Times New Roman" w:hAnsi="Times New Roman" w:cs="Times New Roman"/>
          <w:sz w:val="24"/>
          <w:szCs w:val="24"/>
        </w:rPr>
        <w:t>sti</w:t>
      </w:r>
      <w:r>
        <w:rPr>
          <w:rFonts w:ascii="Times New Roman" w:hAnsi="Times New Roman" w:cs="Times New Roman"/>
          <w:sz w:val="24"/>
          <w:szCs w:val="24"/>
        </w:rPr>
        <w:t xml:space="preserve">c Regression, Random Forest and Naïve Bayes) to help cybersecurity professionals in making decision on the most suitable algorithm to analyze cyber threat intelligence dataset. </w:t>
      </w:r>
      <w:r w:rsidR="0053774F" w:rsidRPr="0053774F">
        <w:rPr>
          <w:rFonts w:ascii="Times New Roman" w:eastAsia="STIXGeneral-Bold" w:hAnsi="Times New Roman" w:cs="Times New Roman"/>
          <w:sz w:val="24"/>
          <w:szCs w:val="24"/>
        </w:rPr>
        <w:t>The dataset used in this study is a Cyber Threat data generated by</w:t>
      </w:r>
      <w:r w:rsidR="0053774F">
        <w:rPr>
          <w:rFonts w:ascii="Times New Roman" w:eastAsia="STIXGeneral-Bold" w:hAnsi="Times New Roman" w:cs="Times New Roman"/>
          <w:sz w:val="24"/>
          <w:szCs w:val="24"/>
        </w:rPr>
        <w:t xml:space="preserve"> (Kim &amp; Kim, 2019)</w:t>
      </w:r>
      <w:r w:rsidR="0053774F" w:rsidRPr="0053774F">
        <w:rPr>
          <w:rFonts w:ascii="Times New Roman" w:eastAsia="STIXGeneral-Bold" w:hAnsi="Times New Roman" w:cs="Times New Roman"/>
          <w:sz w:val="24"/>
          <w:szCs w:val="24"/>
        </w:rPr>
        <w:t xml:space="preserve"> </w:t>
      </w:r>
      <w:r w:rsidR="0053774F">
        <w:rPr>
          <w:rFonts w:ascii="Times New Roman" w:eastAsia="STIXGeneral-Bold" w:hAnsi="Times New Roman" w:cs="Times New Roman"/>
          <w:sz w:val="24"/>
          <w:szCs w:val="24"/>
        </w:rPr>
        <w:t>and</w:t>
      </w:r>
      <w:r w:rsidR="0053774F" w:rsidRPr="0053774F">
        <w:rPr>
          <w:rFonts w:ascii="Times New Roman" w:eastAsia="STIXGeneral-Bold" w:hAnsi="Times New Roman" w:cs="Times New Roman"/>
          <w:sz w:val="24"/>
          <w:szCs w:val="24"/>
        </w:rPr>
        <w:t xml:space="preserve"> was automatically obtained from reports on freely available platforms and malware repository databases</w:t>
      </w:r>
      <w:r w:rsidR="0053774F">
        <w:rPr>
          <w:rFonts w:ascii="Times New Roman" w:eastAsia="STIXGeneral-Bold" w:hAnsi="Times New Roman" w:cs="Times New Roman"/>
          <w:sz w:val="24"/>
          <w:szCs w:val="24"/>
        </w:rPr>
        <w:t xml:space="preserve">. </w:t>
      </w:r>
      <w:r w:rsidR="0053774F" w:rsidRPr="0053774F">
        <w:rPr>
          <w:rFonts w:ascii="Times New Roman" w:eastAsia="STIXGeneral-Bold" w:hAnsi="Times New Roman" w:cs="Times New Roman"/>
          <w:sz w:val="24"/>
          <w:szCs w:val="24"/>
        </w:rPr>
        <w:t>The dataset is in an extensible markup language (XML) format which entails roughly 640,000 records gathered from various security reports produced between January 2008 and June 2019</w:t>
      </w:r>
      <w:r w:rsidR="0053774F" w:rsidRPr="0053774F">
        <w:rPr>
          <w:rFonts w:ascii="Times New Roman" w:hAnsi="Times New Roman" w:cs="Times New Roman"/>
          <w:sz w:val="24"/>
          <w:szCs w:val="24"/>
        </w:rPr>
        <w:t xml:space="preserve">. </w:t>
      </w:r>
      <w:r w:rsidR="007B5A94">
        <w:rPr>
          <w:rFonts w:ascii="Times New Roman" w:hAnsi="Times New Roman"/>
          <w:sz w:val="24"/>
          <w:szCs w:val="24"/>
        </w:rPr>
        <w:t>70</w:t>
      </w:r>
      <w:r w:rsidR="00E13402">
        <w:rPr>
          <w:rFonts w:ascii="Times New Roman" w:hAnsi="Times New Roman"/>
          <w:sz w:val="24"/>
          <w:szCs w:val="24"/>
        </w:rPr>
        <w:t>%</w:t>
      </w:r>
      <w:r w:rsidR="007B5A94">
        <w:rPr>
          <w:rFonts w:ascii="Times New Roman" w:hAnsi="Times New Roman"/>
          <w:sz w:val="24"/>
          <w:szCs w:val="24"/>
        </w:rPr>
        <w:t xml:space="preserve"> of the total of the dataset was used for training, with the rest 30</w:t>
      </w:r>
      <w:r w:rsidR="00E13402">
        <w:rPr>
          <w:rFonts w:ascii="Times New Roman" w:hAnsi="Times New Roman"/>
          <w:sz w:val="24"/>
          <w:szCs w:val="24"/>
        </w:rPr>
        <w:t>%</w:t>
      </w:r>
      <w:r w:rsidR="007B5A94">
        <w:rPr>
          <w:rFonts w:ascii="Times New Roman" w:hAnsi="Times New Roman"/>
          <w:sz w:val="24"/>
          <w:szCs w:val="24"/>
        </w:rPr>
        <w:t xml:space="preserve"> used as the testing dataset and to construct the machine learning model</w:t>
      </w:r>
      <w:r w:rsidR="007B5A94">
        <w:rPr>
          <w:rFonts w:ascii="Times New Roman" w:hAnsi="Times New Roman" w:cs="Times New Roman"/>
          <w:sz w:val="24"/>
          <w:szCs w:val="24"/>
        </w:rPr>
        <w:t>.</w:t>
      </w:r>
    </w:p>
    <w:p w14:paraId="17BD663C" w14:textId="77777777" w:rsidR="00934827" w:rsidRDefault="007B5A94">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AE6776">
        <w:rPr>
          <w:rFonts w:ascii="Times New Roman" w:hAnsi="Times New Roman" w:cs="Times New Roman"/>
          <w:sz w:val="24"/>
          <w:szCs w:val="24"/>
        </w:rPr>
        <w:t xml:space="preserve">xperimental results show </w:t>
      </w:r>
      <w:r>
        <w:rPr>
          <w:rFonts w:ascii="Times New Roman" w:hAnsi="Times New Roman" w:cs="Times New Roman"/>
          <w:sz w:val="24"/>
          <w:szCs w:val="24"/>
        </w:rPr>
        <w:t>that Random Forest algorithm has</w:t>
      </w:r>
      <w:r w:rsidR="00AE6776">
        <w:rPr>
          <w:rFonts w:ascii="Times New Roman" w:hAnsi="Times New Roman" w:cs="Times New Roman"/>
          <w:sz w:val="24"/>
          <w:szCs w:val="24"/>
        </w:rPr>
        <w:t xml:space="preserve"> the </w:t>
      </w:r>
      <w:r>
        <w:rPr>
          <w:rFonts w:ascii="Times New Roman" w:hAnsi="Times New Roman" w:cs="Times New Roman"/>
          <w:sz w:val="24"/>
          <w:szCs w:val="24"/>
        </w:rPr>
        <w:t>b</w:t>
      </w:r>
      <w:r w:rsidR="00AE6776">
        <w:rPr>
          <w:rFonts w:ascii="Times New Roman" w:hAnsi="Times New Roman" w:cs="Times New Roman"/>
          <w:sz w:val="24"/>
          <w:szCs w:val="24"/>
        </w:rPr>
        <w:t>est performance with an accuracy score of 97.16% followed by Decision Tree with an accuracy of 97.08%, Naïve Bayes also ha</w:t>
      </w:r>
      <w:r>
        <w:rPr>
          <w:rFonts w:ascii="Times New Roman" w:hAnsi="Times New Roman" w:cs="Times New Roman"/>
          <w:sz w:val="24"/>
          <w:szCs w:val="24"/>
        </w:rPr>
        <w:t>s</w:t>
      </w:r>
      <w:r w:rsidR="00AE6776">
        <w:rPr>
          <w:rFonts w:ascii="Times New Roman" w:hAnsi="Times New Roman" w:cs="Times New Roman"/>
          <w:sz w:val="24"/>
          <w:szCs w:val="24"/>
        </w:rPr>
        <w:t xml:space="preserve"> an accuracy of 93.92% while Logistic </w:t>
      </w:r>
      <w:r>
        <w:rPr>
          <w:rFonts w:ascii="Times New Roman" w:hAnsi="Times New Roman" w:cs="Times New Roman"/>
          <w:sz w:val="24"/>
          <w:szCs w:val="24"/>
        </w:rPr>
        <w:t>Regression classifier has</w:t>
      </w:r>
      <w:r w:rsidR="00AE6776">
        <w:rPr>
          <w:rFonts w:ascii="Times New Roman" w:hAnsi="Times New Roman" w:cs="Times New Roman"/>
          <w:sz w:val="24"/>
          <w:szCs w:val="24"/>
        </w:rPr>
        <w:t xml:space="preserve"> the least score of all the four algorith</w:t>
      </w:r>
      <w:r w:rsidR="00934827">
        <w:rPr>
          <w:rFonts w:ascii="Times New Roman" w:hAnsi="Times New Roman" w:cs="Times New Roman"/>
          <w:sz w:val="24"/>
          <w:szCs w:val="24"/>
        </w:rPr>
        <w:t>ms with the accuracy of 80.15%.</w:t>
      </w:r>
    </w:p>
    <w:p w14:paraId="5807BEAC" w14:textId="029AFD21" w:rsidR="00361A5C" w:rsidRDefault="007B5A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E6776">
        <w:rPr>
          <w:rFonts w:ascii="Times New Roman" w:hAnsi="Times New Roman" w:cs="Times New Roman"/>
          <w:sz w:val="24"/>
          <w:szCs w:val="24"/>
        </w:rPr>
        <w:t>Other evaluation metrics used for the comparative analysis in this study are F1 score, recall and precision of the algorithms.</w:t>
      </w:r>
      <w:r w:rsidR="00934827">
        <w:rPr>
          <w:rFonts w:ascii="Times New Roman" w:hAnsi="Times New Roman" w:cs="Times New Roman"/>
          <w:sz w:val="24"/>
          <w:szCs w:val="24"/>
        </w:rPr>
        <w:t xml:space="preserve"> Precision for Logistic Regression is </w:t>
      </w:r>
      <w:r w:rsidR="00934827">
        <w:rPr>
          <w:rFonts w:ascii="Times New Roman" w:hAnsi="Times New Roman" w:cs="Times New Roman"/>
          <w:sz w:val="24"/>
          <w:szCs w:val="24"/>
        </w:rPr>
        <w:lastRenderedPageBreak/>
        <w:t xml:space="preserve">72.51%, Naïve Bayes is 75.17%, Decision Tree is 95.49% and </w:t>
      </w:r>
      <w:r w:rsidR="007C41BE">
        <w:rPr>
          <w:rFonts w:ascii="Times New Roman" w:hAnsi="Times New Roman" w:cs="Times New Roman"/>
          <w:sz w:val="24"/>
          <w:szCs w:val="24"/>
        </w:rPr>
        <w:t>Random Forest</w:t>
      </w:r>
      <w:r w:rsidR="00934827">
        <w:rPr>
          <w:rFonts w:ascii="Times New Roman" w:hAnsi="Times New Roman" w:cs="Times New Roman"/>
          <w:sz w:val="24"/>
          <w:szCs w:val="24"/>
        </w:rPr>
        <w:t xml:space="preserve"> is 95.6%. </w:t>
      </w:r>
      <w:r w:rsidR="007C41BE">
        <w:rPr>
          <w:rFonts w:ascii="Times New Roman" w:hAnsi="Times New Roman" w:cs="Times New Roman"/>
          <w:sz w:val="24"/>
          <w:szCs w:val="24"/>
        </w:rPr>
        <w:t>Also,</w:t>
      </w:r>
      <w:r w:rsidR="00934827">
        <w:rPr>
          <w:rFonts w:ascii="Times New Roman" w:hAnsi="Times New Roman" w:cs="Times New Roman"/>
          <w:sz w:val="24"/>
          <w:szCs w:val="24"/>
        </w:rPr>
        <w:t xml:space="preserve"> for the recall, Logistic regression is 71.11%, Naïve Bayes is 83.13%, Decision tree is 95.06% and Random Forest is 95.07%. And lastly, the F1 score for Logistic R</w:t>
      </w:r>
      <w:r w:rsidR="00E421AE">
        <w:rPr>
          <w:rFonts w:ascii="Times New Roman" w:hAnsi="Times New Roman" w:cs="Times New Roman"/>
          <w:sz w:val="24"/>
          <w:szCs w:val="24"/>
        </w:rPr>
        <w:t>egression is</w:t>
      </w:r>
      <w:r w:rsidR="00934827">
        <w:rPr>
          <w:rFonts w:ascii="Times New Roman" w:hAnsi="Times New Roman" w:cs="Times New Roman"/>
          <w:sz w:val="24"/>
          <w:szCs w:val="24"/>
        </w:rPr>
        <w:t xml:space="preserve"> 67.27%, Naïve Bayes is 78.04%, Decision Tree is 95.11% and Random Forest is 95.13%.</w:t>
      </w:r>
    </w:p>
    <w:p w14:paraId="3C2AB323" w14:textId="5F836443" w:rsidR="00361A5C" w:rsidRDefault="0098532B">
      <w:pPr>
        <w:spacing w:line="480" w:lineRule="auto"/>
        <w:jc w:val="both"/>
        <w:rPr>
          <w:rFonts w:ascii="Times New Roman" w:hAnsi="Times New Roman" w:cs="Times New Roman"/>
          <w:sz w:val="24"/>
          <w:szCs w:val="24"/>
        </w:rPr>
        <w:sectPr w:rsidR="00361A5C">
          <w:footerReference w:type="default" r:id="rId11"/>
          <w:pgSz w:w="11906" w:h="16838"/>
          <w:pgMar w:top="1440" w:right="1440" w:bottom="1440" w:left="2160" w:header="720" w:footer="720" w:gutter="0"/>
          <w:pgNumType w:fmt="upperRoman"/>
          <w:cols w:space="720"/>
          <w:docGrid w:linePitch="360"/>
        </w:sectPr>
      </w:pPr>
      <w:r>
        <w:rPr>
          <w:rFonts w:ascii="Times New Roman" w:hAnsi="Times New Roman" w:cs="Times New Roman"/>
          <w:sz w:val="24"/>
          <w:szCs w:val="24"/>
        </w:rPr>
        <w:t>Logistic regression which had the least</w:t>
      </w:r>
      <w:r w:rsidR="00E421AE">
        <w:rPr>
          <w:rFonts w:ascii="Times New Roman" w:hAnsi="Times New Roman" w:cs="Times New Roman"/>
          <w:sz w:val="24"/>
          <w:szCs w:val="24"/>
        </w:rPr>
        <w:t xml:space="preserve"> scores in all the four metrics compared to the other three algorithms.</w:t>
      </w:r>
      <w:r>
        <w:rPr>
          <w:rFonts w:ascii="Times New Roman" w:hAnsi="Times New Roman" w:cs="Times New Roman"/>
          <w:sz w:val="24"/>
          <w:szCs w:val="24"/>
        </w:rPr>
        <w:t xml:space="preserve"> These means that the algorithm is not best suited for the dataset used in this thesis. Future work can </w:t>
      </w:r>
      <w:r w:rsidR="007C41BE">
        <w:rPr>
          <w:rFonts w:ascii="Times New Roman" w:hAnsi="Times New Roman" w:cs="Times New Roman"/>
          <w:sz w:val="24"/>
          <w:szCs w:val="24"/>
        </w:rPr>
        <w:t>investigate</w:t>
      </w:r>
      <w:r>
        <w:rPr>
          <w:rFonts w:ascii="Times New Roman" w:hAnsi="Times New Roman" w:cs="Times New Roman"/>
          <w:sz w:val="24"/>
          <w:szCs w:val="24"/>
        </w:rPr>
        <w:t xml:space="preserve"> how to improve the performance of the algorithm. </w:t>
      </w:r>
      <w:r w:rsidR="00AE6776">
        <w:rPr>
          <w:rFonts w:ascii="Times New Roman" w:hAnsi="Times New Roman"/>
          <w:sz w:val="24"/>
          <w:szCs w:val="24"/>
        </w:rPr>
        <w:t>Prospective</w:t>
      </w:r>
      <w:r w:rsidR="00AE6776">
        <w:rPr>
          <w:rFonts w:ascii="Times New Roman" w:hAnsi="Times New Roman" w:cs="Times New Roman"/>
          <w:sz w:val="24"/>
          <w:szCs w:val="24"/>
        </w:rPr>
        <w:t xml:space="preserve"> researchers</w:t>
      </w:r>
      <w:r w:rsidR="00AE6776">
        <w:rPr>
          <w:rFonts w:ascii="Times New Roman" w:hAnsi="Times New Roman"/>
          <w:sz w:val="24"/>
          <w:szCs w:val="24"/>
        </w:rPr>
        <w:t xml:space="preserve"> can learn from the findings of this work in order to come up with newer and enhanced algorithms, which can be useful</w:t>
      </w:r>
      <w:r w:rsidR="00AE6776">
        <w:rPr>
          <w:rFonts w:ascii="Times New Roman" w:hAnsi="Times New Roman" w:cs="Times New Roman"/>
          <w:sz w:val="24"/>
          <w:szCs w:val="24"/>
        </w:rPr>
        <w:t xml:space="preserve"> in decision making for cyber security experts. </w:t>
      </w:r>
    </w:p>
    <w:p w14:paraId="4D2719B5" w14:textId="77777777" w:rsidR="00361A5C" w:rsidRDefault="00AE6776" w:rsidP="00BE4193">
      <w:pPr>
        <w:pStyle w:val="Heading1"/>
      </w:pPr>
      <w:r>
        <w:lastRenderedPageBreak/>
        <w:t>CHAPTER ONE</w:t>
      </w:r>
    </w:p>
    <w:p w14:paraId="70122658" w14:textId="77777777" w:rsidR="00361A5C" w:rsidRDefault="00AE6776" w:rsidP="00BE4193">
      <w:pPr>
        <w:pStyle w:val="Heading1"/>
      </w:pPr>
      <w:r>
        <w:t>INTRODUCTION</w:t>
      </w:r>
    </w:p>
    <w:p w14:paraId="0355E5E6"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Background </w:t>
      </w:r>
      <w:r w:rsidR="00A74133">
        <w:rPr>
          <w:rFonts w:ascii="Times New Roman" w:hAnsi="Times New Roman" w:cs="Times New Roman"/>
          <w:b/>
          <w:bCs/>
          <w:sz w:val="28"/>
          <w:szCs w:val="28"/>
        </w:rPr>
        <w:t>to</w:t>
      </w:r>
      <w:r>
        <w:rPr>
          <w:rFonts w:ascii="Times New Roman" w:hAnsi="Times New Roman" w:cs="Times New Roman"/>
          <w:b/>
          <w:bCs/>
          <w:sz w:val="28"/>
          <w:szCs w:val="28"/>
        </w:rPr>
        <w:t xml:space="preserve"> the study</w:t>
      </w:r>
    </w:p>
    <w:p w14:paraId="116159A3" w14:textId="26BB7961"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In the last few years, research has shown a substantial hike in the ex</w:t>
      </w:r>
      <w:r w:rsidR="00E27B5B">
        <w:rPr>
          <w:rFonts w:ascii="Times New Roman" w:hAnsi="Times New Roman" w:cs="Times New Roman"/>
          <w:sz w:val="24"/>
          <w:szCs w:val="24"/>
        </w:rPr>
        <w:t>tent and heterogeneity of cyber</w:t>
      </w:r>
      <w:r>
        <w:rPr>
          <w:rFonts w:ascii="Times New Roman" w:hAnsi="Times New Roman" w:cs="Times New Roman"/>
          <w:sz w:val="24"/>
          <w:szCs w:val="24"/>
        </w:rPr>
        <w:t>attacks, as a result of this, f</w:t>
      </w:r>
      <w:r>
        <w:rPr>
          <w:rFonts w:ascii="Times New Roman" w:hAnsi="Times New Roman"/>
          <w:sz w:val="24"/>
          <w:szCs w:val="24"/>
        </w:rPr>
        <w:t>orensic experts and security professionals</w:t>
      </w:r>
      <w:r>
        <w:rPr>
          <w:rFonts w:ascii="Times New Roman" w:hAnsi="Times New Roman" w:cs="Times New Roman"/>
          <w:sz w:val="24"/>
          <w:szCs w:val="24"/>
        </w:rPr>
        <w:t xml:space="preserve"> struggle </w:t>
      </w:r>
      <w:r>
        <w:rPr>
          <w:rFonts w:ascii="Times New Roman" w:hAnsi="Times New Roman"/>
          <w:sz w:val="24"/>
          <w:szCs w:val="24"/>
        </w:rPr>
        <w:t>to identify, analyze and counteract</w:t>
      </w:r>
      <w:r>
        <w:rPr>
          <w:rFonts w:ascii="Times New Roman" w:hAnsi="Times New Roman" w:cs="Times New Roman"/>
          <w:sz w:val="24"/>
          <w:szCs w:val="24"/>
        </w:rPr>
        <w:t xml:space="preserve"> cyber threats concurrently (Conti et al., 2018 &amp; </w:t>
      </w:r>
      <w:r>
        <w:rPr>
          <w:rFonts w:ascii="Times New Roman" w:eastAsia="Times New Roman" w:hAnsi="Times New Roman" w:cs="Times New Roman"/>
          <w:sz w:val="24"/>
          <w:szCs w:val="24"/>
          <w:shd w:val="clear" w:color="auto" w:fill="FFFFFF"/>
        </w:rPr>
        <w:t>Lancaster, 2020</w:t>
      </w:r>
      <w:r>
        <w:rPr>
          <w:rFonts w:ascii="Times New Roman" w:hAnsi="Times New Roman" w:cs="Times New Roman"/>
          <w:sz w:val="24"/>
          <w:szCs w:val="24"/>
        </w:rPr>
        <w:t xml:space="preserve">). Cyber Threat Intelligence (CTI) was designed to help security analysts </w:t>
      </w:r>
      <w:r w:rsidR="00E27B5B">
        <w:rPr>
          <w:rFonts w:ascii="Times New Roman" w:hAnsi="Times New Roman" w:cs="Times New Roman"/>
          <w:sz w:val="24"/>
          <w:szCs w:val="24"/>
        </w:rPr>
        <w:t>to spot indicators of c</w:t>
      </w:r>
      <w:r w:rsidR="00FC17CE">
        <w:rPr>
          <w:rFonts w:ascii="Times New Roman" w:hAnsi="Times New Roman" w:cs="Times New Roman"/>
          <w:sz w:val="24"/>
          <w:szCs w:val="24"/>
        </w:rPr>
        <w:t>ompromise</w:t>
      </w:r>
      <w:r>
        <w:rPr>
          <w:rFonts w:ascii="Times New Roman" w:hAnsi="Times New Roman" w:cs="Times New Roman"/>
          <w:sz w:val="24"/>
          <w:szCs w:val="24"/>
        </w:rPr>
        <w:t>, extract threat</w:t>
      </w:r>
      <w:r>
        <w:rPr>
          <w:rFonts w:ascii="Times New Roman" w:hAnsi="Times New Roman"/>
          <w:sz w:val="24"/>
          <w:szCs w:val="24"/>
        </w:rPr>
        <w:t xml:space="preserve"> vectors</w:t>
      </w:r>
      <w:r>
        <w:rPr>
          <w:rFonts w:ascii="Times New Roman" w:hAnsi="Times New Roman" w:cs="Times New Roman"/>
          <w:sz w:val="24"/>
          <w:szCs w:val="24"/>
        </w:rPr>
        <w:t xml:space="preserve"> accurately and swiftly respond to the attacks (Conti et al., 2018).</w:t>
      </w:r>
    </w:p>
    <w:p w14:paraId="5EB874B7"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CTI is a crucial part of cyber security that ensures both proactive and reactive security in order to limit the time frame between compromise and detection if previous security plans fail (</w:t>
      </w:r>
      <w:proofErr w:type="spellStart"/>
      <w:r>
        <w:rPr>
          <w:rFonts w:ascii="Times New Roman" w:hAnsi="Times New Roman" w:cs="Times New Roman"/>
          <w:sz w:val="24"/>
          <w:szCs w:val="24"/>
        </w:rPr>
        <w:t>Tounsi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Rais</w:t>
      </w:r>
      <w:proofErr w:type="spellEnd"/>
      <w:r>
        <w:rPr>
          <w:rFonts w:ascii="Times New Roman" w:hAnsi="Times New Roman" w:cs="Times New Roman"/>
          <w:sz w:val="24"/>
          <w:szCs w:val="24"/>
        </w:rPr>
        <w:t xml:space="preserve">, 2018). Although the benefits of CTI are widely recognized in the </w:t>
      </w:r>
      <w:r w:rsidR="00E27B5B">
        <w:rPr>
          <w:rFonts w:ascii="Times New Roman" w:hAnsi="Times New Roman" w:cs="Times New Roman"/>
          <w:sz w:val="24"/>
          <w:szCs w:val="24"/>
        </w:rPr>
        <w:t>industry</w:t>
      </w:r>
      <w:r>
        <w:rPr>
          <w:rFonts w:ascii="Times New Roman" w:hAnsi="Times New Roman" w:cs="Times New Roman"/>
          <w:sz w:val="24"/>
          <w:szCs w:val="24"/>
        </w:rPr>
        <w:t xml:space="preserve">, putting them into practice can be a tough and inefficient undertaking. Threat information is often overwhelming, and it has not always followed established forms, making it difficult to utilize and share, which can lead to organizations avoiding its use. Threat intelligence can become a realistic tool for cyber threat prevention by utilizing successful technology </w:t>
      </w:r>
      <w:r w:rsidR="000339BD">
        <w:rPr>
          <w:rFonts w:ascii="Times New Roman" w:hAnsi="Times New Roman" w:cs="Times New Roman"/>
          <w:sz w:val="24"/>
          <w:szCs w:val="24"/>
        </w:rPr>
        <w:t>like</w:t>
      </w:r>
      <w:r>
        <w:rPr>
          <w:rFonts w:ascii="Times New Roman" w:hAnsi="Times New Roman" w:cs="Times New Roman"/>
          <w:sz w:val="24"/>
          <w:szCs w:val="24"/>
        </w:rPr>
        <w:t xml:space="preserve"> machine learning</w:t>
      </w:r>
      <w:r w:rsidR="00112947">
        <w:rPr>
          <w:rFonts w:ascii="Times New Roman" w:hAnsi="Times New Roman" w:cs="Times New Roman"/>
          <w:sz w:val="24"/>
          <w:szCs w:val="24"/>
        </w:rPr>
        <w:t xml:space="preserve"> </w:t>
      </w:r>
      <w:r>
        <w:rPr>
          <w:rFonts w:ascii="Times New Roman" w:hAnsi="Times New Roman" w:cs="Times New Roman"/>
          <w:sz w:val="24"/>
          <w:szCs w:val="24"/>
        </w:rPr>
        <w:t>(Baker, 202</w:t>
      </w:r>
      <w:r w:rsidR="004130BA">
        <w:rPr>
          <w:rFonts w:ascii="Times New Roman" w:hAnsi="Times New Roman" w:cs="Times New Roman"/>
          <w:sz w:val="24"/>
          <w:szCs w:val="24"/>
        </w:rPr>
        <w:t>2</w:t>
      </w:r>
      <w:r>
        <w:rPr>
          <w:rFonts w:ascii="Times New Roman" w:hAnsi="Times New Roman" w:cs="Times New Roman"/>
          <w:sz w:val="24"/>
          <w:szCs w:val="24"/>
        </w:rPr>
        <w:t>).</w:t>
      </w:r>
    </w:p>
    <w:p w14:paraId="65627AA7"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Machine Learning (ML) has been evolving as a discipline and is now widely employed practically </w:t>
      </w:r>
      <w:r w:rsidR="00E27B5B">
        <w:rPr>
          <w:rFonts w:ascii="Times New Roman" w:hAnsi="Times New Roman" w:cs="Times New Roman"/>
          <w:sz w:val="24"/>
          <w:szCs w:val="24"/>
        </w:rPr>
        <w:t xml:space="preserve">in almost every field of </w:t>
      </w:r>
      <w:r w:rsidR="000339BD">
        <w:rPr>
          <w:rFonts w:ascii="Times New Roman" w:hAnsi="Times New Roman" w:cs="Times New Roman"/>
          <w:sz w:val="24"/>
          <w:szCs w:val="24"/>
        </w:rPr>
        <w:t>endeavor</w:t>
      </w:r>
      <w:r>
        <w:rPr>
          <w:rFonts w:ascii="Times New Roman" w:hAnsi="Times New Roman" w:cs="Times New Roman"/>
          <w:sz w:val="24"/>
          <w:szCs w:val="24"/>
        </w:rPr>
        <w:t xml:space="preserve"> as it has substantial achievements in various subfields  such as intrusion detection, predictions, sentiment analysis, image processing, spam filter, wide societal impact, signal processing, speech recognition, medical diagnosis based on image recognition, navigation for </w:t>
      </w:r>
      <w:r>
        <w:rPr>
          <w:rFonts w:ascii="Times New Roman" w:hAnsi="Times New Roman" w:cs="Times New Roman"/>
          <w:sz w:val="24"/>
          <w:szCs w:val="24"/>
        </w:rPr>
        <w:lastRenderedPageBreak/>
        <w:t>autonomous vehicles and various areas where digitally stored information is used to make choices and improve productivity (</w:t>
      </w:r>
      <w:proofErr w:type="spellStart"/>
      <w:r>
        <w:rPr>
          <w:rFonts w:ascii="Times New Roman" w:hAnsi="Times New Roman" w:cs="Times New Roman"/>
          <w:sz w:val="24"/>
          <w:szCs w:val="24"/>
        </w:rPr>
        <w:t>Fastovets</w:t>
      </w:r>
      <w:proofErr w:type="spellEnd"/>
      <w:r>
        <w:rPr>
          <w:rFonts w:ascii="Times New Roman" w:hAnsi="Times New Roman" w:cs="Times New Roman"/>
          <w:sz w:val="24"/>
          <w:szCs w:val="24"/>
        </w:rPr>
        <w:t>, 2019).</w:t>
      </w:r>
    </w:p>
    <w:p w14:paraId="0E084145"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6DBCBD6B" w14:textId="1240C3E5"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several online platforms from which cyber security experts can get data about security threats and attacks. This huge amount of threat data available on various platforms include relevant and useless</w:t>
      </w:r>
      <w:r w:rsidR="00E57A2F">
        <w:rPr>
          <w:rFonts w:ascii="Times New Roman" w:hAnsi="Times New Roman" w:cs="Times New Roman"/>
          <w:sz w:val="24"/>
          <w:szCs w:val="24"/>
        </w:rPr>
        <w:t xml:space="preserve"> data</w:t>
      </w:r>
      <w:r>
        <w:rPr>
          <w:rFonts w:ascii="Times New Roman" w:hAnsi="Times New Roman" w:cs="Times New Roman"/>
          <w:sz w:val="24"/>
          <w:szCs w:val="24"/>
        </w:rPr>
        <w:t xml:space="preserve">. It is easy for humans to distinguish between useful </w:t>
      </w:r>
      <w:r w:rsidR="00E57A2F">
        <w:rPr>
          <w:rFonts w:ascii="Times New Roman" w:hAnsi="Times New Roman" w:cs="Times New Roman"/>
          <w:sz w:val="24"/>
          <w:szCs w:val="24"/>
        </w:rPr>
        <w:t xml:space="preserve">data </w:t>
      </w:r>
      <w:r>
        <w:rPr>
          <w:rFonts w:ascii="Times New Roman" w:hAnsi="Times New Roman" w:cs="Times New Roman"/>
          <w:sz w:val="24"/>
          <w:szCs w:val="24"/>
        </w:rPr>
        <w:t xml:space="preserve">from the irrelevant ones. However, this </w:t>
      </w:r>
      <w:r w:rsidR="00E57A2F">
        <w:rPr>
          <w:rFonts w:ascii="Times New Roman" w:hAnsi="Times New Roman" w:cs="Times New Roman"/>
          <w:sz w:val="24"/>
          <w:szCs w:val="24"/>
        </w:rPr>
        <w:t>becomes more dif</w:t>
      </w:r>
      <w:r>
        <w:rPr>
          <w:rFonts w:ascii="Times New Roman" w:hAnsi="Times New Roman" w:cs="Times New Roman"/>
          <w:sz w:val="24"/>
          <w:szCs w:val="24"/>
        </w:rPr>
        <w:t>ficult because of the amount of data and the need for speed (</w:t>
      </w:r>
      <w:proofErr w:type="spellStart"/>
      <w:r>
        <w:rPr>
          <w:rFonts w:ascii="Times New Roman" w:hAnsi="Times New Roman" w:cs="Times New Roman"/>
          <w:sz w:val="24"/>
          <w:szCs w:val="24"/>
        </w:rPr>
        <w:t>Deliu</w:t>
      </w:r>
      <w:proofErr w:type="spellEnd"/>
      <w:r>
        <w:rPr>
          <w:rFonts w:ascii="Times New Roman" w:hAnsi="Times New Roman" w:cs="Times New Roman"/>
          <w:sz w:val="24"/>
          <w:szCs w:val="24"/>
        </w:rPr>
        <w:t xml:space="preserve"> et al., 2017).</w:t>
      </w:r>
    </w:p>
    <w:p w14:paraId="7CBBAB67" w14:textId="151A6133"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Existing literature have used different sources </w:t>
      </w:r>
      <w:r w:rsidR="0085430B">
        <w:rPr>
          <w:rFonts w:ascii="Times New Roman" w:hAnsi="Times New Roman" w:cs="Times New Roman"/>
          <w:sz w:val="24"/>
          <w:szCs w:val="24"/>
        </w:rPr>
        <w:t>of data as well as algorithms. These p</w:t>
      </w:r>
      <w:r>
        <w:rPr>
          <w:rFonts w:ascii="Times New Roman" w:hAnsi="Times New Roman" w:cs="Times New Roman"/>
          <w:sz w:val="24"/>
          <w:szCs w:val="24"/>
        </w:rPr>
        <w:t>revious work</w:t>
      </w:r>
      <w:r w:rsidR="00BF0C48">
        <w:rPr>
          <w:rFonts w:ascii="Times New Roman" w:hAnsi="Times New Roman" w:cs="Times New Roman"/>
          <w:sz w:val="24"/>
          <w:szCs w:val="24"/>
        </w:rPr>
        <w:t>s</w:t>
      </w:r>
      <w:r>
        <w:rPr>
          <w:rFonts w:ascii="Times New Roman" w:hAnsi="Times New Roman" w:cs="Times New Roman"/>
          <w:sz w:val="24"/>
          <w:szCs w:val="24"/>
        </w:rPr>
        <w:t xml:space="preserve"> have shown that there is need to get threat data from other sources, try other machine learning algorithm and improve on the traditional capabilities of the existing solutions. It is in this light that this study used four algorithms for machine learning (Decision Tree, Logic Regression, Random For</w:t>
      </w:r>
      <w:r w:rsidR="00896DAD">
        <w:rPr>
          <w:rFonts w:ascii="Times New Roman" w:hAnsi="Times New Roman" w:cs="Times New Roman"/>
          <w:sz w:val="24"/>
          <w:szCs w:val="24"/>
        </w:rPr>
        <w:t xml:space="preserve">est and Naïve Bayes) to analyze </w:t>
      </w:r>
      <w:r>
        <w:rPr>
          <w:rFonts w:ascii="Times New Roman" w:hAnsi="Times New Roman" w:cs="Times New Roman"/>
          <w:sz w:val="24"/>
          <w:szCs w:val="24"/>
        </w:rPr>
        <w:t>threat data after performing dimensionality reduction through feature selection.</w:t>
      </w:r>
    </w:p>
    <w:p w14:paraId="46AB803C" w14:textId="7387AAE3" w:rsidR="00A06505" w:rsidRPr="00A06505" w:rsidRDefault="00896DAD" w:rsidP="00A06505">
      <w:pPr>
        <w:spacing w:line="480" w:lineRule="auto"/>
        <w:ind w:firstLine="288"/>
        <w:jc w:val="both"/>
        <w:rPr>
          <w:rFonts w:ascii="Times New Roman" w:eastAsia="Arial" w:hAnsi="Times New Roman" w:cs="Times New Roman"/>
          <w:sz w:val="24"/>
          <w:szCs w:val="24"/>
          <w:shd w:val="clear" w:color="auto" w:fill="FFFFFF"/>
          <w:lang w:eastAsia="en-US"/>
        </w:rPr>
      </w:pPr>
      <w:r w:rsidRPr="00A06505">
        <w:rPr>
          <w:rFonts w:ascii="Times New Roman" w:hAnsi="Times New Roman" w:cs="Times New Roman"/>
          <w:sz w:val="24"/>
          <w:szCs w:val="24"/>
        </w:rPr>
        <w:t xml:space="preserve">Naïve Bayes Classifier was chosen because of its performance </w:t>
      </w:r>
      <w:r w:rsidR="00A06505" w:rsidRPr="00A06505">
        <w:rPr>
          <w:rFonts w:ascii="Times New Roman" w:hAnsi="Times New Roman" w:cs="Times New Roman"/>
          <w:sz w:val="24"/>
          <w:szCs w:val="24"/>
        </w:rPr>
        <w:t xml:space="preserve">flexibility, </w:t>
      </w:r>
      <w:r w:rsidRPr="00A06505">
        <w:rPr>
          <w:rFonts w:ascii="Times New Roman" w:hAnsi="Times New Roman" w:cs="Times New Roman"/>
          <w:sz w:val="24"/>
          <w:szCs w:val="24"/>
        </w:rPr>
        <w:t>be easily trained on small da</w:t>
      </w:r>
      <w:r w:rsidR="00A06505" w:rsidRPr="00A06505">
        <w:rPr>
          <w:rFonts w:ascii="Times New Roman" w:hAnsi="Times New Roman" w:cs="Times New Roman"/>
          <w:sz w:val="24"/>
          <w:szCs w:val="24"/>
        </w:rPr>
        <w:t>taset as well as large datasets and it predicts the class of text data quickly and easily. Decision Trees algorithm was chosen because it does not need so much data preprocessing and is not affected by missing values</w:t>
      </w:r>
      <w:r w:rsidR="00A06505" w:rsidRPr="00A06505">
        <w:rPr>
          <w:rFonts w:ascii="Times New Roman" w:eastAsia="SimSun" w:hAnsi="Times New Roman" w:cs="Times New Roman"/>
          <w:sz w:val="24"/>
          <w:szCs w:val="24"/>
          <w:lang w:eastAsia="en-US"/>
        </w:rPr>
        <w:t xml:space="preserve">. </w:t>
      </w:r>
      <w:r w:rsidR="00A06505" w:rsidRPr="00A06505">
        <w:rPr>
          <w:rFonts w:ascii="Times New Roman" w:eastAsia="Arial" w:hAnsi="Times New Roman" w:cs="Times New Roman"/>
          <w:sz w:val="24"/>
          <w:szCs w:val="24"/>
          <w:shd w:val="clear" w:color="auto" w:fill="FFFFFF"/>
        </w:rPr>
        <w:t xml:space="preserve">Random Forest is widely embraced algorithms for feature selection. It has a </w:t>
      </w:r>
      <w:r w:rsidR="007C41BE" w:rsidRPr="00A06505">
        <w:rPr>
          <w:rFonts w:ascii="Times New Roman" w:eastAsia="Arial" w:hAnsi="Times New Roman" w:cs="Times New Roman"/>
          <w:sz w:val="24"/>
          <w:szCs w:val="24"/>
          <w:shd w:val="clear" w:color="auto" w:fill="FFFFFF"/>
        </w:rPr>
        <w:t>built-in</w:t>
      </w:r>
      <w:r w:rsidR="00A06505" w:rsidRPr="00A06505">
        <w:rPr>
          <w:rFonts w:ascii="Times New Roman" w:eastAsia="Arial" w:hAnsi="Times New Roman" w:cs="Times New Roman"/>
          <w:sz w:val="24"/>
          <w:szCs w:val="24"/>
          <w:shd w:val="clear" w:color="auto" w:fill="FFFFFF"/>
        </w:rPr>
        <w:t xml:space="preserve"> library that selects a smaller subset of features. This function can be called no need for extra coding.</w:t>
      </w:r>
    </w:p>
    <w:p w14:paraId="3C635457" w14:textId="77777777" w:rsidR="00896DAD" w:rsidRPr="00A06505" w:rsidRDefault="00896DAD" w:rsidP="00A06505">
      <w:pPr>
        <w:rPr>
          <w:rFonts w:ascii="Times New Roman" w:eastAsia="SimSun" w:hAnsi="Times New Roman" w:cs="Times New Roman"/>
          <w:lang w:eastAsia="en-US"/>
        </w:rPr>
      </w:pPr>
    </w:p>
    <w:p w14:paraId="49A75F94"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Justification for the study</w:t>
      </w:r>
    </w:p>
    <w:p w14:paraId="350A7FAB" w14:textId="77777777" w:rsidR="005E110F"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increase in the use of smartphones and computing devices has led to an increase in internet users, several of the devices are vulnerable including organizations. </w:t>
      </w:r>
      <w:r>
        <w:rPr>
          <w:rFonts w:ascii="Times New Roman" w:hAnsi="Times New Roman" w:cs="Times New Roman"/>
          <w:sz w:val="24"/>
          <w:szCs w:val="24"/>
        </w:rPr>
        <w:lastRenderedPageBreak/>
        <w:t>Attackers communicate and share some vulnerabilities and new trends among themselves by using some online platforms and forums (</w:t>
      </w:r>
      <w:proofErr w:type="spellStart"/>
      <w:r>
        <w:rPr>
          <w:rFonts w:ascii="Times New Roman" w:hAnsi="Times New Roman" w:cs="Times New Roman"/>
          <w:sz w:val="24"/>
          <w:szCs w:val="24"/>
        </w:rPr>
        <w:t>Deliu</w:t>
      </w:r>
      <w:proofErr w:type="spellEnd"/>
      <w:r>
        <w:rPr>
          <w:rFonts w:ascii="Times New Roman" w:hAnsi="Times New Roman" w:cs="Times New Roman"/>
          <w:sz w:val="24"/>
          <w:szCs w:val="24"/>
        </w:rPr>
        <w:t xml:space="preserve"> et al., 2017). </w:t>
      </w:r>
    </w:p>
    <w:p w14:paraId="6ED080DC" w14:textId="073137A9" w:rsidR="005E110F"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Cyber security professionals have found ways to also get access into these forums in order to mitigate their </w:t>
      </w:r>
      <w:r w:rsidR="00BF0C48">
        <w:rPr>
          <w:rFonts w:ascii="Times New Roman" w:hAnsi="Times New Roman" w:cs="Times New Roman"/>
          <w:sz w:val="24"/>
          <w:szCs w:val="24"/>
        </w:rPr>
        <w:t>threats</w:t>
      </w:r>
      <w:r>
        <w:rPr>
          <w:rFonts w:ascii="Times New Roman" w:hAnsi="Times New Roman" w:cs="Times New Roman"/>
          <w:sz w:val="24"/>
          <w:szCs w:val="24"/>
        </w:rPr>
        <w:t xml:space="preserve"> but the</w:t>
      </w:r>
      <w:r w:rsidR="00514AE4">
        <w:rPr>
          <w:rFonts w:ascii="Times New Roman" w:hAnsi="Times New Roman" w:cs="Times New Roman"/>
          <w:sz w:val="24"/>
          <w:szCs w:val="24"/>
        </w:rPr>
        <w:t xml:space="preserve"> data available to them is huge, t</w:t>
      </w:r>
      <w:r>
        <w:rPr>
          <w:rFonts w:ascii="Times New Roman" w:hAnsi="Times New Roman" w:cs="Times New Roman"/>
          <w:sz w:val="24"/>
          <w:szCs w:val="24"/>
        </w:rPr>
        <w:t>he data contain both relevant and irrelevant data.</w:t>
      </w:r>
      <w:r w:rsidR="005E110F">
        <w:rPr>
          <w:rFonts w:ascii="Times New Roman" w:hAnsi="Times New Roman" w:cs="Times New Roman"/>
          <w:sz w:val="24"/>
          <w:szCs w:val="24"/>
        </w:rPr>
        <w:t xml:space="preserve"> </w:t>
      </w:r>
      <w:r>
        <w:rPr>
          <w:rFonts w:ascii="Times New Roman" w:hAnsi="Times New Roman" w:cs="Times New Roman"/>
          <w:sz w:val="24"/>
          <w:szCs w:val="24"/>
        </w:rPr>
        <w:t xml:space="preserve">There is need to automate the extraction of </w:t>
      </w:r>
      <w:r w:rsidR="00FC17CE">
        <w:rPr>
          <w:rFonts w:ascii="Times New Roman" w:hAnsi="Times New Roman" w:cs="Times New Roman"/>
          <w:sz w:val="24"/>
          <w:szCs w:val="24"/>
        </w:rPr>
        <w:t xml:space="preserve">threat </w:t>
      </w:r>
      <w:r>
        <w:rPr>
          <w:rFonts w:ascii="Times New Roman" w:hAnsi="Times New Roman" w:cs="Times New Roman"/>
          <w:sz w:val="24"/>
          <w:szCs w:val="24"/>
        </w:rPr>
        <w:t>data</w:t>
      </w:r>
      <w:r w:rsidR="00187DA1">
        <w:rPr>
          <w:rFonts w:ascii="Times New Roman" w:hAnsi="Times New Roman" w:cs="Times New Roman"/>
          <w:sz w:val="24"/>
          <w:szCs w:val="24"/>
        </w:rPr>
        <w:t xml:space="preserve"> from these platforms and forums</w:t>
      </w:r>
      <w:r>
        <w:rPr>
          <w:rFonts w:ascii="Times New Roman" w:hAnsi="Times New Roman" w:cs="Times New Roman"/>
          <w:sz w:val="24"/>
          <w:szCs w:val="24"/>
        </w:rPr>
        <w:t xml:space="preserve"> in order to make use of them for quick and efficient decision making as well as getting actionable intelligence from these </w:t>
      </w:r>
      <w:r w:rsidR="005814AD">
        <w:rPr>
          <w:rFonts w:ascii="Times New Roman" w:hAnsi="Times New Roman" w:cs="Times New Roman"/>
          <w:sz w:val="24"/>
          <w:szCs w:val="24"/>
        </w:rPr>
        <w:t xml:space="preserve">information </w:t>
      </w:r>
      <w:r w:rsidR="005E110F">
        <w:rPr>
          <w:rFonts w:ascii="Times New Roman" w:hAnsi="Times New Roman" w:cs="Times New Roman"/>
          <w:sz w:val="24"/>
          <w:szCs w:val="24"/>
        </w:rPr>
        <w:t>sources.</w:t>
      </w:r>
    </w:p>
    <w:p w14:paraId="4FEC6B89" w14:textId="3CCEAD1E" w:rsidR="00361A5C" w:rsidRDefault="00FC6C33">
      <w:pPr>
        <w:spacing w:line="480" w:lineRule="auto"/>
        <w:jc w:val="both"/>
        <w:rPr>
          <w:rFonts w:ascii="Times New Roman" w:hAnsi="Times New Roman" w:cs="Times New Roman"/>
          <w:sz w:val="24"/>
          <w:szCs w:val="24"/>
        </w:rPr>
      </w:pPr>
      <w:r>
        <w:rPr>
          <w:rFonts w:ascii="Times New Roman" w:hAnsi="Times New Roman" w:cs="Times New Roman"/>
          <w:sz w:val="24"/>
          <w:szCs w:val="24"/>
        </w:rPr>
        <w:t>In t</w:t>
      </w:r>
      <w:r w:rsidR="00AE6776">
        <w:rPr>
          <w:rFonts w:ascii="Times New Roman" w:hAnsi="Times New Roman" w:cs="Times New Roman"/>
          <w:sz w:val="24"/>
          <w:szCs w:val="24"/>
        </w:rPr>
        <w:t xml:space="preserve">his </w:t>
      </w:r>
      <w:r w:rsidR="00514AE4">
        <w:rPr>
          <w:rFonts w:ascii="Times New Roman" w:hAnsi="Times New Roman" w:cs="Times New Roman"/>
          <w:sz w:val="24"/>
          <w:szCs w:val="24"/>
        </w:rPr>
        <w:t>thesis</w:t>
      </w:r>
      <w:r>
        <w:rPr>
          <w:rFonts w:ascii="Times New Roman" w:hAnsi="Times New Roman" w:cs="Times New Roman"/>
          <w:sz w:val="24"/>
          <w:szCs w:val="24"/>
        </w:rPr>
        <w:t>,</w:t>
      </w:r>
      <w:r w:rsidR="00AE6776">
        <w:rPr>
          <w:rFonts w:ascii="Times New Roman" w:hAnsi="Times New Roman" w:cs="Times New Roman"/>
          <w:sz w:val="24"/>
          <w:szCs w:val="24"/>
        </w:rPr>
        <w:t xml:space="preserve"> four machine learning algorithms </w:t>
      </w:r>
      <w:r>
        <w:rPr>
          <w:rFonts w:ascii="Times New Roman" w:hAnsi="Times New Roman" w:cs="Times New Roman"/>
          <w:sz w:val="24"/>
          <w:szCs w:val="24"/>
        </w:rPr>
        <w:t xml:space="preserve">are used </w:t>
      </w:r>
      <w:r w:rsidR="00AE6776">
        <w:rPr>
          <w:rFonts w:ascii="Times New Roman" w:hAnsi="Times New Roman" w:cs="Times New Roman"/>
          <w:sz w:val="24"/>
          <w:szCs w:val="24"/>
        </w:rPr>
        <w:t xml:space="preserve">to get cyber threat intelligence from </w:t>
      </w:r>
      <w:r w:rsidR="004C0FA9">
        <w:rPr>
          <w:rFonts w:ascii="Times New Roman" w:hAnsi="Times New Roman" w:cs="Times New Roman"/>
          <w:sz w:val="24"/>
          <w:szCs w:val="24"/>
        </w:rPr>
        <w:t>open-source</w:t>
      </w:r>
      <w:r w:rsidR="00AE6776">
        <w:rPr>
          <w:rFonts w:ascii="Times New Roman" w:hAnsi="Times New Roman" w:cs="Times New Roman"/>
          <w:sz w:val="24"/>
          <w:szCs w:val="24"/>
        </w:rPr>
        <w:t xml:space="preserve"> data. The outcome of this study is intended to assist cyber security experts to identify, resolve and protect against cyber threat synchronously through cyber threat intelligence.</w:t>
      </w:r>
    </w:p>
    <w:p w14:paraId="3BE64B19"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0CDBE03E" w14:textId="36372275"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aim of this study is to </w:t>
      </w:r>
      <w:r w:rsidR="004F474F">
        <w:rPr>
          <w:rFonts w:ascii="Times New Roman" w:hAnsi="Times New Roman" w:cs="Times New Roman"/>
          <w:sz w:val="24"/>
          <w:szCs w:val="24"/>
        </w:rPr>
        <w:t>detect</w:t>
      </w:r>
      <w:r>
        <w:rPr>
          <w:rFonts w:ascii="Times New Roman" w:hAnsi="Times New Roman" w:cs="Times New Roman"/>
          <w:sz w:val="24"/>
          <w:szCs w:val="24"/>
        </w:rPr>
        <w:t xml:space="preserve"> cyber threat </w:t>
      </w:r>
      <w:r w:rsidR="004F474F">
        <w:rPr>
          <w:rFonts w:ascii="Times New Roman" w:hAnsi="Times New Roman" w:cs="Times New Roman"/>
          <w:sz w:val="24"/>
          <w:szCs w:val="24"/>
        </w:rPr>
        <w:t xml:space="preserve">in </w:t>
      </w:r>
      <w:r w:rsidR="004C0FA9">
        <w:rPr>
          <w:rFonts w:ascii="Times New Roman" w:hAnsi="Times New Roman" w:cs="Times New Roman"/>
          <w:sz w:val="24"/>
          <w:szCs w:val="24"/>
        </w:rPr>
        <w:t xml:space="preserve">open-source </w:t>
      </w:r>
      <w:r w:rsidR="004F474F">
        <w:rPr>
          <w:rFonts w:ascii="Times New Roman" w:hAnsi="Times New Roman" w:cs="Times New Roman"/>
          <w:sz w:val="24"/>
          <w:szCs w:val="24"/>
        </w:rPr>
        <w:t>data</w:t>
      </w:r>
      <w:r>
        <w:rPr>
          <w:rFonts w:ascii="Times New Roman" w:hAnsi="Times New Roman" w:cs="Times New Roman"/>
          <w:sz w:val="24"/>
          <w:szCs w:val="24"/>
        </w:rPr>
        <w:t>. The specific objectives of the study are to:</w:t>
      </w:r>
    </w:p>
    <w:p w14:paraId="6A365C0C" w14:textId="77777777" w:rsidR="00361A5C" w:rsidRDefault="00AE6776">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identify the features in the existing CTI </w:t>
      </w:r>
      <w:proofErr w:type="gramStart"/>
      <w:r>
        <w:rPr>
          <w:rFonts w:ascii="Times New Roman" w:hAnsi="Times New Roman" w:cs="Times New Roman"/>
          <w:sz w:val="24"/>
          <w:szCs w:val="24"/>
        </w:rPr>
        <w:t>models;</w:t>
      </w:r>
      <w:proofErr w:type="gramEnd"/>
    </w:p>
    <w:p w14:paraId="42763B09" w14:textId="77777777" w:rsidR="00361A5C" w:rsidRDefault="00AE6776">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design CTI model using machine learning algorithms (Decision Tree, Logic Regression, Random Forest and Naïve Bayes</w:t>
      </w:r>
      <w:proofErr w:type="gramStart"/>
      <w:r>
        <w:rPr>
          <w:rFonts w:ascii="Times New Roman" w:hAnsi="Times New Roman" w:cs="Times New Roman"/>
          <w:sz w:val="24"/>
          <w:szCs w:val="24"/>
        </w:rPr>
        <w:t>);</w:t>
      </w:r>
      <w:proofErr w:type="gramEnd"/>
    </w:p>
    <w:p w14:paraId="4CC399B7" w14:textId="77777777" w:rsidR="00361A5C" w:rsidRDefault="00AE6776">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 the models as proof of concept; and </w:t>
      </w:r>
    </w:p>
    <w:p w14:paraId="06ECEC55" w14:textId="77777777" w:rsidR="00361A5C" w:rsidRDefault="00AE6776">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evaluate the performances of the classifiers using performance metrics (accuracy, precision, recall and F1 score)</w:t>
      </w:r>
    </w:p>
    <w:p w14:paraId="4A332D1B"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Research Methodology</w:t>
      </w:r>
    </w:p>
    <w:p w14:paraId="28562F70" w14:textId="77777777" w:rsidR="0053774F"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dataset is used to train and create a model using Naive Bayes, Logistic Regression, Decision Tree and Random Forest classification algorithm. </w:t>
      </w:r>
    </w:p>
    <w:p w14:paraId="0D66B23C" w14:textId="77777777" w:rsidR="00361A5C" w:rsidRDefault="0053774F" w:rsidP="0053774F">
      <w:pPr>
        <w:spacing w:after="240" w:line="480" w:lineRule="auto"/>
        <w:jc w:val="both"/>
        <w:rPr>
          <w:rFonts w:ascii="Times New Roman" w:hAnsi="Times New Roman" w:cs="Times New Roman"/>
          <w:sz w:val="24"/>
          <w:szCs w:val="24"/>
        </w:rPr>
      </w:pPr>
      <w:r w:rsidRPr="0053774F">
        <w:rPr>
          <w:rFonts w:ascii="Times New Roman" w:eastAsia="STIXGeneral-Bold" w:hAnsi="Times New Roman" w:cs="Times New Roman"/>
          <w:sz w:val="24"/>
          <w:szCs w:val="24"/>
        </w:rPr>
        <w:lastRenderedPageBreak/>
        <w:t>The dataset used in this study is a Cyber Threat data generated by</w:t>
      </w:r>
      <w:r>
        <w:rPr>
          <w:rFonts w:ascii="Times New Roman" w:eastAsia="STIXGeneral-Bold" w:hAnsi="Times New Roman" w:cs="Times New Roman"/>
          <w:sz w:val="24"/>
          <w:szCs w:val="24"/>
        </w:rPr>
        <w:t xml:space="preserve"> (Kim &amp; Kim, 2019)</w:t>
      </w:r>
      <w:r w:rsidRPr="0053774F">
        <w:rPr>
          <w:rFonts w:ascii="Times New Roman" w:eastAsia="STIXGeneral-Bold" w:hAnsi="Times New Roman" w:cs="Times New Roman"/>
          <w:sz w:val="24"/>
          <w:szCs w:val="24"/>
        </w:rPr>
        <w:t xml:space="preserve"> </w:t>
      </w:r>
      <w:r>
        <w:rPr>
          <w:rFonts w:ascii="Times New Roman" w:eastAsia="STIXGeneral-Bold" w:hAnsi="Times New Roman" w:cs="Times New Roman"/>
          <w:sz w:val="24"/>
          <w:szCs w:val="24"/>
        </w:rPr>
        <w:t>and</w:t>
      </w:r>
      <w:r w:rsidRPr="0053774F">
        <w:rPr>
          <w:rFonts w:ascii="Times New Roman" w:eastAsia="STIXGeneral-Bold" w:hAnsi="Times New Roman" w:cs="Times New Roman"/>
          <w:sz w:val="24"/>
          <w:szCs w:val="24"/>
        </w:rPr>
        <w:t xml:space="preserve"> was automatically obtained from reports on freely available platforms and malware repository databases</w:t>
      </w:r>
      <w:r>
        <w:rPr>
          <w:rFonts w:ascii="Times New Roman" w:eastAsia="STIXGeneral-Bold" w:hAnsi="Times New Roman" w:cs="Times New Roman"/>
          <w:sz w:val="24"/>
          <w:szCs w:val="24"/>
        </w:rPr>
        <w:t xml:space="preserve">. </w:t>
      </w:r>
      <w:r w:rsidRPr="0053774F">
        <w:rPr>
          <w:rFonts w:ascii="Times New Roman" w:eastAsia="STIXGeneral-Bold" w:hAnsi="Times New Roman" w:cs="Times New Roman"/>
          <w:sz w:val="24"/>
          <w:szCs w:val="24"/>
        </w:rPr>
        <w:t>The dataset is in an extensible markup language (XML) format which entails roughly 640,000 records gathered from various security reports produced between January 2008 and June 2019</w:t>
      </w:r>
      <w:r w:rsidRPr="0053774F">
        <w:rPr>
          <w:rFonts w:ascii="Times New Roman" w:hAnsi="Times New Roman" w:cs="Times New Roman"/>
          <w:sz w:val="24"/>
          <w:szCs w:val="24"/>
        </w:rPr>
        <w:t>. The dataset includes attributes such as id, date, info, category, value type and id2. The dataset is in comma separated values (csv) format</w:t>
      </w:r>
      <w:r>
        <w:rPr>
          <w:rFonts w:ascii="Times New Roman" w:hAnsi="Times New Roman" w:cs="Times New Roman"/>
          <w:sz w:val="24"/>
          <w:szCs w:val="24"/>
        </w:rPr>
        <w:t xml:space="preserve">. </w:t>
      </w:r>
      <w:r w:rsidR="00AE6776">
        <w:rPr>
          <w:rFonts w:ascii="Times New Roman" w:hAnsi="Times New Roman" w:cs="Times New Roman"/>
          <w:sz w:val="24"/>
          <w:szCs w:val="24"/>
        </w:rPr>
        <w:t xml:space="preserve">70% of the data was used for training and 30% for testing. </w:t>
      </w:r>
    </w:p>
    <w:p w14:paraId="37D05368"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Scope of the study</w:t>
      </w:r>
    </w:p>
    <w:p w14:paraId="4E1C8BAE" w14:textId="77777777" w:rsidR="00361A5C" w:rsidRDefault="00AE6776">
      <w:pPr>
        <w:spacing w:line="480" w:lineRule="auto"/>
        <w:jc w:val="both"/>
        <w:rPr>
          <w:rFonts w:ascii="Times New Roman" w:hAnsi="Times New Roman" w:cs="Times New Roman"/>
          <w:sz w:val="24"/>
          <w:szCs w:val="24"/>
        </w:rPr>
      </w:pPr>
      <w:r>
        <w:rPr>
          <w:rFonts w:ascii="Times New Roman" w:hAnsi="Times New Roman"/>
          <w:sz w:val="24"/>
          <w:szCs w:val="24"/>
        </w:rPr>
        <w:t>T</w:t>
      </w:r>
      <w:r w:rsidR="00615724">
        <w:rPr>
          <w:rFonts w:ascii="Times New Roman" w:hAnsi="Times New Roman"/>
          <w:sz w:val="24"/>
          <w:szCs w:val="24"/>
        </w:rPr>
        <w:t xml:space="preserve">his </w:t>
      </w:r>
      <w:r>
        <w:rPr>
          <w:rFonts w:ascii="Times New Roman" w:hAnsi="Times New Roman"/>
          <w:sz w:val="24"/>
          <w:szCs w:val="24"/>
        </w:rPr>
        <w:t xml:space="preserve">study is </w:t>
      </w:r>
      <w:r w:rsidR="00615724">
        <w:rPr>
          <w:rFonts w:ascii="Times New Roman" w:hAnsi="Times New Roman"/>
          <w:sz w:val="24"/>
          <w:szCs w:val="24"/>
        </w:rPr>
        <w:t>restricted to only</w:t>
      </w:r>
      <w:r>
        <w:rPr>
          <w:rFonts w:ascii="Times New Roman" w:hAnsi="Times New Roman"/>
          <w:sz w:val="24"/>
          <w:szCs w:val="24"/>
        </w:rPr>
        <w:t xml:space="preserve"> four machine learning </w:t>
      </w:r>
      <w:r w:rsidR="00615724">
        <w:rPr>
          <w:rFonts w:ascii="Times New Roman" w:hAnsi="Times New Roman"/>
          <w:sz w:val="24"/>
          <w:szCs w:val="24"/>
        </w:rPr>
        <w:t>algorithm</w:t>
      </w:r>
      <w:r>
        <w:rPr>
          <w:rFonts w:ascii="Times New Roman" w:hAnsi="Times New Roman"/>
          <w:sz w:val="24"/>
          <w:szCs w:val="24"/>
        </w:rPr>
        <w:t>s.</w:t>
      </w:r>
      <w:r w:rsidR="00615724">
        <w:rPr>
          <w:rFonts w:ascii="Times New Roman" w:hAnsi="Times New Roman" w:cs="Times New Roman"/>
          <w:sz w:val="24"/>
          <w:szCs w:val="24"/>
        </w:rPr>
        <w:t xml:space="preserve"> (Decision Tree, Logistic</w:t>
      </w:r>
      <w:r>
        <w:rPr>
          <w:rFonts w:ascii="Times New Roman" w:hAnsi="Times New Roman" w:cs="Times New Roman"/>
          <w:sz w:val="24"/>
          <w:szCs w:val="24"/>
        </w:rPr>
        <w:t xml:space="preserve"> Regression, Random Forest and Naïve Bayes).</w:t>
      </w:r>
    </w:p>
    <w:p w14:paraId="38277651"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Significance of the Study</w:t>
      </w:r>
    </w:p>
    <w:p w14:paraId="5CF2CEAD" w14:textId="2A5AB9FA"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Threat actors are getting smarter as they also leverage on machine learning, AI and new technologies as they advance and cyber security professionals </w:t>
      </w:r>
      <w:r w:rsidR="007C41BE">
        <w:rPr>
          <w:rFonts w:ascii="Times New Roman" w:hAnsi="Times New Roman" w:cs="Times New Roman"/>
          <w:sz w:val="24"/>
          <w:szCs w:val="24"/>
        </w:rPr>
        <w:t>must</w:t>
      </w:r>
      <w:r>
        <w:rPr>
          <w:rFonts w:ascii="Times New Roman" w:hAnsi="Times New Roman" w:cs="Times New Roman"/>
          <w:sz w:val="24"/>
          <w:szCs w:val="24"/>
        </w:rPr>
        <w:t xml:space="preserve"> be at alert and updated in order to proactively counter adversaries. This research will help to reduce the time cyber security experts spend to properly classify cyber threat data.</w:t>
      </w:r>
    </w:p>
    <w:p w14:paraId="69EFA719"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Findings from this study </w:t>
      </w:r>
      <w:r w:rsidR="00177099">
        <w:rPr>
          <w:rFonts w:ascii="Times New Roman" w:hAnsi="Times New Roman" w:cs="Times New Roman"/>
          <w:sz w:val="24"/>
          <w:szCs w:val="24"/>
        </w:rPr>
        <w:t>are</w:t>
      </w:r>
      <w:r>
        <w:rPr>
          <w:rFonts w:ascii="Times New Roman" w:hAnsi="Times New Roman" w:cs="Times New Roman"/>
          <w:sz w:val="24"/>
          <w:szCs w:val="24"/>
        </w:rPr>
        <w:t xml:space="preserve"> also important for future researchers that may want to leverage machine learning for cyber threat in</w:t>
      </w:r>
      <w:r w:rsidR="00177099">
        <w:rPr>
          <w:rFonts w:ascii="Times New Roman" w:hAnsi="Times New Roman" w:cs="Times New Roman"/>
          <w:sz w:val="24"/>
          <w:szCs w:val="24"/>
        </w:rPr>
        <w:t>telligence in making decision o</w:t>
      </w:r>
      <w:r>
        <w:rPr>
          <w:rFonts w:ascii="Times New Roman" w:hAnsi="Times New Roman" w:cs="Times New Roman"/>
          <w:sz w:val="24"/>
          <w:szCs w:val="24"/>
        </w:rPr>
        <w:t>n their choice of algorithm.</w:t>
      </w:r>
    </w:p>
    <w:p w14:paraId="29EA6BA2" w14:textId="77777777" w:rsidR="00361A5C" w:rsidRDefault="00AE6776">
      <w:pPr>
        <w:numPr>
          <w:ilvl w:val="1"/>
          <w:numId w:val="3"/>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Organization of the </w:t>
      </w:r>
      <w:r w:rsidR="006C4C5A">
        <w:rPr>
          <w:rFonts w:ascii="Times New Roman" w:hAnsi="Times New Roman" w:cs="Times New Roman"/>
          <w:b/>
          <w:bCs/>
          <w:sz w:val="28"/>
          <w:szCs w:val="28"/>
        </w:rPr>
        <w:t>Thesis</w:t>
      </w:r>
    </w:p>
    <w:p w14:paraId="213001DE" w14:textId="2757CD37" w:rsidR="00361A5C" w:rsidRDefault="00AE6776">
      <w:pPr>
        <w:spacing w:line="480" w:lineRule="auto"/>
        <w:jc w:val="both"/>
        <w:rPr>
          <w:rFonts w:ascii="Times New Roman" w:hAnsi="Times New Roman" w:cs="Times New Roman"/>
          <w:sz w:val="24"/>
          <w:szCs w:val="24"/>
        </w:rPr>
      </w:pPr>
      <w:r>
        <w:rPr>
          <w:rFonts w:ascii="Times New Roman" w:hAnsi="Times New Roman"/>
          <w:sz w:val="24"/>
          <w:szCs w:val="24"/>
        </w:rPr>
        <w:t xml:space="preserve">This </w:t>
      </w:r>
      <w:r w:rsidR="00514AE4">
        <w:rPr>
          <w:rFonts w:ascii="Times New Roman" w:hAnsi="Times New Roman"/>
          <w:sz w:val="24"/>
          <w:szCs w:val="24"/>
        </w:rPr>
        <w:t>thesis</w:t>
      </w:r>
      <w:r>
        <w:rPr>
          <w:rFonts w:ascii="Times New Roman" w:hAnsi="Times New Roman"/>
          <w:sz w:val="24"/>
          <w:szCs w:val="24"/>
        </w:rPr>
        <w:t xml:space="preserve"> is divided into five </w:t>
      </w:r>
      <w:r w:rsidR="00F711FF">
        <w:rPr>
          <w:rFonts w:ascii="Times New Roman" w:hAnsi="Times New Roman"/>
          <w:sz w:val="24"/>
          <w:szCs w:val="24"/>
        </w:rPr>
        <w:t>chapter</w:t>
      </w:r>
      <w:r>
        <w:rPr>
          <w:rFonts w:ascii="Times New Roman" w:hAnsi="Times New Roman"/>
          <w:sz w:val="24"/>
          <w:szCs w:val="24"/>
        </w:rPr>
        <w:t>s</w:t>
      </w:r>
      <w:r>
        <w:rPr>
          <w:rFonts w:ascii="Times New Roman" w:hAnsi="Times New Roman" w:cs="Times New Roman"/>
          <w:sz w:val="24"/>
          <w:szCs w:val="24"/>
        </w:rPr>
        <w:t xml:space="preserve">. The remaining part of the dissertation is as follows: Chapter Two covers the review of literature consisting of existing research on Cyber Threat Intelligence, </w:t>
      </w:r>
      <w:r w:rsidR="004C0FA9">
        <w:rPr>
          <w:rFonts w:ascii="Times New Roman" w:hAnsi="Times New Roman" w:cs="Times New Roman"/>
          <w:sz w:val="24"/>
          <w:szCs w:val="24"/>
        </w:rPr>
        <w:t>Open-Source</w:t>
      </w:r>
      <w:r>
        <w:rPr>
          <w:rFonts w:ascii="Times New Roman" w:hAnsi="Times New Roman" w:cs="Times New Roman"/>
          <w:sz w:val="24"/>
          <w:szCs w:val="24"/>
        </w:rPr>
        <w:t xml:space="preserve"> data and Machine learning algorithms. Chapter Three covers the research methodology, the design of the algorithms, dataset </w:t>
      </w:r>
      <w:r>
        <w:rPr>
          <w:rFonts w:ascii="Times New Roman" w:hAnsi="Times New Roman" w:cs="Times New Roman"/>
          <w:sz w:val="24"/>
          <w:szCs w:val="24"/>
        </w:rPr>
        <w:lastRenderedPageBreak/>
        <w:t xml:space="preserve">obtained. Chapter Four presents the result. </w:t>
      </w:r>
      <w:r>
        <w:rPr>
          <w:rFonts w:ascii="Times New Roman" w:hAnsi="Times New Roman"/>
          <w:sz w:val="24"/>
          <w:szCs w:val="24"/>
        </w:rPr>
        <w:t xml:space="preserve">The fifth chapter which is the last, </w:t>
      </w:r>
      <w:r w:rsidR="00F711FF">
        <w:rPr>
          <w:rFonts w:ascii="Times New Roman" w:hAnsi="Times New Roman"/>
          <w:sz w:val="24"/>
          <w:szCs w:val="24"/>
        </w:rPr>
        <w:t>present</w:t>
      </w:r>
      <w:r>
        <w:rPr>
          <w:rFonts w:ascii="Times New Roman" w:hAnsi="Times New Roman"/>
          <w:sz w:val="24"/>
          <w:szCs w:val="24"/>
        </w:rPr>
        <w:t>s the summary, conclusion, and recommendations.</w:t>
      </w:r>
      <w:r>
        <w:rPr>
          <w:rFonts w:ascii="Times New Roman" w:hAnsi="Times New Roman" w:cs="Times New Roman"/>
          <w:sz w:val="24"/>
          <w:szCs w:val="24"/>
        </w:rPr>
        <w:br w:type="page"/>
      </w:r>
    </w:p>
    <w:p w14:paraId="49C45739"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CHAPTER TWO</w:t>
      </w:r>
    </w:p>
    <w:p w14:paraId="0C52FAAE"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LITERATURE REVIEW</w:t>
      </w:r>
    </w:p>
    <w:p w14:paraId="666797EF"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2.1 Conceptual Issues</w:t>
      </w:r>
    </w:p>
    <w:p w14:paraId="2F3CAAE7" w14:textId="77777777" w:rsidR="00361A5C" w:rsidRDefault="00AE6776">
      <w:pPr>
        <w:spacing w:line="480" w:lineRule="auto"/>
        <w:jc w:val="both"/>
        <w:rPr>
          <w:rFonts w:ascii="Times New Roman" w:eastAsia="SimSun" w:hAnsi="Times New Roman" w:cs="Times New Roman"/>
          <w:color w:val="000000"/>
          <w:sz w:val="24"/>
          <w:szCs w:val="24"/>
        </w:rPr>
      </w:pPr>
      <w:proofErr w:type="spellStart"/>
      <w:r>
        <w:rPr>
          <w:rFonts w:ascii="Times New Roman" w:eastAsia="SimSun" w:hAnsi="Times New Roman" w:cs="Times New Roman"/>
          <w:color w:val="000000"/>
          <w:sz w:val="24"/>
          <w:szCs w:val="24"/>
        </w:rPr>
        <w:t>Ponemon</w:t>
      </w:r>
      <w:proofErr w:type="spellEnd"/>
      <w:r>
        <w:rPr>
          <w:rFonts w:ascii="Times New Roman" w:eastAsia="SimSun" w:hAnsi="Times New Roman" w:cs="Times New Roman"/>
          <w:color w:val="000000"/>
          <w:sz w:val="24"/>
          <w:szCs w:val="24"/>
        </w:rPr>
        <w:t xml:space="preserve"> Institute (2016) estimated the cost of one data breach in a</w:t>
      </w:r>
      <w:r w:rsidR="001C694D">
        <w:rPr>
          <w:rFonts w:ascii="Times New Roman" w:eastAsia="SimSun" w:hAnsi="Times New Roman" w:cs="Times New Roman"/>
          <w:color w:val="000000"/>
          <w:sz w:val="24"/>
          <w:szCs w:val="24"/>
        </w:rPr>
        <w:t>n organization to be $4 million of which</w:t>
      </w:r>
      <w:r>
        <w:rPr>
          <w:rFonts w:ascii="Times New Roman" w:eastAsia="SimSun" w:hAnsi="Times New Roman" w:cs="Times New Roman"/>
          <w:color w:val="000000"/>
          <w:sz w:val="24"/>
          <w:szCs w:val="24"/>
        </w:rPr>
        <w:t xml:space="preserve"> 48% occur because of insiders and hackers. These threat actors are also developing and evolving their tools to gather private data making them more proficient in quickly sighting loopholes as well as vulnerabilities in companies’ security posture (EY, 2014). Due to the </w:t>
      </w:r>
      <w:r w:rsidR="006431CD">
        <w:rPr>
          <w:rFonts w:ascii="Times New Roman" w:eastAsia="SimSun" w:hAnsi="Times New Roman" w:cs="Times New Roman"/>
          <w:color w:val="000000"/>
          <w:sz w:val="24"/>
          <w:szCs w:val="24"/>
        </w:rPr>
        <w:t>B</w:t>
      </w:r>
      <w:r>
        <w:rPr>
          <w:rFonts w:ascii="Times New Roman" w:eastAsia="SimSun" w:hAnsi="Times New Roman" w:cs="Times New Roman"/>
          <w:color w:val="000000"/>
          <w:sz w:val="24"/>
          <w:szCs w:val="24"/>
        </w:rPr>
        <w:t xml:space="preserve">ring </w:t>
      </w:r>
      <w:r w:rsidR="006431CD">
        <w:rPr>
          <w:rFonts w:ascii="Times New Roman" w:eastAsia="SimSun" w:hAnsi="Times New Roman" w:cs="Times New Roman"/>
          <w:color w:val="000000"/>
          <w:sz w:val="24"/>
          <w:szCs w:val="24"/>
        </w:rPr>
        <w:t>Y</w:t>
      </w:r>
      <w:r>
        <w:rPr>
          <w:rFonts w:ascii="Times New Roman" w:eastAsia="SimSun" w:hAnsi="Times New Roman" w:cs="Times New Roman"/>
          <w:color w:val="000000"/>
          <w:sz w:val="24"/>
          <w:szCs w:val="24"/>
        </w:rPr>
        <w:t xml:space="preserve">our </w:t>
      </w:r>
      <w:r w:rsidR="006431CD">
        <w:rPr>
          <w:rFonts w:ascii="Times New Roman" w:eastAsia="SimSun" w:hAnsi="Times New Roman" w:cs="Times New Roman"/>
          <w:color w:val="000000"/>
          <w:sz w:val="24"/>
          <w:szCs w:val="24"/>
        </w:rPr>
        <w:t>Own D</w:t>
      </w:r>
      <w:r>
        <w:rPr>
          <w:rFonts w:ascii="Times New Roman" w:eastAsia="SimSun" w:hAnsi="Times New Roman" w:cs="Times New Roman"/>
          <w:color w:val="000000"/>
          <w:sz w:val="24"/>
          <w:szCs w:val="24"/>
        </w:rPr>
        <w:t xml:space="preserve">evice (BYOD) policy </w:t>
      </w:r>
      <w:r w:rsidR="00187DA1">
        <w:rPr>
          <w:rFonts w:ascii="Times New Roman" w:eastAsia="SimSun" w:hAnsi="Times New Roman" w:cs="Times New Roman"/>
          <w:color w:val="000000"/>
          <w:sz w:val="24"/>
          <w:szCs w:val="24"/>
        </w:rPr>
        <w:t xml:space="preserve">that </w:t>
      </w:r>
      <w:r>
        <w:rPr>
          <w:rFonts w:ascii="Times New Roman" w:eastAsia="SimSun" w:hAnsi="Times New Roman" w:cs="Times New Roman"/>
          <w:color w:val="000000"/>
          <w:sz w:val="24"/>
          <w:szCs w:val="24"/>
        </w:rPr>
        <w:t xml:space="preserve">companies are adopting, hackers exploit this policy to infect organizations through mobile malware. The statistics in 2015 shows 1.4 billion smartphones to be in use giving hackers a wider coverage, and in that same year 430 million malware constructions were found (Symantec, 2016). </w:t>
      </w:r>
    </w:p>
    <w:p w14:paraId="45753C28" w14:textId="5B08B67C" w:rsidR="00361A5C" w:rsidRDefault="00AE6776">
      <w:pPr>
        <w:spacing w:line="480" w:lineRule="auto"/>
        <w:jc w:val="both"/>
        <w:rPr>
          <w:rFonts w:ascii="Times New Roman" w:hAnsi="Times New Roman" w:cs="Times New Roman"/>
          <w:sz w:val="24"/>
          <w:szCs w:val="24"/>
        </w:rPr>
      </w:pPr>
      <w:r>
        <w:rPr>
          <w:rFonts w:ascii="Times New Roman" w:eastAsia="SimSun" w:hAnsi="Times New Roman" w:cs="Times New Roman"/>
          <w:color w:val="000000"/>
          <w:sz w:val="24"/>
          <w:szCs w:val="24"/>
        </w:rPr>
        <w:t xml:space="preserve">Criminals are increasingly targeting mobile devices since important personal information is kept on them, and services like Android Pay are becoming more widespread. </w:t>
      </w:r>
      <w:r>
        <w:rPr>
          <w:rFonts w:ascii="Times New Roman" w:eastAsia="SimSun" w:hAnsi="Times New Roman"/>
          <w:color w:val="000000"/>
          <w:sz w:val="24"/>
          <w:szCs w:val="24"/>
        </w:rPr>
        <w:t xml:space="preserve">Cyber threat intelligence is being used by businesses to gain insight into malware and threat ecosystems in order to prevent </w:t>
      </w:r>
      <w:r w:rsidR="00BF0C48">
        <w:rPr>
          <w:rFonts w:ascii="Times New Roman" w:eastAsia="SimSun" w:hAnsi="Times New Roman"/>
          <w:color w:val="000000"/>
          <w:sz w:val="24"/>
          <w:szCs w:val="24"/>
        </w:rPr>
        <w:t>threat</w:t>
      </w:r>
      <w:r>
        <w:rPr>
          <w:rFonts w:ascii="Times New Roman" w:eastAsia="SimSun" w:hAnsi="Times New Roman"/>
          <w:color w:val="000000"/>
          <w:sz w:val="24"/>
          <w:szCs w:val="24"/>
        </w:rPr>
        <w:t>s.</w:t>
      </w:r>
      <w:r>
        <w:rPr>
          <w:rFonts w:ascii="Times New Roman" w:eastAsia="SimSun" w:hAnsi="Times New Roman" w:cs="Times New Roman"/>
          <w:color w:val="000000"/>
          <w:sz w:val="24"/>
          <w:szCs w:val="24"/>
        </w:rPr>
        <w:t xml:space="preserve"> Current CTI methods, on the other hand, look at malware in cyberspace in a reactive manner, focused on analyzing former attacks. Bromiley (2016) stated that “CTI cannot be dated information that fails to help an organization protect itself or better understand their threats, such as their attackers and their related techniques.” </w:t>
      </w:r>
    </w:p>
    <w:p w14:paraId="3D919503" w14:textId="08076EB5" w:rsidR="00361A5C" w:rsidRDefault="00AE6776">
      <w:pPr>
        <w:spacing w:line="48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Online hackers</w:t>
      </w:r>
      <w:r w:rsidR="00FC17CE">
        <w:rPr>
          <w:rFonts w:ascii="Times New Roman" w:eastAsia="SimSun" w:hAnsi="Times New Roman" w:cs="Times New Roman"/>
          <w:color w:val="000000"/>
          <w:sz w:val="24"/>
          <w:szCs w:val="24"/>
        </w:rPr>
        <w:t>’</w:t>
      </w:r>
      <w:r>
        <w:rPr>
          <w:rFonts w:ascii="Times New Roman" w:eastAsia="SimSun" w:hAnsi="Times New Roman" w:cs="Times New Roman"/>
          <w:color w:val="000000"/>
          <w:sz w:val="24"/>
          <w:szCs w:val="24"/>
        </w:rPr>
        <w:t xml:space="preserve"> forum among other open sources are frequently exploited by malicious threat actors to discuss their Tactics, Techniques, and Procedures (TTP) to attack devices. Hackers, for instance may send mobile malware updates as forum attachments. Identifying and researching such posts, as well as the threat actors that </w:t>
      </w:r>
      <w:r>
        <w:rPr>
          <w:rFonts w:ascii="Times New Roman" w:eastAsia="SimSun" w:hAnsi="Times New Roman" w:cs="Times New Roman"/>
          <w:color w:val="000000"/>
          <w:sz w:val="24"/>
          <w:szCs w:val="24"/>
        </w:rPr>
        <w:lastRenderedPageBreak/>
        <w:t>create them, can help to create a new and proactive kind of CTI. As a result, open sources can be a valuable resource for malware and threat actors</w:t>
      </w:r>
      <w:r w:rsidR="00937F80">
        <w:rPr>
          <w:rFonts w:ascii="Times New Roman" w:eastAsia="SimSun" w:hAnsi="Times New Roman" w:cs="Times New Roman"/>
          <w:color w:val="000000"/>
          <w:sz w:val="24"/>
          <w:szCs w:val="24"/>
        </w:rPr>
        <w:t xml:space="preserve"> (Grisham et al., 2017)</w:t>
      </w:r>
      <w:r>
        <w:rPr>
          <w:rFonts w:ascii="Times New Roman" w:eastAsia="SimSun" w:hAnsi="Times New Roman" w:cs="Times New Roman"/>
          <w:color w:val="000000"/>
          <w:sz w:val="24"/>
          <w:szCs w:val="24"/>
        </w:rPr>
        <w:t>. There are sev</w:t>
      </w:r>
      <w:r w:rsidR="00937F80">
        <w:rPr>
          <w:rFonts w:ascii="Times New Roman" w:eastAsia="SimSun" w:hAnsi="Times New Roman" w:cs="Times New Roman"/>
          <w:color w:val="000000"/>
          <w:sz w:val="24"/>
          <w:szCs w:val="24"/>
        </w:rPr>
        <w:t>eral platforms and open sources.</w:t>
      </w:r>
    </w:p>
    <w:p w14:paraId="150E5CB3" w14:textId="77777777" w:rsidR="00361A5C" w:rsidRDefault="00AE6776">
      <w:pPr>
        <w:spacing w:line="48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Related work for this thesis falls into three main categories: Cyber threat intelligence, open-source intelligence (OSINT), and machine learning</w:t>
      </w:r>
    </w:p>
    <w:p w14:paraId="6306F2E0"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2.2 Cyber Threat Intelligence (CTI)</w:t>
      </w:r>
    </w:p>
    <w:p w14:paraId="1CA06FE4" w14:textId="3AEB67DE" w:rsidR="00361A5C" w:rsidRPr="0076424F" w:rsidRDefault="00AE6776">
      <w:pPr>
        <w:spacing w:line="480" w:lineRule="auto"/>
        <w:jc w:val="both"/>
        <w:rPr>
          <w:rFonts w:ascii="Times New Roman" w:hAnsi="Times New Roman" w:cs="Times New Roman"/>
          <w:sz w:val="24"/>
          <w:szCs w:val="24"/>
        </w:rPr>
      </w:pPr>
      <w:r>
        <w:rPr>
          <w:rFonts w:ascii="Times New Roman" w:eastAsia="MinionPro" w:hAnsi="Times New Roman"/>
          <w:sz w:val="24"/>
          <w:szCs w:val="24"/>
        </w:rPr>
        <w:t xml:space="preserve">Cyber threat intelligence is a method that helps to </w:t>
      </w:r>
      <w:r>
        <w:rPr>
          <w:rFonts w:ascii="Times New Roman" w:eastAsia="MinionPro" w:hAnsi="Times New Roman" w:cs="Times New Roman"/>
          <w:sz w:val="24"/>
          <w:szCs w:val="24"/>
        </w:rPr>
        <w:t xml:space="preserve">comprehend the target of attackers and ultimately predict </w:t>
      </w:r>
      <w:r w:rsidR="00FC17CE">
        <w:rPr>
          <w:rFonts w:ascii="Times New Roman" w:eastAsia="MinionPro" w:hAnsi="Times New Roman" w:cs="Times New Roman"/>
          <w:sz w:val="24"/>
          <w:szCs w:val="24"/>
        </w:rPr>
        <w:t>threat</w:t>
      </w:r>
      <w:r>
        <w:rPr>
          <w:rFonts w:ascii="Times New Roman" w:eastAsia="MinionPro" w:hAnsi="Times New Roman" w:cs="Times New Roman"/>
          <w:sz w:val="24"/>
          <w:szCs w:val="24"/>
        </w:rPr>
        <w:t xml:space="preserve"> by gathering valid information (Kim and Kim, 2019).</w:t>
      </w:r>
      <w:r w:rsidR="004D5AFC">
        <w:rPr>
          <w:rFonts w:ascii="Times New Roman" w:eastAsia="MinionPro" w:hAnsi="Times New Roman" w:cs="Times New Roman"/>
          <w:sz w:val="24"/>
          <w:szCs w:val="24"/>
        </w:rPr>
        <w:t xml:space="preserve"> </w:t>
      </w:r>
      <w:r>
        <w:rPr>
          <w:rFonts w:ascii="Times New Roman" w:eastAsia="STIX" w:hAnsi="Times New Roman" w:cs="Times New Roman"/>
          <w:sz w:val="24"/>
          <w:szCs w:val="24"/>
        </w:rPr>
        <w:t xml:space="preserve">Cyber threat intelligence arrangements built on </w:t>
      </w:r>
      <w:r w:rsidR="004C0FA9">
        <w:rPr>
          <w:rFonts w:ascii="Times New Roman" w:eastAsia="STIX" w:hAnsi="Times New Roman" w:cs="Times New Roman"/>
          <w:sz w:val="24"/>
          <w:szCs w:val="24"/>
        </w:rPr>
        <w:t>open-source</w:t>
      </w:r>
      <w:r>
        <w:rPr>
          <w:rFonts w:ascii="Times New Roman" w:eastAsia="STIX" w:hAnsi="Times New Roman" w:cs="Times New Roman"/>
          <w:sz w:val="24"/>
          <w:szCs w:val="24"/>
        </w:rPr>
        <w:t xml:space="preserve"> data are one way to increase security operations center (SOC) performance. These algorithms sift through a vast number of posts from a variety of sources in order to select pertinent threat information. </w:t>
      </w:r>
      <w:r w:rsidR="004C0FA9">
        <w:rPr>
          <w:rFonts w:ascii="Times New Roman" w:eastAsia="STIX" w:hAnsi="Times New Roman" w:cs="Times New Roman"/>
          <w:sz w:val="24"/>
          <w:szCs w:val="24"/>
        </w:rPr>
        <w:t>The data is then processing</w:t>
      </w:r>
      <w:r>
        <w:rPr>
          <w:rFonts w:ascii="Times New Roman" w:eastAsia="STIX" w:hAnsi="Times New Roman" w:cs="Times New Roman"/>
          <w:sz w:val="24"/>
          <w:szCs w:val="24"/>
        </w:rPr>
        <w:t xml:space="preserve"> to provide threat intelligence in the form of threat information with operable perception. This cyber threat information can </w:t>
      </w:r>
      <w:r w:rsidR="0076424F">
        <w:rPr>
          <w:rFonts w:ascii="Times New Roman" w:eastAsia="STIX" w:hAnsi="Times New Roman" w:cs="Times New Roman"/>
          <w:sz w:val="24"/>
          <w:szCs w:val="24"/>
        </w:rPr>
        <w:t>provide</w:t>
      </w:r>
      <w:r>
        <w:rPr>
          <w:rFonts w:ascii="Times New Roman" w:eastAsia="STIX" w:hAnsi="Times New Roman" w:cs="Times New Roman"/>
          <w:sz w:val="24"/>
          <w:szCs w:val="24"/>
        </w:rPr>
        <w:t xml:space="preserve"> businesses with insights into the threat landscape, allowing them to take a more proactive overall security</w:t>
      </w:r>
      <w:r w:rsidR="0076424F">
        <w:rPr>
          <w:rFonts w:ascii="Times New Roman" w:eastAsia="STIX" w:hAnsi="Times New Roman" w:cs="Times New Roman"/>
          <w:sz w:val="24"/>
          <w:szCs w:val="24"/>
        </w:rPr>
        <w:t xml:space="preserve"> of their company</w:t>
      </w:r>
      <w:r w:rsidR="007B5A94">
        <w:rPr>
          <w:rFonts w:ascii="Times New Roman" w:eastAsia="STIX" w:hAnsi="Times New Roman" w:cs="Times New Roman"/>
          <w:sz w:val="24"/>
          <w:szCs w:val="24"/>
        </w:rPr>
        <w:t xml:space="preserve"> (Shackleford, 2017)</w:t>
      </w:r>
      <w:r>
        <w:rPr>
          <w:rFonts w:ascii="Times New Roman" w:eastAsia="STIX" w:hAnsi="Times New Roman" w:cs="Times New Roman"/>
          <w:sz w:val="24"/>
          <w:szCs w:val="24"/>
        </w:rPr>
        <w:t>.</w:t>
      </w:r>
    </w:p>
    <w:p w14:paraId="51F1429D" w14:textId="77777777" w:rsidR="00361A5C" w:rsidRDefault="00AE6776">
      <w:pPr>
        <w:spacing w:line="480" w:lineRule="auto"/>
        <w:jc w:val="both"/>
        <w:rPr>
          <w:rFonts w:ascii="Times New Roman" w:eastAsia="NimbusRomNo9L" w:hAnsi="Times New Roman" w:cs="Times New Roman"/>
          <w:color w:val="000000"/>
          <w:sz w:val="24"/>
          <w:szCs w:val="24"/>
        </w:rPr>
      </w:pPr>
      <w:r>
        <w:rPr>
          <w:rFonts w:ascii="Times New Roman" w:eastAsia="STIX" w:hAnsi="Times New Roman"/>
          <w:sz w:val="24"/>
          <w:szCs w:val="24"/>
        </w:rPr>
        <w:t>Cyber Threat Intelligence is prominently identified to be an efficiently proactive and resilient procedures owing to its ability to systematically predict potential threats. CTI gathers and analyzes information f</w:t>
      </w:r>
      <w:r w:rsidR="0076424F">
        <w:rPr>
          <w:rFonts w:ascii="Times New Roman" w:eastAsia="STIX" w:hAnsi="Times New Roman"/>
          <w:sz w:val="24"/>
          <w:szCs w:val="24"/>
        </w:rPr>
        <w:t>rom a range of sites, including</w:t>
      </w:r>
      <w:r>
        <w:rPr>
          <w:rFonts w:ascii="Times New Roman" w:eastAsia="STIX" w:hAnsi="Times New Roman"/>
          <w:sz w:val="24"/>
          <w:szCs w:val="24"/>
        </w:rPr>
        <w:t> amateurs, specialists, and then detects associated risks according to their prior findings</w:t>
      </w:r>
      <w:r>
        <w:rPr>
          <w:rFonts w:ascii="Times New Roman" w:eastAsia="STIX" w:hAnsi="Times New Roman" w:cs="Times New Roman"/>
          <w:sz w:val="24"/>
          <w:szCs w:val="24"/>
        </w:rPr>
        <w:t xml:space="preserve"> </w:t>
      </w:r>
      <w:r>
        <w:rPr>
          <w:rFonts w:ascii="Times New Roman" w:eastAsia="NimbusRomNo9L" w:hAnsi="Times New Roman" w:cs="Times New Roman"/>
          <w:color w:val="000000"/>
          <w:sz w:val="24"/>
          <w:szCs w:val="24"/>
        </w:rPr>
        <w:t>(Hossein et al, 2021).</w:t>
      </w:r>
    </w:p>
    <w:p w14:paraId="2F955123" w14:textId="77777777" w:rsidR="00361A5C" w:rsidRDefault="00AE6776">
      <w:pPr>
        <w:spacing w:line="480" w:lineRule="auto"/>
        <w:jc w:val="both"/>
        <w:rPr>
          <w:rFonts w:ascii="Times New Roman" w:eastAsia="serif" w:hAnsi="Times New Roman" w:cs="Times New Roman"/>
          <w:sz w:val="24"/>
          <w:szCs w:val="24"/>
        </w:rPr>
      </w:pPr>
      <w:r>
        <w:rPr>
          <w:rFonts w:ascii="Times New Roman" w:eastAsia="STIX" w:hAnsi="Times New Roman" w:cs="Times New Roman"/>
          <w:sz w:val="24"/>
          <w:szCs w:val="24"/>
        </w:rPr>
        <w:t>Asides cyber security experts and analysts,</w:t>
      </w:r>
      <w:r>
        <w:rPr>
          <w:rFonts w:ascii="Times New Roman" w:eastAsia="sans-serif" w:hAnsi="Times New Roman" w:cs="Times New Roman"/>
          <w:sz w:val="24"/>
          <w:szCs w:val="24"/>
          <w:shd w:val="clear" w:color="auto" w:fill="FFFFFF"/>
        </w:rPr>
        <w:t xml:space="preserve"> all consumers of technology products, security operations, r</w:t>
      </w:r>
      <w:r>
        <w:rPr>
          <w:rFonts w:ascii="Times New Roman" w:eastAsia="sans-serif" w:hAnsi="Times New Roman"/>
          <w:sz w:val="24"/>
          <w:szCs w:val="24"/>
          <w:shd w:val="clear" w:color="auto" w:fill="FFFFFF"/>
        </w:rPr>
        <w:t xml:space="preserve">isk assessment, vulnerability management, fraud prevention, </w:t>
      </w:r>
      <w:r w:rsidR="0076424F">
        <w:rPr>
          <w:rFonts w:ascii="Times New Roman" w:eastAsia="sans-serif" w:hAnsi="Times New Roman"/>
          <w:sz w:val="24"/>
          <w:szCs w:val="24"/>
          <w:shd w:val="clear" w:color="auto" w:fill="FFFFFF"/>
        </w:rPr>
        <w:t xml:space="preserve">and </w:t>
      </w:r>
      <w:r>
        <w:rPr>
          <w:rFonts w:ascii="Times New Roman" w:eastAsia="sans-serif" w:hAnsi="Times New Roman"/>
          <w:sz w:val="24"/>
          <w:szCs w:val="24"/>
          <w:shd w:val="clear" w:color="auto" w:fill="FFFFFF"/>
        </w:rPr>
        <w:t>strategic implementation among others</w:t>
      </w:r>
      <w:r>
        <w:rPr>
          <w:rFonts w:ascii="Times New Roman" w:eastAsia="sans-serif" w:hAnsi="Times New Roman" w:cs="Times New Roman"/>
          <w:sz w:val="24"/>
          <w:szCs w:val="24"/>
          <w:shd w:val="clear" w:color="auto" w:fill="FFFFFF"/>
        </w:rPr>
        <w:t xml:space="preserve"> can also benefit from CTI (Webroot</w:t>
      </w:r>
      <w:r w:rsidR="00D153EE">
        <w:rPr>
          <w:rFonts w:ascii="Times New Roman" w:eastAsia="sans-serif" w:hAnsi="Times New Roman" w:cs="Times New Roman"/>
          <w:sz w:val="24"/>
          <w:szCs w:val="24"/>
          <w:shd w:val="clear" w:color="auto" w:fill="FFFFFF"/>
        </w:rPr>
        <w:t>, 2022</w:t>
      </w:r>
      <w:r>
        <w:rPr>
          <w:rFonts w:ascii="Times New Roman" w:eastAsia="serif" w:hAnsi="Times New Roman" w:cs="Times New Roman"/>
          <w:sz w:val="24"/>
          <w:szCs w:val="24"/>
        </w:rPr>
        <w:t>).</w:t>
      </w:r>
    </w:p>
    <w:p w14:paraId="2CF6479E"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2.2.1 Information v</w:t>
      </w:r>
      <w:r w:rsidR="00D153EE">
        <w:rPr>
          <w:rFonts w:ascii="Times New Roman" w:hAnsi="Times New Roman" w:cs="Times New Roman"/>
          <w:b/>
          <w:bCs/>
          <w:sz w:val="24"/>
          <w:szCs w:val="24"/>
        </w:rPr>
        <w:t>ersu</w:t>
      </w:r>
      <w:r>
        <w:rPr>
          <w:rFonts w:ascii="Times New Roman" w:hAnsi="Times New Roman" w:cs="Times New Roman"/>
          <w:b/>
          <w:bCs/>
          <w:sz w:val="24"/>
          <w:szCs w:val="24"/>
        </w:rPr>
        <w:t>s Intelligence</w:t>
      </w:r>
    </w:p>
    <w:p w14:paraId="7F26419A" w14:textId="3240CE11"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2.1 </w:t>
      </w:r>
      <w:r w:rsidR="007C41BE">
        <w:rPr>
          <w:rFonts w:ascii="Times New Roman" w:hAnsi="Times New Roman" w:cs="Times New Roman"/>
          <w:sz w:val="24"/>
          <w:szCs w:val="24"/>
        </w:rPr>
        <w:t>compares</w:t>
      </w:r>
      <w:r>
        <w:rPr>
          <w:rFonts w:ascii="Times New Roman" w:hAnsi="Times New Roman" w:cs="Times New Roman"/>
          <w:sz w:val="24"/>
          <w:szCs w:val="24"/>
        </w:rPr>
        <w:t xml:space="preserve"> data, information and intelligence and how useful insights ca</w:t>
      </w:r>
      <w:r w:rsidR="003043CB">
        <w:rPr>
          <w:rFonts w:ascii="Times New Roman" w:hAnsi="Times New Roman" w:cs="Times New Roman"/>
          <w:sz w:val="24"/>
          <w:szCs w:val="24"/>
        </w:rPr>
        <w:t xml:space="preserve">n be deduced from it eventually. </w:t>
      </w:r>
      <w:r>
        <w:rPr>
          <w:rFonts w:ascii="Times New Roman" w:hAnsi="Times New Roman" w:cs="Times New Roman"/>
          <w:sz w:val="24"/>
          <w:szCs w:val="24"/>
        </w:rPr>
        <w:t xml:space="preserve">The end goal of the life cycle of cyber security is </w:t>
      </w:r>
      <w:r>
        <w:rPr>
          <w:rFonts w:ascii="Times New Roman" w:hAnsi="Times New Roman" w:cs="Times New Roman"/>
          <w:sz w:val="24"/>
          <w:szCs w:val="24"/>
        </w:rPr>
        <w:lastRenderedPageBreak/>
        <w:t xml:space="preserve">intelligence which can be acted upon in improving the overall security posture of an organization. Hence organizations need to be proactive in developing and engaging tools that can provide actionable threat intelligence as it provides sufficient information for decision making </w:t>
      </w:r>
      <w:r>
        <w:rPr>
          <w:rFonts w:ascii="Times New Roman" w:hAnsi="Times New Roman"/>
          <w:sz w:val="24"/>
          <w:szCs w:val="24"/>
        </w:rPr>
        <w:t>(Abu et al. 2018).</w:t>
      </w:r>
    </w:p>
    <w:p w14:paraId="79AF9C8A" w14:textId="77777777" w:rsidR="00361A5C" w:rsidRDefault="00AE6776">
      <w:pPr>
        <w:spacing w:line="480" w:lineRule="auto"/>
        <w:jc w:val="both"/>
        <w:rPr>
          <w:rFonts w:ascii="Times New Roman" w:hAnsi="Times New Roman" w:cs="Times New Roman"/>
          <w:sz w:val="24"/>
          <w:szCs w:val="24"/>
        </w:rPr>
      </w:pPr>
      <w:r>
        <w:rPr>
          <w:noProof/>
          <w:lang w:eastAsia="en-US"/>
        </w:rPr>
        <w:drawing>
          <wp:inline distT="0" distB="0" distL="114300" distR="114300" wp14:anchorId="2802C088" wp14:editId="0CA0F362">
            <wp:extent cx="5270500" cy="351663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270500" cy="3516630"/>
                    </a:xfrm>
                    <a:prstGeom prst="rect">
                      <a:avLst/>
                    </a:prstGeom>
                    <a:noFill/>
                    <a:ln>
                      <a:noFill/>
                    </a:ln>
                  </pic:spPr>
                </pic:pic>
              </a:graphicData>
            </a:graphic>
          </wp:inline>
        </w:drawing>
      </w:r>
    </w:p>
    <w:p w14:paraId="6115540A" w14:textId="77777777" w:rsidR="00BE5EC8" w:rsidRDefault="00AE6776" w:rsidP="007E34EC">
      <w:pPr>
        <w:spacing w:line="480" w:lineRule="auto"/>
        <w:jc w:val="center"/>
        <w:rPr>
          <w:rFonts w:ascii="Times New Roman" w:hAnsi="Times New Roman" w:cs="Times New Roman"/>
          <w:b/>
          <w:sz w:val="24"/>
          <w:szCs w:val="24"/>
        </w:rPr>
      </w:pPr>
      <w:r w:rsidRPr="007E34EC">
        <w:rPr>
          <w:rFonts w:ascii="Times New Roman" w:hAnsi="Times New Roman" w:cs="Times New Roman"/>
          <w:b/>
          <w:sz w:val="24"/>
          <w:szCs w:val="24"/>
        </w:rPr>
        <w:t xml:space="preserve">Figure 2.1 </w:t>
      </w:r>
      <w:r w:rsidR="00773E95" w:rsidRPr="007E34EC">
        <w:rPr>
          <w:rFonts w:ascii="Times New Roman" w:hAnsi="Times New Roman" w:cs="Times New Roman"/>
          <w:b/>
          <w:sz w:val="24"/>
          <w:szCs w:val="24"/>
        </w:rPr>
        <w:t xml:space="preserve">The Relationship between </w:t>
      </w:r>
      <w:r w:rsidRPr="007E34EC">
        <w:rPr>
          <w:rFonts w:ascii="Times New Roman" w:hAnsi="Times New Roman" w:cs="Times New Roman"/>
          <w:b/>
          <w:sz w:val="24"/>
          <w:szCs w:val="24"/>
        </w:rPr>
        <w:t>Data</w:t>
      </w:r>
      <w:r w:rsidR="00FC4E85" w:rsidRPr="007E34EC">
        <w:rPr>
          <w:rFonts w:ascii="Times New Roman" w:hAnsi="Times New Roman" w:cs="Times New Roman"/>
          <w:b/>
          <w:sz w:val="24"/>
          <w:szCs w:val="24"/>
        </w:rPr>
        <w:t xml:space="preserve">, Information and Intelligence </w:t>
      </w:r>
    </w:p>
    <w:p w14:paraId="0A45F1DB" w14:textId="77777777" w:rsidR="00361A5C" w:rsidRPr="007E34EC" w:rsidRDefault="00FC4E85" w:rsidP="007E34EC">
      <w:pPr>
        <w:spacing w:line="480" w:lineRule="auto"/>
        <w:jc w:val="center"/>
        <w:rPr>
          <w:rFonts w:ascii="Times New Roman" w:hAnsi="Times New Roman" w:cs="Times New Roman"/>
          <w:b/>
          <w:sz w:val="24"/>
          <w:szCs w:val="24"/>
        </w:rPr>
      </w:pPr>
      <w:r w:rsidRPr="007E34EC">
        <w:rPr>
          <w:rFonts w:ascii="Times New Roman" w:hAnsi="Times New Roman" w:cs="Times New Roman"/>
          <w:b/>
          <w:sz w:val="24"/>
          <w:szCs w:val="24"/>
        </w:rPr>
        <w:t>Source: (</w:t>
      </w:r>
      <w:r w:rsidR="00AE6776" w:rsidRPr="007E34EC">
        <w:rPr>
          <w:rFonts w:ascii="Times New Roman" w:hAnsi="Times New Roman" w:cs="Times New Roman"/>
          <w:b/>
          <w:sz w:val="24"/>
          <w:szCs w:val="24"/>
        </w:rPr>
        <w:t>US Joint Chiefs of Staff, 2013)</w:t>
      </w:r>
    </w:p>
    <w:p w14:paraId="385C1974" w14:textId="77777777" w:rsidR="00361A5C" w:rsidRDefault="00D153EE">
      <w:pPr>
        <w:spacing w:line="480" w:lineRule="auto"/>
        <w:jc w:val="both"/>
        <w:rPr>
          <w:rFonts w:ascii="Times New Roman" w:hAnsi="Times New Roman"/>
          <w:sz w:val="24"/>
          <w:szCs w:val="24"/>
        </w:rPr>
      </w:pPr>
      <w:r>
        <w:rPr>
          <w:rFonts w:ascii="Times New Roman" w:hAnsi="Times New Roman"/>
          <w:sz w:val="24"/>
          <w:szCs w:val="24"/>
        </w:rPr>
        <w:t>Data are</w:t>
      </w:r>
      <w:r w:rsidR="00AE6776">
        <w:rPr>
          <w:rFonts w:ascii="Times New Roman" w:hAnsi="Times New Roman"/>
          <w:sz w:val="24"/>
          <w:szCs w:val="24"/>
        </w:rPr>
        <w:t xml:space="preserve"> made up of raw, unprocessed, and unfiltered information, which </w:t>
      </w:r>
      <w:r>
        <w:rPr>
          <w:rFonts w:ascii="Times New Roman" w:hAnsi="Times New Roman"/>
          <w:sz w:val="24"/>
          <w:szCs w:val="24"/>
        </w:rPr>
        <w:t>are</w:t>
      </w:r>
      <w:r w:rsidR="00AE6776">
        <w:rPr>
          <w:rFonts w:ascii="Times New Roman" w:hAnsi="Times New Roman"/>
          <w:sz w:val="24"/>
          <w:szCs w:val="24"/>
        </w:rPr>
        <w:t xml:space="preserve"> commonly represented by symbols and signal readings. Words (whether vocal or written</w:t>
      </w:r>
      <w:r>
        <w:rPr>
          <w:rFonts w:ascii="Times New Roman" w:hAnsi="Times New Roman"/>
          <w:sz w:val="24"/>
          <w:szCs w:val="24"/>
        </w:rPr>
        <w:t xml:space="preserve">), numbers, graphs, and images or </w:t>
      </w:r>
      <w:r w:rsidR="00AE6776">
        <w:rPr>
          <w:rFonts w:ascii="Times New Roman" w:hAnsi="Times New Roman"/>
          <w:sz w:val="24"/>
          <w:szCs w:val="24"/>
        </w:rPr>
        <w:t>video are all exa</w:t>
      </w:r>
      <w:r>
        <w:rPr>
          <w:rFonts w:ascii="Times New Roman" w:hAnsi="Times New Roman"/>
          <w:sz w:val="24"/>
          <w:szCs w:val="24"/>
        </w:rPr>
        <w:t>mples of symbols. Data which have</w:t>
      </w:r>
      <w:r w:rsidR="00AE6776">
        <w:rPr>
          <w:rFonts w:ascii="Times New Roman" w:hAnsi="Times New Roman"/>
          <w:sz w:val="24"/>
          <w:szCs w:val="24"/>
        </w:rPr>
        <w:t xml:space="preserve"> been analyzed, aggregated, and organized into a more human-friendly format that provides more breadth and can be used for evaluation </w:t>
      </w:r>
      <w:r>
        <w:rPr>
          <w:rFonts w:ascii="Times New Roman" w:hAnsi="Times New Roman"/>
          <w:sz w:val="24"/>
          <w:szCs w:val="24"/>
        </w:rPr>
        <w:t>are</w:t>
      </w:r>
      <w:r w:rsidR="00AE6776">
        <w:rPr>
          <w:rFonts w:ascii="Times New Roman" w:hAnsi="Times New Roman"/>
          <w:sz w:val="24"/>
          <w:szCs w:val="24"/>
        </w:rPr>
        <w:t xml:space="preserve"> referred to as information (Liew, 2007).</w:t>
      </w:r>
    </w:p>
    <w:p w14:paraId="40494823" w14:textId="77777777" w:rsidR="00D153EE" w:rsidRDefault="00AE6776">
      <w:pPr>
        <w:spacing w:line="480" w:lineRule="auto"/>
        <w:jc w:val="both"/>
        <w:rPr>
          <w:rFonts w:ascii="Times New Roman" w:hAnsi="Times New Roman"/>
          <w:sz w:val="24"/>
          <w:szCs w:val="24"/>
        </w:rPr>
      </w:pPr>
      <w:r>
        <w:rPr>
          <w:rFonts w:ascii="Times New Roman" w:hAnsi="Times New Roman"/>
          <w:sz w:val="24"/>
          <w:szCs w:val="24"/>
        </w:rPr>
        <w:t xml:space="preserve">From a professional standpoint, intelligence is data that was cleaned, analyzed, and refined, with the result being implementable, and significant. Those three outcomes can be achieved through human-driven strategic and critical procedures that provide </w:t>
      </w:r>
      <w:r>
        <w:rPr>
          <w:rFonts w:ascii="Times New Roman" w:hAnsi="Times New Roman"/>
          <w:sz w:val="24"/>
          <w:szCs w:val="24"/>
        </w:rPr>
        <w:lastRenderedPageBreak/>
        <w:t xml:space="preserve">contextual data and useful output (Dalziel, 2014). When it comes to information security, intelligence is defined as credible information or the outcome of the intelligence maturity model (Brown et al., 2015). Intelligence is mainly used for decision making and operationally to detect, prevent and respond to threat (Dalziel, 2014). </w:t>
      </w:r>
    </w:p>
    <w:p w14:paraId="56614E1D" w14:textId="77777777" w:rsidR="00361A5C" w:rsidRDefault="00B026FC">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AE6776">
        <w:rPr>
          <w:rFonts w:ascii="Times New Roman" w:hAnsi="Times New Roman" w:cs="Times New Roman"/>
          <w:b/>
          <w:bCs/>
          <w:sz w:val="24"/>
          <w:szCs w:val="24"/>
        </w:rPr>
        <w:t>.2 Sources of Cyber threat intelligence</w:t>
      </w:r>
    </w:p>
    <w:p w14:paraId="6DFEA1D9" w14:textId="77777777" w:rsidR="00FC4E85" w:rsidRDefault="00AE6776" w:rsidP="00FC4E85">
      <w:pPr>
        <w:spacing w:line="480" w:lineRule="auto"/>
        <w:jc w:val="both"/>
        <w:rPr>
          <w:rFonts w:ascii="Times New Roman" w:hAnsi="Times New Roman" w:cs="Times New Roman"/>
          <w:sz w:val="24"/>
          <w:szCs w:val="24"/>
        </w:rPr>
      </w:pPr>
      <w:r>
        <w:rPr>
          <w:rFonts w:ascii="Times New Roman" w:hAnsi="Times New Roman"/>
          <w:sz w:val="24"/>
          <w:szCs w:val="24"/>
        </w:rPr>
        <w:t xml:space="preserve">The intelligence domains, acronyms, and definitions are </w:t>
      </w:r>
      <w:r w:rsidR="00FC4E85">
        <w:rPr>
          <w:rFonts w:ascii="Times New Roman" w:hAnsi="Times New Roman"/>
          <w:sz w:val="24"/>
          <w:szCs w:val="24"/>
        </w:rPr>
        <w:t>briefly described</w:t>
      </w:r>
      <w:r>
        <w:rPr>
          <w:rFonts w:ascii="Times New Roman" w:hAnsi="Times New Roman"/>
          <w:sz w:val="24"/>
          <w:szCs w:val="24"/>
        </w:rPr>
        <w:t xml:space="preserve"> in Table </w:t>
      </w:r>
      <w:r w:rsidR="00B026FC">
        <w:rPr>
          <w:rFonts w:ascii="Times New Roman" w:hAnsi="Times New Roman"/>
          <w:sz w:val="24"/>
          <w:szCs w:val="24"/>
        </w:rPr>
        <w:t>2.</w:t>
      </w:r>
      <w:r>
        <w:rPr>
          <w:rFonts w:ascii="Times New Roman" w:hAnsi="Times New Roman"/>
          <w:sz w:val="24"/>
          <w:szCs w:val="24"/>
        </w:rPr>
        <w:t xml:space="preserve">1. </w:t>
      </w:r>
      <w:r w:rsidR="00FC4E85">
        <w:rPr>
          <w:rFonts w:ascii="Times New Roman" w:hAnsi="Times New Roman"/>
          <w:sz w:val="24"/>
          <w:szCs w:val="24"/>
        </w:rPr>
        <w:t xml:space="preserve">For cyber threat intelligence, each of the intelligence disciplines listed in Table 2.1 can work with or be part of OSINT. </w:t>
      </w:r>
    </w:p>
    <w:p w14:paraId="5C93F093" w14:textId="77777777" w:rsidR="00361A5C" w:rsidRDefault="00AE677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Table 2.1: Sources of CTI (Noel, 2021)</w:t>
      </w:r>
    </w:p>
    <w:tbl>
      <w:tblPr>
        <w:tblStyle w:val="TableGrid"/>
        <w:tblW w:w="0" w:type="auto"/>
        <w:tblLayout w:type="fixed"/>
        <w:tblLook w:val="04A0" w:firstRow="1" w:lastRow="0" w:firstColumn="1" w:lastColumn="0" w:noHBand="0" w:noVBand="1"/>
      </w:tblPr>
      <w:tblGrid>
        <w:gridCol w:w="1728"/>
        <w:gridCol w:w="1657"/>
        <w:gridCol w:w="5137"/>
      </w:tblGrid>
      <w:tr w:rsidR="00361A5C" w14:paraId="5DD03279" w14:textId="77777777" w:rsidTr="00FC4E85">
        <w:tc>
          <w:tcPr>
            <w:tcW w:w="1728" w:type="dxa"/>
          </w:tcPr>
          <w:p w14:paraId="3281233A" w14:textId="77777777" w:rsidR="00361A5C" w:rsidRPr="00FC4E85" w:rsidRDefault="00AE6776">
            <w:pPr>
              <w:spacing w:line="480" w:lineRule="auto"/>
              <w:rPr>
                <w:rFonts w:ascii="Times New Roman" w:hAnsi="Times New Roman" w:cs="Times New Roman"/>
                <w:b/>
                <w:sz w:val="24"/>
                <w:szCs w:val="24"/>
              </w:rPr>
            </w:pPr>
            <w:r w:rsidRPr="00FC4E85">
              <w:rPr>
                <w:rFonts w:ascii="Times New Roman" w:hAnsi="Times New Roman" w:cs="Times New Roman"/>
                <w:b/>
                <w:sz w:val="24"/>
                <w:szCs w:val="24"/>
              </w:rPr>
              <w:t>Discipline</w:t>
            </w:r>
          </w:p>
        </w:tc>
        <w:tc>
          <w:tcPr>
            <w:tcW w:w="1657" w:type="dxa"/>
          </w:tcPr>
          <w:p w14:paraId="1F312A29" w14:textId="77777777" w:rsidR="00361A5C" w:rsidRPr="00FC4E85" w:rsidRDefault="00AE6776">
            <w:pPr>
              <w:spacing w:line="480" w:lineRule="auto"/>
              <w:rPr>
                <w:rFonts w:ascii="Times New Roman" w:hAnsi="Times New Roman" w:cs="Times New Roman"/>
                <w:b/>
                <w:sz w:val="24"/>
                <w:szCs w:val="24"/>
              </w:rPr>
            </w:pPr>
            <w:r w:rsidRPr="00FC4E85">
              <w:rPr>
                <w:rFonts w:ascii="Times New Roman" w:hAnsi="Times New Roman" w:cs="Times New Roman"/>
                <w:b/>
                <w:sz w:val="24"/>
                <w:szCs w:val="24"/>
              </w:rPr>
              <w:t>Abbreviation</w:t>
            </w:r>
          </w:p>
        </w:tc>
        <w:tc>
          <w:tcPr>
            <w:tcW w:w="5137" w:type="dxa"/>
          </w:tcPr>
          <w:p w14:paraId="3C2B2250" w14:textId="77777777" w:rsidR="00361A5C" w:rsidRPr="00FC4E85" w:rsidRDefault="00AE6776">
            <w:pPr>
              <w:spacing w:line="480" w:lineRule="auto"/>
              <w:rPr>
                <w:rFonts w:ascii="Times New Roman" w:hAnsi="Times New Roman" w:cs="Times New Roman"/>
                <w:b/>
                <w:sz w:val="24"/>
                <w:szCs w:val="24"/>
              </w:rPr>
            </w:pPr>
            <w:r w:rsidRPr="00FC4E85">
              <w:rPr>
                <w:rFonts w:ascii="Times New Roman" w:hAnsi="Times New Roman" w:cs="Times New Roman"/>
                <w:b/>
                <w:sz w:val="24"/>
                <w:szCs w:val="24"/>
              </w:rPr>
              <w:t>Description</w:t>
            </w:r>
          </w:p>
        </w:tc>
      </w:tr>
      <w:tr w:rsidR="00361A5C" w14:paraId="3E8AD709" w14:textId="77777777" w:rsidTr="00FC4E85">
        <w:tc>
          <w:tcPr>
            <w:tcW w:w="1728" w:type="dxa"/>
          </w:tcPr>
          <w:p w14:paraId="172D3CE0"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Human</w:t>
            </w:r>
          </w:p>
        </w:tc>
        <w:tc>
          <w:tcPr>
            <w:tcW w:w="1657" w:type="dxa"/>
          </w:tcPr>
          <w:p w14:paraId="3D852CF3"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HUMINT</w:t>
            </w:r>
          </w:p>
        </w:tc>
        <w:tc>
          <w:tcPr>
            <w:tcW w:w="5137" w:type="dxa"/>
          </w:tcPr>
          <w:p w14:paraId="391A3C5F" w14:textId="77777777" w:rsidR="00361A5C" w:rsidRDefault="00AE6776">
            <w:pPr>
              <w:spacing w:line="480" w:lineRule="auto"/>
              <w:rPr>
                <w:rFonts w:ascii="Times New Roman" w:hAnsi="Times New Roman" w:cs="Times New Roman"/>
                <w:sz w:val="24"/>
                <w:szCs w:val="24"/>
              </w:rPr>
            </w:pPr>
            <w:r>
              <w:rPr>
                <w:rFonts w:ascii="Times New Roman" w:hAnsi="Times New Roman"/>
                <w:sz w:val="24"/>
                <w:szCs w:val="24"/>
              </w:rPr>
              <w:t>from an individual</w:t>
            </w:r>
          </w:p>
        </w:tc>
      </w:tr>
      <w:tr w:rsidR="00361A5C" w14:paraId="10300733" w14:textId="77777777" w:rsidTr="00FC4E85">
        <w:tc>
          <w:tcPr>
            <w:tcW w:w="1728" w:type="dxa"/>
          </w:tcPr>
          <w:p w14:paraId="6F685BE5"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Geospatial</w:t>
            </w:r>
          </w:p>
        </w:tc>
        <w:tc>
          <w:tcPr>
            <w:tcW w:w="1657" w:type="dxa"/>
          </w:tcPr>
          <w:p w14:paraId="119A420D"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GEOINT</w:t>
            </w:r>
          </w:p>
        </w:tc>
        <w:tc>
          <w:tcPr>
            <w:tcW w:w="5137" w:type="dxa"/>
          </w:tcPr>
          <w:p w14:paraId="65E4A8E3" w14:textId="77777777" w:rsidR="00361A5C" w:rsidRDefault="00AE6776">
            <w:pPr>
              <w:spacing w:line="480" w:lineRule="auto"/>
              <w:rPr>
                <w:rFonts w:ascii="Times New Roman" w:hAnsi="Times New Roman" w:cs="Times New Roman"/>
                <w:sz w:val="24"/>
                <w:szCs w:val="24"/>
              </w:rPr>
            </w:pPr>
            <w:r>
              <w:rPr>
                <w:rFonts w:ascii="Times New Roman" w:hAnsi="Times New Roman"/>
                <w:sz w:val="24"/>
                <w:szCs w:val="24"/>
              </w:rPr>
              <w:t>satellite and aerial photography, as well as mapping and topography data</w:t>
            </w:r>
          </w:p>
        </w:tc>
      </w:tr>
      <w:tr w:rsidR="00361A5C" w14:paraId="3BAA095E" w14:textId="77777777" w:rsidTr="00FC4E85">
        <w:tc>
          <w:tcPr>
            <w:tcW w:w="1728" w:type="dxa"/>
          </w:tcPr>
          <w:p w14:paraId="1D90F73C"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Measurement and Signature</w:t>
            </w:r>
          </w:p>
        </w:tc>
        <w:tc>
          <w:tcPr>
            <w:tcW w:w="1657" w:type="dxa"/>
          </w:tcPr>
          <w:p w14:paraId="5D698C1E"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MASINT</w:t>
            </w:r>
          </w:p>
        </w:tc>
        <w:tc>
          <w:tcPr>
            <w:tcW w:w="5137" w:type="dxa"/>
          </w:tcPr>
          <w:p w14:paraId="35313424" w14:textId="77777777" w:rsidR="00361A5C" w:rsidRDefault="00AE6776">
            <w:pPr>
              <w:spacing w:line="480" w:lineRule="auto"/>
              <w:rPr>
                <w:rFonts w:ascii="Times New Roman" w:hAnsi="Times New Roman" w:cs="Times New Roman"/>
                <w:sz w:val="24"/>
                <w:szCs w:val="24"/>
              </w:rPr>
            </w:pPr>
            <w:r>
              <w:rPr>
                <w:rFonts w:ascii="Times New Roman" w:hAnsi="Times New Roman"/>
                <w:sz w:val="24"/>
                <w:szCs w:val="24"/>
              </w:rPr>
              <w:t>based on a variety of distinguishing traits It's possible to subdivide it into distinct disciplines.</w:t>
            </w:r>
          </w:p>
        </w:tc>
      </w:tr>
      <w:tr w:rsidR="00361A5C" w14:paraId="50E87CBA" w14:textId="77777777" w:rsidTr="00FC4E85">
        <w:tc>
          <w:tcPr>
            <w:tcW w:w="1728" w:type="dxa"/>
          </w:tcPr>
          <w:p w14:paraId="05362F26"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Signals</w:t>
            </w:r>
          </w:p>
        </w:tc>
        <w:tc>
          <w:tcPr>
            <w:tcW w:w="1657" w:type="dxa"/>
          </w:tcPr>
          <w:p w14:paraId="0ABB69AC"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SIGINT</w:t>
            </w:r>
          </w:p>
        </w:tc>
        <w:tc>
          <w:tcPr>
            <w:tcW w:w="5137" w:type="dxa"/>
          </w:tcPr>
          <w:p w14:paraId="52D1AD0C" w14:textId="77777777" w:rsidR="00361A5C" w:rsidRDefault="00AE6776">
            <w:pPr>
              <w:spacing w:line="480" w:lineRule="auto"/>
              <w:rPr>
                <w:rFonts w:ascii="Times New Roman" w:hAnsi="Times New Roman" w:cs="Times New Roman"/>
                <w:sz w:val="24"/>
                <w:szCs w:val="24"/>
              </w:rPr>
            </w:pPr>
            <w:r>
              <w:rPr>
                <w:rFonts w:ascii="Times New Roman" w:hAnsi="Times New Roman"/>
                <w:sz w:val="24"/>
                <w:szCs w:val="24"/>
              </w:rPr>
              <w:t>from signal interception</w:t>
            </w:r>
          </w:p>
        </w:tc>
      </w:tr>
      <w:tr w:rsidR="00361A5C" w14:paraId="2676002A" w14:textId="77777777" w:rsidTr="00FC4E85">
        <w:tc>
          <w:tcPr>
            <w:tcW w:w="1728" w:type="dxa"/>
          </w:tcPr>
          <w:p w14:paraId="0205BD79"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Technical</w:t>
            </w:r>
          </w:p>
        </w:tc>
        <w:tc>
          <w:tcPr>
            <w:tcW w:w="1657" w:type="dxa"/>
          </w:tcPr>
          <w:p w14:paraId="31426C87"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TECHINT</w:t>
            </w:r>
          </w:p>
        </w:tc>
        <w:tc>
          <w:tcPr>
            <w:tcW w:w="5137" w:type="dxa"/>
          </w:tcPr>
          <w:p w14:paraId="5C4A38E8"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from analysis of weapons and equipment</w:t>
            </w:r>
          </w:p>
        </w:tc>
      </w:tr>
      <w:tr w:rsidR="00361A5C" w14:paraId="30397274" w14:textId="77777777" w:rsidTr="00FC4E85">
        <w:tc>
          <w:tcPr>
            <w:tcW w:w="1728" w:type="dxa"/>
          </w:tcPr>
          <w:p w14:paraId="17F1039B"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 xml:space="preserve">Open-Source </w:t>
            </w:r>
          </w:p>
        </w:tc>
        <w:tc>
          <w:tcPr>
            <w:tcW w:w="1657" w:type="dxa"/>
          </w:tcPr>
          <w:p w14:paraId="14241B91"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OSINT</w:t>
            </w:r>
          </w:p>
        </w:tc>
        <w:tc>
          <w:tcPr>
            <w:tcW w:w="5137" w:type="dxa"/>
          </w:tcPr>
          <w:p w14:paraId="48423D60" w14:textId="77777777" w:rsidR="00361A5C" w:rsidRDefault="00AE6776">
            <w:pPr>
              <w:spacing w:line="480" w:lineRule="auto"/>
              <w:rPr>
                <w:rFonts w:ascii="Times New Roman" w:hAnsi="Times New Roman" w:cs="Times New Roman"/>
                <w:sz w:val="24"/>
                <w:szCs w:val="24"/>
              </w:rPr>
            </w:pPr>
            <w:r>
              <w:rPr>
                <w:rFonts w:ascii="Times New Roman" w:hAnsi="Times New Roman"/>
                <w:sz w:val="24"/>
                <w:szCs w:val="24"/>
              </w:rPr>
              <w:t>derived from open sources</w:t>
            </w:r>
          </w:p>
        </w:tc>
      </w:tr>
    </w:tbl>
    <w:p w14:paraId="3E8BF42D" w14:textId="77777777" w:rsidR="007C41BE" w:rsidRDefault="007C41BE">
      <w:pPr>
        <w:spacing w:line="480" w:lineRule="auto"/>
        <w:jc w:val="both"/>
        <w:rPr>
          <w:rFonts w:ascii="Times New Roman" w:hAnsi="Times New Roman" w:cs="Times New Roman"/>
          <w:b/>
          <w:bCs/>
          <w:sz w:val="28"/>
          <w:szCs w:val="28"/>
        </w:rPr>
      </w:pPr>
    </w:p>
    <w:p w14:paraId="384BFED5" w14:textId="208F8FCA"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2.3 </w:t>
      </w:r>
      <w:r w:rsidR="00FB74E0">
        <w:rPr>
          <w:rFonts w:ascii="Times New Roman" w:hAnsi="Times New Roman" w:cs="Times New Roman"/>
          <w:b/>
          <w:bCs/>
          <w:sz w:val="28"/>
          <w:szCs w:val="28"/>
        </w:rPr>
        <w:t>Open-source</w:t>
      </w:r>
      <w:r>
        <w:rPr>
          <w:rFonts w:ascii="Times New Roman" w:hAnsi="Times New Roman" w:cs="Times New Roman"/>
          <w:b/>
          <w:bCs/>
          <w:sz w:val="28"/>
          <w:szCs w:val="28"/>
        </w:rPr>
        <w:t xml:space="preserve"> Intelligence (OSINT)</w:t>
      </w:r>
    </w:p>
    <w:p w14:paraId="567BF184" w14:textId="68283BAA" w:rsidR="00361A5C" w:rsidRDefault="00FB74E0">
      <w:pPr>
        <w:spacing w:line="480" w:lineRule="auto"/>
        <w:jc w:val="both"/>
        <w:rPr>
          <w:rFonts w:ascii="Times New Roman" w:hAnsi="Times New Roman" w:cs="Times New Roman"/>
          <w:sz w:val="24"/>
          <w:szCs w:val="24"/>
        </w:rPr>
      </w:pPr>
      <w:r>
        <w:rPr>
          <w:rFonts w:ascii="Times New Roman" w:hAnsi="Times New Roman"/>
          <w:sz w:val="24"/>
          <w:szCs w:val="24"/>
        </w:rPr>
        <w:t>Open-source</w:t>
      </w:r>
      <w:r w:rsidR="00BE5EC8">
        <w:rPr>
          <w:rFonts w:ascii="Times New Roman" w:hAnsi="Times New Roman"/>
          <w:sz w:val="24"/>
          <w:szCs w:val="24"/>
        </w:rPr>
        <w:t xml:space="preserve"> intelligence is t</w:t>
      </w:r>
      <w:r w:rsidR="00AE6776">
        <w:rPr>
          <w:rFonts w:ascii="Times New Roman" w:hAnsi="Times New Roman"/>
          <w:sz w:val="24"/>
          <w:szCs w:val="24"/>
        </w:rPr>
        <w:t>he investigation and collection of data, tools, and methodologies from publicly available channels like social media, government reports, geolocations, code sites, social networks, satellite images, scholarly journals, vulnerabilit</w:t>
      </w:r>
      <w:r w:rsidR="0036537C">
        <w:rPr>
          <w:rFonts w:ascii="Times New Roman" w:hAnsi="Times New Roman"/>
          <w:sz w:val="24"/>
          <w:szCs w:val="24"/>
        </w:rPr>
        <w:t>y</w:t>
      </w:r>
      <w:r w:rsidR="00AE6776">
        <w:rPr>
          <w:rFonts w:ascii="Times New Roman" w:hAnsi="Times New Roman"/>
          <w:sz w:val="24"/>
          <w:szCs w:val="24"/>
        </w:rPr>
        <w:t xml:space="preserve"> databases, the internet, and other open media features. It is publicly </w:t>
      </w:r>
      <w:r w:rsidR="00AE6776">
        <w:rPr>
          <w:rFonts w:ascii="Times New Roman" w:hAnsi="Times New Roman"/>
          <w:sz w:val="24"/>
          <w:szCs w:val="24"/>
        </w:rPr>
        <w:lastRenderedPageBreak/>
        <w:t xml:space="preserve">available data that </w:t>
      </w:r>
      <w:r w:rsidR="0036537C">
        <w:rPr>
          <w:rFonts w:ascii="Times New Roman" w:hAnsi="Times New Roman"/>
          <w:sz w:val="24"/>
          <w:szCs w:val="24"/>
        </w:rPr>
        <w:t>are</w:t>
      </w:r>
      <w:r w:rsidR="00AE6776">
        <w:rPr>
          <w:rFonts w:ascii="Times New Roman" w:hAnsi="Times New Roman"/>
          <w:sz w:val="24"/>
          <w:szCs w:val="24"/>
        </w:rPr>
        <w:t xml:space="preserve"> gathered, evaluated, and released to the proper audience in a reasonable timeframe to fulfill a particular intelligence need</w:t>
      </w:r>
      <w:r w:rsidR="00AE6776">
        <w:rPr>
          <w:rFonts w:ascii="Times New Roman" w:hAnsi="Times New Roman" w:cs="Times New Roman"/>
          <w:sz w:val="24"/>
          <w:szCs w:val="24"/>
        </w:rPr>
        <w:t xml:space="preserve"> (Richelson, 2016).</w:t>
      </w:r>
    </w:p>
    <w:p w14:paraId="6BED415F" w14:textId="77777777" w:rsidR="00361A5C" w:rsidRDefault="00AE6776">
      <w:pPr>
        <w:spacing w:line="480" w:lineRule="auto"/>
        <w:jc w:val="both"/>
        <w:rPr>
          <w:rFonts w:ascii="Times New Roman" w:hAnsi="Times New Roman"/>
          <w:b/>
          <w:bCs/>
          <w:sz w:val="24"/>
          <w:szCs w:val="24"/>
        </w:rPr>
      </w:pPr>
      <w:r>
        <w:rPr>
          <w:rFonts w:ascii="Times New Roman" w:hAnsi="Times New Roman"/>
          <w:b/>
          <w:bCs/>
          <w:sz w:val="24"/>
          <w:szCs w:val="24"/>
        </w:rPr>
        <w:t>2.3.1 Origin of OSINT</w:t>
      </w:r>
    </w:p>
    <w:p w14:paraId="07F1D359" w14:textId="75CFEDAB" w:rsidR="00361A5C" w:rsidRDefault="00AE6776">
      <w:pPr>
        <w:spacing w:line="480" w:lineRule="auto"/>
        <w:jc w:val="both"/>
        <w:rPr>
          <w:rFonts w:ascii="Times New Roman" w:hAnsi="Times New Roman"/>
          <w:sz w:val="24"/>
          <w:szCs w:val="24"/>
        </w:rPr>
      </w:pPr>
      <w:r>
        <w:rPr>
          <w:rFonts w:ascii="Times New Roman" w:hAnsi="Times New Roman"/>
          <w:sz w:val="24"/>
          <w:szCs w:val="24"/>
        </w:rPr>
        <w:t xml:space="preserve">Since 1941, when the Foreign Broadcast Monitoring Service (later known as the </w:t>
      </w:r>
      <w:r w:rsidR="00FB74E0">
        <w:rPr>
          <w:rFonts w:ascii="Times New Roman" w:hAnsi="Times New Roman"/>
          <w:sz w:val="24"/>
          <w:szCs w:val="24"/>
        </w:rPr>
        <w:t>Open-Source</w:t>
      </w:r>
      <w:r>
        <w:rPr>
          <w:rFonts w:ascii="Times New Roman" w:hAnsi="Times New Roman"/>
          <w:sz w:val="24"/>
          <w:szCs w:val="24"/>
        </w:rPr>
        <w:t xml:space="preserve"> Center) was established to watch German and Japanese radio transmissions, the procedure of data and information acquisition has been a point of controversy (Evangelista et al., 2020). </w:t>
      </w:r>
      <w:r w:rsidR="00514643">
        <w:rPr>
          <w:rFonts w:ascii="Times New Roman" w:hAnsi="Times New Roman"/>
          <w:sz w:val="24"/>
          <w:szCs w:val="24"/>
        </w:rPr>
        <w:t>Even though</w:t>
      </w:r>
      <w:r>
        <w:rPr>
          <w:rFonts w:ascii="Times New Roman" w:hAnsi="Times New Roman"/>
          <w:sz w:val="24"/>
          <w:szCs w:val="24"/>
        </w:rPr>
        <w:t xml:space="preserve"> the </w:t>
      </w:r>
      <w:r w:rsidR="00FB74E0">
        <w:rPr>
          <w:rFonts w:ascii="Times New Roman" w:hAnsi="Times New Roman"/>
          <w:sz w:val="24"/>
          <w:szCs w:val="24"/>
        </w:rPr>
        <w:t>Open-Source</w:t>
      </w:r>
      <w:r>
        <w:rPr>
          <w:rFonts w:ascii="Times New Roman" w:hAnsi="Times New Roman"/>
          <w:sz w:val="24"/>
          <w:szCs w:val="24"/>
        </w:rPr>
        <w:t xml:space="preserve"> Center was founded in 1941, OSINT was officially defined in 2001 when the North Atlantic Treaty Organization </w:t>
      </w:r>
      <w:r w:rsidR="006033BD">
        <w:rPr>
          <w:rFonts w:ascii="Times New Roman" w:hAnsi="Times New Roman"/>
          <w:sz w:val="24"/>
          <w:szCs w:val="24"/>
        </w:rPr>
        <w:t xml:space="preserve">(NATO) </w:t>
      </w:r>
      <w:r>
        <w:rPr>
          <w:rFonts w:ascii="Times New Roman" w:hAnsi="Times New Roman"/>
          <w:sz w:val="24"/>
          <w:szCs w:val="24"/>
        </w:rPr>
        <w:t xml:space="preserve">published "The </w:t>
      </w:r>
      <w:r w:rsidR="00FB74E0">
        <w:rPr>
          <w:rFonts w:ascii="Times New Roman" w:hAnsi="Times New Roman"/>
          <w:sz w:val="24"/>
          <w:szCs w:val="24"/>
        </w:rPr>
        <w:t>Open-Source</w:t>
      </w:r>
      <w:r>
        <w:rPr>
          <w:rFonts w:ascii="Times New Roman" w:hAnsi="Times New Roman"/>
          <w:sz w:val="24"/>
          <w:szCs w:val="24"/>
        </w:rPr>
        <w:t xml:space="preserve"> Intelligence Handbook". OSINT is defined as </w:t>
      </w:r>
      <w:r w:rsidR="00FB74E0">
        <w:rPr>
          <w:rFonts w:ascii="Times New Roman" w:hAnsi="Times New Roman"/>
          <w:sz w:val="24"/>
          <w:szCs w:val="24"/>
        </w:rPr>
        <w:t>quasi-information</w:t>
      </w:r>
      <w:r>
        <w:rPr>
          <w:rFonts w:ascii="Times New Roman" w:hAnsi="Times New Roman"/>
          <w:sz w:val="24"/>
          <w:szCs w:val="24"/>
        </w:rPr>
        <w:t xml:space="preserve"> that has been intentionally discovered, disaggregated, refined and released to a predetermined audience to solve a particular problem, according to the publication (NATO, 2001).</w:t>
      </w:r>
    </w:p>
    <w:p w14:paraId="6345BE4B" w14:textId="3B28370E" w:rsidR="00361A5C" w:rsidRDefault="00AE6776">
      <w:pPr>
        <w:spacing w:line="480" w:lineRule="auto"/>
        <w:jc w:val="both"/>
        <w:rPr>
          <w:rFonts w:ascii="Times New Roman" w:hAnsi="Times New Roman"/>
          <w:sz w:val="24"/>
          <w:szCs w:val="24"/>
        </w:rPr>
      </w:pPr>
      <w:r>
        <w:rPr>
          <w:rFonts w:ascii="Times New Roman" w:hAnsi="Times New Roman"/>
          <w:sz w:val="24"/>
          <w:szCs w:val="24"/>
        </w:rPr>
        <w:t>The US Department of the Army (2012) broke OSINT into two</w:t>
      </w:r>
      <w:r w:rsidR="00A5796A">
        <w:rPr>
          <w:rFonts w:ascii="Times New Roman" w:hAnsi="Times New Roman"/>
          <w:sz w:val="24"/>
          <w:szCs w:val="24"/>
        </w:rPr>
        <w:t xml:space="preserve"> namely “open source” and “publicly </w:t>
      </w:r>
      <w:r>
        <w:rPr>
          <w:rFonts w:ascii="Times New Roman" w:hAnsi="Times New Roman"/>
          <w:sz w:val="24"/>
          <w:szCs w:val="24"/>
        </w:rPr>
        <w:t xml:space="preserve">available”. Any people, business, or system that provides information without concern for privacy is considered open source. These sources provide data that </w:t>
      </w:r>
      <w:r w:rsidR="00A5796A">
        <w:rPr>
          <w:rFonts w:ascii="Times New Roman" w:hAnsi="Times New Roman"/>
          <w:sz w:val="24"/>
          <w:szCs w:val="24"/>
        </w:rPr>
        <w:t>are</w:t>
      </w:r>
      <w:r>
        <w:rPr>
          <w:rFonts w:ascii="Times New Roman" w:hAnsi="Times New Roman"/>
          <w:sz w:val="24"/>
          <w:szCs w:val="24"/>
        </w:rPr>
        <w:t xml:space="preserve"> not protected from public disclosure. </w:t>
      </w:r>
      <w:r w:rsidR="00FB74E0">
        <w:rPr>
          <w:rFonts w:ascii="Times New Roman" w:hAnsi="Times New Roman"/>
          <w:sz w:val="24"/>
          <w:szCs w:val="24"/>
        </w:rPr>
        <w:t>Even though</w:t>
      </w:r>
      <w:r>
        <w:rPr>
          <w:rFonts w:ascii="Times New Roman" w:hAnsi="Times New Roman"/>
          <w:sz w:val="24"/>
          <w:szCs w:val="24"/>
        </w:rPr>
        <w:t xml:space="preserve"> this information is publicly available, it is not necessarily information that should be made public. Data, facts, instructions, or publications given to the broad public for consumption are known as publicly available information and can be legally accessed by anybody.</w:t>
      </w:r>
    </w:p>
    <w:p w14:paraId="3A08A6B9" w14:textId="77777777" w:rsidR="00361A5C" w:rsidRDefault="00AE6776">
      <w:pPr>
        <w:spacing w:line="480" w:lineRule="auto"/>
        <w:jc w:val="both"/>
        <w:rPr>
          <w:rFonts w:ascii="Times New Roman" w:hAnsi="Times New Roman"/>
          <w:b/>
          <w:bCs/>
          <w:sz w:val="24"/>
          <w:szCs w:val="24"/>
        </w:rPr>
      </w:pPr>
      <w:r>
        <w:rPr>
          <w:rFonts w:ascii="Times New Roman" w:hAnsi="Times New Roman"/>
          <w:b/>
          <w:bCs/>
          <w:sz w:val="24"/>
          <w:szCs w:val="24"/>
        </w:rPr>
        <w:t>2.3.2 Application of OSINT</w:t>
      </w:r>
    </w:p>
    <w:p w14:paraId="78F0CC23" w14:textId="77777777" w:rsidR="00361A5C" w:rsidRDefault="00AE6776">
      <w:pPr>
        <w:spacing w:line="480" w:lineRule="auto"/>
        <w:jc w:val="both"/>
        <w:rPr>
          <w:rFonts w:ascii="Times New Roman" w:hAnsi="Times New Roman"/>
          <w:sz w:val="24"/>
          <w:szCs w:val="24"/>
        </w:rPr>
      </w:pPr>
      <w:r>
        <w:rPr>
          <w:rFonts w:ascii="Times New Roman" w:hAnsi="Times New Roman"/>
          <w:sz w:val="24"/>
          <w:szCs w:val="24"/>
        </w:rPr>
        <w:t>Considering OSINT is an immediate and appropriate method of doing in-depth security evaluations, government organizations such as the Federal Bureau of Investigation (FBI), the Central Intelligence Agency (CIA), and Europol are widely using it for police prosecutions (Hayes &amp; Cappa, 2018).</w:t>
      </w:r>
    </w:p>
    <w:p w14:paraId="48D45F1D" w14:textId="77777777" w:rsidR="00361A5C" w:rsidRDefault="00390BAC">
      <w:pPr>
        <w:spacing w:line="480" w:lineRule="auto"/>
        <w:jc w:val="both"/>
        <w:rPr>
          <w:rFonts w:ascii="Times New Roman" w:hAnsi="Times New Roman"/>
          <w:sz w:val="24"/>
          <w:szCs w:val="24"/>
        </w:rPr>
      </w:pPr>
      <w:r>
        <w:rPr>
          <w:rFonts w:ascii="Times New Roman" w:hAnsi="Times New Roman"/>
          <w:sz w:val="24"/>
          <w:szCs w:val="24"/>
        </w:rPr>
        <w:lastRenderedPageBreak/>
        <w:t>Since the</w:t>
      </w:r>
      <w:r w:rsidRPr="00390BAC">
        <w:rPr>
          <w:rFonts w:ascii="Times New Roman" w:hAnsi="Times New Roman"/>
          <w:sz w:val="24"/>
          <w:szCs w:val="24"/>
        </w:rPr>
        <w:t xml:space="preserve"> </w:t>
      </w:r>
      <w:r>
        <w:rPr>
          <w:rFonts w:ascii="Times New Roman" w:hAnsi="Times New Roman"/>
          <w:sz w:val="24"/>
          <w:szCs w:val="24"/>
        </w:rPr>
        <w:t xml:space="preserve">invention of computational analysis, and auto-run systems, </w:t>
      </w:r>
      <w:r w:rsidR="00AE6776">
        <w:rPr>
          <w:rFonts w:ascii="Times New Roman" w:hAnsi="Times New Roman"/>
          <w:sz w:val="24"/>
          <w:szCs w:val="24"/>
        </w:rPr>
        <w:t xml:space="preserve">researchers in the computer science domain and information security have changed the direction </w:t>
      </w:r>
      <w:r>
        <w:rPr>
          <w:rFonts w:ascii="Times New Roman" w:hAnsi="Times New Roman"/>
          <w:sz w:val="24"/>
          <w:szCs w:val="24"/>
        </w:rPr>
        <w:t xml:space="preserve">of OSINT from </w:t>
      </w:r>
      <w:r w:rsidR="00AE6776">
        <w:rPr>
          <w:rFonts w:ascii="Times New Roman" w:hAnsi="Times New Roman"/>
          <w:sz w:val="24"/>
          <w:szCs w:val="24"/>
        </w:rPr>
        <w:t xml:space="preserve">the traditional </w:t>
      </w:r>
      <w:r>
        <w:rPr>
          <w:rFonts w:ascii="Times New Roman" w:hAnsi="Times New Roman"/>
          <w:sz w:val="24"/>
          <w:szCs w:val="24"/>
        </w:rPr>
        <w:t>use</w:t>
      </w:r>
      <w:r w:rsidR="00AE6776">
        <w:rPr>
          <w:rFonts w:ascii="Times New Roman" w:hAnsi="Times New Roman"/>
          <w:sz w:val="24"/>
          <w:szCs w:val="24"/>
        </w:rPr>
        <w:t xml:space="preserve"> for military goals. </w:t>
      </w:r>
      <w:r>
        <w:rPr>
          <w:rFonts w:ascii="Times New Roman" w:hAnsi="Times New Roman"/>
          <w:sz w:val="24"/>
          <w:szCs w:val="24"/>
        </w:rPr>
        <w:t>Researchers are now considering applying d</w:t>
      </w:r>
      <w:r w:rsidR="00AE6776">
        <w:rPr>
          <w:rFonts w:ascii="Times New Roman" w:hAnsi="Times New Roman"/>
          <w:sz w:val="24"/>
          <w:szCs w:val="24"/>
        </w:rPr>
        <w:t>ata mining</w:t>
      </w:r>
      <w:r>
        <w:rPr>
          <w:rFonts w:ascii="Times New Roman" w:hAnsi="Times New Roman"/>
          <w:sz w:val="24"/>
          <w:szCs w:val="24"/>
        </w:rPr>
        <w:t xml:space="preserve"> and </w:t>
      </w:r>
      <w:r w:rsidR="00AE6776">
        <w:rPr>
          <w:rFonts w:ascii="Times New Roman" w:hAnsi="Times New Roman"/>
          <w:sz w:val="24"/>
          <w:szCs w:val="24"/>
        </w:rPr>
        <w:t>art</w:t>
      </w:r>
      <w:r>
        <w:rPr>
          <w:rFonts w:ascii="Times New Roman" w:hAnsi="Times New Roman"/>
          <w:sz w:val="24"/>
          <w:szCs w:val="24"/>
        </w:rPr>
        <w:t xml:space="preserve">ificial intelligence techniques </w:t>
      </w:r>
      <w:r w:rsidR="00AE6776">
        <w:rPr>
          <w:rFonts w:ascii="Times New Roman" w:hAnsi="Times New Roman"/>
          <w:sz w:val="24"/>
          <w:szCs w:val="24"/>
        </w:rPr>
        <w:t>to OSINT</w:t>
      </w:r>
      <w:r w:rsidR="00A5796A">
        <w:rPr>
          <w:rFonts w:ascii="Times New Roman" w:hAnsi="Times New Roman"/>
          <w:sz w:val="24"/>
          <w:szCs w:val="24"/>
        </w:rPr>
        <w:t xml:space="preserve"> since it extracts intelligence from a significant volume of data</w:t>
      </w:r>
      <w:r w:rsidR="00AE6776">
        <w:rPr>
          <w:rFonts w:ascii="Times New Roman" w:hAnsi="Times New Roman"/>
          <w:sz w:val="24"/>
          <w:szCs w:val="24"/>
        </w:rPr>
        <w:t xml:space="preserve">. Natural language processing tools and algorithms are being employed for data structuring, automatic translation, information retrieval, and further examination of the findings (Yang &amp; Lee, 2012). </w:t>
      </w:r>
    </w:p>
    <w:p w14:paraId="1651B3E1"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Cyber security OSINT are gathered from social media and blog posts, threat reports, and identified threat objects like malware (Noel, 2021).</w:t>
      </w:r>
    </w:p>
    <w:p w14:paraId="576E7822"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2.3.3 OSINT tools</w:t>
      </w:r>
    </w:p>
    <w:p w14:paraId="44038F70" w14:textId="082CE190"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certain tools researchers and cybersecurity professional use to gather intelligence about their target or current trends on the cyberspace. The quality and accuracy of the intelligence sometimes depend on the </w:t>
      </w:r>
      <w:r w:rsidR="00514643">
        <w:rPr>
          <w:rFonts w:ascii="Times New Roman" w:hAnsi="Times New Roman" w:cs="Times New Roman"/>
          <w:sz w:val="24"/>
          <w:szCs w:val="24"/>
        </w:rPr>
        <w:t>platform</w:t>
      </w:r>
      <w:r>
        <w:rPr>
          <w:rFonts w:ascii="Times New Roman" w:hAnsi="Times New Roman" w:cs="Times New Roman"/>
          <w:sz w:val="24"/>
          <w:szCs w:val="24"/>
        </w:rPr>
        <w:t xml:space="preserve"> or tools used. </w:t>
      </w:r>
    </w:p>
    <w:p w14:paraId="57A2826B"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Most of these tools rely on artificial intelligence to extract information. These tools perform functions like locating publicly available information, collecting relevant details and extracting information. OSINT tools query various social media, websites, search engines and specific platforms or repositories tailored towards cyber security.</w:t>
      </w:r>
    </w:p>
    <w:p w14:paraId="10722EB2"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Information security experts carry out investigations using some automated tools. Examples of OSINT tools are </w:t>
      </w:r>
      <w:proofErr w:type="gramStart"/>
      <w:r>
        <w:rPr>
          <w:rFonts w:ascii="Times New Roman" w:hAnsi="Times New Roman" w:cs="Times New Roman"/>
          <w:sz w:val="24"/>
          <w:szCs w:val="24"/>
        </w:rPr>
        <w:t>Recon-ng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searchh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diggity</w:t>
      </w:r>
      <w:proofErr w:type="spellEnd"/>
      <w:r>
        <w:rPr>
          <w:rFonts w:ascii="Times New Roman" w:hAnsi="Times New Roman" w:cs="Times New Roman"/>
          <w:sz w:val="24"/>
          <w:szCs w:val="24"/>
        </w:rPr>
        <w:t xml:space="preserve">, creepy, the harvester and </w:t>
      </w:r>
      <w:proofErr w:type="spellStart"/>
      <w:r>
        <w:rPr>
          <w:rFonts w:ascii="Times New Roman" w:hAnsi="Times New Roman" w:cs="Times New Roman"/>
          <w:sz w:val="24"/>
          <w:szCs w:val="24"/>
        </w:rPr>
        <w:t>shodan</w:t>
      </w:r>
      <w:proofErr w:type="spellEnd"/>
      <w:r w:rsidR="002D5CC2">
        <w:rPr>
          <w:rFonts w:ascii="Times New Roman" w:hAnsi="Times New Roman" w:cs="Times New Roman"/>
          <w:sz w:val="24"/>
          <w:szCs w:val="24"/>
        </w:rPr>
        <w:t xml:space="preserve"> (Chauhan &amp; Panda, 2015)</w:t>
      </w:r>
      <w:r>
        <w:rPr>
          <w:rFonts w:ascii="Times New Roman" w:hAnsi="Times New Roman" w:cs="Times New Roman"/>
          <w:sz w:val="24"/>
          <w:szCs w:val="24"/>
        </w:rPr>
        <w:t>.</w:t>
      </w:r>
    </w:p>
    <w:p w14:paraId="077624C1" w14:textId="77777777" w:rsidR="00361A5C" w:rsidRDefault="00AE6776">
      <w:pPr>
        <w:spacing w:line="480" w:lineRule="auto"/>
        <w:jc w:val="both"/>
        <w:rPr>
          <w:rFonts w:ascii="Times New Roman" w:eastAsia="TimesNewRomanPS-BoldMT" w:hAnsi="Times New Roman" w:cs="Times New Roman"/>
          <w:b/>
          <w:bCs/>
          <w:color w:val="000000"/>
          <w:sz w:val="28"/>
          <w:szCs w:val="28"/>
        </w:rPr>
      </w:pPr>
      <w:r>
        <w:rPr>
          <w:rFonts w:ascii="Times New Roman" w:eastAsia="TimesNewRomanPS-BoldMT" w:hAnsi="Times New Roman" w:cs="Times New Roman"/>
          <w:b/>
          <w:bCs/>
          <w:color w:val="000000"/>
          <w:sz w:val="28"/>
          <w:szCs w:val="28"/>
        </w:rPr>
        <w:t>2.4 Machine Learning for Cyber Threat Intelligence</w:t>
      </w:r>
    </w:p>
    <w:p w14:paraId="5A6CBB88" w14:textId="380954D5" w:rsidR="00361A5C" w:rsidRDefault="00E57A2F">
      <w:pPr>
        <w:spacing w:line="480" w:lineRule="auto"/>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Organizations can use m</w:t>
      </w:r>
      <w:r w:rsidR="00A5796A">
        <w:rPr>
          <w:rFonts w:ascii="Times New Roman" w:eastAsia="sans-serif" w:hAnsi="Times New Roman" w:cs="Times New Roman"/>
          <w:sz w:val="24"/>
          <w:szCs w:val="24"/>
          <w:shd w:val="clear" w:color="auto" w:fill="FFFFFF"/>
        </w:rPr>
        <w:t xml:space="preserve">achine </w:t>
      </w:r>
      <w:r>
        <w:rPr>
          <w:rFonts w:ascii="Times New Roman" w:eastAsia="sans-serif" w:hAnsi="Times New Roman" w:cs="Times New Roman"/>
          <w:sz w:val="24"/>
          <w:szCs w:val="24"/>
          <w:shd w:val="clear" w:color="auto" w:fill="FFFFFF"/>
        </w:rPr>
        <w:t>l</w:t>
      </w:r>
      <w:r w:rsidR="00AE6776">
        <w:rPr>
          <w:rFonts w:ascii="Times New Roman" w:eastAsia="sans-serif" w:hAnsi="Times New Roman" w:cs="Times New Roman"/>
          <w:sz w:val="24"/>
          <w:szCs w:val="24"/>
          <w:shd w:val="clear" w:color="auto" w:fill="FFFFFF"/>
        </w:rPr>
        <w:t xml:space="preserve">earning </w:t>
      </w:r>
      <w:r>
        <w:rPr>
          <w:rFonts w:ascii="Times New Roman" w:eastAsia="sans-serif" w:hAnsi="Times New Roman" w:cs="Times New Roman"/>
          <w:sz w:val="24"/>
          <w:szCs w:val="24"/>
          <w:shd w:val="clear" w:color="auto" w:fill="FFFFFF"/>
        </w:rPr>
        <w:t>in</w:t>
      </w:r>
      <w:r w:rsidR="00AE6776">
        <w:rPr>
          <w:rFonts w:ascii="Times New Roman" w:eastAsia="sans-serif" w:hAnsi="Times New Roman" w:cs="Times New Roman"/>
          <w:sz w:val="24"/>
          <w:szCs w:val="24"/>
          <w:shd w:val="clear" w:color="auto" w:fill="FFFFFF"/>
        </w:rPr>
        <w:t xml:space="preserve"> </w:t>
      </w:r>
      <w:r w:rsidR="00140D76">
        <w:rPr>
          <w:rFonts w:ascii="Times New Roman" w:eastAsia="sans-serif" w:hAnsi="Times New Roman" w:cs="Times New Roman"/>
          <w:sz w:val="24"/>
          <w:szCs w:val="24"/>
          <w:shd w:val="clear" w:color="auto" w:fill="FFFFFF"/>
        </w:rPr>
        <w:t xml:space="preserve">gathering, rectification, evaluation of </w:t>
      </w:r>
      <w:r w:rsidR="00AE6776">
        <w:rPr>
          <w:rFonts w:ascii="Times New Roman" w:eastAsia="sans-serif" w:hAnsi="Times New Roman" w:cs="Times New Roman"/>
          <w:sz w:val="24"/>
          <w:szCs w:val="24"/>
          <w:shd w:val="clear" w:color="auto" w:fill="FFFFFF"/>
        </w:rPr>
        <w:t xml:space="preserve">the massive volumes of data required to safeguard them from the ever-changing threat </w:t>
      </w:r>
      <w:r w:rsidR="00140D76">
        <w:rPr>
          <w:rFonts w:ascii="Times New Roman" w:eastAsia="sans-serif" w:hAnsi="Times New Roman"/>
          <w:sz w:val="24"/>
          <w:szCs w:val="24"/>
          <w:shd w:val="clear" w:color="auto" w:fill="FFFFFF"/>
        </w:rPr>
        <w:t>landscape</w:t>
      </w:r>
      <w:r w:rsidR="00AE6776">
        <w:rPr>
          <w:rFonts w:ascii="Times New Roman" w:eastAsia="sans-serif" w:hAnsi="Times New Roman" w:cs="Times New Roman"/>
          <w:sz w:val="24"/>
          <w:szCs w:val="24"/>
          <w:shd w:val="clear" w:color="auto" w:fill="FFFFFF"/>
        </w:rPr>
        <w:t>. M</w:t>
      </w:r>
      <w:r w:rsidR="00140D76">
        <w:rPr>
          <w:rFonts w:ascii="Times New Roman" w:eastAsia="sans-serif" w:hAnsi="Times New Roman"/>
          <w:sz w:val="24"/>
          <w:szCs w:val="24"/>
          <w:shd w:val="clear" w:color="auto" w:fill="FFFFFF"/>
        </w:rPr>
        <w:t>ost</w:t>
      </w:r>
      <w:r w:rsidR="00AE6776">
        <w:rPr>
          <w:rFonts w:ascii="Times New Roman" w:eastAsia="sans-serif" w:hAnsi="Times New Roman"/>
          <w:sz w:val="24"/>
          <w:szCs w:val="24"/>
          <w:shd w:val="clear" w:color="auto" w:fill="FFFFFF"/>
        </w:rPr>
        <w:t xml:space="preserve"> of the non-automated processes </w:t>
      </w:r>
      <w:r w:rsidR="00140D76">
        <w:rPr>
          <w:rFonts w:ascii="Times New Roman" w:eastAsia="sans-serif" w:hAnsi="Times New Roman"/>
          <w:sz w:val="24"/>
          <w:szCs w:val="24"/>
          <w:shd w:val="clear" w:color="auto" w:fill="FFFFFF"/>
        </w:rPr>
        <w:t xml:space="preserve">that </w:t>
      </w:r>
      <w:r w:rsidR="00AE6776">
        <w:rPr>
          <w:rFonts w:ascii="Times New Roman" w:eastAsia="sans-serif" w:hAnsi="Times New Roman"/>
          <w:sz w:val="24"/>
          <w:szCs w:val="24"/>
          <w:shd w:val="clear" w:color="auto" w:fill="FFFFFF"/>
        </w:rPr>
        <w:t xml:space="preserve">drag back today's cyber security teams </w:t>
      </w:r>
      <w:r>
        <w:rPr>
          <w:rFonts w:ascii="Times New Roman" w:eastAsia="sans-serif" w:hAnsi="Times New Roman" w:cs="Times New Roman"/>
          <w:sz w:val="24"/>
          <w:szCs w:val="24"/>
          <w:shd w:val="clear" w:color="auto" w:fill="FFFFFF"/>
        </w:rPr>
        <w:t>can</w:t>
      </w:r>
      <w:r w:rsidR="00AE6776">
        <w:rPr>
          <w:rFonts w:ascii="Times New Roman" w:eastAsia="sans-serif" w:hAnsi="Times New Roman" w:cs="Times New Roman"/>
          <w:sz w:val="24"/>
          <w:szCs w:val="24"/>
          <w:shd w:val="clear" w:color="auto" w:fill="FFFFFF"/>
        </w:rPr>
        <w:t xml:space="preserve"> be automated with </w:t>
      </w:r>
      <w:r w:rsidR="00B80719">
        <w:rPr>
          <w:rFonts w:ascii="Times New Roman" w:eastAsia="sans-serif" w:hAnsi="Times New Roman" w:cs="Times New Roman"/>
          <w:sz w:val="24"/>
          <w:szCs w:val="24"/>
          <w:shd w:val="clear" w:color="auto" w:fill="FFFFFF"/>
        </w:rPr>
        <w:t>machine learning</w:t>
      </w:r>
      <w:r w:rsidR="00AE6776">
        <w:rPr>
          <w:rFonts w:ascii="Times New Roman" w:eastAsia="sans-serif" w:hAnsi="Times New Roman" w:cs="Times New Roman"/>
          <w:sz w:val="24"/>
          <w:szCs w:val="24"/>
          <w:shd w:val="clear" w:color="auto" w:fill="FFFFFF"/>
        </w:rPr>
        <w:t xml:space="preserve"> modeling. </w:t>
      </w:r>
      <w:r>
        <w:rPr>
          <w:rFonts w:ascii="Times New Roman" w:eastAsia="sans-serif" w:hAnsi="Times New Roman" w:cs="Times New Roman"/>
          <w:sz w:val="24"/>
          <w:szCs w:val="24"/>
          <w:shd w:val="clear" w:color="auto" w:fill="FFFFFF"/>
        </w:rPr>
        <w:t xml:space="preserve">Cybersecurity professionals </w:t>
      </w:r>
      <w:r>
        <w:rPr>
          <w:rFonts w:ascii="Times New Roman" w:eastAsia="sans-serif" w:hAnsi="Times New Roman" w:cs="Times New Roman"/>
          <w:sz w:val="24"/>
          <w:szCs w:val="24"/>
          <w:shd w:val="clear" w:color="auto" w:fill="FFFFFF"/>
        </w:rPr>
        <w:lastRenderedPageBreak/>
        <w:t>and m</w:t>
      </w:r>
      <w:r w:rsidR="00AE6776">
        <w:rPr>
          <w:rFonts w:ascii="Times New Roman" w:eastAsia="sans-serif" w:hAnsi="Times New Roman" w:cs="Times New Roman"/>
          <w:sz w:val="24"/>
          <w:szCs w:val="24"/>
          <w:shd w:val="clear" w:color="auto" w:fill="FFFFFF"/>
        </w:rPr>
        <w:t>achine learning</w:t>
      </w:r>
      <w:r>
        <w:rPr>
          <w:rFonts w:ascii="Times New Roman" w:eastAsia="sans-serif" w:hAnsi="Times New Roman" w:cs="Times New Roman"/>
          <w:sz w:val="24"/>
          <w:szCs w:val="24"/>
          <w:shd w:val="clear" w:color="auto" w:fill="FFFFFF"/>
        </w:rPr>
        <w:t xml:space="preserve"> experts</w:t>
      </w:r>
      <w:r w:rsidR="00AE6776">
        <w:rPr>
          <w:rFonts w:ascii="Times New Roman" w:eastAsia="sans-serif" w:hAnsi="Times New Roman" w:cs="Times New Roman"/>
          <w:sz w:val="24"/>
          <w:szCs w:val="24"/>
          <w:shd w:val="clear" w:color="auto" w:fill="FFFFFF"/>
        </w:rPr>
        <w:t xml:space="preserve"> </w:t>
      </w:r>
      <w:r w:rsidR="00140D76">
        <w:rPr>
          <w:rFonts w:ascii="Times New Roman" w:eastAsia="sans-serif" w:hAnsi="Times New Roman" w:cs="Times New Roman"/>
          <w:sz w:val="24"/>
          <w:szCs w:val="24"/>
          <w:shd w:val="clear" w:color="auto" w:fill="FFFFFF"/>
        </w:rPr>
        <w:t xml:space="preserve">can </w:t>
      </w:r>
      <w:r w:rsidR="00AE6776">
        <w:rPr>
          <w:rFonts w:ascii="Times New Roman" w:eastAsia="sans-serif" w:hAnsi="Times New Roman" w:cs="Times New Roman"/>
          <w:sz w:val="24"/>
          <w:szCs w:val="24"/>
          <w:shd w:val="clear" w:color="auto" w:fill="FFFFFF"/>
        </w:rPr>
        <w:t xml:space="preserve">work together to </w:t>
      </w:r>
      <w:r w:rsidR="004A429C">
        <w:rPr>
          <w:rFonts w:ascii="Times New Roman" w:eastAsia="sans-serif" w:hAnsi="Times New Roman" w:cs="Times New Roman"/>
          <w:sz w:val="24"/>
          <w:szCs w:val="24"/>
          <w:shd w:val="clear" w:color="auto" w:fill="FFFFFF"/>
        </w:rPr>
        <w:t xml:space="preserve">create a </w:t>
      </w:r>
      <w:r w:rsidR="00AE6776">
        <w:rPr>
          <w:rFonts w:ascii="Times New Roman" w:eastAsia="sans-serif" w:hAnsi="Times New Roman" w:cs="Times New Roman"/>
          <w:sz w:val="24"/>
          <w:szCs w:val="24"/>
          <w:shd w:val="clear" w:color="auto" w:fill="FFFFFF"/>
        </w:rPr>
        <w:t>safe</w:t>
      </w:r>
      <w:r w:rsidR="004A429C">
        <w:rPr>
          <w:rFonts w:ascii="Times New Roman" w:eastAsia="sans-serif" w:hAnsi="Times New Roman" w:cs="Times New Roman"/>
          <w:sz w:val="24"/>
          <w:szCs w:val="24"/>
          <w:shd w:val="clear" w:color="auto" w:fill="FFFFFF"/>
        </w:rPr>
        <w:t xml:space="preserve"> and security environment for</w:t>
      </w:r>
      <w:r w:rsidR="00AE6776">
        <w:rPr>
          <w:rFonts w:ascii="Times New Roman" w:eastAsia="sans-serif" w:hAnsi="Times New Roman" w:cs="Times New Roman"/>
          <w:sz w:val="24"/>
          <w:szCs w:val="24"/>
          <w:shd w:val="clear" w:color="auto" w:fill="FFFFFF"/>
        </w:rPr>
        <w:t xml:space="preserve"> business</w:t>
      </w:r>
      <w:r w:rsidR="00140D76">
        <w:rPr>
          <w:rFonts w:ascii="Times New Roman" w:eastAsia="sans-serif" w:hAnsi="Times New Roman" w:cs="Times New Roman"/>
          <w:sz w:val="24"/>
          <w:szCs w:val="24"/>
          <w:shd w:val="clear" w:color="auto" w:fill="FFFFFF"/>
        </w:rPr>
        <w:t>es. It i</w:t>
      </w:r>
      <w:r w:rsidR="00AE6776">
        <w:rPr>
          <w:rFonts w:ascii="Times New Roman" w:eastAsia="sans-serif" w:hAnsi="Times New Roman" w:cs="Times New Roman"/>
          <w:sz w:val="24"/>
          <w:szCs w:val="24"/>
          <w:shd w:val="clear" w:color="auto" w:fill="FFFFFF"/>
        </w:rPr>
        <w:t>s a synergistic connection that produces astonishing benefit</w:t>
      </w:r>
      <w:r w:rsidR="004A429C">
        <w:rPr>
          <w:rFonts w:ascii="Times New Roman" w:eastAsia="sans-serif" w:hAnsi="Times New Roman" w:cs="Times New Roman"/>
          <w:sz w:val="24"/>
          <w:szCs w:val="24"/>
          <w:shd w:val="clear" w:color="auto" w:fill="FFFFFF"/>
        </w:rPr>
        <w:t>s as it can help</w:t>
      </w:r>
      <w:r w:rsidR="00AE6776">
        <w:rPr>
          <w:rFonts w:ascii="Times New Roman" w:eastAsia="sans-serif" w:hAnsi="Times New Roman" w:cs="Times New Roman"/>
          <w:sz w:val="24"/>
          <w:szCs w:val="24"/>
          <w:shd w:val="clear" w:color="auto" w:fill="FFFFFF"/>
        </w:rPr>
        <w:t xml:space="preserve"> detect threats and threat sources ahead of time (Webroot</w:t>
      </w:r>
      <w:r w:rsidR="007A4767">
        <w:rPr>
          <w:rFonts w:ascii="Times New Roman" w:eastAsia="sans-serif" w:hAnsi="Times New Roman" w:cs="Times New Roman"/>
          <w:sz w:val="24"/>
          <w:szCs w:val="24"/>
          <w:shd w:val="clear" w:color="auto" w:fill="FFFFFF"/>
        </w:rPr>
        <w:t>, 2022</w:t>
      </w:r>
      <w:r w:rsidR="00AE6776">
        <w:rPr>
          <w:rFonts w:ascii="Times New Roman" w:eastAsia="serif" w:hAnsi="Times New Roman" w:cs="Times New Roman"/>
          <w:sz w:val="24"/>
          <w:szCs w:val="24"/>
        </w:rPr>
        <w:t>).</w:t>
      </w:r>
    </w:p>
    <w:p w14:paraId="18632BD2" w14:textId="5464E702" w:rsidR="00361A5C" w:rsidRDefault="007A47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benefits of </w:t>
      </w:r>
      <w:r w:rsidR="00AE6776">
        <w:rPr>
          <w:rFonts w:ascii="Times New Roman" w:hAnsi="Times New Roman" w:cs="Times New Roman"/>
          <w:sz w:val="24"/>
          <w:szCs w:val="24"/>
        </w:rPr>
        <w:t xml:space="preserve">using machine learning techniques on </w:t>
      </w:r>
      <w:r w:rsidR="00FB74E0">
        <w:rPr>
          <w:rFonts w:ascii="Times New Roman" w:hAnsi="Times New Roman" w:cs="Times New Roman"/>
          <w:sz w:val="24"/>
          <w:szCs w:val="24"/>
        </w:rPr>
        <w:t>open-source</w:t>
      </w:r>
      <w:r w:rsidR="00AE6776">
        <w:rPr>
          <w:rFonts w:ascii="Times New Roman" w:hAnsi="Times New Roman" w:cs="Times New Roman"/>
          <w:sz w:val="24"/>
          <w:szCs w:val="24"/>
        </w:rPr>
        <w:t xml:space="preserve"> CTI </w:t>
      </w:r>
      <w:r w:rsidR="00140D76">
        <w:rPr>
          <w:rFonts w:ascii="Times New Roman" w:hAnsi="Times New Roman" w:cs="Times New Roman"/>
          <w:sz w:val="24"/>
          <w:szCs w:val="24"/>
        </w:rPr>
        <w:t>include</w:t>
      </w:r>
      <w:r w:rsidR="00AE6776">
        <w:rPr>
          <w:rFonts w:ascii="Times New Roman" w:hAnsi="Times New Roman" w:cs="Times New Roman"/>
          <w:sz w:val="24"/>
          <w:szCs w:val="24"/>
        </w:rPr>
        <w:t xml:space="preserve"> provision of context, proactive mitigation of threat, </w:t>
      </w:r>
      <w:r w:rsidR="00140D76">
        <w:rPr>
          <w:rFonts w:ascii="Times New Roman" w:hAnsi="Times New Roman"/>
          <w:sz w:val="24"/>
          <w:szCs w:val="24"/>
        </w:rPr>
        <w:t>connecting</w:t>
      </w:r>
      <w:r w:rsidR="00AE6776">
        <w:rPr>
          <w:rFonts w:ascii="Times New Roman" w:hAnsi="Times New Roman"/>
          <w:sz w:val="24"/>
          <w:szCs w:val="24"/>
        </w:rPr>
        <w:t xml:space="preserve"> seemingly unconnected </w:t>
      </w:r>
      <w:r w:rsidR="00FC17CE">
        <w:rPr>
          <w:rFonts w:ascii="Times New Roman" w:hAnsi="Times New Roman"/>
          <w:sz w:val="24"/>
          <w:szCs w:val="24"/>
        </w:rPr>
        <w:t>threat</w:t>
      </w:r>
      <w:r w:rsidR="000F1792">
        <w:rPr>
          <w:rFonts w:ascii="Times New Roman" w:hAnsi="Times New Roman"/>
          <w:sz w:val="24"/>
          <w:szCs w:val="24"/>
        </w:rPr>
        <w:t>s</w:t>
      </w:r>
      <w:r w:rsidR="00140D76">
        <w:rPr>
          <w:rFonts w:ascii="Times New Roman" w:hAnsi="Times New Roman"/>
          <w:sz w:val="24"/>
          <w:szCs w:val="24"/>
        </w:rPr>
        <w:t xml:space="preserve"> and profiling</w:t>
      </w:r>
      <w:r w:rsidR="00AE6776">
        <w:rPr>
          <w:rFonts w:ascii="Times New Roman" w:hAnsi="Times New Roman"/>
          <w:sz w:val="24"/>
          <w:szCs w:val="24"/>
        </w:rPr>
        <w:t xml:space="preserve"> attackers based on similarit</w:t>
      </w:r>
      <w:r w:rsidR="00140D76">
        <w:rPr>
          <w:rFonts w:ascii="Times New Roman" w:hAnsi="Times New Roman"/>
          <w:sz w:val="24"/>
          <w:szCs w:val="24"/>
        </w:rPr>
        <w:t>y of their approaches</w:t>
      </w:r>
      <w:r w:rsidR="00120D7A">
        <w:rPr>
          <w:rFonts w:ascii="Times New Roman" w:hAnsi="Times New Roman"/>
          <w:sz w:val="24"/>
          <w:szCs w:val="24"/>
        </w:rPr>
        <w:t xml:space="preserve"> (Noel, 2021</w:t>
      </w:r>
      <w:r w:rsidR="00FF37E1">
        <w:rPr>
          <w:rFonts w:ascii="Times New Roman" w:hAnsi="Times New Roman"/>
          <w:sz w:val="24"/>
          <w:szCs w:val="24"/>
        </w:rPr>
        <w:t xml:space="preserve"> &amp; Ghazi et al., 2018</w:t>
      </w:r>
      <w:r w:rsidR="00120D7A">
        <w:rPr>
          <w:rFonts w:ascii="Times New Roman" w:hAnsi="Times New Roman"/>
          <w:sz w:val="24"/>
          <w:szCs w:val="24"/>
        </w:rPr>
        <w:t>)</w:t>
      </w:r>
      <w:r w:rsidR="00AE6776">
        <w:rPr>
          <w:rFonts w:ascii="Times New Roman" w:hAnsi="Times New Roman" w:cs="Times New Roman"/>
          <w:sz w:val="24"/>
          <w:szCs w:val="24"/>
        </w:rPr>
        <w:t>.</w:t>
      </w:r>
    </w:p>
    <w:p w14:paraId="2F94E1D8" w14:textId="77777777" w:rsidR="00361A5C" w:rsidRDefault="003E12EC">
      <w:pPr>
        <w:spacing w:line="480" w:lineRule="auto"/>
        <w:jc w:val="both"/>
        <w:rPr>
          <w:rFonts w:ascii="Times New Roman" w:hAnsi="Times New Roman" w:cs="Times New Roman"/>
          <w:sz w:val="24"/>
          <w:szCs w:val="24"/>
        </w:rPr>
      </w:pPr>
      <w:r>
        <w:rPr>
          <w:rFonts w:ascii="Times New Roman" w:eastAsia="TimesNewRomanPS-BoldMT" w:hAnsi="Times New Roman" w:cs="Times New Roman"/>
          <w:b/>
          <w:bCs/>
          <w:color w:val="000000"/>
          <w:sz w:val="24"/>
          <w:szCs w:val="24"/>
        </w:rPr>
        <w:t>2.4.1 Machine Learning P</w:t>
      </w:r>
      <w:r w:rsidR="00AE6776">
        <w:rPr>
          <w:rFonts w:ascii="Times New Roman" w:eastAsia="TimesNewRomanPS-BoldMT" w:hAnsi="Times New Roman" w:cs="Times New Roman"/>
          <w:b/>
          <w:bCs/>
          <w:color w:val="000000"/>
          <w:sz w:val="24"/>
          <w:szCs w:val="24"/>
        </w:rPr>
        <w:t>aradigms</w:t>
      </w:r>
    </w:p>
    <w:p w14:paraId="7DA8EB0A" w14:textId="77777777" w:rsidR="00361A5C" w:rsidRDefault="000F1792">
      <w:pPr>
        <w:spacing w:line="480" w:lineRule="auto"/>
        <w:jc w:val="both"/>
        <w:rPr>
          <w:rFonts w:ascii="Times New Roman" w:hAnsi="Times New Roman" w:cs="Times New Roman"/>
          <w:sz w:val="24"/>
          <w:szCs w:val="24"/>
        </w:rPr>
      </w:pPr>
      <w:r>
        <w:rPr>
          <w:rFonts w:ascii="Times New Roman" w:eastAsia="TimesNewRomanPSMT" w:hAnsi="Times New Roman" w:cs="Times New Roman"/>
          <w:color w:val="000000"/>
          <w:sz w:val="24"/>
          <w:szCs w:val="24"/>
        </w:rPr>
        <w:t>Machine L</w:t>
      </w:r>
      <w:r w:rsidR="00AE6776">
        <w:rPr>
          <w:rFonts w:ascii="Times New Roman" w:eastAsia="TimesNewRomanPSMT" w:hAnsi="Times New Roman" w:cs="Times New Roman"/>
          <w:color w:val="000000"/>
          <w:sz w:val="24"/>
          <w:szCs w:val="24"/>
        </w:rPr>
        <w:t>earning allows a machine to learn from experience and data samples without specific instructions from a user or programmer; the machine forms its own understanding. The paradigms as described by</w:t>
      </w:r>
      <w:r w:rsidR="00691267">
        <w:rPr>
          <w:rFonts w:ascii="Times New Roman" w:eastAsia="TimesNewRomanPSMT" w:hAnsi="Times New Roman" w:cs="Times New Roman"/>
          <w:color w:val="000000"/>
          <w:sz w:val="24"/>
          <w:szCs w:val="24"/>
        </w:rPr>
        <w:t xml:space="preserve"> </w:t>
      </w:r>
      <w:r w:rsidR="00AE6776">
        <w:rPr>
          <w:rFonts w:ascii="Times New Roman" w:eastAsia="HelveticaNeueLTPro-BlkCn" w:hAnsi="Times New Roman" w:cs="Times New Roman"/>
          <w:color w:val="131413"/>
          <w:sz w:val="24"/>
          <w:szCs w:val="24"/>
        </w:rPr>
        <w:t>Neumann et al.</w:t>
      </w:r>
      <w:r w:rsidR="00691267">
        <w:rPr>
          <w:rFonts w:ascii="Times New Roman" w:eastAsia="HelveticaNeueLTPro-BlkCn" w:hAnsi="Times New Roman" w:cs="Times New Roman"/>
          <w:color w:val="131413"/>
          <w:sz w:val="24"/>
          <w:szCs w:val="24"/>
        </w:rPr>
        <w:t xml:space="preserve"> (</w:t>
      </w:r>
      <w:r w:rsidR="00AE6776">
        <w:rPr>
          <w:rFonts w:ascii="Times New Roman" w:eastAsia="HelveticaNeueLTPro-BlkCn" w:hAnsi="Times New Roman" w:cs="Times New Roman"/>
          <w:color w:val="131413"/>
          <w:sz w:val="24"/>
          <w:szCs w:val="24"/>
        </w:rPr>
        <w:t>2019</w:t>
      </w:r>
      <w:r w:rsidR="00AE6776">
        <w:rPr>
          <w:rFonts w:ascii="Times New Roman" w:eastAsia="TimesNewRomanPS-BoldMT" w:hAnsi="Times New Roman" w:cs="Times New Roman"/>
          <w:color w:val="000000"/>
          <w:sz w:val="24"/>
          <w:szCs w:val="24"/>
        </w:rPr>
        <w:t>) are:</w:t>
      </w:r>
    </w:p>
    <w:p w14:paraId="544DDB16" w14:textId="04A32CD6" w:rsidR="00361A5C" w:rsidRDefault="00691267">
      <w:pPr>
        <w:numPr>
          <w:ilvl w:val="0"/>
          <w:numId w:val="6"/>
        </w:numPr>
        <w:tabs>
          <w:tab w:val="clear" w:pos="425"/>
        </w:tabs>
        <w:spacing w:line="480" w:lineRule="auto"/>
        <w:jc w:val="both"/>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Supervised L</w:t>
      </w:r>
      <w:r w:rsidR="00AE6776">
        <w:rPr>
          <w:rFonts w:ascii="Times New Roman" w:eastAsia="TimesNewRomanPSMT" w:hAnsi="Times New Roman" w:cs="Times New Roman"/>
          <w:color w:val="000000"/>
          <w:sz w:val="24"/>
          <w:szCs w:val="24"/>
        </w:rPr>
        <w:t>earning – uses labelled data (data which entails information about the class it belongs</w:t>
      </w:r>
      <w:r w:rsidR="000600C2">
        <w:rPr>
          <w:rFonts w:ascii="Times New Roman" w:eastAsia="TimesNewRomanPSMT" w:hAnsi="Times New Roman" w:cs="Times New Roman"/>
          <w:color w:val="000000"/>
          <w:sz w:val="24"/>
          <w:szCs w:val="24"/>
        </w:rPr>
        <w:t xml:space="preserve">) to learn. The method uses </w:t>
      </w:r>
      <w:r w:rsidR="00AE6776">
        <w:rPr>
          <w:rFonts w:ascii="Times New Roman" w:eastAsia="TimesNewRomanPSMT" w:hAnsi="Times New Roman" w:cs="Times New Roman"/>
          <w:color w:val="000000"/>
          <w:sz w:val="24"/>
          <w:szCs w:val="24"/>
        </w:rPr>
        <w:t xml:space="preserve">tagged samples to create a classifier which is a function that assigns labels to samples, including those that the algorithm is not familiar with </w:t>
      </w:r>
      <w:r w:rsidR="00514643">
        <w:rPr>
          <w:rFonts w:ascii="Times New Roman" w:eastAsia="TimesNewRomanPSMT" w:hAnsi="Times New Roman" w:cs="Times New Roman"/>
          <w:color w:val="000000"/>
          <w:sz w:val="24"/>
          <w:szCs w:val="24"/>
        </w:rPr>
        <w:t>e.g.,</w:t>
      </w:r>
      <w:r w:rsidR="00AE6776">
        <w:rPr>
          <w:rFonts w:ascii="Times New Roman" w:eastAsia="TimesNewRomanPSMT" w:hAnsi="Times New Roman" w:cs="Times New Roman"/>
          <w:color w:val="000000"/>
          <w:sz w:val="24"/>
          <w:szCs w:val="24"/>
        </w:rPr>
        <w:t xml:space="preserve"> classification problems, microarray data from cells for the labels to show whether the sample cells are malignant or healthy (</w:t>
      </w:r>
      <w:proofErr w:type="spellStart"/>
      <w:r w:rsidR="00AE6776">
        <w:rPr>
          <w:rFonts w:ascii="Times New Roman" w:eastAsia="TimesNewRomanPSMT" w:hAnsi="Times New Roman" w:cs="Times New Roman"/>
          <w:color w:val="000000"/>
          <w:sz w:val="24"/>
          <w:szCs w:val="24"/>
        </w:rPr>
        <w:t>Wittek</w:t>
      </w:r>
      <w:proofErr w:type="spellEnd"/>
      <w:r w:rsidR="00AE6776">
        <w:rPr>
          <w:rFonts w:ascii="Times New Roman" w:eastAsia="TimesNewRomanPSMT" w:hAnsi="Times New Roman" w:cs="Times New Roman"/>
          <w:color w:val="000000"/>
          <w:sz w:val="24"/>
          <w:szCs w:val="24"/>
        </w:rPr>
        <w:t>, 2014).</w:t>
      </w:r>
    </w:p>
    <w:p w14:paraId="49DACFF4" w14:textId="0ABBED9A" w:rsidR="00361A5C" w:rsidRDefault="00691267">
      <w:pPr>
        <w:numPr>
          <w:ilvl w:val="0"/>
          <w:numId w:val="6"/>
        </w:numPr>
        <w:tabs>
          <w:tab w:val="clear" w:pos="425"/>
        </w:tabs>
        <w:spacing w:line="480" w:lineRule="auto"/>
        <w:jc w:val="both"/>
        <w:rPr>
          <w:rFonts w:ascii="Times New Roman" w:hAnsi="Times New Roman" w:cs="Times New Roman"/>
          <w:sz w:val="24"/>
          <w:szCs w:val="24"/>
        </w:rPr>
      </w:pPr>
      <w:r>
        <w:rPr>
          <w:rFonts w:ascii="Times New Roman" w:eastAsia="TimesNewRomanPSMT" w:hAnsi="Times New Roman" w:cs="Times New Roman"/>
          <w:color w:val="000000"/>
          <w:sz w:val="24"/>
          <w:szCs w:val="24"/>
        </w:rPr>
        <w:t>Unsupervised L</w:t>
      </w:r>
      <w:r w:rsidR="00AE6776">
        <w:rPr>
          <w:rFonts w:ascii="Times New Roman" w:eastAsia="TimesNewRomanPSMT" w:hAnsi="Times New Roman" w:cs="Times New Roman"/>
          <w:color w:val="000000"/>
          <w:sz w:val="24"/>
          <w:szCs w:val="24"/>
        </w:rPr>
        <w:t xml:space="preserve">earning – learns with </w:t>
      </w:r>
      <w:r w:rsidR="00CE78E8">
        <w:rPr>
          <w:rFonts w:ascii="Times New Roman" w:eastAsia="TimesNewRomanPSMT" w:hAnsi="Times New Roman" w:cs="Times New Roman"/>
          <w:color w:val="000000"/>
          <w:sz w:val="24"/>
          <w:szCs w:val="24"/>
        </w:rPr>
        <w:t>unlabeled</w:t>
      </w:r>
      <w:r w:rsidR="00AE6776">
        <w:rPr>
          <w:rFonts w:ascii="Times New Roman" w:eastAsia="TimesNewRomanPSMT" w:hAnsi="Times New Roman" w:cs="Times New Roman"/>
          <w:color w:val="000000"/>
          <w:sz w:val="24"/>
          <w:szCs w:val="24"/>
        </w:rPr>
        <w:t xml:space="preserve"> data </w:t>
      </w:r>
      <w:r w:rsidR="00AE6776">
        <w:rPr>
          <w:rFonts w:ascii="Times New Roman" w:eastAsia="CMR12" w:hAnsi="Times New Roman" w:cs="Times New Roman"/>
          <w:sz w:val="24"/>
          <w:szCs w:val="24"/>
        </w:rPr>
        <w:t>to find structure in the samples</w:t>
      </w:r>
      <w:r w:rsidR="00AE6776">
        <w:rPr>
          <w:rFonts w:ascii="Times New Roman" w:eastAsia="TimesNewRomanPSMT" w:hAnsi="Times New Roman" w:cs="Times New Roman"/>
          <w:color w:val="000000"/>
          <w:sz w:val="24"/>
          <w:szCs w:val="24"/>
        </w:rPr>
        <w:t xml:space="preserve">, data points must be assigned to a specific cluster of similar points, without prior information </w:t>
      </w:r>
      <w:r w:rsidR="00514643">
        <w:rPr>
          <w:rFonts w:ascii="Times New Roman" w:eastAsia="TimesNewRomanPSMT" w:hAnsi="Times New Roman" w:cs="Times New Roman"/>
          <w:color w:val="000000"/>
          <w:sz w:val="24"/>
          <w:szCs w:val="24"/>
        </w:rPr>
        <w:t>e.g.,</w:t>
      </w:r>
      <w:r w:rsidR="00AE6776">
        <w:rPr>
          <w:rFonts w:ascii="Times New Roman" w:eastAsia="TimesNewRomanPSMT" w:hAnsi="Times New Roman" w:cs="Times New Roman"/>
          <w:color w:val="000000"/>
          <w:sz w:val="24"/>
          <w:szCs w:val="24"/>
        </w:rPr>
        <w:t xml:space="preserve"> clustering problems, finding clusters of identical instances in a growing collection of text documents indicates thematic changes over time, emphasizing debate patterns, and identifying out-of-fashion themes.</w:t>
      </w:r>
    </w:p>
    <w:p w14:paraId="6A68B23C" w14:textId="799137CD" w:rsidR="00361A5C" w:rsidRDefault="00AE6776">
      <w:pPr>
        <w:numPr>
          <w:ilvl w:val="0"/>
          <w:numId w:val="6"/>
        </w:numPr>
        <w:tabs>
          <w:tab w:val="clear" w:pos="425"/>
        </w:tabs>
        <w:spacing w:line="480" w:lineRule="auto"/>
        <w:jc w:val="both"/>
        <w:rPr>
          <w:rFonts w:ascii="Times New Roman" w:hAnsi="Times New Roman" w:cs="Times New Roman"/>
          <w:sz w:val="24"/>
          <w:szCs w:val="24"/>
        </w:rPr>
      </w:pPr>
      <w:r>
        <w:rPr>
          <w:rFonts w:ascii="Times New Roman" w:eastAsia="TimesNewRomanPSMT" w:hAnsi="Times New Roman" w:cs="Times New Roman"/>
          <w:color w:val="000000"/>
          <w:sz w:val="24"/>
          <w:szCs w:val="24"/>
        </w:rPr>
        <w:t xml:space="preserve">Semi-supervised </w:t>
      </w:r>
      <w:r w:rsidR="00691267">
        <w:rPr>
          <w:rFonts w:ascii="Times New Roman" w:eastAsia="TimesNewRomanPSMT" w:hAnsi="Times New Roman" w:cs="Times New Roman"/>
          <w:color w:val="000000"/>
          <w:sz w:val="24"/>
          <w:szCs w:val="24"/>
        </w:rPr>
        <w:t>L</w:t>
      </w:r>
      <w:r>
        <w:rPr>
          <w:rFonts w:ascii="Times New Roman" w:eastAsia="TimesNewRomanPSMT" w:hAnsi="Times New Roman" w:cs="Times New Roman"/>
          <w:color w:val="000000"/>
          <w:sz w:val="24"/>
          <w:szCs w:val="24"/>
        </w:rPr>
        <w:t xml:space="preserve">earning – partially labelled data </w:t>
      </w:r>
      <w:r w:rsidR="003D1BE9">
        <w:rPr>
          <w:rFonts w:ascii="Times New Roman" w:eastAsia="TimesNewRomanPSMT" w:hAnsi="Times New Roman" w:cs="Times New Roman"/>
          <w:color w:val="000000"/>
          <w:sz w:val="24"/>
          <w:szCs w:val="24"/>
        </w:rPr>
        <w:t xml:space="preserve">are </w:t>
      </w:r>
      <w:r w:rsidR="00514643">
        <w:rPr>
          <w:rFonts w:ascii="Times New Roman" w:eastAsia="TimesNewRomanPSMT" w:hAnsi="Times New Roman" w:cs="Times New Roman"/>
          <w:color w:val="000000"/>
          <w:sz w:val="24"/>
          <w:szCs w:val="24"/>
        </w:rPr>
        <w:t>available,</w:t>
      </w:r>
      <w:r>
        <w:rPr>
          <w:rFonts w:ascii="Times New Roman" w:eastAsia="TimesNewRomanPSMT" w:hAnsi="Times New Roman" w:cs="Times New Roman"/>
          <w:color w:val="000000"/>
          <w:sz w:val="24"/>
          <w:szCs w:val="24"/>
        </w:rPr>
        <w:t xml:space="preserve"> and models are tested to see if they can enhance categorization by combining labelled and unlabeled data. Many of these models use generative and probabilistic methods. </w:t>
      </w:r>
    </w:p>
    <w:p w14:paraId="4D8A8588" w14:textId="77777777" w:rsidR="00361A5C" w:rsidRDefault="00691267">
      <w:pPr>
        <w:numPr>
          <w:ilvl w:val="0"/>
          <w:numId w:val="6"/>
        </w:numPr>
        <w:tabs>
          <w:tab w:val="clear" w:pos="425"/>
        </w:tabs>
        <w:spacing w:line="480" w:lineRule="auto"/>
        <w:jc w:val="both"/>
        <w:rPr>
          <w:rFonts w:ascii="Times New Roman" w:eastAsia="TimesLTStd-Roman" w:hAnsi="Times New Roman" w:cs="Times New Roman"/>
          <w:sz w:val="24"/>
          <w:szCs w:val="24"/>
        </w:rPr>
      </w:pPr>
      <w:r>
        <w:rPr>
          <w:rFonts w:ascii="Times New Roman" w:eastAsia="TimesNewRomanPSMT" w:hAnsi="Times New Roman" w:cs="Times New Roman"/>
          <w:color w:val="000000"/>
          <w:sz w:val="24"/>
          <w:szCs w:val="24"/>
        </w:rPr>
        <w:lastRenderedPageBreak/>
        <w:t>Reinforcement L</w:t>
      </w:r>
      <w:r w:rsidR="00AE6776">
        <w:rPr>
          <w:rFonts w:ascii="Times New Roman" w:eastAsia="TimesNewRomanPSMT" w:hAnsi="Times New Roman" w:cs="Times New Roman"/>
          <w:color w:val="000000"/>
          <w:sz w:val="24"/>
          <w:szCs w:val="24"/>
        </w:rPr>
        <w:t>earning – Although there is no labelled data available, a mechanism is employed to estimate the machine's performance through rewards. Based on the feedback (rewards) it receives, the computer attempts a variety of choices and learns which acts are the best.</w:t>
      </w:r>
    </w:p>
    <w:p w14:paraId="56319529"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2.5 </w:t>
      </w:r>
      <w:r w:rsidR="00F35DD8">
        <w:rPr>
          <w:rFonts w:ascii="Times New Roman" w:hAnsi="Times New Roman" w:cs="Times New Roman"/>
          <w:b/>
          <w:bCs/>
          <w:sz w:val="28"/>
          <w:szCs w:val="28"/>
        </w:rPr>
        <w:t>Survey</w:t>
      </w:r>
      <w:r>
        <w:rPr>
          <w:rFonts w:ascii="Times New Roman" w:hAnsi="Times New Roman" w:cs="Times New Roman"/>
          <w:b/>
          <w:bCs/>
          <w:sz w:val="28"/>
          <w:szCs w:val="28"/>
        </w:rPr>
        <w:t xml:space="preserve"> of Methodologi</w:t>
      </w:r>
      <w:r w:rsidR="00F35DD8">
        <w:rPr>
          <w:rFonts w:ascii="Times New Roman" w:hAnsi="Times New Roman" w:cs="Times New Roman"/>
          <w:b/>
          <w:bCs/>
          <w:sz w:val="28"/>
          <w:szCs w:val="28"/>
        </w:rPr>
        <w:t>es</w:t>
      </w:r>
    </w:p>
    <w:p w14:paraId="47342F2B" w14:textId="77777777" w:rsidR="005C1F2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Recently, several studies have leveraged machine learning for Cyber Threat Intelligence with different data sources. This section gives </w:t>
      </w:r>
      <w:r w:rsidR="00F35DD8">
        <w:rPr>
          <w:rFonts w:ascii="Times New Roman" w:hAnsi="Times New Roman" w:cs="Times New Roman"/>
          <w:sz w:val="24"/>
          <w:szCs w:val="24"/>
        </w:rPr>
        <w:t xml:space="preserve">a </w:t>
      </w:r>
      <w:r>
        <w:rPr>
          <w:rFonts w:ascii="Times New Roman" w:hAnsi="Times New Roman" w:cs="Times New Roman"/>
          <w:sz w:val="24"/>
          <w:szCs w:val="24"/>
        </w:rPr>
        <w:t xml:space="preserve">summary of </w:t>
      </w:r>
      <w:r w:rsidR="005C1F2C">
        <w:rPr>
          <w:rFonts w:ascii="Times New Roman" w:eastAsia="NimbusRomNo9L" w:hAnsi="Times New Roman" w:cs="Times New Roman"/>
          <w:color w:val="000000"/>
          <w:sz w:val="24"/>
          <w:szCs w:val="24"/>
        </w:rPr>
        <w:t>existing</w:t>
      </w:r>
      <w:r>
        <w:rPr>
          <w:rFonts w:ascii="Times New Roman" w:eastAsia="NimbusRomNo9L" w:hAnsi="Times New Roman" w:cs="Times New Roman"/>
          <w:color w:val="000000"/>
          <w:sz w:val="24"/>
          <w:szCs w:val="24"/>
        </w:rPr>
        <w:t xml:space="preserve"> work</w:t>
      </w:r>
      <w:r w:rsidR="005C1F2C">
        <w:rPr>
          <w:rFonts w:ascii="Times New Roman" w:eastAsia="NimbusRomNo9L" w:hAnsi="Times New Roman" w:cs="Times New Roman"/>
          <w:color w:val="000000"/>
          <w:sz w:val="24"/>
          <w:szCs w:val="24"/>
        </w:rPr>
        <w:t>s</w:t>
      </w:r>
      <w:r>
        <w:rPr>
          <w:rFonts w:ascii="Times New Roman" w:eastAsia="NimbusRomNo9L" w:hAnsi="Times New Roman" w:cs="Times New Roman"/>
          <w:color w:val="000000"/>
          <w:sz w:val="24"/>
          <w:szCs w:val="24"/>
        </w:rPr>
        <w:t xml:space="preserve"> that used Twitter, </w:t>
      </w:r>
      <w:r w:rsidR="005C1F2C">
        <w:rPr>
          <w:rFonts w:ascii="Times New Roman" w:eastAsia="NimbusRomNo9L" w:hAnsi="Times New Roman" w:cs="Times New Roman"/>
          <w:color w:val="000000"/>
          <w:sz w:val="24"/>
          <w:szCs w:val="24"/>
        </w:rPr>
        <w:t>hackers’</w:t>
      </w:r>
      <w:r>
        <w:rPr>
          <w:rFonts w:ascii="Times New Roman" w:eastAsia="NimbusRomNo9L" w:hAnsi="Times New Roman" w:cs="Times New Roman"/>
          <w:color w:val="000000"/>
          <w:sz w:val="24"/>
          <w:szCs w:val="24"/>
        </w:rPr>
        <w:t xml:space="preserve"> forum or other open sources and employed machine learning </w:t>
      </w:r>
      <w:r>
        <w:rPr>
          <w:rFonts w:ascii="Times New Roman" w:hAnsi="Times New Roman" w:cs="Times New Roman"/>
          <w:sz w:val="24"/>
          <w:szCs w:val="24"/>
        </w:rPr>
        <w:t xml:space="preserve">algorithms </w:t>
      </w:r>
      <w:r>
        <w:rPr>
          <w:rFonts w:ascii="Times New Roman" w:eastAsia="NimbusRomNo9L" w:hAnsi="Times New Roman" w:cs="Times New Roman"/>
          <w:color w:val="000000"/>
          <w:sz w:val="24"/>
          <w:szCs w:val="24"/>
        </w:rPr>
        <w:t>for</w:t>
      </w:r>
      <w:r>
        <w:rPr>
          <w:rFonts w:ascii="Times New Roman" w:hAnsi="Times New Roman" w:cs="Times New Roman"/>
          <w:sz w:val="24"/>
          <w:szCs w:val="24"/>
        </w:rPr>
        <w:t xml:space="preserve"> Cyber Threat Intelligence. </w:t>
      </w:r>
    </w:p>
    <w:p w14:paraId="38026654" w14:textId="77777777" w:rsidR="00361A5C" w:rsidRDefault="00AE677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Deliu</w:t>
      </w:r>
      <w:proofErr w:type="spellEnd"/>
      <w:r>
        <w:rPr>
          <w:rFonts w:ascii="Times New Roman" w:hAnsi="Times New Roman" w:cs="Times New Roman"/>
          <w:sz w:val="24"/>
          <w:szCs w:val="24"/>
        </w:rPr>
        <w:t xml:space="preserve"> et al. (2017) investigated the potential of Machine Learning approaches to rapidly sift through hacker forums for pertinent threat intelligence using Convolutional Neural Network</w:t>
      </w:r>
      <w:r w:rsidR="00BF3800">
        <w:rPr>
          <w:rFonts w:ascii="Times New Roman" w:hAnsi="Times New Roman" w:cs="Times New Roman"/>
          <w:sz w:val="24"/>
          <w:szCs w:val="24"/>
        </w:rPr>
        <w:t xml:space="preserve"> (CNN)</w:t>
      </w:r>
      <w:r>
        <w:rPr>
          <w:rFonts w:ascii="Times New Roman" w:hAnsi="Times New Roman" w:cs="Times New Roman"/>
          <w:sz w:val="24"/>
          <w:szCs w:val="24"/>
        </w:rPr>
        <w:t xml:space="preserve">. The authors </w:t>
      </w:r>
      <w:r w:rsidR="00CE78E8">
        <w:rPr>
          <w:rFonts w:ascii="Times New Roman" w:hAnsi="Times New Roman" w:cs="Times New Roman"/>
          <w:sz w:val="24"/>
          <w:szCs w:val="24"/>
        </w:rPr>
        <w:t>compared</w:t>
      </w:r>
      <w:r>
        <w:rPr>
          <w:rFonts w:ascii="Times New Roman" w:hAnsi="Times New Roman" w:cs="Times New Roman"/>
          <w:sz w:val="24"/>
          <w:szCs w:val="24"/>
        </w:rPr>
        <w:t xml:space="preserve"> the text classification performance of </w:t>
      </w:r>
      <w:r w:rsidR="001A67C9">
        <w:rPr>
          <w:rFonts w:ascii="Times New Roman" w:hAnsi="Times New Roman" w:cs="Times New Roman"/>
          <w:sz w:val="24"/>
          <w:szCs w:val="24"/>
        </w:rPr>
        <w:t>CNN</w:t>
      </w:r>
      <w:r>
        <w:rPr>
          <w:rFonts w:ascii="Times New Roman" w:hAnsi="Times New Roman" w:cs="Times New Roman"/>
          <w:sz w:val="24"/>
          <w:szCs w:val="24"/>
        </w:rPr>
        <w:t xml:space="preserve"> to </w:t>
      </w:r>
      <w:r w:rsidR="001A67C9">
        <w:rPr>
          <w:rFonts w:ascii="Times New Roman" w:hAnsi="Times New Roman" w:cs="Times New Roman"/>
          <w:sz w:val="24"/>
          <w:szCs w:val="24"/>
        </w:rPr>
        <w:t>Support Vector Machine (SVM)</w:t>
      </w:r>
      <w:r>
        <w:rPr>
          <w:rFonts w:ascii="Times New Roman" w:hAnsi="Times New Roman" w:cs="Times New Roman"/>
          <w:sz w:val="24"/>
          <w:szCs w:val="24"/>
        </w:rPr>
        <w:t xml:space="preserve"> and found that SVM</w:t>
      </w:r>
      <w:r w:rsidR="001A67C9">
        <w:rPr>
          <w:rFonts w:ascii="Times New Roman" w:hAnsi="Times New Roman" w:cs="Times New Roman"/>
          <w:sz w:val="24"/>
          <w:szCs w:val="24"/>
        </w:rPr>
        <w:t xml:space="preserve"> </w:t>
      </w:r>
      <w:r>
        <w:rPr>
          <w:rFonts w:ascii="Times New Roman" w:hAnsi="Times New Roman" w:cs="Times New Roman"/>
          <w:sz w:val="24"/>
          <w:szCs w:val="24"/>
        </w:rPr>
        <w:t>achieved high le</w:t>
      </w:r>
      <w:r w:rsidR="001A67C9">
        <w:rPr>
          <w:rFonts w:ascii="Times New Roman" w:hAnsi="Times New Roman" w:cs="Times New Roman"/>
          <w:sz w:val="24"/>
          <w:szCs w:val="24"/>
        </w:rPr>
        <w:t>vels of performance compared to CNN</w:t>
      </w:r>
      <w:r>
        <w:rPr>
          <w:rFonts w:ascii="Times New Roman" w:hAnsi="Times New Roman" w:cs="Times New Roman"/>
          <w:sz w:val="24"/>
          <w:szCs w:val="24"/>
        </w:rPr>
        <w:t xml:space="preserve">. The result showed </w:t>
      </w:r>
      <w:r w:rsidR="005E2762">
        <w:rPr>
          <w:rFonts w:ascii="Times New Roman" w:hAnsi="Times New Roman" w:cs="Times New Roman"/>
          <w:sz w:val="24"/>
          <w:szCs w:val="24"/>
        </w:rPr>
        <w:t>an a</w:t>
      </w:r>
      <w:r>
        <w:rPr>
          <w:rFonts w:ascii="Times New Roman" w:hAnsi="Times New Roman" w:cs="Times New Roman"/>
          <w:sz w:val="24"/>
          <w:szCs w:val="24"/>
        </w:rPr>
        <w:t xml:space="preserve">ccuracy </w:t>
      </w:r>
      <w:r w:rsidR="005E2762">
        <w:rPr>
          <w:rFonts w:ascii="Times New Roman" w:hAnsi="Times New Roman" w:cs="Times New Roman"/>
          <w:sz w:val="24"/>
          <w:szCs w:val="24"/>
        </w:rPr>
        <w:t xml:space="preserve">of </w:t>
      </w:r>
      <w:r>
        <w:rPr>
          <w:rFonts w:ascii="Times New Roman" w:hAnsi="Times New Roman" w:cs="Times New Roman"/>
          <w:sz w:val="24"/>
          <w:szCs w:val="24"/>
        </w:rPr>
        <w:t>98.10%</w:t>
      </w:r>
      <w:r w:rsidR="005E2762">
        <w:rPr>
          <w:rFonts w:ascii="Times New Roman" w:hAnsi="Times New Roman" w:cs="Times New Roman"/>
          <w:sz w:val="24"/>
          <w:szCs w:val="24"/>
        </w:rPr>
        <w:t>, p</w:t>
      </w:r>
      <w:r>
        <w:rPr>
          <w:rFonts w:ascii="Times New Roman" w:hAnsi="Times New Roman" w:cs="Times New Roman"/>
          <w:sz w:val="24"/>
          <w:szCs w:val="24"/>
        </w:rPr>
        <w:t xml:space="preserve">recision </w:t>
      </w:r>
      <w:r w:rsidR="005E2762">
        <w:rPr>
          <w:rFonts w:ascii="Times New Roman" w:hAnsi="Times New Roman" w:cs="Times New Roman"/>
          <w:sz w:val="24"/>
          <w:szCs w:val="24"/>
        </w:rPr>
        <w:t xml:space="preserve">of </w:t>
      </w:r>
      <w:r>
        <w:rPr>
          <w:rFonts w:ascii="Times New Roman" w:hAnsi="Times New Roman" w:cs="Times New Roman"/>
          <w:sz w:val="24"/>
          <w:szCs w:val="24"/>
        </w:rPr>
        <w:t>98.24%</w:t>
      </w:r>
      <w:r w:rsidR="005E2762">
        <w:rPr>
          <w:rFonts w:ascii="Times New Roman" w:hAnsi="Times New Roman" w:cs="Times New Roman"/>
          <w:sz w:val="24"/>
          <w:szCs w:val="24"/>
        </w:rPr>
        <w:t>, r</w:t>
      </w:r>
      <w:r>
        <w:rPr>
          <w:rFonts w:ascii="Times New Roman" w:hAnsi="Times New Roman" w:cs="Times New Roman"/>
          <w:sz w:val="24"/>
          <w:szCs w:val="24"/>
        </w:rPr>
        <w:t xml:space="preserve">ecall </w:t>
      </w:r>
      <w:r w:rsidR="005E2762">
        <w:rPr>
          <w:rFonts w:ascii="Times New Roman" w:hAnsi="Times New Roman" w:cs="Times New Roman"/>
          <w:sz w:val="24"/>
          <w:szCs w:val="24"/>
        </w:rPr>
        <w:t xml:space="preserve">of </w:t>
      </w:r>
      <w:r>
        <w:rPr>
          <w:rFonts w:ascii="Times New Roman" w:hAnsi="Times New Roman" w:cs="Times New Roman"/>
          <w:sz w:val="24"/>
          <w:szCs w:val="24"/>
        </w:rPr>
        <w:t>97.02% and 97.60</w:t>
      </w:r>
      <w:r w:rsidR="005E2762">
        <w:rPr>
          <w:rFonts w:ascii="Times New Roman" w:hAnsi="Times New Roman" w:cs="Times New Roman"/>
          <w:sz w:val="24"/>
          <w:szCs w:val="24"/>
        </w:rPr>
        <w:t>% F1 score</w:t>
      </w:r>
      <w:r>
        <w:rPr>
          <w:rFonts w:ascii="Times New Roman" w:hAnsi="Times New Roman" w:cs="Times New Roman"/>
          <w:sz w:val="24"/>
          <w:szCs w:val="24"/>
        </w:rPr>
        <w:t xml:space="preserve">. </w:t>
      </w:r>
    </w:p>
    <w:p w14:paraId="4F1C78F6" w14:textId="77777777" w:rsidR="00CE78E8" w:rsidRDefault="00AE677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Vangore</w:t>
      </w:r>
      <w:proofErr w:type="spellEnd"/>
      <w:r>
        <w:rPr>
          <w:rFonts w:ascii="Times New Roman" w:hAnsi="Times New Roman" w:cs="Times New Roman"/>
          <w:sz w:val="24"/>
          <w:szCs w:val="24"/>
        </w:rPr>
        <w:t xml:space="preserve"> (2018) </w:t>
      </w:r>
      <w:r w:rsidR="00720E1C">
        <w:rPr>
          <w:rFonts w:ascii="Times New Roman" w:hAnsi="Times New Roman" w:cs="Times New Roman"/>
          <w:sz w:val="24"/>
          <w:szCs w:val="24"/>
        </w:rPr>
        <w:t>leverage</w:t>
      </w:r>
      <w:r>
        <w:rPr>
          <w:rFonts w:ascii="Times New Roman" w:hAnsi="Times New Roman" w:cs="Times New Roman"/>
          <w:sz w:val="24"/>
          <w:szCs w:val="24"/>
        </w:rPr>
        <w:t>d machine learning to develop a small degree of intelligence from the data gathered using Naïve Bayes, Decision Tree and Max Entrop</w:t>
      </w:r>
      <w:r w:rsidR="00DA28D5">
        <w:rPr>
          <w:rFonts w:ascii="Times New Roman" w:hAnsi="Times New Roman" w:cs="Times New Roman"/>
          <w:sz w:val="24"/>
          <w:szCs w:val="24"/>
        </w:rPr>
        <w:t>y for three tests. Naïve Bayes’ a</w:t>
      </w:r>
      <w:r w:rsidR="00720E1C">
        <w:rPr>
          <w:rFonts w:ascii="Times New Roman" w:hAnsi="Times New Roman" w:cs="Times New Roman"/>
          <w:sz w:val="24"/>
          <w:szCs w:val="24"/>
        </w:rPr>
        <w:t>ccuracy for test 1 100%, t</w:t>
      </w:r>
      <w:r>
        <w:rPr>
          <w:rFonts w:ascii="Times New Roman" w:hAnsi="Times New Roman" w:cs="Times New Roman"/>
          <w:sz w:val="24"/>
          <w:szCs w:val="24"/>
        </w:rPr>
        <w:t xml:space="preserve">est 2 90% and </w:t>
      </w:r>
      <w:r w:rsidR="00720E1C">
        <w:rPr>
          <w:rFonts w:ascii="Times New Roman" w:hAnsi="Times New Roman" w:cs="Times New Roman"/>
          <w:sz w:val="24"/>
          <w:szCs w:val="24"/>
        </w:rPr>
        <w:t>t</w:t>
      </w:r>
      <w:r>
        <w:rPr>
          <w:rFonts w:ascii="Times New Roman" w:hAnsi="Times New Roman" w:cs="Times New Roman"/>
          <w:sz w:val="24"/>
          <w:szCs w:val="24"/>
        </w:rPr>
        <w:t xml:space="preserve">est 3 100%. Decision Tree, 90%, 100% and 90%, Max Entropy 70%, 70% and 60%. </w:t>
      </w:r>
    </w:p>
    <w:p w14:paraId="1259440C"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Ghazi et al. (2018) in their paper titled </w:t>
      </w:r>
      <w:r w:rsidR="00DA28D5">
        <w:rPr>
          <w:rFonts w:ascii="Times New Roman" w:hAnsi="Times New Roman" w:cs="Times New Roman"/>
          <w:sz w:val="24"/>
          <w:szCs w:val="24"/>
        </w:rPr>
        <w:t>“</w:t>
      </w:r>
      <w:r>
        <w:rPr>
          <w:rFonts w:ascii="Times New Roman" w:hAnsi="Times New Roman" w:cs="Times New Roman"/>
          <w:sz w:val="24"/>
          <w:szCs w:val="24"/>
        </w:rPr>
        <w:t>A Supervised Machine Learning Based Approach for Automatically Extracting High-Level Threat Intelligence from Unstructured Sources</w:t>
      </w:r>
      <w:r w:rsidR="00DA28D5">
        <w:rPr>
          <w:rFonts w:ascii="Times New Roman" w:hAnsi="Times New Roman" w:cs="Times New Roman"/>
          <w:sz w:val="24"/>
          <w:szCs w:val="24"/>
        </w:rPr>
        <w:t>”</w:t>
      </w:r>
      <w:r>
        <w:rPr>
          <w:rFonts w:ascii="Times New Roman" w:hAnsi="Times New Roman" w:cs="Times New Roman"/>
          <w:sz w:val="24"/>
          <w:szCs w:val="24"/>
        </w:rPr>
        <w:t xml:space="preserve"> extracted CTI (high-level indicators) from unstructured cyber threat information sources using a combination o</w:t>
      </w:r>
      <w:r w:rsidR="00DA28D5">
        <w:rPr>
          <w:rFonts w:ascii="Times New Roman" w:hAnsi="Times New Roman" w:cs="Times New Roman"/>
          <w:sz w:val="24"/>
          <w:szCs w:val="24"/>
        </w:rPr>
        <w:t xml:space="preserve">f </w:t>
      </w:r>
      <w:r w:rsidR="00BF3800">
        <w:rPr>
          <w:rFonts w:ascii="Times New Roman" w:hAnsi="Times New Roman" w:cs="Times New Roman"/>
          <w:sz w:val="24"/>
          <w:szCs w:val="24"/>
        </w:rPr>
        <w:t xml:space="preserve">Natural Language Processing </w:t>
      </w:r>
      <w:r w:rsidR="00DA28D5">
        <w:rPr>
          <w:rFonts w:ascii="Times New Roman" w:hAnsi="Times New Roman" w:cs="Times New Roman"/>
          <w:sz w:val="24"/>
          <w:szCs w:val="24"/>
        </w:rPr>
        <w:t xml:space="preserve">NLP-based learning of a </w:t>
      </w:r>
      <w:r>
        <w:rPr>
          <w:rFonts w:ascii="Times New Roman" w:hAnsi="Times New Roman" w:cs="Times New Roman"/>
          <w:sz w:val="24"/>
          <w:szCs w:val="24"/>
        </w:rPr>
        <w:t>Named Entity Recognition</w:t>
      </w:r>
      <w:r w:rsidR="00DA28D5">
        <w:rPr>
          <w:rFonts w:ascii="Times New Roman" w:hAnsi="Times New Roman" w:cs="Times New Roman"/>
          <w:sz w:val="24"/>
          <w:szCs w:val="24"/>
        </w:rPr>
        <w:t xml:space="preserve"> (NER)</w:t>
      </w:r>
      <w:r>
        <w:rPr>
          <w:rFonts w:ascii="Times New Roman" w:hAnsi="Times New Roman" w:cs="Times New Roman"/>
          <w:sz w:val="24"/>
          <w:szCs w:val="24"/>
        </w:rPr>
        <w:t xml:space="preserve"> model for extracting CTI and machine learning and used them to perform correlation and quality analysis. The </w:t>
      </w:r>
      <w:r>
        <w:rPr>
          <w:rFonts w:ascii="Times New Roman" w:hAnsi="Times New Roman" w:cs="Times New Roman"/>
          <w:sz w:val="24"/>
          <w:szCs w:val="24"/>
        </w:rPr>
        <w:lastRenderedPageBreak/>
        <w:t>authors got a precision of 70</w:t>
      </w:r>
      <w:r w:rsidR="00DA28D5">
        <w:rPr>
          <w:rFonts w:ascii="Times New Roman" w:hAnsi="Times New Roman" w:cs="Times New Roman"/>
          <w:sz w:val="24"/>
          <w:szCs w:val="24"/>
        </w:rPr>
        <w:t>% providing</w:t>
      </w:r>
      <w:r>
        <w:rPr>
          <w:rFonts w:ascii="Times New Roman" w:hAnsi="Times New Roman" w:cs="Times New Roman"/>
          <w:sz w:val="24"/>
          <w:szCs w:val="24"/>
        </w:rPr>
        <w:t xml:space="preserve"> comprehensive threat reports in Structured Threa</w:t>
      </w:r>
      <w:r w:rsidR="007A4767">
        <w:rPr>
          <w:rFonts w:ascii="Times New Roman" w:hAnsi="Times New Roman" w:cs="Times New Roman"/>
          <w:sz w:val="24"/>
          <w:szCs w:val="24"/>
        </w:rPr>
        <w:t xml:space="preserve">t Intelligence Exchange (STIX) </w:t>
      </w:r>
      <w:r>
        <w:rPr>
          <w:rFonts w:ascii="Times New Roman" w:hAnsi="Times New Roman" w:cs="Times New Roman"/>
          <w:sz w:val="24"/>
          <w:szCs w:val="24"/>
        </w:rPr>
        <w:t>which is a widely established industry standard for CTI. There is need to improve the model’s precision and recall.</w:t>
      </w:r>
    </w:p>
    <w:p w14:paraId="05942933" w14:textId="77777777" w:rsidR="00361A5C" w:rsidRDefault="00AE6776">
      <w:pPr>
        <w:spacing w:line="480" w:lineRule="auto"/>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Farooq </w:t>
      </w:r>
      <w:r w:rsidR="00CE78E8">
        <w:rPr>
          <w:rFonts w:ascii="Times New Roman" w:eastAsia="SimSun" w:hAnsi="Times New Roman" w:cs="Times New Roman"/>
          <w:color w:val="000000" w:themeColor="text1"/>
          <w:sz w:val="24"/>
          <w:szCs w:val="24"/>
        </w:rPr>
        <w:t>and</w:t>
      </w:r>
      <w:r>
        <w:rPr>
          <w:rFonts w:ascii="Times New Roman" w:eastAsia="SimSun" w:hAnsi="Times New Roman" w:cs="Times New Roman"/>
          <w:color w:val="000000" w:themeColor="text1"/>
          <w:sz w:val="24"/>
          <w:szCs w:val="24"/>
        </w:rPr>
        <w:t xml:space="preserve"> </w:t>
      </w:r>
      <w:proofErr w:type="spellStart"/>
      <w:r>
        <w:rPr>
          <w:rFonts w:ascii="Times New Roman" w:eastAsia="SimSun" w:hAnsi="Times New Roman" w:cs="Times New Roman"/>
          <w:color w:val="000000" w:themeColor="text1"/>
          <w:sz w:val="24"/>
          <w:szCs w:val="24"/>
        </w:rPr>
        <w:t>Otaibi</w:t>
      </w:r>
      <w:proofErr w:type="spellEnd"/>
      <w:r>
        <w:rPr>
          <w:rFonts w:ascii="Times New Roman" w:eastAsia="SimSun" w:hAnsi="Times New Roman" w:cs="Times New Roman"/>
          <w:color w:val="000000" w:themeColor="text1"/>
          <w:sz w:val="24"/>
          <w:szCs w:val="24"/>
        </w:rPr>
        <w:t xml:space="preserve"> (2018) </w:t>
      </w:r>
      <w:r>
        <w:rPr>
          <w:rFonts w:ascii="Times New Roman" w:eastAsia="SimSun" w:hAnsi="Times New Roman"/>
          <w:color w:val="000000" w:themeColor="text1"/>
          <w:sz w:val="24"/>
          <w:szCs w:val="24"/>
        </w:rPr>
        <w:t xml:space="preserve">developed effective machine learning techniques based on analytical and empirical evaluations of obtained data, utilizing many algorithms for prediction, classification, and forecasting at the same time. To choose a standard reference for cyber threat cases prior to their machine learning analytics for cyber threat detection, the authors created multiple </w:t>
      </w:r>
      <w:proofErr w:type="spellStart"/>
      <w:r>
        <w:rPr>
          <w:rFonts w:ascii="Times New Roman" w:eastAsia="SimSun" w:hAnsi="Times New Roman"/>
          <w:color w:val="000000" w:themeColor="text1"/>
          <w:sz w:val="24"/>
          <w:szCs w:val="24"/>
        </w:rPr>
        <w:t>M</w:t>
      </w:r>
      <w:r w:rsidR="004D4021">
        <w:rPr>
          <w:rFonts w:ascii="Times New Roman" w:eastAsia="SimSun" w:hAnsi="Times New Roman"/>
          <w:color w:val="000000" w:themeColor="text1"/>
          <w:sz w:val="24"/>
          <w:szCs w:val="24"/>
        </w:rPr>
        <w:t>itre</w:t>
      </w:r>
      <w:proofErr w:type="spellEnd"/>
      <w:r>
        <w:rPr>
          <w:rFonts w:ascii="Times New Roman" w:eastAsia="SimSun" w:hAnsi="Times New Roman"/>
          <w:color w:val="000000" w:themeColor="text1"/>
          <w:sz w:val="24"/>
          <w:szCs w:val="24"/>
        </w:rPr>
        <w:t xml:space="preserve"> taxonomies such as Adversarial Tactics, Techniques, and Common Knowledge (ATT&amp;CK), Common Attack Pattern Enumeration and Classification (CAPEC), and Malware Attribute Enumeration and Characterization (MAEC). They employed </w:t>
      </w:r>
      <w:proofErr w:type="spellStart"/>
      <w:r>
        <w:rPr>
          <w:rFonts w:ascii="Times New Roman" w:eastAsia="SimSun" w:hAnsi="Times New Roman"/>
          <w:color w:val="000000" w:themeColor="text1"/>
          <w:sz w:val="24"/>
          <w:szCs w:val="24"/>
        </w:rPr>
        <w:t>Kmeans</w:t>
      </w:r>
      <w:proofErr w:type="spellEnd"/>
      <w:r>
        <w:rPr>
          <w:rFonts w:ascii="Times New Roman" w:eastAsia="SimSun" w:hAnsi="Times New Roman"/>
          <w:color w:val="000000" w:themeColor="text1"/>
          <w:sz w:val="24"/>
          <w:szCs w:val="24"/>
        </w:rPr>
        <w:t xml:space="preserve"> clustering, PCA (Princip</w:t>
      </w:r>
      <w:r w:rsidR="005D5206">
        <w:rPr>
          <w:rFonts w:ascii="Times New Roman" w:eastAsia="SimSun" w:hAnsi="Times New Roman"/>
          <w:color w:val="000000" w:themeColor="text1"/>
          <w:sz w:val="24"/>
          <w:szCs w:val="24"/>
        </w:rPr>
        <w:t>al</w:t>
      </w:r>
      <w:r>
        <w:rPr>
          <w:rFonts w:ascii="Times New Roman" w:eastAsia="SimSun" w:hAnsi="Times New Roman"/>
          <w:color w:val="000000" w:themeColor="text1"/>
          <w:sz w:val="24"/>
          <w:szCs w:val="24"/>
        </w:rPr>
        <w:t xml:space="preserve"> Component Analysis) preprocessing for dimensionality reduction, and </w:t>
      </w:r>
      <w:proofErr w:type="spellStart"/>
      <w:r>
        <w:rPr>
          <w:rFonts w:ascii="Times New Roman" w:eastAsia="SimSun" w:hAnsi="Times New Roman"/>
          <w:color w:val="000000" w:themeColor="text1"/>
          <w:sz w:val="24"/>
          <w:szCs w:val="24"/>
        </w:rPr>
        <w:t>Standar</w:t>
      </w:r>
      <w:r w:rsidR="00872A6F">
        <w:rPr>
          <w:rFonts w:ascii="Times New Roman" w:eastAsia="SimSun" w:hAnsi="Times New Roman"/>
          <w:color w:val="000000" w:themeColor="text1"/>
          <w:sz w:val="24"/>
          <w:szCs w:val="24"/>
        </w:rPr>
        <w:t>d</w:t>
      </w:r>
      <w:r>
        <w:rPr>
          <w:rFonts w:ascii="Times New Roman" w:eastAsia="SimSun" w:hAnsi="Times New Roman"/>
          <w:color w:val="000000" w:themeColor="text1"/>
          <w:sz w:val="24"/>
          <w:szCs w:val="24"/>
        </w:rPr>
        <w:t>Scalar</w:t>
      </w:r>
      <w:proofErr w:type="spellEnd"/>
      <w:r>
        <w:rPr>
          <w:rFonts w:ascii="Times New Roman" w:eastAsia="SimSun" w:hAnsi="Times New Roman"/>
          <w:color w:val="000000" w:themeColor="text1"/>
          <w:sz w:val="24"/>
          <w:szCs w:val="24"/>
        </w:rPr>
        <w:t xml:space="preserve"> for data scaling without affecting variance. They employed Clustering Algorithms to do Data Rate Analytic, then Linear Regression to anticipate user behavior, </w:t>
      </w:r>
      <w:proofErr w:type="spellStart"/>
      <w:r>
        <w:rPr>
          <w:rFonts w:ascii="Times New Roman" w:eastAsia="SimSun" w:hAnsi="Times New Roman"/>
          <w:color w:val="000000" w:themeColor="text1"/>
          <w:sz w:val="24"/>
          <w:szCs w:val="24"/>
        </w:rPr>
        <w:t>OneClass</w:t>
      </w:r>
      <w:proofErr w:type="spellEnd"/>
      <w:r>
        <w:rPr>
          <w:rFonts w:ascii="Times New Roman" w:eastAsia="SimSun" w:hAnsi="Times New Roman"/>
          <w:color w:val="000000" w:themeColor="text1"/>
          <w:sz w:val="24"/>
          <w:szCs w:val="24"/>
        </w:rPr>
        <w:t xml:space="preserve"> SVM (OCSVM) Classifier to detect anomalies in process executions, and Random Forest to classify messages.</w:t>
      </w:r>
    </w:p>
    <w:p w14:paraId="1FFD3CC8" w14:textId="5E53490C" w:rsidR="00361A5C" w:rsidRDefault="00AE6776">
      <w:pPr>
        <w:spacing w:line="48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Kim et al. (2018) proposed a platform to systematically deal with cyberattack information, which will then classify the attack into a group, then create the information needed for prompt response. The information created previously by the platform is used for automated analysis to establish correlation to determine a value for the relationship between attacks. </w:t>
      </w:r>
      <w:r w:rsidR="00FC17CE">
        <w:rPr>
          <w:rFonts w:ascii="Times New Roman" w:eastAsia="SimSun" w:hAnsi="Times New Roman" w:cs="Times New Roman"/>
          <w:sz w:val="24"/>
          <w:szCs w:val="24"/>
          <w:lang w:bidi="ar"/>
        </w:rPr>
        <w:t>Also,</w:t>
      </w:r>
      <w:r>
        <w:rPr>
          <w:rFonts w:ascii="Times New Roman" w:eastAsia="SimSun" w:hAnsi="Times New Roman" w:cs="Times New Roman"/>
          <w:sz w:val="24"/>
          <w:szCs w:val="24"/>
          <w:lang w:bidi="ar"/>
        </w:rPr>
        <w:t xml:space="preserve"> to forecast and block </w:t>
      </w:r>
      <w:r w:rsidR="00FC17CE">
        <w:rPr>
          <w:rFonts w:ascii="Times New Roman" w:eastAsia="SimSun" w:hAnsi="Times New Roman" w:cs="Times New Roman"/>
          <w:sz w:val="24"/>
          <w:szCs w:val="24"/>
          <w:lang w:bidi="ar"/>
        </w:rPr>
        <w:t>threat</w:t>
      </w:r>
      <w:r>
        <w:rPr>
          <w:rFonts w:ascii="Times New Roman" w:eastAsia="SimSun" w:hAnsi="Times New Roman" w:cs="Times New Roman"/>
          <w:sz w:val="24"/>
          <w:szCs w:val="24"/>
          <w:lang w:bidi="ar"/>
        </w:rPr>
        <w:t>s based on the monitored values of the most similar past and present phase of attack before they cause damages.</w:t>
      </w:r>
    </w:p>
    <w:p w14:paraId="5111816C" w14:textId="77777777" w:rsidR="00361A5C" w:rsidRDefault="00AE6776">
      <w:pPr>
        <w:spacing w:line="480" w:lineRule="auto"/>
        <w:jc w:val="both"/>
        <w:rPr>
          <w:rFonts w:ascii="NimbusRomNo9L-Medi" w:eastAsia="NimbusRomNo9L-Medi" w:hAnsi="NimbusRomNo9L-Medi" w:cs="NimbusRomNo9L-Medi"/>
          <w:b/>
          <w:bCs/>
          <w:color w:val="000000"/>
          <w:sz w:val="24"/>
          <w:szCs w:val="24"/>
          <w:lang w:bidi="ar"/>
        </w:rPr>
      </w:pPr>
      <w:r>
        <w:rPr>
          <w:rFonts w:ascii="Times New Roman" w:eastAsia="NimbusRomNo9L-Medi" w:hAnsi="Times New Roman" w:cs="Times New Roman"/>
          <w:sz w:val="24"/>
          <w:szCs w:val="24"/>
          <w:lang w:bidi="ar"/>
        </w:rPr>
        <w:t xml:space="preserve">Zhou et al. (2018) developed an end-to-end neural-based sequence labeling to identify indicators of compromise automatically from cybersecurity reports. Their </w:t>
      </w:r>
      <w:r>
        <w:rPr>
          <w:rFonts w:ascii="Times New Roman" w:eastAsia="NimbusRomNo9L-Medi" w:hAnsi="Times New Roman" w:cs="Times New Roman"/>
          <w:sz w:val="24"/>
          <w:szCs w:val="24"/>
          <w:lang w:bidi="ar"/>
        </w:rPr>
        <w:lastRenderedPageBreak/>
        <w:t>experimental result showed that their model performed better than other sequence labeling models, it had an average precision of 90.4%, F1 score of 88% and recall of 87.2%.</w:t>
      </w:r>
    </w:p>
    <w:p w14:paraId="279EF1FD" w14:textId="77777777" w:rsidR="00891A40" w:rsidRDefault="00AE6776" w:rsidP="00241480">
      <w:pPr>
        <w:spacing w:line="480" w:lineRule="auto"/>
        <w:jc w:val="both"/>
        <w:rPr>
          <w:rFonts w:ascii="Times New Roman" w:hAnsi="Times New Roman"/>
          <w:sz w:val="24"/>
          <w:szCs w:val="24"/>
        </w:rPr>
      </w:pPr>
      <w:proofErr w:type="spellStart"/>
      <w:r>
        <w:rPr>
          <w:rFonts w:ascii="Times New Roman" w:hAnsi="Times New Roman" w:cs="Times New Roman"/>
          <w:sz w:val="24"/>
          <w:szCs w:val="24"/>
        </w:rPr>
        <w:t>Dionísio</w:t>
      </w:r>
      <w:proofErr w:type="spellEnd"/>
      <w:r>
        <w:rPr>
          <w:rFonts w:ascii="Times New Roman" w:hAnsi="Times New Roman" w:cs="Times New Roman"/>
          <w:sz w:val="24"/>
          <w:szCs w:val="24"/>
        </w:rPr>
        <w:t xml:space="preserve"> et al. (2019) used Deep Neural Networks structures to process a data stream of cyberse</w:t>
      </w:r>
      <w:r w:rsidR="00891A40">
        <w:rPr>
          <w:rFonts w:ascii="Times New Roman" w:hAnsi="Times New Roman" w:cs="Times New Roman"/>
          <w:sz w:val="24"/>
          <w:szCs w:val="24"/>
        </w:rPr>
        <w:t>curity information identified from Twitter. The authors</w:t>
      </w:r>
      <w:r>
        <w:rPr>
          <w:rFonts w:ascii="Times New Roman" w:hAnsi="Times New Roman" w:cs="Times New Roman"/>
          <w:sz w:val="24"/>
          <w:szCs w:val="24"/>
        </w:rPr>
        <w:t xml:space="preserve"> </w:t>
      </w:r>
      <w:r w:rsidR="00891A40">
        <w:rPr>
          <w:rFonts w:ascii="Times New Roman" w:hAnsi="Times New Roman"/>
          <w:sz w:val="24"/>
          <w:szCs w:val="24"/>
        </w:rPr>
        <w:t>retrieved</w:t>
      </w:r>
      <w:r w:rsidR="00891A40">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sz w:val="24"/>
          <w:szCs w:val="24"/>
        </w:rPr>
        <w:t>mport</w:t>
      </w:r>
      <w:r w:rsidR="00891A40">
        <w:rPr>
          <w:rFonts w:ascii="Times New Roman" w:hAnsi="Times New Roman"/>
          <w:sz w:val="24"/>
          <w:szCs w:val="24"/>
        </w:rPr>
        <w:t xml:space="preserve">ant security-related information </w:t>
      </w:r>
      <w:r>
        <w:rPr>
          <w:rFonts w:ascii="Times New Roman" w:hAnsi="Times New Roman"/>
          <w:sz w:val="24"/>
          <w:szCs w:val="24"/>
        </w:rPr>
        <w:t>and</w:t>
      </w:r>
      <w:r w:rsidR="00891A40">
        <w:rPr>
          <w:rFonts w:ascii="Times New Roman" w:hAnsi="Times New Roman"/>
          <w:sz w:val="24"/>
          <w:szCs w:val="24"/>
        </w:rPr>
        <w:t xml:space="preserve"> generated</w:t>
      </w:r>
      <w:r>
        <w:rPr>
          <w:rFonts w:ascii="Times New Roman" w:hAnsi="Times New Roman"/>
          <w:sz w:val="24"/>
          <w:szCs w:val="24"/>
        </w:rPr>
        <w:t xml:space="preserve"> useful knowledge that could be used by a Security Operations Center</w:t>
      </w:r>
      <w:r w:rsidR="00891A40">
        <w:rPr>
          <w:rFonts w:ascii="Times New Roman" w:hAnsi="Times New Roman"/>
          <w:sz w:val="24"/>
          <w:szCs w:val="24"/>
        </w:rPr>
        <w:t xml:space="preserve">. They </w:t>
      </w:r>
      <w:r>
        <w:rPr>
          <w:rFonts w:ascii="Times New Roman" w:hAnsi="Times New Roman"/>
          <w:sz w:val="24"/>
          <w:szCs w:val="24"/>
        </w:rPr>
        <w:t>utiliz</w:t>
      </w:r>
      <w:r w:rsidR="00891A40">
        <w:rPr>
          <w:rFonts w:ascii="Times New Roman" w:hAnsi="Times New Roman"/>
          <w:sz w:val="24"/>
          <w:szCs w:val="24"/>
        </w:rPr>
        <w:t>ed</w:t>
      </w:r>
      <w:r w:rsidR="00BF3800">
        <w:rPr>
          <w:rFonts w:ascii="Times New Roman" w:hAnsi="Times New Roman"/>
          <w:sz w:val="24"/>
          <w:szCs w:val="24"/>
        </w:rPr>
        <w:t xml:space="preserve"> a b</w:t>
      </w:r>
      <w:r>
        <w:rPr>
          <w:rFonts w:ascii="Times New Roman" w:hAnsi="Times New Roman"/>
          <w:sz w:val="24"/>
          <w:szCs w:val="24"/>
        </w:rPr>
        <w:t>inary classifier</w:t>
      </w:r>
      <w:r w:rsidR="00BF3800">
        <w:rPr>
          <w:rFonts w:ascii="Times New Roman" w:hAnsi="Times New Roman"/>
          <w:sz w:val="24"/>
          <w:szCs w:val="24"/>
        </w:rPr>
        <w:t xml:space="preserve"> based on CNN and carried out named entity identification and classification tasks. </w:t>
      </w:r>
      <w:r>
        <w:rPr>
          <w:rFonts w:ascii="Times New Roman" w:hAnsi="Times New Roman"/>
          <w:sz w:val="24"/>
          <w:szCs w:val="24"/>
        </w:rPr>
        <w:t xml:space="preserve">The named entity identification test had an average F1-score of </w:t>
      </w:r>
      <w:r w:rsidR="00891A40">
        <w:rPr>
          <w:rFonts w:ascii="Times New Roman" w:hAnsi="Times New Roman"/>
          <w:sz w:val="24"/>
          <w:szCs w:val="24"/>
        </w:rPr>
        <w:t>92%</w:t>
      </w:r>
      <w:r>
        <w:rPr>
          <w:rFonts w:ascii="Times New Roman" w:hAnsi="Times New Roman"/>
          <w:sz w:val="24"/>
          <w:szCs w:val="24"/>
        </w:rPr>
        <w:t>, while the classification task</w:t>
      </w:r>
      <w:r w:rsidR="00891A40">
        <w:rPr>
          <w:rFonts w:ascii="Times New Roman" w:hAnsi="Times New Roman"/>
          <w:sz w:val="24"/>
          <w:szCs w:val="24"/>
        </w:rPr>
        <w:t xml:space="preserve"> had a true positive rate of 94% and a true negative rate of 91%</w:t>
      </w:r>
      <w:r>
        <w:rPr>
          <w:rFonts w:ascii="Times New Roman" w:hAnsi="Times New Roman"/>
          <w:sz w:val="24"/>
          <w:szCs w:val="24"/>
        </w:rPr>
        <w:t xml:space="preserve">. </w:t>
      </w:r>
    </w:p>
    <w:p w14:paraId="17B64404" w14:textId="1821208E" w:rsidR="00361A5C" w:rsidRDefault="00241480" w:rsidP="00241480">
      <w:pPr>
        <w:spacing w:line="480" w:lineRule="auto"/>
        <w:jc w:val="both"/>
        <w:rPr>
          <w:rFonts w:ascii="Times New Roman" w:eastAsia="URWPalladioL-Roma" w:hAnsi="Times New Roman"/>
          <w:color w:val="000000"/>
          <w:sz w:val="24"/>
          <w:szCs w:val="24"/>
        </w:rPr>
      </w:pPr>
      <w:proofErr w:type="spellStart"/>
      <w:r w:rsidRPr="00241480">
        <w:rPr>
          <w:rFonts w:ascii="Times New Roman" w:eastAsia="URWPalladioL-Bold" w:hAnsi="Times New Roman" w:cs="Times New Roman"/>
          <w:color w:val="000000"/>
          <w:sz w:val="24"/>
          <w:szCs w:val="24"/>
        </w:rPr>
        <w:t>Serketzis</w:t>
      </w:r>
      <w:proofErr w:type="spellEnd"/>
      <w:r w:rsidRPr="00241480">
        <w:rPr>
          <w:rFonts w:ascii="Times New Roman" w:eastAsia="URWPalladioL-Bold" w:hAnsi="Times New Roman" w:cs="Times New Roman"/>
          <w:color w:val="000000"/>
          <w:sz w:val="24"/>
          <w:szCs w:val="24"/>
        </w:rPr>
        <w:t xml:space="preserve"> et al. (2019</w:t>
      </w:r>
      <w:r w:rsidR="00AE6776" w:rsidRPr="00241480">
        <w:rPr>
          <w:rFonts w:ascii="Times New Roman" w:eastAsia="URWPalladioL-Bold" w:hAnsi="Times New Roman" w:cs="Times New Roman"/>
          <w:color w:val="000000"/>
          <w:sz w:val="24"/>
          <w:szCs w:val="24"/>
        </w:rPr>
        <w:t xml:space="preserve">) utilized AlienVault Open Threat Exchange (OTX) data to build on and enhance a Digital Forensic Readiness </w:t>
      </w:r>
      <w:r w:rsidR="00872A6F">
        <w:rPr>
          <w:rFonts w:ascii="Times New Roman" w:eastAsia="URWPalladioL-Bold" w:hAnsi="Times New Roman" w:cs="Times New Roman"/>
          <w:color w:val="000000"/>
          <w:sz w:val="24"/>
          <w:szCs w:val="24"/>
        </w:rPr>
        <w:t xml:space="preserve">(DFR) </w:t>
      </w:r>
      <w:r w:rsidR="00AE6776" w:rsidRPr="00241480">
        <w:rPr>
          <w:rFonts w:ascii="Times New Roman" w:eastAsia="URWPalladioL-Bold" w:hAnsi="Times New Roman" w:cs="Times New Roman"/>
          <w:color w:val="000000"/>
          <w:sz w:val="24"/>
          <w:szCs w:val="24"/>
        </w:rPr>
        <w:t xml:space="preserve">system that integrates actionable CTI to increase </w:t>
      </w:r>
      <w:r w:rsidR="00872A6F">
        <w:rPr>
          <w:rFonts w:ascii="Times New Roman" w:eastAsia="URWPalladioL-Bold" w:hAnsi="Times New Roman" w:cs="Times New Roman"/>
          <w:color w:val="000000"/>
          <w:sz w:val="24"/>
          <w:szCs w:val="24"/>
        </w:rPr>
        <w:t>DFR</w:t>
      </w:r>
      <w:r w:rsidR="00872A6F" w:rsidRPr="00241480">
        <w:rPr>
          <w:rFonts w:ascii="Times New Roman" w:eastAsia="URWPalladioL-Bold" w:hAnsi="Times New Roman" w:cs="Times New Roman"/>
          <w:color w:val="000000"/>
          <w:sz w:val="24"/>
          <w:szCs w:val="24"/>
        </w:rPr>
        <w:t xml:space="preserve"> </w:t>
      </w:r>
      <w:r w:rsidR="00AE6776" w:rsidRPr="00241480">
        <w:rPr>
          <w:rFonts w:ascii="Times New Roman" w:eastAsia="URWPalladioL-Bold" w:hAnsi="Times New Roman" w:cs="Times New Roman"/>
          <w:color w:val="000000"/>
          <w:sz w:val="24"/>
          <w:szCs w:val="24"/>
        </w:rPr>
        <w:t xml:space="preserve">maturity levels. </w:t>
      </w:r>
      <w:r w:rsidRPr="00241480">
        <w:rPr>
          <w:rFonts w:ascii="Times New Roman" w:eastAsia="URWPalladioL-Bold" w:hAnsi="Times New Roman" w:cs="Times New Roman"/>
          <w:color w:val="000000"/>
          <w:sz w:val="24"/>
          <w:szCs w:val="24"/>
        </w:rPr>
        <w:t>The algorithm was able to pinpoint the root causes of infor</w:t>
      </w:r>
      <w:r w:rsidR="00872A6F">
        <w:rPr>
          <w:rFonts w:ascii="Times New Roman" w:eastAsia="URWPalladioL-Bold" w:hAnsi="Times New Roman" w:cs="Times New Roman"/>
          <w:color w:val="000000"/>
          <w:sz w:val="24"/>
          <w:szCs w:val="24"/>
        </w:rPr>
        <w:t>mation security issues with</w:t>
      </w:r>
      <w:r w:rsidRPr="00241480">
        <w:rPr>
          <w:rFonts w:ascii="Times New Roman" w:eastAsia="URWPalladioL-Bold" w:hAnsi="Times New Roman" w:cs="Times New Roman"/>
          <w:color w:val="000000"/>
          <w:sz w:val="24"/>
          <w:szCs w:val="24"/>
        </w:rPr>
        <w:t xml:space="preserve"> accuracy of 90.73%, 96.17% precision, and 93.61% recall, </w:t>
      </w:r>
      <w:r w:rsidR="00F62BD1" w:rsidRPr="00241480">
        <w:rPr>
          <w:rFonts w:ascii="Times New Roman" w:eastAsia="URWPalladioL-Bold" w:hAnsi="Times New Roman" w:cs="Times New Roman"/>
          <w:color w:val="000000"/>
          <w:sz w:val="24"/>
          <w:szCs w:val="24"/>
        </w:rPr>
        <w:t>a</w:t>
      </w:r>
      <w:r w:rsidR="00F62BD1">
        <w:rPr>
          <w:rFonts w:ascii="Times New Roman" w:eastAsia="URWPalladioL-Bold" w:hAnsi="Times New Roman" w:cs="Times New Roman"/>
          <w:color w:val="000000"/>
          <w:sz w:val="24"/>
          <w:szCs w:val="24"/>
        </w:rPr>
        <w:t>nd</w:t>
      </w:r>
      <w:r w:rsidR="00872A6F">
        <w:rPr>
          <w:rFonts w:ascii="Times New Roman" w:eastAsia="URWPalladioL-Bold" w:hAnsi="Times New Roman" w:cs="Times New Roman"/>
          <w:color w:val="000000"/>
          <w:sz w:val="24"/>
          <w:szCs w:val="24"/>
        </w:rPr>
        <w:t xml:space="preserve"> reduced</w:t>
      </w:r>
      <w:r w:rsidRPr="00241480">
        <w:rPr>
          <w:rFonts w:ascii="Times New Roman" w:eastAsia="URWPalladioL-Bold" w:hAnsi="Times New Roman" w:cs="Times New Roman"/>
          <w:color w:val="000000"/>
          <w:sz w:val="24"/>
          <w:szCs w:val="24"/>
        </w:rPr>
        <w:t xml:space="preserve"> the amount of data that digital forensic investigators had to analyze.</w:t>
      </w:r>
      <w:r>
        <w:rPr>
          <w:rFonts w:ascii="Times New Roman" w:eastAsia="URWPalladioL-Bold" w:hAnsi="Times New Roman" w:cs="Times New Roman"/>
          <w:color w:val="000000"/>
          <w:sz w:val="24"/>
          <w:szCs w:val="24"/>
        </w:rPr>
        <w:t xml:space="preserve"> </w:t>
      </w:r>
      <w:r w:rsidR="00AE6776" w:rsidRPr="00241480">
        <w:rPr>
          <w:rFonts w:ascii="Times New Roman" w:eastAsia="URWPalladioL-Bold" w:hAnsi="Times New Roman" w:cs="Times New Roman"/>
          <w:color w:val="000000"/>
          <w:sz w:val="24"/>
          <w:szCs w:val="24"/>
        </w:rPr>
        <w:t>It is a contribution since it shows that CTI may be used in digital forensics activities. Second, it shows and evaluates an effective solution to improve operational DFR.</w:t>
      </w:r>
      <w:r w:rsidR="00AE6776">
        <w:rPr>
          <w:rFonts w:ascii="Times New Roman" w:eastAsia="URWPalladioL-Roma" w:hAnsi="Times New Roman" w:cs="Times New Roman"/>
          <w:color w:val="000000"/>
          <w:sz w:val="24"/>
          <w:szCs w:val="24"/>
        </w:rPr>
        <w:t xml:space="preserve"> </w:t>
      </w:r>
      <w:r w:rsidR="00AE6776">
        <w:rPr>
          <w:rFonts w:ascii="Times New Roman" w:eastAsia="URWPalladioL-Roma" w:hAnsi="Times New Roman"/>
          <w:color w:val="000000"/>
          <w:sz w:val="24"/>
          <w:szCs w:val="24"/>
        </w:rPr>
        <w:t>The model limited the volume of content an analyst must examine, reduced the time it takes to conduct a forensic investigation, reduced the cost of forensic analysis, determined the causal factors of an incident quickly and precisely, and identified threats that may have harmed an organization's security posture.</w:t>
      </w:r>
    </w:p>
    <w:p w14:paraId="465BFD68" w14:textId="77777777" w:rsidR="00361A5C" w:rsidRDefault="00AE6776">
      <w:pPr>
        <w:spacing w:line="480" w:lineRule="auto"/>
        <w:jc w:val="both"/>
        <w:rPr>
          <w:rFonts w:ascii="Times New Roman" w:eastAsia="cmr10" w:hAnsi="Times New Roman"/>
          <w:color w:val="000000"/>
          <w:sz w:val="24"/>
          <w:szCs w:val="24"/>
        </w:rPr>
      </w:pPr>
      <w:bookmarkStart w:id="0" w:name="_Hlk120639594"/>
      <w:r>
        <w:rPr>
          <w:rFonts w:ascii="Times New Roman" w:eastAsia="cmr10" w:hAnsi="Times New Roman"/>
          <w:color w:val="000000"/>
          <w:sz w:val="24"/>
          <w:szCs w:val="24"/>
        </w:rPr>
        <w:t>Noor et al. (2019) u</w:t>
      </w:r>
      <w:r w:rsidR="001D0082">
        <w:rPr>
          <w:rFonts w:ascii="Times New Roman" w:eastAsia="cmr10" w:hAnsi="Times New Roman"/>
          <w:color w:val="000000"/>
          <w:sz w:val="24"/>
          <w:szCs w:val="24"/>
        </w:rPr>
        <w:t>tilize</w:t>
      </w:r>
      <w:r>
        <w:rPr>
          <w:rFonts w:ascii="Times New Roman" w:eastAsia="cmr10" w:hAnsi="Times New Roman"/>
          <w:color w:val="000000"/>
          <w:sz w:val="24"/>
          <w:szCs w:val="24"/>
        </w:rPr>
        <w:t xml:space="preserve">d a novel machine learning-based methods to track cyber threats based on attack signatures they encountered. To establish a semantic network, the framework conceptually combines threats and TTPs from well-known threat sources with accompanying detection methods. By constructing probabilistic links </w:t>
      </w:r>
      <w:r>
        <w:rPr>
          <w:rFonts w:ascii="Times New Roman" w:eastAsia="cmr10" w:hAnsi="Times New Roman"/>
          <w:color w:val="000000"/>
          <w:sz w:val="24"/>
          <w:szCs w:val="24"/>
        </w:rPr>
        <w:lastRenderedPageBreak/>
        <w:t>between threats and TTPs, this network is then used to determine threat occurrences. A TTP taxonomy dataset is used to train the system, and threat objects retrieved from threat reports are used to assess its performance. Even when TTPs are missing or fraudulent, the framework predicts assaults with 92 percent accuracy and negligible false positives. A system trained with 133 TTPs from 45 threat types has an average detection time of 0.15 seconds for a data breach incident.</w:t>
      </w:r>
      <w:bookmarkEnd w:id="0"/>
    </w:p>
    <w:p w14:paraId="52156236" w14:textId="26F53CAC" w:rsidR="00361A5C" w:rsidRDefault="00AE6776">
      <w:pPr>
        <w:spacing w:line="480" w:lineRule="auto"/>
        <w:jc w:val="both"/>
        <w:rPr>
          <w:rFonts w:ascii="Times New Roman" w:eastAsia="URWPalladioL-Roma" w:hAnsi="Times New Roman" w:cs="Times New Roman"/>
          <w:color w:val="000000"/>
          <w:sz w:val="24"/>
          <w:szCs w:val="24"/>
        </w:rPr>
      </w:pPr>
      <w:r>
        <w:rPr>
          <w:rFonts w:ascii="Times New Roman" w:hAnsi="Times New Roman" w:cs="Times New Roman"/>
          <w:sz w:val="24"/>
          <w:szCs w:val="24"/>
        </w:rPr>
        <w:t xml:space="preserve">Gautam et al. (2020) </w:t>
      </w:r>
      <w:r w:rsidR="001D0082">
        <w:rPr>
          <w:rFonts w:ascii="Times New Roman" w:hAnsi="Times New Roman" w:cs="Times New Roman"/>
          <w:sz w:val="24"/>
          <w:szCs w:val="24"/>
        </w:rPr>
        <w:t>combined</w:t>
      </w:r>
      <w:r>
        <w:rPr>
          <w:rFonts w:ascii="Times New Roman" w:eastAsia="URWPalladioL-Roma" w:hAnsi="Times New Roman" w:cs="Times New Roman"/>
          <w:color w:val="000000"/>
          <w:sz w:val="24"/>
          <w:szCs w:val="24"/>
        </w:rPr>
        <w:t xml:space="preserve"> machine learning and deep learning using neural network to automatically classify hacker forum data into predefined categories and develop interactive visualizations that enables CTI practitioners to probe collected data </w:t>
      </w:r>
      <w:r w:rsidR="001D0082">
        <w:rPr>
          <w:rFonts w:ascii="Times New Roman" w:eastAsia="URWPalladioL-Roma" w:hAnsi="Times New Roman" w:cs="Times New Roman"/>
          <w:color w:val="000000"/>
          <w:sz w:val="24"/>
          <w:szCs w:val="24"/>
        </w:rPr>
        <w:t>f</w:t>
      </w:r>
      <w:r>
        <w:rPr>
          <w:rFonts w:ascii="Times New Roman" w:eastAsia="URWPalladioL-Roma" w:hAnsi="Times New Roman" w:cs="Times New Roman"/>
          <w:color w:val="000000"/>
          <w:sz w:val="24"/>
          <w:szCs w:val="24"/>
        </w:rPr>
        <w:t xml:space="preserve">or proactive CTI. They developed two deep learning models using Long </w:t>
      </w:r>
      <w:r w:rsidR="00514643">
        <w:rPr>
          <w:rFonts w:ascii="Times New Roman" w:eastAsia="URWPalladioL-Roma" w:hAnsi="Times New Roman" w:cs="Times New Roman"/>
          <w:color w:val="000000"/>
          <w:sz w:val="24"/>
          <w:szCs w:val="24"/>
        </w:rPr>
        <w:t>Short-Term</w:t>
      </w:r>
      <w:r>
        <w:rPr>
          <w:rFonts w:ascii="Times New Roman" w:eastAsia="URWPalladioL-Roma" w:hAnsi="Times New Roman" w:cs="Times New Roman"/>
          <w:color w:val="000000"/>
          <w:sz w:val="24"/>
          <w:szCs w:val="24"/>
        </w:rPr>
        <w:t xml:space="preserve"> Memory </w:t>
      </w:r>
      <w:r w:rsidR="001D0082">
        <w:rPr>
          <w:rFonts w:ascii="Times New Roman" w:eastAsia="URWPalladioL-Roma" w:hAnsi="Times New Roman" w:cs="Times New Roman"/>
          <w:color w:val="000000"/>
          <w:sz w:val="24"/>
          <w:szCs w:val="24"/>
        </w:rPr>
        <w:t>Recurrent Neural Network (</w:t>
      </w:r>
      <w:r w:rsidR="007844F8">
        <w:rPr>
          <w:rFonts w:ascii="Times New Roman" w:eastAsia="URWPalladioL-Roma" w:hAnsi="Times New Roman" w:cs="Times New Roman"/>
          <w:color w:val="000000"/>
          <w:sz w:val="24"/>
          <w:szCs w:val="24"/>
        </w:rPr>
        <w:t xml:space="preserve">LSTM </w:t>
      </w:r>
      <w:r>
        <w:rPr>
          <w:rFonts w:ascii="Times New Roman" w:eastAsia="URWPalladioL-Roma" w:hAnsi="Times New Roman" w:cs="Times New Roman"/>
          <w:color w:val="000000"/>
          <w:sz w:val="24"/>
          <w:szCs w:val="24"/>
        </w:rPr>
        <w:t>RNN</w:t>
      </w:r>
      <w:r w:rsidR="001D0082">
        <w:rPr>
          <w:rFonts w:ascii="Times New Roman" w:eastAsia="URWPalladioL-Roma" w:hAnsi="Times New Roman" w:cs="Times New Roman"/>
          <w:color w:val="000000"/>
          <w:sz w:val="24"/>
          <w:szCs w:val="24"/>
        </w:rPr>
        <w:t>)</w:t>
      </w:r>
      <w:r w:rsidR="00A82C16">
        <w:rPr>
          <w:rFonts w:ascii="Times New Roman" w:eastAsia="URWPalladioL-Roma" w:hAnsi="Times New Roman" w:cs="Times New Roman"/>
          <w:color w:val="000000"/>
          <w:sz w:val="24"/>
          <w:szCs w:val="24"/>
        </w:rPr>
        <w:t xml:space="preserve"> and Gated R</w:t>
      </w:r>
      <w:r>
        <w:rPr>
          <w:rFonts w:ascii="Times New Roman" w:eastAsia="URWPalladioL-Roma" w:hAnsi="Times New Roman" w:cs="Times New Roman"/>
          <w:color w:val="000000"/>
          <w:sz w:val="24"/>
          <w:szCs w:val="24"/>
        </w:rPr>
        <w:t xml:space="preserve">ecurrent Unit </w:t>
      </w:r>
      <w:r w:rsidR="00A82C16">
        <w:rPr>
          <w:rFonts w:ascii="Times New Roman" w:eastAsia="URWPalladioL-Roma" w:hAnsi="Times New Roman" w:cs="Times New Roman"/>
          <w:color w:val="000000"/>
          <w:sz w:val="24"/>
          <w:szCs w:val="24"/>
        </w:rPr>
        <w:t xml:space="preserve">(GRU) </w:t>
      </w:r>
      <w:r>
        <w:rPr>
          <w:rFonts w:ascii="Times New Roman" w:eastAsia="URWPalladioL-Roma" w:hAnsi="Times New Roman" w:cs="Times New Roman"/>
          <w:color w:val="000000"/>
          <w:sz w:val="24"/>
          <w:szCs w:val="24"/>
        </w:rPr>
        <w:t>RNN. The results show that</w:t>
      </w:r>
      <w:r w:rsidR="001D0082">
        <w:rPr>
          <w:rFonts w:ascii="Times New Roman" w:eastAsia="URWPalladioL-Roma" w:hAnsi="Times New Roman" w:cs="Times New Roman"/>
          <w:color w:val="000000"/>
          <w:sz w:val="24"/>
          <w:szCs w:val="24"/>
        </w:rPr>
        <w:t xml:space="preserve"> RNN GRU gi</w:t>
      </w:r>
      <w:r>
        <w:rPr>
          <w:rFonts w:ascii="Times New Roman" w:eastAsia="URWPalladioL-Roma" w:hAnsi="Times New Roman" w:cs="Times New Roman"/>
          <w:color w:val="000000"/>
          <w:sz w:val="24"/>
          <w:szCs w:val="24"/>
        </w:rPr>
        <w:t>ve</w:t>
      </w:r>
      <w:r w:rsidR="001D0082">
        <w:rPr>
          <w:rFonts w:ascii="Times New Roman" w:eastAsia="URWPalladioL-Roma" w:hAnsi="Times New Roman" w:cs="Times New Roman"/>
          <w:color w:val="000000"/>
          <w:sz w:val="24"/>
          <w:szCs w:val="24"/>
        </w:rPr>
        <w:t>s</w:t>
      </w:r>
      <w:r>
        <w:rPr>
          <w:rFonts w:ascii="Times New Roman" w:eastAsia="URWPalladioL-Roma" w:hAnsi="Times New Roman" w:cs="Times New Roman"/>
          <w:color w:val="000000"/>
          <w:sz w:val="24"/>
          <w:szCs w:val="24"/>
        </w:rPr>
        <w:t xml:space="preserve"> the best result with 99.025% accuracy and 96.56% precision.</w:t>
      </w:r>
    </w:p>
    <w:p w14:paraId="19658CE2" w14:textId="77777777" w:rsidR="00361A5C" w:rsidRDefault="00AE6776">
      <w:pPr>
        <w:spacing w:line="480" w:lineRule="auto"/>
        <w:jc w:val="both"/>
        <w:rPr>
          <w:rFonts w:ascii="Times New Roman" w:hAnsi="Times New Roman"/>
          <w:sz w:val="24"/>
          <w:szCs w:val="24"/>
        </w:rPr>
      </w:pPr>
      <w:bookmarkStart w:id="1" w:name="_Hlk120639624"/>
      <w:r>
        <w:rPr>
          <w:rFonts w:ascii="Times New Roman" w:hAnsi="Times New Roman" w:cs="Times New Roman"/>
          <w:sz w:val="24"/>
          <w:szCs w:val="24"/>
        </w:rPr>
        <w:t xml:space="preserve">Rodriguez &amp; Okamura (2020) </w:t>
      </w:r>
      <w:r>
        <w:rPr>
          <w:rFonts w:ascii="Times New Roman" w:hAnsi="Times New Roman"/>
          <w:sz w:val="24"/>
          <w:szCs w:val="24"/>
        </w:rPr>
        <w:t>classified open source data into a cybersecurity related informational collection, and improved the link's quality using keyword filtering method by i</w:t>
      </w:r>
      <w:r w:rsidR="001D0082">
        <w:rPr>
          <w:rFonts w:ascii="Times New Roman" w:hAnsi="Times New Roman"/>
          <w:sz w:val="24"/>
          <w:szCs w:val="24"/>
        </w:rPr>
        <w:t>mplementing word2vec, a unique Multi-Layer K</w:t>
      </w:r>
      <w:r>
        <w:rPr>
          <w:rFonts w:ascii="Times New Roman" w:hAnsi="Times New Roman"/>
          <w:sz w:val="24"/>
          <w:szCs w:val="24"/>
        </w:rPr>
        <w:t xml:space="preserve">eyword </w:t>
      </w:r>
      <w:r w:rsidR="001D0082">
        <w:rPr>
          <w:rFonts w:ascii="Times New Roman" w:hAnsi="Times New Roman"/>
          <w:sz w:val="24"/>
          <w:szCs w:val="24"/>
        </w:rPr>
        <w:t>F</w:t>
      </w:r>
      <w:r>
        <w:rPr>
          <w:rFonts w:ascii="Times New Roman" w:hAnsi="Times New Roman"/>
          <w:sz w:val="24"/>
          <w:szCs w:val="24"/>
        </w:rPr>
        <w:t xml:space="preserve">iltering (MLKF) to produce an affiliated words list that aids in the classification of ambiguous postings to reduce false-positives while getting vast amounts of data They then </w:t>
      </w:r>
      <w:r w:rsidR="00872A6F">
        <w:rPr>
          <w:rFonts w:ascii="Times New Roman" w:hAnsi="Times New Roman"/>
          <w:sz w:val="24"/>
          <w:szCs w:val="24"/>
        </w:rPr>
        <w:t>employed</w:t>
      </w:r>
      <w:r>
        <w:rPr>
          <w:rFonts w:ascii="Times New Roman" w:hAnsi="Times New Roman"/>
          <w:sz w:val="24"/>
          <w:szCs w:val="24"/>
        </w:rPr>
        <w:t xml:space="preserve"> Naive Bayes, stochastic gradient descent, and linear regression to co</w:t>
      </w:r>
      <w:r w:rsidR="001D0082">
        <w:rPr>
          <w:rFonts w:ascii="Times New Roman" w:hAnsi="Times New Roman"/>
          <w:sz w:val="24"/>
          <w:szCs w:val="24"/>
        </w:rPr>
        <w:t>mpare</w:t>
      </w:r>
      <w:r>
        <w:rPr>
          <w:rFonts w:ascii="Times New Roman" w:hAnsi="Times New Roman"/>
          <w:sz w:val="24"/>
          <w:szCs w:val="24"/>
        </w:rPr>
        <w:t xml:space="preserve"> it to Bidirectional Encoder Representations from Transformers (BERT) using Naive Bayes, stochastic gradient descent, and linear regression on appropriately categorized data to detect and exclude groups that are not related to threats. When compared to other machine learning and neural network-based models, they</w:t>
      </w:r>
      <w:r w:rsidR="00E47462">
        <w:rPr>
          <w:rFonts w:ascii="Times New Roman" w:hAnsi="Times New Roman"/>
          <w:sz w:val="24"/>
          <w:szCs w:val="24"/>
        </w:rPr>
        <w:t xml:space="preserve"> got an F1-Score of 99 percent.</w:t>
      </w:r>
    </w:p>
    <w:bookmarkEnd w:id="1"/>
    <w:p w14:paraId="67DA76B7" w14:textId="77777777" w:rsidR="00E47462" w:rsidRDefault="00AE677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Koloveas</w:t>
      </w:r>
      <w:proofErr w:type="spellEnd"/>
      <w:r>
        <w:rPr>
          <w:rFonts w:ascii="Times New Roman" w:hAnsi="Times New Roman" w:cs="Times New Roman"/>
          <w:sz w:val="24"/>
          <w:szCs w:val="24"/>
        </w:rPr>
        <w:t xml:space="preserve"> et al. (2021) used Random Forest and CNN on Stack Exchange Data Dump dataset so that s</w:t>
      </w:r>
      <w:r>
        <w:rPr>
          <w:rFonts w:ascii="Times New Roman" w:hAnsi="Times New Roman"/>
          <w:sz w:val="24"/>
          <w:szCs w:val="24"/>
        </w:rPr>
        <w:t>ecurity analysts may quickly locate, gather, analyze, obtain, incorporate, and disseminate cyber-threat intelligence from a range of internet sources using this cyber-threat intelligence procedure.</w:t>
      </w:r>
      <w:r>
        <w:rPr>
          <w:rFonts w:ascii="Times New Roman" w:hAnsi="Times New Roman" w:cs="Times New Roman"/>
          <w:sz w:val="24"/>
          <w:szCs w:val="24"/>
        </w:rPr>
        <w:t xml:space="preserve"> Accuracy fo</w:t>
      </w:r>
      <w:r w:rsidR="00E47462">
        <w:rPr>
          <w:rFonts w:ascii="Times New Roman" w:hAnsi="Times New Roman" w:cs="Times New Roman"/>
          <w:sz w:val="24"/>
          <w:szCs w:val="24"/>
        </w:rPr>
        <w:t xml:space="preserve">r Random Forest is 87.37%, CNN </w:t>
      </w:r>
      <w:r>
        <w:rPr>
          <w:rFonts w:ascii="Times New Roman" w:hAnsi="Times New Roman" w:cs="Times New Roman"/>
          <w:sz w:val="24"/>
          <w:szCs w:val="24"/>
        </w:rPr>
        <w:t>85</w:t>
      </w:r>
      <w:r w:rsidR="00E47462">
        <w:rPr>
          <w:rFonts w:ascii="Times New Roman" w:hAnsi="Times New Roman" w:cs="Times New Roman"/>
          <w:sz w:val="24"/>
          <w:szCs w:val="24"/>
        </w:rPr>
        <w:t>.</w:t>
      </w:r>
      <w:r>
        <w:rPr>
          <w:rFonts w:ascii="Times New Roman" w:hAnsi="Times New Roman" w:cs="Times New Roman"/>
          <w:sz w:val="24"/>
          <w:szCs w:val="24"/>
        </w:rPr>
        <w:t>42</w:t>
      </w:r>
      <w:r w:rsidR="00E47462">
        <w:rPr>
          <w:rFonts w:ascii="Times New Roman" w:hAnsi="Times New Roman" w:cs="Times New Roman"/>
          <w:sz w:val="24"/>
          <w:szCs w:val="24"/>
        </w:rPr>
        <w:t>%</w:t>
      </w:r>
      <w:r>
        <w:rPr>
          <w:rFonts w:ascii="Times New Roman" w:hAnsi="Times New Roman" w:cs="Times New Roman"/>
          <w:sz w:val="24"/>
          <w:szCs w:val="24"/>
        </w:rPr>
        <w:t>; Precision for</w:t>
      </w:r>
      <w:r w:rsidR="00E47462">
        <w:rPr>
          <w:rFonts w:ascii="Times New Roman" w:hAnsi="Times New Roman" w:cs="Times New Roman"/>
          <w:sz w:val="24"/>
          <w:szCs w:val="24"/>
        </w:rPr>
        <w:t xml:space="preserve"> Random Forest is 89.14%, CNN </w:t>
      </w:r>
      <w:r>
        <w:rPr>
          <w:rFonts w:ascii="Times New Roman" w:hAnsi="Times New Roman" w:cs="Times New Roman"/>
          <w:sz w:val="24"/>
          <w:szCs w:val="24"/>
        </w:rPr>
        <w:t>84</w:t>
      </w:r>
      <w:r w:rsidR="00E47462">
        <w:rPr>
          <w:rFonts w:ascii="Times New Roman" w:hAnsi="Times New Roman" w:cs="Times New Roman"/>
          <w:sz w:val="24"/>
          <w:szCs w:val="24"/>
        </w:rPr>
        <w:t>.</w:t>
      </w:r>
      <w:r>
        <w:rPr>
          <w:rFonts w:ascii="Times New Roman" w:hAnsi="Times New Roman" w:cs="Times New Roman"/>
          <w:sz w:val="24"/>
          <w:szCs w:val="24"/>
        </w:rPr>
        <w:t>91</w:t>
      </w:r>
      <w:r w:rsidR="00E47462">
        <w:rPr>
          <w:rFonts w:ascii="Times New Roman" w:hAnsi="Times New Roman" w:cs="Times New Roman"/>
          <w:sz w:val="24"/>
          <w:szCs w:val="24"/>
        </w:rPr>
        <w:t>%</w:t>
      </w:r>
      <w:r>
        <w:rPr>
          <w:rFonts w:ascii="Times New Roman" w:hAnsi="Times New Roman" w:cs="Times New Roman"/>
          <w:sz w:val="24"/>
          <w:szCs w:val="24"/>
        </w:rPr>
        <w:t xml:space="preserve">. </w:t>
      </w:r>
    </w:p>
    <w:p w14:paraId="430948A9"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Hossein et al. (2021) developed a model u</w:t>
      </w:r>
      <w:r>
        <w:rPr>
          <w:rFonts w:ascii="Times New Roman" w:hAnsi="Times New Roman"/>
          <w:sz w:val="24"/>
          <w:szCs w:val="24"/>
        </w:rPr>
        <w:t>sing various supervised (classification) and unsupervised (topic modeling) learning models, select and investigate important CTI from hacker forums.</w:t>
      </w:r>
      <w:r>
        <w:rPr>
          <w:rFonts w:ascii="Times New Roman" w:hAnsi="Times New Roman" w:cs="Times New Roman"/>
          <w:sz w:val="24"/>
          <w:szCs w:val="24"/>
        </w:rPr>
        <w:t xml:space="preserve"> Naive Bayes, Logistic regression, Random Forest, Decision Tree and k-nearest neighbors and shallow neural network and one deep neural network-based classifier for supervised (classification). The accuracies vary from 79% to 89% for the eight classes considered out of the twenty newsgroups dataset.</w:t>
      </w:r>
    </w:p>
    <w:p w14:paraId="563550BD"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Noel (2021) developed </w:t>
      </w:r>
      <w:proofErr w:type="spellStart"/>
      <w:r>
        <w:rPr>
          <w:rFonts w:ascii="Times New Roman" w:hAnsi="Times New Roman" w:cs="Times New Roman"/>
          <w:sz w:val="24"/>
          <w:szCs w:val="24"/>
        </w:rPr>
        <w:t>RedAI</w:t>
      </w:r>
      <w:proofErr w:type="spellEnd"/>
      <w:r>
        <w:rPr>
          <w:rFonts w:ascii="Times New Roman" w:hAnsi="Times New Roman" w:cs="Times New Roman"/>
          <w:sz w:val="24"/>
          <w:szCs w:val="24"/>
        </w:rPr>
        <w:t xml:space="preserve"> </w:t>
      </w:r>
      <w:r>
        <w:rPr>
          <w:rFonts w:ascii="Times New Roman" w:hAnsi="Times New Roman"/>
          <w:sz w:val="24"/>
          <w:szCs w:val="24"/>
        </w:rPr>
        <w:t xml:space="preserve">to examine if OSINT can be properly included into an operational method to accurately classify </w:t>
      </w:r>
      <w:r>
        <w:rPr>
          <w:rFonts w:ascii="Times New Roman" w:hAnsi="Times New Roman" w:cs="Times New Roman"/>
          <w:sz w:val="24"/>
          <w:szCs w:val="24"/>
        </w:rPr>
        <w:t xml:space="preserve">CTI. </w:t>
      </w:r>
      <w:proofErr w:type="spellStart"/>
      <w:r>
        <w:rPr>
          <w:rFonts w:ascii="Times New Roman" w:hAnsi="Times New Roman" w:cs="Times New Roman"/>
          <w:sz w:val="24"/>
          <w:szCs w:val="24"/>
        </w:rPr>
        <w:t>RedAI</w:t>
      </w:r>
      <w:proofErr w:type="spellEnd"/>
      <w:r>
        <w:rPr>
          <w:rFonts w:ascii="Times New Roman" w:hAnsi="Times New Roman" w:cs="Times New Roman"/>
          <w:sz w:val="24"/>
          <w:szCs w:val="24"/>
        </w:rPr>
        <w:t xml:space="preserve"> demonstrated </w:t>
      </w:r>
      <w:r>
        <w:rPr>
          <w:rFonts w:ascii="Times New Roman" w:hAnsi="Times New Roman"/>
          <w:sz w:val="24"/>
          <w:szCs w:val="24"/>
        </w:rPr>
        <w:t xml:space="preserve">using the Structured Threat Information Expression (STIX) language to objectively acquire, correlate, and synchronize intelligence with the MITRE ATT&amp;CK framework </w:t>
      </w:r>
      <w:r>
        <w:rPr>
          <w:rFonts w:ascii="Times New Roman" w:hAnsi="Times New Roman" w:cs="Times New Roman"/>
          <w:sz w:val="24"/>
          <w:szCs w:val="24"/>
        </w:rPr>
        <w:t>and accurately classified unknown test threat intelligence. Groups and courses of action had 100% precision, malware had 85% and the author found that organizations can use OSINT and advanced solutions for a better cyber defense. Advancement should utilize more diverse and higher volumes of data, try ATT&amp;CK types from a diverse pool and new python libraries and strategies.</w:t>
      </w:r>
    </w:p>
    <w:p w14:paraId="5667383A" w14:textId="77777777" w:rsidR="00361A5C" w:rsidRDefault="00AE6776">
      <w:pPr>
        <w:spacing w:line="480" w:lineRule="auto"/>
        <w:jc w:val="both"/>
        <w:rPr>
          <w:rFonts w:ascii="Times New Roman" w:eastAsia="URWPalladioL-Bold" w:hAnsi="Times New Roman" w:cs="Times New Roman"/>
          <w:color w:val="000000"/>
          <w:sz w:val="24"/>
          <w:szCs w:val="24"/>
          <w:lang w:bidi="ar"/>
        </w:rPr>
      </w:pPr>
      <w:bookmarkStart w:id="2" w:name="_Hlk120639649"/>
      <w:proofErr w:type="spellStart"/>
      <w:r>
        <w:rPr>
          <w:rFonts w:ascii="Times New Roman" w:eastAsia="URWPalladioL-Bold" w:hAnsi="Times New Roman" w:cs="Times New Roman"/>
          <w:color w:val="000000"/>
          <w:sz w:val="24"/>
          <w:szCs w:val="24"/>
          <w:lang w:bidi="ar"/>
        </w:rPr>
        <w:t>Preuveneers</w:t>
      </w:r>
      <w:proofErr w:type="spellEnd"/>
      <w:r>
        <w:rPr>
          <w:rFonts w:ascii="Times New Roman" w:eastAsia="URWPalladioL-Bold" w:hAnsi="Times New Roman" w:cs="Times New Roman"/>
          <w:color w:val="000000"/>
          <w:sz w:val="24"/>
          <w:szCs w:val="24"/>
          <w:lang w:bidi="ar"/>
        </w:rPr>
        <w:t xml:space="preserve"> </w:t>
      </w:r>
      <w:r w:rsidR="00025CE7">
        <w:rPr>
          <w:rFonts w:ascii="Times New Roman" w:eastAsia="URWPalladioL-Bold" w:hAnsi="Times New Roman" w:cs="Times New Roman"/>
          <w:color w:val="000000"/>
          <w:sz w:val="24"/>
          <w:szCs w:val="24"/>
          <w:lang w:bidi="ar"/>
        </w:rPr>
        <w:t>and</w:t>
      </w:r>
      <w:r>
        <w:rPr>
          <w:rFonts w:ascii="Times New Roman" w:eastAsia="URWPalladioL-Bold" w:hAnsi="Times New Roman" w:cs="Times New Roman"/>
          <w:color w:val="000000"/>
          <w:sz w:val="24"/>
          <w:szCs w:val="24"/>
          <w:lang w:bidi="ar"/>
        </w:rPr>
        <w:t xml:space="preserve"> </w:t>
      </w:r>
      <w:proofErr w:type="spellStart"/>
      <w:r>
        <w:rPr>
          <w:rFonts w:ascii="Times New Roman" w:eastAsia="URWPalladioL-Bold" w:hAnsi="Times New Roman" w:cs="Times New Roman"/>
          <w:color w:val="000000"/>
          <w:sz w:val="24"/>
          <w:szCs w:val="24"/>
          <w:lang w:bidi="ar"/>
        </w:rPr>
        <w:t>Joosen</w:t>
      </w:r>
      <w:proofErr w:type="spellEnd"/>
      <w:r>
        <w:rPr>
          <w:rFonts w:ascii="Times New Roman" w:eastAsia="URWPalladioL-Bold" w:hAnsi="Times New Roman" w:cs="Times New Roman"/>
          <w:color w:val="000000"/>
          <w:sz w:val="24"/>
          <w:szCs w:val="24"/>
          <w:lang w:bidi="ar"/>
        </w:rPr>
        <w:t xml:space="preserve"> (2021) </w:t>
      </w:r>
      <w:r>
        <w:rPr>
          <w:rFonts w:ascii="Times New Roman" w:eastAsia="URWPalladioL-Roma" w:hAnsi="Times New Roman" w:cs="Times New Roman"/>
          <w:color w:val="000000"/>
          <w:sz w:val="24"/>
          <w:szCs w:val="24"/>
          <w:lang w:bidi="ar"/>
        </w:rPr>
        <w:t>introduce</w:t>
      </w:r>
      <w:r w:rsidR="007844F8">
        <w:rPr>
          <w:rFonts w:ascii="Times New Roman" w:eastAsia="URWPalladioL-Roma" w:hAnsi="Times New Roman" w:cs="Times New Roman"/>
          <w:color w:val="000000"/>
          <w:sz w:val="24"/>
          <w:szCs w:val="24"/>
          <w:lang w:bidi="ar"/>
        </w:rPr>
        <w:t>d</w:t>
      </w:r>
      <w:r>
        <w:rPr>
          <w:rFonts w:ascii="Times New Roman" w:eastAsia="URWPalladioL-Roma" w:hAnsi="Times New Roman" w:cs="Times New Roman"/>
          <w:color w:val="000000"/>
          <w:sz w:val="24"/>
          <w:szCs w:val="24"/>
          <w:lang w:bidi="ar"/>
        </w:rPr>
        <w:t xml:space="preserve"> machine learning based threat detection to the distribution of attribute-based Indicators of compromise. The authors used their model to secure a network for a distributed denial of service and did a comparative analysis of a few </w:t>
      </w:r>
      <w:proofErr w:type="gramStart"/>
      <w:r>
        <w:rPr>
          <w:rFonts w:ascii="Times New Roman" w:eastAsia="URWPalladioL-Roma" w:hAnsi="Times New Roman" w:cs="Times New Roman"/>
          <w:color w:val="000000"/>
          <w:sz w:val="24"/>
          <w:szCs w:val="24"/>
          <w:lang w:bidi="ar"/>
        </w:rPr>
        <w:t>machine</w:t>
      </w:r>
      <w:proofErr w:type="gramEnd"/>
      <w:r>
        <w:rPr>
          <w:rFonts w:ascii="Times New Roman" w:eastAsia="URWPalladioL-Roma" w:hAnsi="Times New Roman" w:cs="Times New Roman"/>
          <w:color w:val="000000"/>
          <w:sz w:val="24"/>
          <w:szCs w:val="24"/>
          <w:lang w:bidi="ar"/>
        </w:rPr>
        <w:t xml:space="preserve"> learning models and some deep learning models and their perceived strength to counter adversaries that tried to evade being detected. Their </w:t>
      </w:r>
      <w:r>
        <w:rPr>
          <w:rFonts w:ascii="Times New Roman" w:eastAsia="URWPalladioL-Roma" w:hAnsi="Times New Roman" w:cs="Times New Roman"/>
          <w:color w:val="000000"/>
          <w:sz w:val="24"/>
          <w:szCs w:val="24"/>
          <w:lang w:bidi="ar"/>
        </w:rPr>
        <w:lastRenderedPageBreak/>
        <w:t xml:space="preserve">solution simplified the sharing of machine learning models on threat intelligence sharing and incidence response platforms, also built a fresh taxonomy to link this threat intelligence with machine learning threats adversaries simultaneously reducing false positives and false negatives, thereby improving the accuracy of the machine learning models. Finally, they used their previous work to encrypt the threat intelligence so that unauthorized persons will not be able to access the sensitive machine learning models making the decryption possible for only designated persons. </w:t>
      </w:r>
    </w:p>
    <w:bookmarkEnd w:id="2"/>
    <w:p w14:paraId="50E4F38B"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2.6 Gap</w:t>
      </w:r>
      <w:r w:rsidR="006C4C5A">
        <w:rPr>
          <w:rFonts w:ascii="Times New Roman" w:hAnsi="Times New Roman" w:cs="Times New Roman"/>
          <w:b/>
          <w:bCs/>
          <w:sz w:val="28"/>
          <w:szCs w:val="28"/>
        </w:rPr>
        <w:t>s</w:t>
      </w:r>
      <w:r>
        <w:rPr>
          <w:rFonts w:ascii="Times New Roman" w:hAnsi="Times New Roman" w:cs="Times New Roman"/>
          <w:b/>
          <w:bCs/>
          <w:sz w:val="28"/>
          <w:szCs w:val="28"/>
        </w:rPr>
        <w:t xml:space="preserve"> Identified in</w:t>
      </w:r>
      <w:r w:rsidR="006C4C5A">
        <w:rPr>
          <w:rFonts w:ascii="Times New Roman" w:hAnsi="Times New Roman" w:cs="Times New Roman"/>
          <w:b/>
          <w:bCs/>
          <w:sz w:val="28"/>
          <w:szCs w:val="28"/>
        </w:rPr>
        <w:t xml:space="preserve"> the</w:t>
      </w:r>
      <w:r>
        <w:rPr>
          <w:rFonts w:ascii="Times New Roman" w:hAnsi="Times New Roman" w:cs="Times New Roman"/>
          <w:b/>
          <w:bCs/>
          <w:sz w:val="28"/>
          <w:szCs w:val="28"/>
        </w:rPr>
        <w:t xml:space="preserve"> Literature</w:t>
      </w:r>
    </w:p>
    <w:p w14:paraId="7A5FF99A" w14:textId="75E1784A" w:rsidR="00361A5C" w:rsidRDefault="00AE6776" w:rsidP="009C7F9F">
      <w:pPr>
        <w:spacing w:line="480" w:lineRule="auto"/>
        <w:jc w:val="both"/>
        <w:rPr>
          <w:rFonts w:ascii="Times New Roman" w:hAnsi="Times New Roman" w:cs="Times New Roman"/>
          <w:b/>
          <w:bCs/>
          <w:sz w:val="32"/>
          <w:szCs w:val="32"/>
        </w:rPr>
      </w:pPr>
      <w:bookmarkStart w:id="3" w:name="_Hlk120639683"/>
      <w:r>
        <w:rPr>
          <w:rFonts w:ascii="Times New Roman" w:hAnsi="Times New Roman" w:cs="Times New Roman"/>
          <w:sz w:val="24"/>
          <w:szCs w:val="24"/>
        </w:rPr>
        <w:t xml:space="preserve">Existing literature have shown that machine learning has been leveraged to better enhance Cyber Threat Intelligence. </w:t>
      </w:r>
      <w:r w:rsidR="006C69F4">
        <w:rPr>
          <w:rFonts w:ascii="Times New Roman" w:hAnsi="Times New Roman" w:cs="Times New Roman"/>
          <w:sz w:val="24"/>
          <w:szCs w:val="24"/>
        </w:rPr>
        <w:t>They</w:t>
      </w:r>
      <w:r>
        <w:rPr>
          <w:rFonts w:ascii="Times New Roman" w:hAnsi="Times New Roman" w:cs="Times New Roman"/>
          <w:sz w:val="24"/>
          <w:szCs w:val="24"/>
        </w:rPr>
        <w:t xml:space="preserve"> focused on automatic extraction of threat data from online platforms like twitter and hackers</w:t>
      </w:r>
      <w:r w:rsidR="007D7805">
        <w:rPr>
          <w:rFonts w:ascii="Times New Roman" w:hAnsi="Times New Roman" w:cs="Times New Roman"/>
          <w:sz w:val="24"/>
          <w:szCs w:val="24"/>
        </w:rPr>
        <w:t>’</w:t>
      </w:r>
      <w:r>
        <w:rPr>
          <w:rFonts w:ascii="Times New Roman" w:hAnsi="Times New Roman" w:cs="Times New Roman"/>
          <w:sz w:val="24"/>
          <w:szCs w:val="24"/>
        </w:rPr>
        <w:t xml:space="preserve"> forum while some of the </w:t>
      </w:r>
      <w:r w:rsidR="006C69F4">
        <w:rPr>
          <w:rFonts w:ascii="Times New Roman" w:hAnsi="Times New Roman" w:cs="Times New Roman"/>
          <w:sz w:val="24"/>
          <w:szCs w:val="24"/>
        </w:rPr>
        <w:t xml:space="preserve">authors </w:t>
      </w:r>
      <w:r>
        <w:rPr>
          <w:rFonts w:ascii="Times New Roman" w:hAnsi="Times New Roman" w:cs="Times New Roman"/>
          <w:sz w:val="24"/>
          <w:szCs w:val="24"/>
        </w:rPr>
        <w:t xml:space="preserve">also developed novel models. The literature review revealed that different sources of </w:t>
      </w:r>
      <w:r w:rsidR="007D7805">
        <w:rPr>
          <w:rFonts w:ascii="Times New Roman" w:hAnsi="Times New Roman" w:cs="Times New Roman"/>
          <w:sz w:val="24"/>
          <w:szCs w:val="24"/>
        </w:rPr>
        <w:t>open-source</w:t>
      </w:r>
      <w:r>
        <w:rPr>
          <w:rFonts w:ascii="Times New Roman" w:hAnsi="Times New Roman" w:cs="Times New Roman"/>
          <w:sz w:val="24"/>
          <w:szCs w:val="24"/>
        </w:rPr>
        <w:t xml:space="preserve"> data need to be used and other al</w:t>
      </w:r>
      <w:r w:rsidR="006C69F4">
        <w:rPr>
          <w:rFonts w:ascii="Times New Roman" w:hAnsi="Times New Roman" w:cs="Times New Roman"/>
          <w:sz w:val="24"/>
          <w:szCs w:val="24"/>
        </w:rPr>
        <w:t>gorithms should also be explored</w:t>
      </w:r>
      <w:r>
        <w:rPr>
          <w:rFonts w:ascii="Times New Roman" w:hAnsi="Times New Roman" w:cs="Times New Roman"/>
          <w:sz w:val="24"/>
          <w:szCs w:val="24"/>
        </w:rPr>
        <w:t xml:space="preserve">. This </w:t>
      </w:r>
      <w:r w:rsidR="006C69F4">
        <w:rPr>
          <w:rFonts w:ascii="Times New Roman" w:hAnsi="Times New Roman" w:cs="Times New Roman"/>
          <w:sz w:val="24"/>
          <w:szCs w:val="24"/>
        </w:rPr>
        <w:t xml:space="preserve">dissertation </w:t>
      </w:r>
      <w:r>
        <w:rPr>
          <w:rFonts w:ascii="Times New Roman" w:hAnsi="Times New Roman" w:cs="Times New Roman"/>
          <w:sz w:val="24"/>
          <w:szCs w:val="24"/>
        </w:rPr>
        <w:t>is concerned with the comparative analysis of Decision tree, Naive Bayes, Logistic Regression and Random Forest for cyber threat dataset.</w:t>
      </w:r>
      <w:bookmarkEnd w:id="3"/>
      <w:r>
        <w:rPr>
          <w:rFonts w:ascii="Times New Roman" w:hAnsi="Times New Roman" w:cs="Times New Roman"/>
          <w:b/>
          <w:bCs/>
          <w:sz w:val="32"/>
          <w:szCs w:val="32"/>
        </w:rPr>
        <w:br w:type="page"/>
      </w:r>
    </w:p>
    <w:p w14:paraId="4EF78E8B"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CHAPTER THREE</w:t>
      </w:r>
    </w:p>
    <w:p w14:paraId="0A243F3E"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METHODOLOGY</w:t>
      </w:r>
    </w:p>
    <w:p w14:paraId="2B9AF1B6" w14:textId="77777777" w:rsidR="00361A5C" w:rsidRDefault="00AE6776">
      <w:pPr>
        <w:numPr>
          <w:ilvl w:val="0"/>
          <w:numId w:val="7"/>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1 Research Design</w:t>
      </w:r>
    </w:p>
    <w:p w14:paraId="723791D4" w14:textId="1AD9A084" w:rsidR="00361A5C" w:rsidRDefault="00AE6776">
      <w:pPr>
        <w:spacing w:line="480" w:lineRule="auto"/>
        <w:jc w:val="both"/>
        <w:rPr>
          <w:rFonts w:ascii="Times New Roman" w:hAnsi="Times New Roman" w:cs="Times New Roman"/>
          <w:sz w:val="24"/>
          <w:szCs w:val="24"/>
        </w:rPr>
      </w:pPr>
      <w:bookmarkStart w:id="4" w:name="_Hlk120639840"/>
      <w:r>
        <w:rPr>
          <w:rFonts w:ascii="Times New Roman" w:hAnsi="Times New Roman" w:cs="Times New Roman"/>
          <w:sz w:val="24"/>
          <w:szCs w:val="24"/>
        </w:rPr>
        <w:t>This study implemented four algorithms Naive Bayes, Logistic Regression, Random Forest</w:t>
      </w:r>
      <w:r w:rsidR="006C69F4">
        <w:rPr>
          <w:rFonts w:ascii="Times New Roman" w:hAnsi="Times New Roman" w:cs="Times New Roman"/>
          <w:sz w:val="24"/>
          <w:szCs w:val="24"/>
        </w:rPr>
        <w:t xml:space="preserve"> and Decision tree</w:t>
      </w:r>
      <w:r>
        <w:rPr>
          <w:rFonts w:ascii="Times New Roman" w:hAnsi="Times New Roman" w:cs="Times New Roman"/>
          <w:sz w:val="24"/>
          <w:szCs w:val="24"/>
        </w:rPr>
        <w:t xml:space="preserve"> and compare</w:t>
      </w:r>
      <w:r w:rsidR="006C69F4">
        <w:rPr>
          <w:rFonts w:ascii="Times New Roman" w:hAnsi="Times New Roman" w:cs="Times New Roman"/>
          <w:sz w:val="24"/>
          <w:szCs w:val="24"/>
        </w:rPr>
        <w:t>d</w:t>
      </w:r>
      <w:r>
        <w:rPr>
          <w:rFonts w:ascii="Times New Roman" w:hAnsi="Times New Roman" w:cs="Times New Roman"/>
          <w:sz w:val="24"/>
          <w:szCs w:val="24"/>
        </w:rPr>
        <w:t xml:space="preserve"> their performance on getting Cyber Threat Intelligence from </w:t>
      </w:r>
      <w:r w:rsidR="007D7805">
        <w:rPr>
          <w:rFonts w:ascii="Times New Roman" w:hAnsi="Times New Roman" w:cs="Times New Roman"/>
          <w:sz w:val="24"/>
          <w:szCs w:val="24"/>
        </w:rPr>
        <w:t>open-source</w:t>
      </w:r>
      <w:r>
        <w:rPr>
          <w:rFonts w:ascii="Times New Roman" w:hAnsi="Times New Roman" w:cs="Times New Roman"/>
          <w:sz w:val="24"/>
          <w:szCs w:val="24"/>
        </w:rPr>
        <w:t xml:space="preserve"> data. Figure 3.1 d</w:t>
      </w:r>
      <w:r w:rsidR="006C69F4">
        <w:rPr>
          <w:rFonts w:ascii="Times New Roman" w:hAnsi="Times New Roman" w:cs="Times New Roman"/>
          <w:sz w:val="24"/>
          <w:szCs w:val="24"/>
        </w:rPr>
        <w:t>epict</w:t>
      </w:r>
      <w:r>
        <w:rPr>
          <w:rFonts w:ascii="Times New Roman" w:hAnsi="Times New Roman" w:cs="Times New Roman"/>
          <w:sz w:val="24"/>
          <w:szCs w:val="24"/>
        </w:rPr>
        <w:t>s the framework used in th</w:t>
      </w:r>
      <w:r w:rsidR="006C69F4">
        <w:rPr>
          <w:rFonts w:ascii="Times New Roman" w:hAnsi="Times New Roman" w:cs="Times New Roman"/>
          <w:sz w:val="24"/>
          <w:szCs w:val="24"/>
        </w:rPr>
        <w:t>e</w:t>
      </w:r>
      <w:r>
        <w:rPr>
          <w:rFonts w:ascii="Times New Roman" w:hAnsi="Times New Roman" w:cs="Times New Roman"/>
          <w:sz w:val="24"/>
          <w:szCs w:val="24"/>
        </w:rPr>
        <w:t xml:space="preserve"> study. The framework shows the phases involved in the development of the models which includes the collection and preprocessing of data, training and testing the data with Decision Tree, Naive Bayes, Logistic Regressi</w:t>
      </w:r>
      <w:r w:rsidR="00521F1E">
        <w:rPr>
          <w:rFonts w:ascii="Times New Roman" w:hAnsi="Times New Roman" w:cs="Times New Roman"/>
          <w:sz w:val="24"/>
          <w:szCs w:val="24"/>
        </w:rPr>
        <w:t>on and Random Forest algorithms.</w:t>
      </w:r>
    </w:p>
    <w:p w14:paraId="58E2737E" w14:textId="77777777" w:rsidR="00361A5C" w:rsidRDefault="00AE6776">
      <w:pPr>
        <w:spacing w:line="480" w:lineRule="auto"/>
        <w:jc w:val="both"/>
        <w:rPr>
          <w:rFonts w:ascii="Times New Roman" w:hAnsi="Times New Roman" w:cs="Times New Roman"/>
          <w:sz w:val="24"/>
          <w:szCs w:val="24"/>
        </w:rPr>
      </w:pPr>
      <w:r>
        <w:rPr>
          <w:noProof/>
          <w:lang w:eastAsia="en-US"/>
        </w:rPr>
        <w:drawing>
          <wp:inline distT="0" distB="0" distL="0" distR="0" wp14:anchorId="15A59F24" wp14:editId="0DD6E5D3">
            <wp:extent cx="5217160" cy="36671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17160" cy="3667125"/>
                    </a:xfrm>
                    <a:prstGeom prst="rect">
                      <a:avLst/>
                    </a:prstGeom>
                    <a:noFill/>
                    <a:ln>
                      <a:noFill/>
                    </a:ln>
                  </pic:spPr>
                </pic:pic>
              </a:graphicData>
            </a:graphic>
          </wp:inline>
        </w:drawing>
      </w:r>
    </w:p>
    <w:p w14:paraId="02757DD2" w14:textId="77777777" w:rsidR="00361A5C" w:rsidRDefault="00AE677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3.1: </w:t>
      </w:r>
      <w:r w:rsidR="00E3516F">
        <w:rPr>
          <w:rFonts w:ascii="Times New Roman" w:hAnsi="Times New Roman" w:cs="Times New Roman"/>
          <w:b/>
          <w:bCs/>
          <w:sz w:val="24"/>
          <w:szCs w:val="24"/>
        </w:rPr>
        <w:t xml:space="preserve">The </w:t>
      </w:r>
      <w:r>
        <w:rPr>
          <w:rFonts w:ascii="Times New Roman" w:hAnsi="Times New Roman" w:cs="Times New Roman"/>
          <w:b/>
          <w:bCs/>
          <w:sz w:val="24"/>
          <w:szCs w:val="24"/>
        </w:rPr>
        <w:t xml:space="preserve">Conceptual Framework of the </w:t>
      </w:r>
      <w:r w:rsidR="00E3516F">
        <w:rPr>
          <w:rFonts w:ascii="Times New Roman" w:hAnsi="Times New Roman" w:cs="Times New Roman"/>
          <w:b/>
          <w:bCs/>
          <w:sz w:val="24"/>
          <w:szCs w:val="24"/>
        </w:rPr>
        <w:t>Thesis</w:t>
      </w:r>
    </w:p>
    <w:p w14:paraId="70689AFB"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3.2 Research Design Layout</w:t>
      </w:r>
    </w:p>
    <w:p w14:paraId="780E8A24" w14:textId="77777777" w:rsidR="00361A5C" w:rsidRDefault="006C69F4">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All </w:t>
      </w:r>
      <w:r w:rsidR="00AE6776">
        <w:rPr>
          <w:rFonts w:ascii="Times New Roman" w:hAnsi="Times New Roman" w:cs="Times New Roman"/>
          <w:sz w:val="24"/>
          <w:szCs w:val="24"/>
        </w:rPr>
        <w:t>the processes in the research design are explained below given the details of their description</w:t>
      </w:r>
      <w:r>
        <w:rPr>
          <w:rFonts w:ascii="Times New Roman" w:hAnsi="Times New Roman" w:cs="Times New Roman"/>
          <w:sz w:val="24"/>
          <w:szCs w:val="24"/>
        </w:rPr>
        <w:t>s</w:t>
      </w:r>
      <w:r w:rsidR="00AE6776">
        <w:rPr>
          <w:rFonts w:ascii="Times New Roman" w:hAnsi="Times New Roman" w:cs="Times New Roman"/>
          <w:sz w:val="24"/>
          <w:szCs w:val="24"/>
        </w:rPr>
        <w:t xml:space="preserve"> and </w:t>
      </w:r>
      <w:r>
        <w:rPr>
          <w:rFonts w:ascii="Times New Roman" w:hAnsi="Times New Roman" w:cs="Times New Roman"/>
          <w:sz w:val="24"/>
          <w:szCs w:val="24"/>
        </w:rPr>
        <w:t>their implementation</w:t>
      </w:r>
      <w:r w:rsidR="00AE6776">
        <w:rPr>
          <w:rFonts w:ascii="Times New Roman" w:hAnsi="Times New Roman" w:cs="Times New Roman"/>
          <w:sz w:val="24"/>
          <w:szCs w:val="24"/>
        </w:rPr>
        <w:t>.</w:t>
      </w:r>
    </w:p>
    <w:p w14:paraId="60D67AB1" w14:textId="77777777" w:rsidR="00361A5C" w:rsidRDefault="00AE6776">
      <w:pPr>
        <w:spacing w:line="48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3.2.1 Dataset</w:t>
      </w:r>
    </w:p>
    <w:p w14:paraId="1F2DBCA2" w14:textId="77777777" w:rsidR="00361A5C" w:rsidRDefault="00AE6776">
      <w:pPr>
        <w:spacing w:line="480" w:lineRule="auto"/>
        <w:jc w:val="both"/>
        <w:rPr>
          <w:rFonts w:ascii="Times New Roman" w:hAnsi="Times New Roman" w:cs="Times New Roman"/>
          <w:sz w:val="24"/>
          <w:szCs w:val="24"/>
        </w:rPr>
      </w:pPr>
      <w:r>
        <w:rPr>
          <w:rFonts w:ascii="Times New Roman" w:eastAsia="STIXGeneral-Bold" w:hAnsi="Times New Roman" w:cs="Times New Roman"/>
          <w:sz w:val="24"/>
          <w:szCs w:val="24"/>
        </w:rPr>
        <w:t>The dataset employed in this comparative analysis is a Cyber Threat Intelligence (CTI) data that was automatically generated from public security report platforms and malware repository databases</w:t>
      </w:r>
      <w:r w:rsidR="00FD75BD">
        <w:rPr>
          <w:rFonts w:ascii="Times New Roman" w:eastAsia="STIXGeneral-Bold" w:hAnsi="Times New Roman" w:cs="Times New Roman"/>
          <w:sz w:val="24"/>
          <w:szCs w:val="24"/>
        </w:rPr>
        <w:t xml:space="preserve"> by Kim and Kim (2018)</w:t>
      </w:r>
      <w:r>
        <w:rPr>
          <w:rFonts w:ascii="Times New Roman" w:eastAsia="STIXGeneral-Bold" w:hAnsi="Times New Roman" w:cs="Times New Roman"/>
          <w:sz w:val="24"/>
          <w:szCs w:val="24"/>
        </w:rPr>
        <w:t xml:space="preserve">. The dataset </w:t>
      </w:r>
      <w:r w:rsidR="00FD75BD">
        <w:rPr>
          <w:rFonts w:ascii="Times New Roman" w:eastAsia="STIXGeneral-Bold" w:hAnsi="Times New Roman" w:cs="Times New Roman"/>
          <w:sz w:val="24"/>
          <w:szCs w:val="24"/>
        </w:rPr>
        <w:t>wa</w:t>
      </w:r>
      <w:r>
        <w:rPr>
          <w:rFonts w:ascii="Times New Roman" w:eastAsia="STIXGeneral-Bold" w:hAnsi="Times New Roman" w:cs="Times New Roman"/>
          <w:sz w:val="24"/>
          <w:szCs w:val="24"/>
        </w:rPr>
        <w:t xml:space="preserve">s in an extensible markup language (XML) format which entails roughly 640,000 records gathered from various security reports produced between January 2008 and June 2019. </w:t>
      </w:r>
      <w:r>
        <w:rPr>
          <w:rFonts w:ascii="Times New Roman" w:eastAsia="STIXGeneral-Bold" w:hAnsi="Times New Roman"/>
          <w:sz w:val="24"/>
          <w:szCs w:val="24"/>
        </w:rPr>
        <w:t>The URL, IP address, host, email account, hashes (such as MD5, SHA1 and SHA256), registry, common vulnerabilities and exposures (CVE), file names ending in specified extensions, and the program database (PDB) path are all included in the contents.</w:t>
      </w:r>
      <w:r>
        <w:rPr>
          <w:rFonts w:ascii="Times New Roman" w:eastAsia="STIXGeneral-Bold" w:hAnsi="Times New Roman" w:cs="Times New Roman"/>
          <w:sz w:val="24"/>
          <w:szCs w:val="24"/>
        </w:rPr>
        <w:t xml:space="preserve"> </w:t>
      </w:r>
      <w:r>
        <w:rPr>
          <w:rFonts w:ascii="Times New Roman" w:hAnsi="Times New Roman" w:cs="Times New Roman"/>
          <w:sz w:val="24"/>
          <w:szCs w:val="24"/>
        </w:rPr>
        <w:t xml:space="preserve">70% of the dataset was used for the training </w:t>
      </w:r>
      <w:r>
        <w:rPr>
          <w:rFonts w:ascii="Times New Roman" w:eastAsia="Segoe UI" w:hAnsi="Times New Roman" w:cs="Times New Roman"/>
          <w:sz w:val="24"/>
          <w:szCs w:val="24"/>
          <w:shd w:val="clear" w:color="auto" w:fill="FFFFFF"/>
        </w:rPr>
        <w:t>set to fit each model after which the performance was evaluated with the test set</w:t>
      </w:r>
      <w:r>
        <w:rPr>
          <w:rFonts w:ascii="Times New Roman" w:hAnsi="Times New Roman" w:cs="Times New Roman"/>
          <w:sz w:val="24"/>
          <w:szCs w:val="24"/>
        </w:rPr>
        <w:t xml:space="preserve"> 30% for testing for an unbiased model evaluation. </w:t>
      </w:r>
    </w:p>
    <w:p w14:paraId="38AA4EA5" w14:textId="1738D1B0" w:rsidR="00FD75BD" w:rsidRDefault="00FD75BD" w:rsidP="00FD75B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screenshot of the CTI dataset, in comma separated values (csv) format, used for the implementation of this project work is presented in Figure </w:t>
      </w:r>
      <w:r w:rsidR="0043331F">
        <w:rPr>
          <w:rFonts w:ascii="Times New Roman" w:hAnsi="Times New Roman" w:cs="Times New Roman"/>
          <w:sz w:val="24"/>
          <w:szCs w:val="24"/>
        </w:rPr>
        <w:t>3</w:t>
      </w:r>
      <w:r>
        <w:rPr>
          <w:rFonts w:ascii="Times New Roman" w:hAnsi="Times New Roman" w:cs="Times New Roman"/>
          <w:sz w:val="24"/>
          <w:szCs w:val="24"/>
        </w:rPr>
        <w:t>.</w:t>
      </w:r>
      <w:r w:rsidR="00FC45E3">
        <w:rPr>
          <w:rFonts w:ascii="Times New Roman" w:hAnsi="Times New Roman" w:cs="Times New Roman"/>
          <w:sz w:val="24"/>
          <w:szCs w:val="24"/>
        </w:rPr>
        <w:t>2</w:t>
      </w:r>
      <w:r>
        <w:rPr>
          <w:rFonts w:ascii="Times New Roman" w:hAnsi="Times New Roman" w:cs="Times New Roman"/>
          <w:sz w:val="24"/>
          <w:szCs w:val="24"/>
        </w:rPr>
        <w:t xml:space="preserve"> </w:t>
      </w:r>
      <w:r w:rsidR="00514643">
        <w:rPr>
          <w:rFonts w:ascii="Times New Roman" w:hAnsi="Times New Roman" w:cs="Times New Roman"/>
          <w:sz w:val="24"/>
          <w:szCs w:val="24"/>
        </w:rPr>
        <w:t>for</w:t>
      </w:r>
      <w:r>
        <w:rPr>
          <w:rFonts w:ascii="Times New Roman" w:hAnsi="Times New Roman" w:cs="Times New Roman"/>
          <w:sz w:val="24"/>
          <w:szCs w:val="24"/>
        </w:rPr>
        <w:t xml:space="preserve"> user to understand the level of abstraction represented in Figu</w:t>
      </w:r>
      <w:r w:rsidR="0043331F">
        <w:rPr>
          <w:rFonts w:ascii="Times New Roman" w:hAnsi="Times New Roman" w:cs="Times New Roman"/>
          <w:sz w:val="24"/>
          <w:szCs w:val="24"/>
        </w:rPr>
        <w:t>re 3</w:t>
      </w:r>
      <w:r w:rsidR="00FC45E3">
        <w:rPr>
          <w:rFonts w:ascii="Times New Roman" w:hAnsi="Times New Roman" w:cs="Times New Roman"/>
          <w:sz w:val="24"/>
          <w:szCs w:val="24"/>
        </w:rPr>
        <w:t>.3</w:t>
      </w:r>
      <w:r>
        <w:rPr>
          <w:rFonts w:ascii="Times New Roman" w:hAnsi="Times New Roman" w:cs="Times New Roman"/>
          <w:sz w:val="24"/>
          <w:szCs w:val="24"/>
        </w:rPr>
        <w:t xml:space="preserve">. </w:t>
      </w:r>
    </w:p>
    <w:p w14:paraId="7897E7D4" w14:textId="77777777" w:rsidR="00FD75BD" w:rsidRDefault="00FD75BD" w:rsidP="00FD75BD">
      <w:r>
        <w:rPr>
          <w:noProof/>
          <w:lang w:eastAsia="en-US"/>
        </w:rPr>
        <w:drawing>
          <wp:inline distT="0" distB="0" distL="0" distR="0" wp14:anchorId="083B768B" wp14:editId="6C3F7062">
            <wp:extent cx="5349875" cy="3255010"/>
            <wp:effectExtent l="19050" t="0" r="274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srcRect l="6602" t="27692" r="20844" b="18462"/>
                    <a:stretch>
                      <a:fillRect/>
                    </a:stretch>
                  </pic:blipFill>
                  <pic:spPr>
                    <a:xfrm>
                      <a:off x="0" y="0"/>
                      <a:ext cx="5351157" cy="3255781"/>
                    </a:xfrm>
                    <a:prstGeom prst="rect">
                      <a:avLst/>
                    </a:prstGeom>
                    <a:noFill/>
                    <a:ln w="9525">
                      <a:noFill/>
                      <a:miter lim="800000"/>
                      <a:headEnd/>
                      <a:tailEnd/>
                    </a:ln>
                  </pic:spPr>
                </pic:pic>
              </a:graphicData>
            </a:graphic>
          </wp:inline>
        </w:drawing>
      </w:r>
    </w:p>
    <w:p w14:paraId="76A5B2B0" w14:textId="77777777" w:rsidR="00FD75BD" w:rsidRDefault="0043331F" w:rsidP="00FD75B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3</w:t>
      </w:r>
      <w:r w:rsidR="00FD75BD">
        <w:rPr>
          <w:rFonts w:ascii="Times New Roman" w:hAnsi="Times New Roman" w:cs="Times New Roman"/>
          <w:b/>
          <w:bCs/>
          <w:sz w:val="24"/>
          <w:szCs w:val="24"/>
        </w:rPr>
        <w:t>.</w:t>
      </w:r>
      <w:r w:rsidR="00FC45E3">
        <w:rPr>
          <w:rFonts w:ascii="Times New Roman" w:hAnsi="Times New Roman" w:cs="Times New Roman"/>
          <w:b/>
          <w:bCs/>
          <w:sz w:val="24"/>
          <w:szCs w:val="24"/>
        </w:rPr>
        <w:t>2</w:t>
      </w:r>
      <w:r w:rsidR="00FD75BD">
        <w:rPr>
          <w:rFonts w:ascii="Times New Roman" w:hAnsi="Times New Roman" w:cs="Times New Roman"/>
          <w:b/>
          <w:bCs/>
          <w:sz w:val="24"/>
          <w:szCs w:val="24"/>
        </w:rPr>
        <w:t>:</w:t>
      </w:r>
      <w:r w:rsidR="00FD75BD">
        <w:rPr>
          <w:rFonts w:ascii="Times New Roman" w:hAnsi="Times New Roman" w:cs="Times New Roman"/>
          <w:b/>
          <w:bCs/>
          <w:sz w:val="24"/>
          <w:szCs w:val="24"/>
        </w:rPr>
        <w:tab/>
        <w:t xml:space="preserve">The Dataset used for the </w:t>
      </w:r>
      <w:r w:rsidR="00FC45E3">
        <w:rPr>
          <w:rFonts w:ascii="Times New Roman" w:hAnsi="Times New Roman" w:cs="Times New Roman"/>
          <w:b/>
          <w:bCs/>
          <w:sz w:val="24"/>
          <w:szCs w:val="24"/>
        </w:rPr>
        <w:t>Thesis</w:t>
      </w:r>
    </w:p>
    <w:p w14:paraId="4DC501BF"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3.2.2 Data Preprocessing</w:t>
      </w:r>
    </w:p>
    <w:p w14:paraId="19E0E750" w14:textId="129C2110" w:rsidR="00FD75BD" w:rsidRDefault="00FD75BD" w:rsidP="000035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Apparently, none of the selected machine learning models can work efficiently with the dataset shown in Figure </w:t>
      </w:r>
      <w:r w:rsidR="00003513">
        <w:rPr>
          <w:rFonts w:ascii="Times New Roman" w:hAnsi="Times New Roman" w:cs="Times New Roman"/>
          <w:sz w:val="24"/>
          <w:szCs w:val="24"/>
        </w:rPr>
        <w:t>3</w:t>
      </w:r>
      <w:r>
        <w:rPr>
          <w:rFonts w:ascii="Times New Roman" w:hAnsi="Times New Roman" w:cs="Times New Roman"/>
          <w:sz w:val="24"/>
          <w:szCs w:val="24"/>
        </w:rPr>
        <w:t xml:space="preserve">.1 </w:t>
      </w:r>
      <w:r w:rsidR="00003513">
        <w:rPr>
          <w:rFonts w:ascii="Times New Roman" w:hAnsi="Times New Roman" w:cs="Times New Roman"/>
          <w:sz w:val="24"/>
          <w:szCs w:val="24"/>
        </w:rPr>
        <w:t xml:space="preserve">because some cells contain empty entries, some fields </w:t>
      </w:r>
      <w:r w:rsidR="00E57A2F">
        <w:rPr>
          <w:rFonts w:ascii="Times New Roman" w:hAnsi="Times New Roman" w:cs="Times New Roman"/>
          <w:sz w:val="24"/>
          <w:szCs w:val="24"/>
        </w:rPr>
        <w:t>are not</w:t>
      </w:r>
      <w:r w:rsidR="00514643">
        <w:rPr>
          <w:rFonts w:ascii="Times New Roman" w:hAnsi="Times New Roman" w:cs="Times New Roman"/>
          <w:sz w:val="24"/>
          <w:szCs w:val="24"/>
        </w:rPr>
        <w:t xml:space="preserve"> </w:t>
      </w:r>
      <w:r w:rsidR="00003513">
        <w:rPr>
          <w:rFonts w:ascii="Times New Roman" w:hAnsi="Times New Roman" w:cs="Times New Roman"/>
          <w:sz w:val="24"/>
          <w:szCs w:val="24"/>
        </w:rPr>
        <w:t>important</w:t>
      </w:r>
      <w:r w:rsidR="00514643">
        <w:rPr>
          <w:rFonts w:ascii="Times New Roman" w:hAnsi="Times New Roman" w:cs="Times New Roman"/>
          <w:sz w:val="24"/>
          <w:szCs w:val="24"/>
        </w:rPr>
        <w:t xml:space="preserve">, </w:t>
      </w:r>
      <w:r w:rsidR="00003513">
        <w:rPr>
          <w:rFonts w:ascii="Times New Roman" w:hAnsi="Times New Roman" w:cs="Times New Roman"/>
          <w:sz w:val="24"/>
          <w:szCs w:val="24"/>
        </w:rPr>
        <w:t>and m</w:t>
      </w:r>
      <w:r>
        <w:rPr>
          <w:rFonts w:ascii="Times New Roman" w:hAnsi="Times New Roman" w:cs="Times New Roman"/>
          <w:sz w:val="24"/>
          <w:szCs w:val="24"/>
        </w:rPr>
        <w:t>ost entries are categorical data</w:t>
      </w:r>
      <w:r w:rsidR="00003513">
        <w:rPr>
          <w:rFonts w:ascii="Times New Roman" w:hAnsi="Times New Roman" w:cs="Times New Roman"/>
          <w:sz w:val="24"/>
          <w:szCs w:val="24"/>
        </w:rPr>
        <w:t>.</w:t>
      </w:r>
    </w:p>
    <w:p w14:paraId="6416A341" w14:textId="77777777" w:rsidR="00FD75BD" w:rsidRDefault="00FD75BD" w:rsidP="00FD75B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solve the stated problems associated with the dataset, </w:t>
      </w:r>
      <w:r w:rsidR="00003513">
        <w:rPr>
          <w:rFonts w:ascii="Times New Roman" w:hAnsi="Times New Roman" w:cs="Times New Roman"/>
          <w:sz w:val="24"/>
          <w:szCs w:val="24"/>
        </w:rPr>
        <w:t>some important operations were performed on the dataset. Firstly, the dataset was split into training and validation</w:t>
      </w:r>
      <w:r w:rsidR="00CE0659">
        <w:rPr>
          <w:rFonts w:ascii="Times New Roman" w:hAnsi="Times New Roman" w:cs="Times New Roman"/>
          <w:sz w:val="24"/>
          <w:szCs w:val="24"/>
        </w:rPr>
        <w:t xml:space="preserve"> sets</w:t>
      </w:r>
      <w:r w:rsidR="00003513">
        <w:rPr>
          <w:rFonts w:ascii="Times New Roman" w:hAnsi="Times New Roman" w:cs="Times New Roman"/>
          <w:sz w:val="24"/>
          <w:szCs w:val="24"/>
        </w:rPr>
        <w:t xml:space="preserve">, </w:t>
      </w:r>
      <w:r w:rsidR="00CE0659">
        <w:rPr>
          <w:rFonts w:ascii="Times New Roman" w:hAnsi="Times New Roman" w:cs="Times New Roman"/>
          <w:sz w:val="24"/>
          <w:szCs w:val="24"/>
        </w:rPr>
        <w:t xml:space="preserve">the </w:t>
      </w:r>
      <w:r>
        <w:rPr>
          <w:rFonts w:ascii="Times New Roman" w:hAnsi="Times New Roman" w:cs="Times New Roman"/>
          <w:sz w:val="24"/>
          <w:szCs w:val="24"/>
        </w:rPr>
        <w:t>empty entries</w:t>
      </w:r>
      <w:r w:rsidR="00CE0659">
        <w:rPr>
          <w:rFonts w:ascii="Times New Roman" w:hAnsi="Times New Roman" w:cs="Times New Roman"/>
          <w:sz w:val="24"/>
          <w:szCs w:val="24"/>
        </w:rPr>
        <w:t xml:space="preserve"> were eliminated</w:t>
      </w:r>
      <w:r>
        <w:rPr>
          <w:rFonts w:ascii="Times New Roman" w:hAnsi="Times New Roman" w:cs="Times New Roman"/>
          <w:sz w:val="24"/>
          <w:szCs w:val="24"/>
        </w:rPr>
        <w:t xml:space="preserve">, </w:t>
      </w:r>
      <w:proofErr w:type="spellStart"/>
      <w:r w:rsidR="00003513">
        <w:rPr>
          <w:rFonts w:ascii="Times New Roman" w:hAnsi="Times New Roman" w:cs="Times New Roman"/>
          <w:sz w:val="24"/>
          <w:szCs w:val="24"/>
        </w:rPr>
        <w:t>LabelEncoder</w:t>
      </w:r>
      <w:proofErr w:type="spellEnd"/>
      <w:r w:rsidR="00003513">
        <w:rPr>
          <w:rFonts w:ascii="Times New Roman" w:hAnsi="Times New Roman" w:cs="Times New Roman"/>
          <w:sz w:val="24"/>
          <w:szCs w:val="24"/>
        </w:rPr>
        <w:t xml:space="preserve"> was used to fi</w:t>
      </w:r>
      <w:r w:rsidR="00CE0659">
        <w:rPr>
          <w:rFonts w:ascii="Times New Roman" w:hAnsi="Times New Roman" w:cs="Times New Roman"/>
          <w:sz w:val="24"/>
          <w:szCs w:val="24"/>
        </w:rPr>
        <w:t>x categorical fea</w:t>
      </w:r>
      <w:r w:rsidR="00003513">
        <w:rPr>
          <w:rFonts w:ascii="Times New Roman" w:hAnsi="Times New Roman" w:cs="Times New Roman"/>
          <w:sz w:val="24"/>
          <w:szCs w:val="24"/>
        </w:rPr>
        <w:t>tures</w:t>
      </w:r>
      <w:r>
        <w:rPr>
          <w:rFonts w:ascii="Times New Roman" w:hAnsi="Times New Roman" w:cs="Times New Roman"/>
          <w:sz w:val="24"/>
          <w:szCs w:val="24"/>
        </w:rPr>
        <w:t xml:space="preserve">, and data </w:t>
      </w:r>
      <w:r w:rsidR="00CE0659">
        <w:rPr>
          <w:rFonts w:ascii="Times New Roman" w:hAnsi="Times New Roman" w:cs="Times New Roman"/>
          <w:sz w:val="24"/>
          <w:szCs w:val="24"/>
        </w:rPr>
        <w:t>normaliz</w:t>
      </w:r>
      <w:r>
        <w:rPr>
          <w:rFonts w:ascii="Times New Roman" w:hAnsi="Times New Roman" w:cs="Times New Roman"/>
          <w:sz w:val="24"/>
          <w:szCs w:val="24"/>
        </w:rPr>
        <w:t xml:space="preserve">ation </w:t>
      </w:r>
      <w:r w:rsidR="00CE0659">
        <w:rPr>
          <w:rFonts w:ascii="Times New Roman" w:hAnsi="Times New Roman" w:cs="Times New Roman"/>
          <w:sz w:val="24"/>
          <w:szCs w:val="24"/>
        </w:rPr>
        <w:t>u</w:t>
      </w:r>
      <w:r w:rsidR="00D210E1">
        <w:rPr>
          <w:rFonts w:ascii="Times New Roman" w:hAnsi="Times New Roman" w:cs="Times New Roman"/>
          <w:sz w:val="24"/>
          <w:szCs w:val="24"/>
        </w:rPr>
        <w:t xml:space="preserve">sing the </w:t>
      </w:r>
      <w:proofErr w:type="spellStart"/>
      <w:r w:rsidR="00D210E1">
        <w:rPr>
          <w:rFonts w:ascii="Times New Roman" w:hAnsi="Times New Roman" w:cs="Times New Roman"/>
          <w:sz w:val="24"/>
          <w:szCs w:val="24"/>
        </w:rPr>
        <w:t>StandardS</w:t>
      </w:r>
      <w:r w:rsidR="00CE0659">
        <w:rPr>
          <w:rFonts w:ascii="Times New Roman" w:hAnsi="Times New Roman" w:cs="Times New Roman"/>
          <w:sz w:val="24"/>
          <w:szCs w:val="24"/>
        </w:rPr>
        <w:t>caler</w:t>
      </w:r>
      <w:proofErr w:type="spellEnd"/>
      <w:r w:rsidR="00CE0659">
        <w:rPr>
          <w:rFonts w:ascii="Times New Roman" w:hAnsi="Times New Roman" w:cs="Times New Roman"/>
          <w:sz w:val="24"/>
          <w:szCs w:val="24"/>
        </w:rPr>
        <w:t xml:space="preserve"> library</w:t>
      </w:r>
      <w:r>
        <w:rPr>
          <w:rFonts w:ascii="Times New Roman" w:hAnsi="Times New Roman" w:cs="Times New Roman"/>
          <w:sz w:val="24"/>
          <w:szCs w:val="24"/>
        </w:rPr>
        <w:t xml:space="preserve"> part of data preprocessing tasks. </w:t>
      </w:r>
      <w:r w:rsidR="00CE0659">
        <w:rPr>
          <w:rFonts w:ascii="Times New Roman" w:hAnsi="Times New Roman" w:cs="Times New Roman"/>
          <w:sz w:val="24"/>
          <w:szCs w:val="24"/>
        </w:rPr>
        <w:t>T</w:t>
      </w:r>
      <w:r>
        <w:rPr>
          <w:rFonts w:ascii="Times New Roman" w:hAnsi="Times New Roman" w:cs="Times New Roman"/>
          <w:sz w:val="24"/>
          <w:szCs w:val="24"/>
        </w:rPr>
        <w:t xml:space="preserve">he output of the preprocessing tasks is depicted visually in Figure </w:t>
      </w:r>
      <w:r w:rsidR="00003513">
        <w:rPr>
          <w:rFonts w:ascii="Times New Roman" w:hAnsi="Times New Roman" w:cs="Times New Roman"/>
          <w:sz w:val="24"/>
          <w:szCs w:val="24"/>
        </w:rPr>
        <w:t>3</w:t>
      </w:r>
      <w:r>
        <w:rPr>
          <w:rFonts w:ascii="Times New Roman" w:hAnsi="Times New Roman" w:cs="Times New Roman"/>
          <w:sz w:val="24"/>
          <w:szCs w:val="24"/>
        </w:rPr>
        <w:t>.</w:t>
      </w:r>
      <w:r w:rsidR="00FC45E3">
        <w:rPr>
          <w:rFonts w:ascii="Times New Roman" w:hAnsi="Times New Roman" w:cs="Times New Roman"/>
          <w:sz w:val="24"/>
          <w:szCs w:val="24"/>
        </w:rPr>
        <w:t>3</w:t>
      </w:r>
      <w:r>
        <w:rPr>
          <w:rFonts w:ascii="Times New Roman" w:hAnsi="Times New Roman" w:cs="Times New Roman"/>
          <w:sz w:val="24"/>
          <w:szCs w:val="24"/>
        </w:rPr>
        <w:t xml:space="preserve">. </w:t>
      </w:r>
    </w:p>
    <w:p w14:paraId="5381E17C" w14:textId="77777777" w:rsidR="00FE1C83" w:rsidRDefault="00FE1C83" w:rsidP="00FD75BD">
      <w:pPr>
        <w:spacing w:line="480" w:lineRule="auto"/>
        <w:jc w:val="both"/>
        <w:rPr>
          <w:rFonts w:ascii="Times New Roman" w:hAnsi="Times New Roman" w:cs="Times New Roman"/>
          <w:sz w:val="24"/>
          <w:szCs w:val="24"/>
        </w:rPr>
      </w:pPr>
      <w:r>
        <w:rPr>
          <w:rFonts w:ascii="Times New Roman" w:hAnsi="Times New Roman" w:cs="Times New Roman"/>
          <w:sz w:val="24"/>
          <w:szCs w:val="24"/>
        </w:rPr>
        <w:t>The function “</w:t>
      </w:r>
      <w:proofErr w:type="spellStart"/>
      <w:r w:rsidRPr="00FE1C83">
        <w:rPr>
          <w:rFonts w:ascii="Times New Roman" w:hAnsi="Times New Roman" w:cs="Times New Roman"/>
          <w:sz w:val="24"/>
          <w:szCs w:val="24"/>
        </w:rPr>
        <w:t>train_test_split</w:t>
      </w:r>
      <w:proofErr w:type="spellEnd"/>
      <w:r>
        <w:rPr>
          <w:rFonts w:ascii="Times New Roman" w:hAnsi="Times New Roman" w:cs="Times New Roman"/>
          <w:sz w:val="24"/>
          <w:szCs w:val="24"/>
        </w:rPr>
        <w:t xml:space="preserve">” is imported from </w:t>
      </w:r>
      <w:proofErr w:type="spellStart"/>
      <w:r>
        <w:rPr>
          <w:rFonts w:ascii="Times New Roman" w:hAnsi="Times New Roman" w:cs="Times New Roman"/>
          <w:sz w:val="24"/>
          <w:szCs w:val="24"/>
        </w:rPr>
        <w:t>scikitlearn</w:t>
      </w:r>
      <w:proofErr w:type="spellEnd"/>
      <w:r>
        <w:rPr>
          <w:rFonts w:ascii="Times New Roman" w:hAnsi="Times New Roman" w:cs="Times New Roman"/>
          <w:sz w:val="24"/>
          <w:szCs w:val="24"/>
        </w:rPr>
        <w:t xml:space="preserve"> in order to split the dataset into the 70% train and 30% test subsets.</w:t>
      </w:r>
    </w:p>
    <w:p w14:paraId="38B428F7" w14:textId="77777777" w:rsidR="00FE1C83" w:rsidRPr="00FE1C83" w:rsidRDefault="00FE1C83" w:rsidP="00FD75BD">
      <w:pPr>
        <w:spacing w:line="480" w:lineRule="auto"/>
        <w:jc w:val="both"/>
        <w:rPr>
          <w:rFonts w:ascii="Times New Roman" w:hAnsi="Times New Roman" w:cs="Times New Roman"/>
          <w:i/>
          <w:sz w:val="24"/>
          <w:szCs w:val="24"/>
        </w:rPr>
      </w:pPr>
      <w:r w:rsidRPr="00FE1C83">
        <w:rPr>
          <w:rFonts w:ascii="Times New Roman" w:hAnsi="Times New Roman" w:cs="Times New Roman"/>
          <w:i/>
          <w:sz w:val="24"/>
          <w:szCs w:val="24"/>
        </w:rPr>
        <w:t xml:space="preserve">from </w:t>
      </w:r>
      <w:proofErr w:type="spellStart"/>
      <w:proofErr w:type="gramStart"/>
      <w:r w:rsidRPr="00FE1C83">
        <w:rPr>
          <w:rFonts w:ascii="Times New Roman" w:hAnsi="Times New Roman" w:cs="Times New Roman"/>
          <w:i/>
          <w:sz w:val="24"/>
          <w:szCs w:val="24"/>
        </w:rPr>
        <w:t>sklearn.model</w:t>
      </w:r>
      <w:proofErr w:type="gramEnd"/>
      <w:r w:rsidRPr="00FE1C83">
        <w:rPr>
          <w:rFonts w:ascii="Times New Roman" w:hAnsi="Times New Roman" w:cs="Times New Roman"/>
          <w:i/>
          <w:sz w:val="24"/>
          <w:szCs w:val="24"/>
        </w:rPr>
        <w:t>_selection</w:t>
      </w:r>
      <w:proofErr w:type="spellEnd"/>
      <w:r w:rsidRPr="00FE1C83">
        <w:rPr>
          <w:rFonts w:ascii="Times New Roman" w:hAnsi="Times New Roman" w:cs="Times New Roman"/>
          <w:i/>
          <w:sz w:val="24"/>
          <w:szCs w:val="24"/>
        </w:rPr>
        <w:t xml:space="preserve"> import </w:t>
      </w:r>
      <w:proofErr w:type="spellStart"/>
      <w:r w:rsidRPr="00FE1C83">
        <w:rPr>
          <w:rFonts w:ascii="Times New Roman" w:hAnsi="Times New Roman" w:cs="Times New Roman"/>
          <w:i/>
          <w:sz w:val="24"/>
          <w:szCs w:val="24"/>
        </w:rPr>
        <w:t>train_test_split</w:t>
      </w:r>
      <w:proofErr w:type="spellEnd"/>
    </w:p>
    <w:p w14:paraId="72945A2D" w14:textId="77777777" w:rsidR="00FE1C83" w:rsidRPr="00FE1C83" w:rsidRDefault="00FE1C83" w:rsidP="00FD75BD">
      <w:pPr>
        <w:spacing w:line="480" w:lineRule="auto"/>
        <w:jc w:val="both"/>
        <w:rPr>
          <w:rFonts w:ascii="Times New Roman" w:hAnsi="Times New Roman" w:cs="Times New Roman"/>
          <w:i/>
          <w:sz w:val="24"/>
          <w:szCs w:val="24"/>
        </w:rPr>
      </w:pPr>
      <w:proofErr w:type="spellStart"/>
      <w:r w:rsidRPr="00FE1C83">
        <w:rPr>
          <w:rFonts w:ascii="Times New Roman" w:hAnsi="Times New Roman" w:cs="Times New Roman"/>
          <w:i/>
          <w:sz w:val="24"/>
          <w:szCs w:val="24"/>
        </w:rPr>
        <w:t>X_train</w:t>
      </w:r>
      <w:proofErr w:type="spellEnd"/>
      <w:r w:rsidRPr="00FE1C83">
        <w:rPr>
          <w:rFonts w:ascii="Times New Roman" w:hAnsi="Times New Roman" w:cs="Times New Roman"/>
          <w:i/>
          <w:sz w:val="24"/>
          <w:szCs w:val="24"/>
        </w:rPr>
        <w:t xml:space="preserve">, </w:t>
      </w:r>
      <w:proofErr w:type="spellStart"/>
      <w:r w:rsidRPr="00FE1C83">
        <w:rPr>
          <w:rFonts w:ascii="Times New Roman" w:hAnsi="Times New Roman" w:cs="Times New Roman"/>
          <w:i/>
          <w:sz w:val="24"/>
          <w:szCs w:val="24"/>
        </w:rPr>
        <w:t>X_test</w:t>
      </w:r>
      <w:proofErr w:type="spellEnd"/>
      <w:r w:rsidRPr="00FE1C83">
        <w:rPr>
          <w:rFonts w:ascii="Times New Roman" w:hAnsi="Times New Roman" w:cs="Times New Roman"/>
          <w:i/>
          <w:sz w:val="24"/>
          <w:szCs w:val="24"/>
        </w:rPr>
        <w:t xml:space="preserve">, </w:t>
      </w:r>
      <w:proofErr w:type="spellStart"/>
      <w:r w:rsidRPr="00FE1C83">
        <w:rPr>
          <w:rFonts w:ascii="Times New Roman" w:hAnsi="Times New Roman" w:cs="Times New Roman"/>
          <w:i/>
          <w:sz w:val="24"/>
          <w:szCs w:val="24"/>
        </w:rPr>
        <w:t>y_train</w:t>
      </w:r>
      <w:proofErr w:type="spellEnd"/>
      <w:r w:rsidRPr="00FE1C83">
        <w:rPr>
          <w:rFonts w:ascii="Times New Roman" w:hAnsi="Times New Roman" w:cs="Times New Roman"/>
          <w:i/>
          <w:sz w:val="24"/>
          <w:szCs w:val="24"/>
        </w:rPr>
        <w:t xml:space="preserve">, </w:t>
      </w:r>
      <w:proofErr w:type="spellStart"/>
      <w:r w:rsidRPr="00FE1C83">
        <w:rPr>
          <w:rFonts w:ascii="Times New Roman" w:hAnsi="Times New Roman" w:cs="Times New Roman"/>
          <w:i/>
          <w:sz w:val="24"/>
          <w:szCs w:val="24"/>
        </w:rPr>
        <w:t>y_test</w:t>
      </w:r>
      <w:proofErr w:type="spellEnd"/>
      <w:r w:rsidRPr="00FE1C83">
        <w:rPr>
          <w:rFonts w:ascii="Times New Roman" w:hAnsi="Times New Roman" w:cs="Times New Roman"/>
          <w:i/>
          <w:sz w:val="24"/>
          <w:szCs w:val="24"/>
        </w:rPr>
        <w:t xml:space="preserve"> = </w:t>
      </w:r>
      <w:proofErr w:type="spellStart"/>
      <w:r w:rsidRPr="00FE1C83">
        <w:rPr>
          <w:rFonts w:ascii="Times New Roman" w:hAnsi="Times New Roman" w:cs="Times New Roman"/>
          <w:i/>
          <w:sz w:val="24"/>
          <w:szCs w:val="24"/>
        </w:rPr>
        <w:t>train_test_</w:t>
      </w:r>
      <w:proofErr w:type="gramStart"/>
      <w:r w:rsidRPr="00FE1C83">
        <w:rPr>
          <w:rFonts w:ascii="Times New Roman" w:hAnsi="Times New Roman" w:cs="Times New Roman"/>
          <w:i/>
          <w:sz w:val="24"/>
          <w:szCs w:val="24"/>
        </w:rPr>
        <w:t>split</w:t>
      </w:r>
      <w:proofErr w:type="spellEnd"/>
      <w:r w:rsidRPr="00FE1C83">
        <w:rPr>
          <w:rFonts w:ascii="Times New Roman" w:hAnsi="Times New Roman" w:cs="Times New Roman"/>
          <w:i/>
          <w:sz w:val="24"/>
          <w:szCs w:val="24"/>
        </w:rPr>
        <w:t>(</w:t>
      </w:r>
      <w:proofErr w:type="gramEnd"/>
      <w:r w:rsidRPr="00FE1C83">
        <w:rPr>
          <w:rFonts w:ascii="Times New Roman" w:hAnsi="Times New Roman" w:cs="Times New Roman"/>
          <w:i/>
          <w:sz w:val="24"/>
          <w:szCs w:val="24"/>
        </w:rPr>
        <w:t xml:space="preserve">X, y, </w:t>
      </w:r>
      <w:proofErr w:type="spellStart"/>
      <w:r w:rsidRPr="00FE1C83">
        <w:rPr>
          <w:rFonts w:ascii="Times New Roman" w:hAnsi="Times New Roman" w:cs="Times New Roman"/>
          <w:i/>
          <w:sz w:val="24"/>
          <w:szCs w:val="24"/>
        </w:rPr>
        <w:t>test_size</w:t>
      </w:r>
      <w:proofErr w:type="spellEnd"/>
      <w:r w:rsidRPr="00FE1C83">
        <w:rPr>
          <w:rFonts w:ascii="Times New Roman" w:hAnsi="Times New Roman" w:cs="Times New Roman"/>
          <w:i/>
          <w:sz w:val="24"/>
          <w:szCs w:val="24"/>
        </w:rPr>
        <w:t xml:space="preserve">=0.3, </w:t>
      </w:r>
      <w:proofErr w:type="spellStart"/>
      <w:r w:rsidRPr="00FE1C83">
        <w:rPr>
          <w:rFonts w:ascii="Times New Roman" w:hAnsi="Times New Roman" w:cs="Times New Roman"/>
          <w:i/>
          <w:sz w:val="24"/>
          <w:szCs w:val="24"/>
        </w:rPr>
        <w:t>random_state</w:t>
      </w:r>
      <w:proofErr w:type="spellEnd"/>
      <w:r w:rsidRPr="00FE1C83">
        <w:rPr>
          <w:rFonts w:ascii="Times New Roman" w:hAnsi="Times New Roman" w:cs="Times New Roman"/>
          <w:i/>
          <w:sz w:val="24"/>
          <w:szCs w:val="24"/>
        </w:rPr>
        <w:t xml:space="preserve">=1) </w:t>
      </w:r>
    </w:p>
    <w:p w14:paraId="4054775E" w14:textId="03ED38D3" w:rsidR="00D210E1" w:rsidRDefault="00D210E1" w:rsidP="00D210E1">
      <w:pPr>
        <w:spacing w:line="480" w:lineRule="auto"/>
        <w:jc w:val="both"/>
        <w:rPr>
          <w:rFonts w:ascii="Times New Roman" w:hAnsi="Times New Roman" w:cs="Times New Roman"/>
          <w:sz w:val="24"/>
          <w:szCs w:val="24"/>
        </w:rPr>
      </w:pPr>
      <w:r>
        <w:rPr>
          <w:rFonts w:ascii="Times New Roman" w:hAnsi="Times New Roman" w:cs="Times New Roman"/>
          <w:sz w:val="24"/>
          <w:szCs w:val="24"/>
        </w:rPr>
        <w:t>Elimination of empty entries provides clean</w:t>
      </w:r>
      <w:r w:rsidR="008941C7">
        <w:rPr>
          <w:rFonts w:ascii="Times New Roman" w:hAnsi="Times New Roman" w:cs="Times New Roman"/>
          <w:sz w:val="24"/>
          <w:szCs w:val="24"/>
        </w:rPr>
        <w:t xml:space="preserve"> and relevant dataset</w:t>
      </w:r>
      <w:r>
        <w:rPr>
          <w:rFonts w:ascii="Times New Roman" w:hAnsi="Times New Roman" w:cs="Times New Roman"/>
          <w:sz w:val="24"/>
          <w:szCs w:val="24"/>
        </w:rPr>
        <w:t xml:space="preserve"> that can be further used in classification. This can be further broken down into smaller steps </w:t>
      </w:r>
      <w:r w:rsidR="00514643">
        <w:rPr>
          <w:rFonts w:ascii="Times New Roman" w:hAnsi="Times New Roman" w:cs="Times New Roman"/>
          <w:sz w:val="24"/>
          <w:szCs w:val="24"/>
        </w:rPr>
        <w:t>namely,</w:t>
      </w:r>
      <w:r>
        <w:rPr>
          <w:rFonts w:ascii="Times New Roman" w:hAnsi="Times New Roman" w:cs="Times New Roman"/>
          <w:sz w:val="24"/>
          <w:szCs w:val="24"/>
        </w:rPr>
        <w:t xml:space="preserve"> stop word removal, tokenization and stemming. The inputs are scaled to a set interval ([-1, 0] or [0, 1]) </w:t>
      </w:r>
      <w:r w:rsidR="00514643">
        <w:rPr>
          <w:rFonts w:ascii="Times New Roman" w:hAnsi="Times New Roman" w:cs="Times New Roman"/>
          <w:sz w:val="24"/>
          <w:szCs w:val="24"/>
        </w:rPr>
        <w:t>to</w:t>
      </w:r>
      <w:r>
        <w:rPr>
          <w:rFonts w:ascii="Times New Roman" w:hAnsi="Times New Roman" w:cs="Times New Roman"/>
          <w:sz w:val="24"/>
          <w:szCs w:val="24"/>
        </w:rPr>
        <w:t xml:space="preserve"> not get any bias towards specific inputs that happens to have large values. This scaling has a large effect on the accuracy of the models. The same scaling factor is also used on both the training and testing data. </w:t>
      </w:r>
      <w:r w:rsidR="00FE1C83">
        <w:rPr>
          <w:rFonts w:ascii="Times New Roman" w:hAnsi="Times New Roman" w:cs="Times New Roman"/>
          <w:sz w:val="24"/>
          <w:szCs w:val="24"/>
        </w:rPr>
        <w:t>This was done using the “</w:t>
      </w:r>
      <w:proofErr w:type="spellStart"/>
      <w:r w:rsidR="00FE1C83">
        <w:rPr>
          <w:rFonts w:ascii="Times New Roman" w:hAnsi="Times New Roman" w:cs="Times New Roman"/>
          <w:sz w:val="24"/>
          <w:szCs w:val="24"/>
        </w:rPr>
        <w:t>fit_transform</w:t>
      </w:r>
      <w:proofErr w:type="spellEnd"/>
      <w:r w:rsidR="00FE1C83">
        <w:rPr>
          <w:rFonts w:ascii="Times New Roman" w:hAnsi="Times New Roman" w:cs="Times New Roman"/>
          <w:sz w:val="24"/>
          <w:szCs w:val="24"/>
        </w:rPr>
        <w:t>” function.</w:t>
      </w:r>
    </w:p>
    <w:p w14:paraId="03743748" w14:textId="77777777" w:rsidR="003341AA" w:rsidRDefault="003341AA" w:rsidP="003341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Feature selection is a method of reducing the dimensionality of features in a dataset. Dimensionality reduction involves diminishing the quantity of random features by only considering series of dominant crucial features. The final prediction is usually </w:t>
      </w:r>
      <w:r>
        <w:rPr>
          <w:rFonts w:ascii="Times New Roman" w:hAnsi="Times New Roman" w:cs="Times New Roman"/>
          <w:sz w:val="24"/>
          <w:szCs w:val="24"/>
        </w:rPr>
        <w:lastRenderedPageBreak/>
        <w:t>based on several features, the more the features the higher it is to visualize and work on the training dataset.</w:t>
      </w:r>
    </w:p>
    <w:p w14:paraId="1C796860" w14:textId="77777777" w:rsidR="003341AA" w:rsidRDefault="003341AA" w:rsidP="003341AA">
      <w:pPr>
        <w:spacing w:line="480" w:lineRule="auto"/>
        <w:jc w:val="both"/>
        <w:rPr>
          <w:rFonts w:ascii="Times New Roman" w:hAnsi="Times New Roman" w:cs="Times New Roman"/>
          <w:sz w:val="24"/>
          <w:szCs w:val="24"/>
        </w:rPr>
      </w:pPr>
      <w:r>
        <w:rPr>
          <w:rFonts w:ascii="Times New Roman" w:hAnsi="Times New Roman" w:cs="Times New Roman"/>
          <w:sz w:val="24"/>
          <w:szCs w:val="24"/>
        </w:rPr>
        <w:t>The feature selection process minimized the number of columns from 8 to 3 most important ones with the original ‘info’, ‘type’, and ‘category’ columns being renamed to ‘</w:t>
      </w:r>
      <w:proofErr w:type="spellStart"/>
      <w:r>
        <w:rPr>
          <w:rFonts w:ascii="Times New Roman" w:hAnsi="Times New Roman" w:cs="Times New Roman"/>
          <w:sz w:val="24"/>
          <w:szCs w:val="24"/>
        </w:rPr>
        <w:t>info_class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type_class</w:t>
      </w:r>
      <w:proofErr w:type="spellEnd"/>
      <w:r>
        <w:rPr>
          <w:rFonts w:ascii="Times New Roman" w:hAnsi="Times New Roman" w:cs="Times New Roman"/>
          <w:sz w:val="24"/>
          <w:szCs w:val="24"/>
        </w:rPr>
        <w:t>’, and ‘</w:t>
      </w:r>
      <w:proofErr w:type="spellStart"/>
      <w:r>
        <w:rPr>
          <w:rFonts w:ascii="Times New Roman" w:hAnsi="Times New Roman" w:cs="Times New Roman"/>
          <w:sz w:val="24"/>
          <w:szCs w:val="24"/>
        </w:rPr>
        <w:t>cat_class</w:t>
      </w:r>
      <w:proofErr w:type="spellEnd"/>
      <w:r>
        <w:rPr>
          <w:rFonts w:ascii="Times New Roman" w:hAnsi="Times New Roman" w:cs="Times New Roman"/>
          <w:sz w:val="24"/>
          <w:szCs w:val="24"/>
        </w:rPr>
        <w:t xml:space="preserve">’ respectively in order to avoid confusion. Also, </w:t>
      </w:r>
      <w:proofErr w:type="spellStart"/>
      <w:r>
        <w:rPr>
          <w:rFonts w:ascii="Times New Roman" w:hAnsi="Times New Roman" w:cs="Times New Roman"/>
          <w:sz w:val="24"/>
          <w:szCs w:val="24"/>
        </w:rPr>
        <w:t>LabelEncoder</w:t>
      </w:r>
      <w:proofErr w:type="spellEnd"/>
      <w:r>
        <w:rPr>
          <w:rFonts w:ascii="Times New Roman" w:hAnsi="Times New Roman" w:cs="Times New Roman"/>
          <w:sz w:val="24"/>
          <w:szCs w:val="24"/>
        </w:rPr>
        <w:t xml:space="preserve"> object was used to convert the categorical data/values to their numerical representations for easy manipulation by the selected machine learning models.</w:t>
      </w:r>
    </w:p>
    <w:p w14:paraId="78A5EC95" w14:textId="77777777" w:rsidR="003341AA" w:rsidRDefault="003341AA" w:rsidP="003341AA">
      <w:pPr>
        <w:spacing w:line="480" w:lineRule="auto"/>
        <w:jc w:val="both"/>
        <w:rPr>
          <w:rFonts w:ascii="Times New Roman" w:hAnsi="Times New Roman" w:cs="Times New Roman"/>
          <w:sz w:val="24"/>
          <w:szCs w:val="24"/>
        </w:rPr>
      </w:pPr>
      <w:r>
        <w:rPr>
          <w:rFonts w:ascii="Times New Roman" w:hAnsi="Times New Roman" w:cs="Times New Roman"/>
          <w:sz w:val="24"/>
          <w:szCs w:val="24"/>
        </w:rPr>
        <w:t>Machine learning models perform better on normalized data. The “</w:t>
      </w:r>
      <w:proofErr w:type="spellStart"/>
      <w:r>
        <w:rPr>
          <w:rFonts w:ascii="Times New Roman" w:hAnsi="Times New Roman" w:cs="Times New Roman"/>
          <w:sz w:val="24"/>
          <w:szCs w:val="24"/>
        </w:rPr>
        <w:t>StandardScaler</w:t>
      </w:r>
      <w:proofErr w:type="spellEnd"/>
      <w:r>
        <w:rPr>
          <w:rFonts w:ascii="Times New Roman" w:hAnsi="Times New Roman" w:cs="Times New Roman"/>
          <w:sz w:val="24"/>
          <w:szCs w:val="24"/>
        </w:rPr>
        <w:t>” class changes the values to a similar scale without disrupting the difference in their range. It sets the mean and standard deviation of the dataset to a Standard Gaussian distribution with the mean of 0 and the standard deviation of 1. The processed dataset is shown in Figure 3.</w:t>
      </w:r>
      <w:r w:rsidR="00FC45E3">
        <w:rPr>
          <w:rFonts w:ascii="Times New Roman" w:hAnsi="Times New Roman" w:cs="Times New Roman"/>
          <w:sz w:val="24"/>
          <w:szCs w:val="24"/>
        </w:rPr>
        <w:t>3</w:t>
      </w:r>
    </w:p>
    <w:p w14:paraId="10721BCC" w14:textId="77777777" w:rsidR="00FD75BD" w:rsidRDefault="00FD75BD" w:rsidP="00FD75BD">
      <w:r>
        <w:rPr>
          <w:noProof/>
          <w:lang w:eastAsia="en-US"/>
        </w:rPr>
        <w:drawing>
          <wp:inline distT="0" distB="0" distL="0" distR="0" wp14:anchorId="58C76127" wp14:editId="73E6F141">
            <wp:extent cx="4358640" cy="2126615"/>
            <wp:effectExtent l="0" t="0" r="381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srcRect t="59385" r="39177" b="11670"/>
                    <a:stretch>
                      <a:fillRect/>
                    </a:stretch>
                  </pic:blipFill>
                  <pic:spPr>
                    <a:xfrm>
                      <a:off x="0" y="0"/>
                      <a:ext cx="4358640" cy="2127509"/>
                    </a:xfrm>
                    <a:prstGeom prst="rect">
                      <a:avLst/>
                    </a:prstGeom>
                    <a:noFill/>
                    <a:ln w="9525">
                      <a:noFill/>
                      <a:miter lim="800000"/>
                      <a:headEnd/>
                      <a:tailEnd/>
                    </a:ln>
                  </pic:spPr>
                </pic:pic>
              </a:graphicData>
            </a:graphic>
          </wp:inline>
        </w:drawing>
      </w:r>
    </w:p>
    <w:p w14:paraId="04A12AC5" w14:textId="77777777" w:rsidR="00FD75BD" w:rsidRDefault="00003513" w:rsidP="00FD75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w:t>
      </w:r>
      <w:r w:rsidR="00FD75BD">
        <w:rPr>
          <w:rFonts w:ascii="Times New Roman" w:hAnsi="Times New Roman" w:cs="Times New Roman"/>
          <w:b/>
          <w:sz w:val="24"/>
          <w:szCs w:val="24"/>
        </w:rPr>
        <w:t>.</w:t>
      </w:r>
      <w:r w:rsidR="00FC45E3">
        <w:rPr>
          <w:rFonts w:ascii="Times New Roman" w:hAnsi="Times New Roman" w:cs="Times New Roman"/>
          <w:b/>
          <w:sz w:val="24"/>
          <w:szCs w:val="24"/>
        </w:rPr>
        <w:t>3</w:t>
      </w:r>
      <w:r w:rsidR="00FD75BD">
        <w:rPr>
          <w:rFonts w:ascii="Times New Roman" w:hAnsi="Times New Roman" w:cs="Times New Roman"/>
          <w:b/>
          <w:sz w:val="24"/>
          <w:szCs w:val="24"/>
        </w:rPr>
        <w:t>:</w:t>
      </w:r>
      <w:r w:rsidR="00FD75BD">
        <w:rPr>
          <w:rFonts w:ascii="Times New Roman" w:hAnsi="Times New Roman" w:cs="Times New Roman"/>
          <w:b/>
          <w:sz w:val="24"/>
          <w:szCs w:val="24"/>
        </w:rPr>
        <w:tab/>
      </w:r>
      <w:r w:rsidR="00E3516F">
        <w:rPr>
          <w:rFonts w:ascii="Times New Roman" w:hAnsi="Times New Roman" w:cs="Times New Roman"/>
          <w:b/>
          <w:sz w:val="24"/>
          <w:szCs w:val="24"/>
        </w:rPr>
        <w:t xml:space="preserve">The </w:t>
      </w:r>
      <w:r w:rsidR="00FD75BD">
        <w:rPr>
          <w:rFonts w:ascii="Times New Roman" w:hAnsi="Times New Roman" w:cs="Times New Roman"/>
          <w:b/>
          <w:sz w:val="24"/>
          <w:szCs w:val="24"/>
        </w:rPr>
        <w:t>Preprocessed Dataset</w:t>
      </w:r>
    </w:p>
    <w:p w14:paraId="35F269E2"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3.2.3 Classification models</w:t>
      </w:r>
    </w:p>
    <w:p w14:paraId="2FD4E449"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important steps to take in building a classifier, these activities are importing packages, libraries, functions and classes; getting the appropriate dataset and transforming it; creating the model and training with the dataset and finally, the performance evaluation of the model. Different classifiers have different performance </w:t>
      </w:r>
      <w:r>
        <w:rPr>
          <w:rFonts w:ascii="Times New Roman" w:hAnsi="Times New Roman" w:cs="Times New Roman"/>
          <w:sz w:val="24"/>
          <w:szCs w:val="24"/>
        </w:rPr>
        <w:lastRenderedPageBreak/>
        <w:t>on any given data set based on the diversity, or training time of the data. The classifiers in this study are described below with their pseudo codes.</w:t>
      </w:r>
    </w:p>
    <w:bookmarkEnd w:id="4"/>
    <w:p w14:paraId="15468E8D" w14:textId="79846B55" w:rsidR="00361A5C" w:rsidRPr="00940AE8" w:rsidRDefault="00AE6776" w:rsidP="00940AE8">
      <w:pPr>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Naïve Bayes Classifier Algorithm</w:t>
      </w:r>
      <w:r>
        <w:rPr>
          <w:rFonts w:ascii="Times New Roman" w:hAnsi="Times New Roman" w:cs="Times New Roman"/>
          <w:sz w:val="24"/>
          <w:szCs w:val="24"/>
        </w:rPr>
        <w:t xml:space="preserve">: is mainly used for classification. This classifier is built on Bayes' theorem defining its use of probability to forecast the category a combination of features </w:t>
      </w:r>
      <w:r w:rsidR="00514643">
        <w:rPr>
          <w:rFonts w:ascii="Times New Roman" w:hAnsi="Times New Roman" w:cs="Times New Roman"/>
          <w:sz w:val="24"/>
          <w:szCs w:val="24"/>
        </w:rPr>
        <w:t>belongs</w:t>
      </w:r>
      <w:r>
        <w:rPr>
          <w:rFonts w:ascii="Times New Roman" w:hAnsi="Times New Roman" w:cs="Times New Roman"/>
          <w:sz w:val="24"/>
          <w:szCs w:val="24"/>
        </w:rPr>
        <w:t xml:space="preserve"> in such a way that all the values are independent. Naïve Bayes Classifier is known to be </w:t>
      </w:r>
      <w:r w:rsidR="00514643">
        <w:rPr>
          <w:rFonts w:ascii="Times New Roman" w:hAnsi="Times New Roman" w:cs="Times New Roman"/>
          <w:sz w:val="24"/>
          <w:szCs w:val="24"/>
        </w:rPr>
        <w:t>simple,</w:t>
      </w:r>
      <w:r>
        <w:rPr>
          <w:rFonts w:ascii="Times New Roman" w:hAnsi="Times New Roman" w:cs="Times New Roman"/>
          <w:sz w:val="24"/>
          <w:szCs w:val="24"/>
        </w:rPr>
        <w:t xml:space="preserve"> and it is quite popular and often used as </w:t>
      </w:r>
      <w:proofErr w:type="gramStart"/>
      <w:r w:rsidRPr="00940AE8">
        <w:rPr>
          <w:rFonts w:ascii="Times New Roman" w:hAnsi="Times New Roman" w:cs="Times New Roman"/>
          <w:sz w:val="24"/>
          <w:szCs w:val="24"/>
        </w:rPr>
        <w:t>it</w:t>
      </w:r>
      <w:proofErr w:type="gramEnd"/>
      <w:r w:rsidRPr="00940AE8">
        <w:rPr>
          <w:rFonts w:ascii="Times New Roman" w:hAnsi="Times New Roman" w:cs="Times New Roman"/>
          <w:sz w:val="24"/>
          <w:szCs w:val="24"/>
        </w:rPr>
        <w:t xml:space="preserve"> performance surpasses some of the more modern classifiers. </w:t>
      </w:r>
    </w:p>
    <w:p w14:paraId="4ED77C62" w14:textId="77777777" w:rsidR="00940AE8" w:rsidRDefault="00940AE8" w:rsidP="00940AE8">
      <w:pPr>
        <w:spacing w:after="24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Baye’s</w:t>
      </w:r>
      <w:proofErr w:type="spellEnd"/>
      <w:r>
        <w:rPr>
          <w:rFonts w:ascii="Times New Roman" w:hAnsi="Times New Roman" w:cs="Times New Roman"/>
          <w:sz w:val="24"/>
          <w:szCs w:val="24"/>
        </w:rPr>
        <w:t xml:space="preserve"> theorem in the equation</w:t>
      </w:r>
      <w:r w:rsidR="00477512">
        <w:rPr>
          <w:rFonts w:ascii="Times New Roman" w:hAnsi="Times New Roman" w:cs="Times New Roman"/>
          <w:sz w:val="24"/>
          <w:szCs w:val="24"/>
        </w:rPr>
        <w:t xml:space="preserve"> (1)</w:t>
      </w:r>
      <w:r>
        <w:rPr>
          <w:rFonts w:ascii="Times New Roman" w:hAnsi="Times New Roman" w:cs="Times New Roman"/>
          <w:sz w:val="24"/>
          <w:szCs w:val="24"/>
        </w:rPr>
        <w:t xml:space="preserve"> below.</w:t>
      </w:r>
    </w:p>
    <w:p w14:paraId="3BCB882E" w14:textId="77777777" w:rsidR="00901F82" w:rsidRPr="00901F82" w:rsidRDefault="00901F82" w:rsidP="00901F82">
      <w:pPr>
        <w:spacing w:after="240" w:line="480" w:lineRule="auto"/>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num>
            <m:den>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den>
          </m:f>
          <m:r>
            <w:rPr>
              <w:rFonts w:ascii="Cambria Math" w:hAnsi="Cambria Math" w:cs="Times New Roman"/>
              <w:sz w:val="24"/>
              <w:szCs w:val="24"/>
            </w:rPr>
            <m:t xml:space="preserve">                 (1)</m:t>
          </m:r>
        </m:oMath>
      </m:oMathPara>
    </w:p>
    <w:p w14:paraId="0A34189E" w14:textId="77777777" w:rsidR="00940AE8" w:rsidRPr="00940AE8" w:rsidRDefault="00940AE8" w:rsidP="00940AE8">
      <w:pPr>
        <w:pStyle w:val="NormalWeb"/>
        <w:shd w:val="clear" w:color="auto" w:fill="FFFFFF"/>
        <w:spacing w:beforeAutospacing="0" w:afterAutospacing="0" w:line="480" w:lineRule="auto"/>
        <w:jc w:val="both"/>
      </w:pPr>
      <w:proofErr w:type="gramStart"/>
      <w:r w:rsidRPr="00940AE8">
        <w:t>Where</w:t>
      </w:r>
      <w:proofErr w:type="gramEnd"/>
      <w:r w:rsidRPr="00940AE8">
        <w:t xml:space="preserve">, </w:t>
      </w:r>
    </w:p>
    <w:p w14:paraId="0BA118F4" w14:textId="77777777" w:rsidR="00940AE8" w:rsidRPr="00940AE8" w:rsidRDefault="00940AE8" w:rsidP="00940AE8">
      <w:pPr>
        <w:pStyle w:val="NormalWeb"/>
        <w:shd w:val="clear" w:color="auto" w:fill="FFFFFF"/>
        <w:spacing w:beforeAutospacing="0" w:afterAutospacing="0" w:line="480" w:lineRule="auto"/>
        <w:jc w:val="both"/>
      </w:pPr>
      <w:r w:rsidRPr="00940AE8">
        <w:t>P(A) is the prior probability, the probability of hypothesis being true.</w:t>
      </w:r>
    </w:p>
    <w:p w14:paraId="3E46FAEB" w14:textId="77777777" w:rsidR="00940AE8" w:rsidRPr="00940AE8" w:rsidRDefault="00940AE8" w:rsidP="00940AE8">
      <w:pPr>
        <w:pStyle w:val="NormalWeb"/>
        <w:shd w:val="clear" w:color="auto" w:fill="FFFFFF"/>
        <w:spacing w:beforeAutospacing="0" w:afterAutospacing="0" w:line="480" w:lineRule="auto"/>
        <w:jc w:val="both"/>
      </w:pPr>
      <w:r w:rsidRPr="00940AE8">
        <w:t>P(B) is the probability of the evidence.</w:t>
      </w:r>
    </w:p>
    <w:p w14:paraId="4414DEA4" w14:textId="77777777" w:rsidR="00940AE8" w:rsidRPr="00940AE8" w:rsidRDefault="00940AE8" w:rsidP="00940AE8">
      <w:pPr>
        <w:pStyle w:val="NormalWeb"/>
        <w:shd w:val="clear" w:color="auto" w:fill="FFFFFF"/>
        <w:spacing w:beforeAutospacing="0" w:afterAutospacing="0" w:line="480" w:lineRule="auto"/>
        <w:jc w:val="both"/>
      </w:pPr>
      <w:r w:rsidRPr="00940AE8">
        <w:t xml:space="preserve">P(A\B) is the probability of the evidence given that the hypothesis is true.  </w:t>
      </w:r>
    </w:p>
    <w:p w14:paraId="6FAE082D" w14:textId="77777777" w:rsidR="00940AE8" w:rsidRPr="00901F82" w:rsidRDefault="00940AE8" w:rsidP="00901F82">
      <w:pPr>
        <w:pStyle w:val="NormalWeb"/>
        <w:shd w:val="clear" w:color="auto" w:fill="FFFFFF"/>
        <w:spacing w:beforeAutospacing="0" w:afterAutospacing="0" w:line="480" w:lineRule="auto"/>
        <w:jc w:val="both"/>
      </w:pPr>
      <w:r w:rsidRPr="00940AE8">
        <w:t>P(B\A) is the probability of the hypothesis given that the evidence is true.</w:t>
      </w:r>
    </w:p>
    <w:p w14:paraId="027C94F2" w14:textId="77777777" w:rsidR="00940AE8" w:rsidRPr="00940AE8" w:rsidRDefault="00940AE8" w:rsidP="00940AE8">
      <w:pPr>
        <w:shd w:val="clear" w:color="auto" w:fill="FFFFFF"/>
        <w:spacing w:line="480" w:lineRule="auto"/>
        <w:jc w:val="both"/>
        <w:rPr>
          <w:rFonts w:ascii="Times New Roman" w:hAnsi="Times New Roman" w:cs="Times New Roman"/>
          <w:sz w:val="24"/>
          <w:szCs w:val="24"/>
        </w:rPr>
      </w:pPr>
      <w:r w:rsidRPr="00940AE8">
        <w:rPr>
          <w:rFonts w:ascii="Times New Roman" w:hAnsi="Times New Roman" w:cs="Times New Roman"/>
          <w:sz w:val="24"/>
          <w:szCs w:val="24"/>
        </w:rPr>
        <w:t xml:space="preserve">Prediction of membership probabilities is made for every class such as the probability of data points associated with a particular class. The class having maximum probability is appraised as the most suitable class. </w:t>
      </w:r>
      <w:r w:rsidR="00901F82">
        <w:rPr>
          <w:rFonts w:ascii="Times New Roman" w:hAnsi="Times New Roman" w:cs="Times New Roman"/>
          <w:sz w:val="24"/>
          <w:szCs w:val="24"/>
        </w:rPr>
        <w:t xml:space="preserve">According to </w:t>
      </w:r>
      <w:r w:rsidR="00901F82" w:rsidRPr="00901F82">
        <w:rPr>
          <w:rFonts w:ascii="Times New Roman" w:hAnsi="Times New Roman" w:cs="Times New Roman"/>
          <w:sz w:val="24"/>
          <w:szCs w:val="24"/>
        </w:rPr>
        <w:t>Dwivedi (202</w:t>
      </w:r>
      <w:r w:rsidR="00CB24CC">
        <w:rPr>
          <w:rFonts w:ascii="Times New Roman" w:hAnsi="Times New Roman" w:cs="Times New Roman"/>
          <w:sz w:val="24"/>
          <w:szCs w:val="24"/>
        </w:rPr>
        <w:t>0</w:t>
      </w:r>
      <w:r w:rsidR="00901F82" w:rsidRPr="00901F82">
        <w:rPr>
          <w:rFonts w:ascii="Times New Roman" w:hAnsi="Times New Roman" w:cs="Times New Roman"/>
          <w:sz w:val="24"/>
          <w:szCs w:val="24"/>
        </w:rPr>
        <w:t>)</w:t>
      </w:r>
      <w:r w:rsidR="00901F82">
        <w:rPr>
          <w:sz w:val="24"/>
          <w:szCs w:val="24"/>
        </w:rPr>
        <w:t xml:space="preserve"> t</w:t>
      </w:r>
      <w:r w:rsidRPr="00940AE8">
        <w:rPr>
          <w:rFonts w:ascii="Times New Roman" w:hAnsi="Times New Roman" w:cs="Times New Roman"/>
          <w:sz w:val="24"/>
          <w:szCs w:val="24"/>
        </w:rPr>
        <w:t>his is also referred t</w:t>
      </w:r>
      <w:r w:rsidR="00901F82">
        <w:rPr>
          <w:rFonts w:ascii="Times New Roman" w:hAnsi="Times New Roman" w:cs="Times New Roman"/>
          <w:sz w:val="24"/>
          <w:szCs w:val="24"/>
        </w:rPr>
        <w:t>o as Maximum A Posteriori (MAP).</w:t>
      </w:r>
    </w:p>
    <w:p w14:paraId="006ABF4A" w14:textId="77777777" w:rsidR="00940AE8" w:rsidRDefault="00940AE8" w:rsidP="002D4396">
      <w:pPr>
        <w:shd w:val="clear" w:color="auto" w:fill="FFFFFF"/>
        <w:spacing w:line="480" w:lineRule="auto"/>
        <w:jc w:val="both"/>
        <w:rPr>
          <w:rFonts w:ascii="Times New Roman" w:hAnsi="Times New Roman" w:cs="Times New Roman"/>
          <w:sz w:val="24"/>
          <w:szCs w:val="24"/>
        </w:rPr>
      </w:pPr>
      <w:r w:rsidRPr="00940AE8">
        <w:rPr>
          <w:rFonts w:ascii="Times New Roman" w:hAnsi="Times New Roman" w:cs="Times New Roman"/>
          <w:sz w:val="24"/>
          <w:szCs w:val="24"/>
        </w:rPr>
        <w:t xml:space="preserve">The MAP for a hypothesis is: </w:t>
      </w:r>
    </w:p>
    <w:p w14:paraId="1A393648" w14:textId="77777777" w:rsidR="00901F82" w:rsidRDefault="00901F82" w:rsidP="002D4396">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MAP(H)</w:t>
      </w:r>
      <w:r w:rsidR="002D4396">
        <w:rPr>
          <w:rFonts w:ascii="Times New Roman" w:hAnsi="Times New Roman" w:cs="Times New Roman"/>
          <w:sz w:val="24"/>
          <w:szCs w:val="24"/>
        </w:rPr>
        <w:t xml:space="preserve"> = max((H|E) * P(H) / P(E))</w:t>
      </w:r>
    </w:p>
    <w:p w14:paraId="1FE41BB4" w14:textId="77777777" w:rsidR="002D4396" w:rsidRDefault="002D4396" w:rsidP="002D4396">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MAP(H) = max(P(E|H) * P(H))</w:t>
      </w:r>
    </w:p>
    <w:p w14:paraId="0D078DE9" w14:textId="77777777" w:rsidR="00940AE8" w:rsidRPr="00940AE8" w:rsidRDefault="002D4396" w:rsidP="002D4396">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 </w:t>
      </w:r>
      <w:r w:rsidR="00940AE8" w:rsidRPr="00940AE8">
        <w:rPr>
          <w:rFonts w:ascii="Times New Roman" w:hAnsi="Times New Roman" w:cs="Times New Roman"/>
          <w:sz w:val="24"/>
          <w:szCs w:val="24"/>
        </w:rPr>
        <w:t>is evidence probability used to normalize the result. The result will not be affected if removed.</w:t>
      </w:r>
    </w:p>
    <w:p w14:paraId="75DBCE33" w14:textId="4429FD80" w:rsidR="00940AE8" w:rsidRDefault="00901F82" w:rsidP="00940AE8">
      <w:pPr>
        <w:spacing w:after="24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00514643">
        <w:rPr>
          <w:rFonts w:ascii="Times New Roman" w:hAnsi="Times New Roman" w:cs="Times New Roman"/>
          <w:sz w:val="24"/>
          <w:szCs w:val="24"/>
          <w:shd w:val="clear" w:color="auto" w:fill="FFFFFF"/>
        </w:rPr>
        <w:t>Bayes’</w:t>
      </w:r>
      <w:r>
        <w:rPr>
          <w:rFonts w:ascii="Times New Roman" w:hAnsi="Times New Roman" w:cs="Times New Roman"/>
          <w:sz w:val="24"/>
          <w:szCs w:val="24"/>
          <w:shd w:val="clear" w:color="auto" w:fill="FFFFFF"/>
        </w:rPr>
        <w:t xml:space="preserve"> theorem in (1</w:t>
      </w:r>
      <w:r w:rsidR="00940AE8" w:rsidRPr="00940AE8">
        <w:rPr>
          <w:rFonts w:ascii="Times New Roman" w:hAnsi="Times New Roman" w:cs="Times New Roman"/>
          <w:sz w:val="24"/>
          <w:szCs w:val="24"/>
          <w:shd w:val="clear" w:color="auto" w:fill="FFFFFF"/>
        </w:rPr>
        <w:t>) can be rewritten as (</w:t>
      </w:r>
      <w:r>
        <w:rPr>
          <w:rFonts w:ascii="Times New Roman" w:hAnsi="Times New Roman" w:cs="Times New Roman"/>
          <w:sz w:val="24"/>
          <w:szCs w:val="24"/>
          <w:shd w:val="clear" w:color="auto" w:fill="FFFFFF"/>
        </w:rPr>
        <w:t>2</w:t>
      </w:r>
      <w:r w:rsidR="00940AE8" w:rsidRPr="00940AE8">
        <w:rPr>
          <w:rFonts w:ascii="Times New Roman" w:hAnsi="Times New Roman" w:cs="Times New Roman"/>
          <w:sz w:val="24"/>
          <w:szCs w:val="24"/>
          <w:shd w:val="clear" w:color="auto" w:fill="FFFFFF"/>
        </w:rPr>
        <w:t>) for easy understanding:</w:t>
      </w:r>
    </w:p>
    <w:p w14:paraId="0C828154" w14:textId="77777777" w:rsidR="002D4396" w:rsidRPr="00901F82" w:rsidRDefault="002D4396" w:rsidP="002D4396">
      <w:pPr>
        <w:spacing w:after="240"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P</m:t>
          </m:r>
          <m:d>
            <m:dPr>
              <m:ctrlPr>
                <w:rPr>
                  <w:rFonts w:ascii="Cambria Math" w:hAnsi="Cambria Math" w:cs="Times New Roman"/>
                  <w:i/>
                  <w:sz w:val="24"/>
                  <w:szCs w:val="24"/>
                </w:rPr>
              </m:ctrlPr>
            </m:dPr>
            <m:e>
              <m:r>
                <w:rPr>
                  <w:rFonts w:ascii="Cambria Math" w:hAnsi="Cambria Math" w:cs="Times New Roman"/>
                  <w:sz w:val="24"/>
                  <w:szCs w:val="24"/>
                </w:rPr>
                <m:t>y\X</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y</m:t>
                  </m:r>
                </m:e>
              </m:d>
            </m:num>
            <m:den>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den>
          </m:f>
          <m:r>
            <w:rPr>
              <w:rFonts w:ascii="Cambria Math" w:hAnsi="Cambria Math" w:cs="Times New Roman"/>
              <w:sz w:val="24"/>
              <w:szCs w:val="24"/>
            </w:rPr>
            <m:t xml:space="preserve">                 (2)</m:t>
          </m:r>
        </m:oMath>
      </m:oMathPara>
    </w:p>
    <w:p w14:paraId="05A81E4E" w14:textId="77777777" w:rsidR="00940AE8" w:rsidRPr="00940AE8" w:rsidRDefault="00940AE8" w:rsidP="00940AE8">
      <w:pPr>
        <w:spacing w:after="240" w:line="480" w:lineRule="auto"/>
        <w:jc w:val="both"/>
        <w:rPr>
          <w:rFonts w:ascii="Times New Roman" w:eastAsia="SimSun" w:hAnsi="Times New Roman" w:cs="Times New Roman"/>
          <w:spacing w:val="-1"/>
          <w:sz w:val="24"/>
          <w:szCs w:val="24"/>
          <w:shd w:val="clear" w:color="auto" w:fill="FFFFFF"/>
        </w:rPr>
      </w:pPr>
      <w:r w:rsidRPr="00940AE8">
        <w:rPr>
          <w:rFonts w:ascii="Times New Roman" w:hAnsi="Times New Roman" w:cs="Times New Roman"/>
          <w:spacing w:val="-1"/>
          <w:sz w:val="24"/>
          <w:szCs w:val="24"/>
          <w:shd w:val="clear" w:color="auto" w:fill="FFFFFF"/>
        </w:rPr>
        <w:t>The equation will solve for the probability of y given input features X.</w:t>
      </w:r>
    </w:p>
    <w:p w14:paraId="1D9F3EF3" w14:textId="77777777" w:rsidR="00940AE8" w:rsidRDefault="00940AE8" w:rsidP="00940AE8">
      <w:pPr>
        <w:spacing w:after="240" w:line="480" w:lineRule="auto"/>
        <w:jc w:val="both"/>
        <w:rPr>
          <w:rFonts w:ascii="Times New Roman" w:hAnsi="Times New Roman" w:cs="Times New Roman"/>
          <w:sz w:val="24"/>
          <w:szCs w:val="24"/>
        </w:rPr>
      </w:pPr>
      <w:r w:rsidRPr="00940AE8">
        <w:rPr>
          <w:rFonts w:ascii="Times New Roman" w:hAnsi="Times New Roman" w:cs="Times New Roman"/>
          <w:sz w:val="24"/>
          <w:szCs w:val="24"/>
          <w:shd w:val="clear" w:color="auto" w:fill="FFFFFF"/>
        </w:rPr>
        <w:t xml:space="preserve">Naive Bayes classifiers assumes that variables are independent, the Existence or </w:t>
      </w:r>
      <w:r w:rsidRPr="009239AA">
        <w:rPr>
          <w:rFonts w:ascii="Times New Roman" w:hAnsi="Times New Roman" w:cs="Times New Roman"/>
          <w:sz w:val="24"/>
          <w:szCs w:val="24"/>
          <w:shd w:val="clear" w:color="auto" w:fill="FFFFFF"/>
        </w:rPr>
        <w:t xml:space="preserve">absence of a variable does not impact the existence or absence of any other variable </w:t>
      </w:r>
      <w:r w:rsidR="009239AA" w:rsidRPr="009239AA">
        <w:rPr>
          <w:rFonts w:ascii="Times New Roman" w:hAnsi="Times New Roman" w:cs="Times New Roman"/>
          <w:sz w:val="24"/>
          <w:szCs w:val="24"/>
          <w:shd w:val="clear" w:color="auto" w:fill="FFFFFF"/>
        </w:rPr>
        <w:t>(</w:t>
      </w:r>
      <w:r w:rsidR="009239AA" w:rsidRPr="009239AA">
        <w:rPr>
          <w:rFonts w:ascii="Times New Roman" w:hAnsi="Times New Roman" w:cs="Times New Roman"/>
          <w:sz w:val="24"/>
          <w:szCs w:val="24"/>
        </w:rPr>
        <w:t>Dwivedi, 2020 &amp; Shin, 2022).</w:t>
      </w:r>
      <w:r w:rsidR="009239AA">
        <w:rPr>
          <w:sz w:val="24"/>
          <w:szCs w:val="24"/>
        </w:rPr>
        <w:t xml:space="preserve"> </w:t>
      </w:r>
      <w:r w:rsidRPr="00940AE8">
        <w:rPr>
          <w:rFonts w:ascii="Times New Roman" w:hAnsi="Times New Roman" w:cs="Times New Roman"/>
          <w:sz w:val="24"/>
          <w:szCs w:val="24"/>
        </w:rPr>
        <w:t>This is represented in (</w:t>
      </w:r>
      <w:r w:rsidR="002D4396">
        <w:rPr>
          <w:rFonts w:ascii="Times New Roman" w:hAnsi="Times New Roman" w:cs="Times New Roman"/>
          <w:sz w:val="24"/>
          <w:szCs w:val="24"/>
        </w:rPr>
        <w:t>3</w:t>
      </w:r>
      <w:r w:rsidRPr="00940AE8">
        <w:rPr>
          <w:rFonts w:ascii="Times New Roman" w:hAnsi="Times New Roman" w:cs="Times New Roman"/>
          <w:sz w:val="24"/>
          <w:szCs w:val="24"/>
        </w:rPr>
        <w:t>)</w:t>
      </w:r>
    </w:p>
    <w:p w14:paraId="013EB4FE" w14:textId="77777777" w:rsidR="009239AA" w:rsidRPr="009239AA" w:rsidRDefault="009239AA" w:rsidP="009239AA">
      <w:pPr>
        <w:spacing w:after="240" w:line="480" w:lineRule="auto"/>
        <w:jc w:val="both"/>
        <w:rPr>
          <w:rFonts w:ascii="Times New Roman" w:hAnsi="Times New Roman" w:cs="Times New Roman"/>
          <w:spacing w:val="-1"/>
          <w:sz w:val="24"/>
          <w:szCs w:val="24"/>
          <w:shd w:val="clear" w:color="auto" w:fill="FFFFFF"/>
        </w:rPr>
      </w:pPr>
      <m:oMathPara>
        <m:oMath>
          <m:r>
            <w:rPr>
              <w:rFonts w:ascii="Cambria Math" w:hAnsi="Cambria Math" w:cs="Times New Roman"/>
              <w:spacing w:val="-1"/>
              <w:sz w:val="24"/>
              <w:szCs w:val="24"/>
              <w:shd w:val="clear" w:color="auto" w:fill="FFFFFF"/>
            </w:rPr>
            <m:t>P</m:t>
          </m:r>
          <m:d>
            <m:dPr>
              <m:ctrlPr>
                <w:rPr>
                  <w:rFonts w:ascii="Cambria Math" w:hAnsi="Cambria Math" w:cs="Times New Roman"/>
                  <w:i/>
                  <w:spacing w:val="-1"/>
                  <w:sz w:val="24"/>
                  <w:szCs w:val="24"/>
                  <w:shd w:val="clear" w:color="auto" w:fill="FFFFFF"/>
                </w:rPr>
              </m:ctrlPr>
            </m:dPr>
            <m:e>
              <m:r>
                <w:rPr>
                  <w:rFonts w:ascii="Cambria Math" w:hAnsi="Cambria Math" w:cs="Times New Roman"/>
                  <w:spacing w:val="-1"/>
                  <w:sz w:val="24"/>
                  <w:szCs w:val="24"/>
                  <w:shd w:val="clear" w:color="auto" w:fill="FFFFFF"/>
                </w:rPr>
                <m:t>X\y</m:t>
              </m:r>
            </m:e>
          </m:d>
          <m:r>
            <w:rPr>
              <w:rFonts w:ascii="Cambria Math" w:hAnsi="Cambria Math" w:cs="Times New Roman"/>
              <w:spacing w:val="-1"/>
              <w:sz w:val="24"/>
              <w:szCs w:val="24"/>
              <w:shd w:val="clear" w:color="auto" w:fill="FFFFFF"/>
            </w:rPr>
            <m:t>= P</m:t>
          </m:r>
          <m:d>
            <m:dPr>
              <m:ctrlPr>
                <w:rPr>
                  <w:rFonts w:ascii="Cambria Math" w:hAnsi="Cambria Math" w:cs="Times New Roman"/>
                  <w:i/>
                  <w:spacing w:val="-1"/>
                  <w:sz w:val="24"/>
                  <w:szCs w:val="24"/>
                  <w:shd w:val="clear" w:color="auto" w:fill="FFFFFF"/>
                </w:rPr>
              </m:ctrlPr>
            </m:dPr>
            <m:e>
              <m:sSub>
                <m:sSubPr>
                  <m:ctrlPr>
                    <w:rPr>
                      <w:rFonts w:ascii="Cambria Math" w:hAnsi="Cambria Math" w:cs="Times New Roman"/>
                      <w:i/>
                      <w:spacing w:val="-1"/>
                      <w:sz w:val="24"/>
                      <w:szCs w:val="24"/>
                      <w:shd w:val="clear" w:color="auto" w:fill="FFFFFF"/>
                    </w:rPr>
                  </m:ctrlPr>
                </m:sSub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1</m:t>
                  </m:r>
                </m:sub>
              </m:sSub>
              <m:r>
                <w:rPr>
                  <w:rFonts w:ascii="Cambria Math" w:hAnsi="Cambria Math" w:cs="Times New Roman"/>
                  <w:spacing w:val="-1"/>
                  <w:sz w:val="24"/>
                  <w:szCs w:val="24"/>
                  <w:shd w:val="clear" w:color="auto" w:fill="FFFFFF"/>
                </w:rPr>
                <m:t>\y</m:t>
              </m:r>
            </m:e>
          </m:d>
          <m:r>
            <w:rPr>
              <w:rFonts w:ascii="Cambria Math" w:hAnsi="Cambria Math" w:cs="Times New Roman"/>
              <w:spacing w:val="-1"/>
              <w:sz w:val="24"/>
              <w:szCs w:val="24"/>
              <w:shd w:val="clear" w:color="auto" w:fill="FFFFFF"/>
            </w:rPr>
            <m:t>× P</m:t>
          </m:r>
          <m:d>
            <m:dPr>
              <m:ctrlPr>
                <w:rPr>
                  <w:rFonts w:ascii="Cambria Math" w:hAnsi="Cambria Math" w:cs="Times New Roman"/>
                  <w:i/>
                  <w:spacing w:val="-1"/>
                  <w:sz w:val="24"/>
                  <w:szCs w:val="24"/>
                  <w:shd w:val="clear" w:color="auto" w:fill="FFFFFF"/>
                </w:rPr>
              </m:ctrlPr>
            </m:dPr>
            <m:e>
              <m:sSub>
                <m:sSubPr>
                  <m:ctrlPr>
                    <w:rPr>
                      <w:rFonts w:ascii="Cambria Math" w:hAnsi="Cambria Math" w:cs="Times New Roman"/>
                      <w:i/>
                      <w:spacing w:val="-1"/>
                      <w:sz w:val="24"/>
                      <w:szCs w:val="24"/>
                      <w:shd w:val="clear" w:color="auto" w:fill="FFFFFF"/>
                    </w:rPr>
                  </m:ctrlPr>
                </m:sSub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2</m:t>
                  </m:r>
                </m:sub>
              </m:sSub>
              <m:r>
                <w:rPr>
                  <w:rFonts w:ascii="Cambria Math" w:hAnsi="Cambria Math" w:cs="Times New Roman"/>
                  <w:spacing w:val="-1"/>
                  <w:sz w:val="24"/>
                  <w:szCs w:val="24"/>
                  <w:shd w:val="clear" w:color="auto" w:fill="FFFFFF"/>
                </w:rPr>
                <m:t>\y</m:t>
              </m:r>
            </m:e>
          </m:d>
          <m:r>
            <w:rPr>
              <w:rFonts w:ascii="Cambria Math" w:hAnsi="Cambria Math" w:cs="Times New Roman"/>
              <w:spacing w:val="-1"/>
              <w:sz w:val="24"/>
              <w:szCs w:val="24"/>
              <w:shd w:val="clear" w:color="auto" w:fill="FFFFFF"/>
            </w:rPr>
            <m:t>×… ×P</m:t>
          </m:r>
          <m:d>
            <m:dPr>
              <m:ctrlPr>
                <w:rPr>
                  <w:rFonts w:ascii="Cambria Math" w:hAnsi="Cambria Math" w:cs="Times New Roman"/>
                  <w:i/>
                  <w:spacing w:val="-1"/>
                  <w:sz w:val="24"/>
                  <w:szCs w:val="24"/>
                  <w:shd w:val="clear" w:color="auto" w:fill="FFFFFF"/>
                </w:rPr>
              </m:ctrlPr>
            </m:dPr>
            <m:e>
              <m:sSub>
                <m:sSubPr>
                  <m:ctrlPr>
                    <w:rPr>
                      <w:rFonts w:ascii="Cambria Math" w:hAnsi="Cambria Math" w:cs="Times New Roman"/>
                      <w:i/>
                      <w:spacing w:val="-1"/>
                      <w:sz w:val="24"/>
                      <w:szCs w:val="24"/>
                      <w:shd w:val="clear" w:color="auto" w:fill="FFFFFF"/>
                    </w:rPr>
                  </m:ctrlPr>
                </m:sSub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3</m:t>
                  </m:r>
                </m:sub>
              </m:sSub>
              <m:r>
                <w:rPr>
                  <w:rFonts w:ascii="Cambria Math" w:hAnsi="Cambria Math" w:cs="Times New Roman"/>
                  <w:spacing w:val="-1"/>
                  <w:sz w:val="24"/>
                  <w:szCs w:val="24"/>
                  <w:shd w:val="clear" w:color="auto" w:fill="FFFFFF"/>
                </w:rPr>
                <m:t>\y</m:t>
              </m:r>
            </m:e>
          </m:d>
          <m:r>
            <w:rPr>
              <w:rFonts w:ascii="Cambria Math" w:hAnsi="Cambria Math" w:cs="Times New Roman"/>
              <w:spacing w:val="-1"/>
              <w:sz w:val="24"/>
              <w:szCs w:val="24"/>
              <w:shd w:val="clear" w:color="auto" w:fill="FFFFFF"/>
            </w:rPr>
            <m:t xml:space="preserve">       (3)</m:t>
          </m:r>
        </m:oMath>
      </m:oMathPara>
    </w:p>
    <w:p w14:paraId="5DB2170A" w14:textId="77777777" w:rsidR="00940AE8" w:rsidRDefault="00940AE8" w:rsidP="00940AE8">
      <w:pPr>
        <w:spacing w:after="240" w:line="480" w:lineRule="auto"/>
        <w:jc w:val="both"/>
        <w:rPr>
          <w:rFonts w:ascii="Times New Roman" w:hAnsi="Times New Roman" w:cs="Times New Roman"/>
          <w:spacing w:val="-1"/>
          <w:sz w:val="24"/>
          <w:szCs w:val="24"/>
          <w:shd w:val="clear" w:color="auto" w:fill="FFFFFF"/>
        </w:rPr>
      </w:pPr>
      <w:r w:rsidRPr="00940AE8">
        <w:rPr>
          <w:rFonts w:ascii="Times New Roman" w:hAnsi="Times New Roman" w:cs="Times New Roman"/>
          <w:spacing w:val="-1"/>
          <w:sz w:val="24"/>
          <w:szCs w:val="24"/>
          <w:shd w:val="clear" w:color="auto" w:fill="FFFFFF"/>
        </w:rPr>
        <w:t>Also, since we are solving for y, P(X) is a constant which means it can be removed from the equation and a new proportionality can be introduced. This leads to this (</w:t>
      </w:r>
      <w:r w:rsidR="009239AA">
        <w:rPr>
          <w:rFonts w:ascii="Times New Roman" w:hAnsi="Times New Roman" w:cs="Times New Roman"/>
          <w:spacing w:val="-1"/>
          <w:sz w:val="24"/>
          <w:szCs w:val="24"/>
          <w:shd w:val="clear" w:color="auto" w:fill="FFFFFF"/>
        </w:rPr>
        <w:t>4</w:t>
      </w:r>
      <w:r w:rsidRPr="00940AE8">
        <w:rPr>
          <w:rFonts w:ascii="Times New Roman" w:hAnsi="Times New Roman" w:cs="Times New Roman"/>
          <w:spacing w:val="-1"/>
          <w:sz w:val="24"/>
          <w:szCs w:val="24"/>
          <w:shd w:val="clear" w:color="auto" w:fill="FFFFFF"/>
        </w:rPr>
        <w:t>):</w:t>
      </w:r>
    </w:p>
    <w:p w14:paraId="142ABF44" w14:textId="77777777" w:rsidR="009239AA" w:rsidRPr="009239AA" w:rsidRDefault="009239AA" w:rsidP="009239AA">
      <w:pPr>
        <w:spacing w:after="240" w:line="480" w:lineRule="auto"/>
        <w:jc w:val="both"/>
        <w:rPr>
          <w:rFonts w:ascii="Times New Roman" w:hAnsi="Times New Roman" w:cs="Times New Roman"/>
          <w:spacing w:val="-1"/>
          <w:sz w:val="24"/>
          <w:szCs w:val="24"/>
          <w:shd w:val="clear" w:color="auto" w:fill="FFFFFF"/>
        </w:rPr>
      </w:pPr>
      <m:oMathPara>
        <m:oMath>
          <m:r>
            <w:rPr>
              <w:rFonts w:ascii="Cambria Math" w:hAnsi="Cambria Math" w:cs="Times New Roman"/>
              <w:spacing w:val="-1"/>
              <w:sz w:val="24"/>
              <w:szCs w:val="24"/>
              <w:shd w:val="clear" w:color="auto" w:fill="FFFFFF"/>
            </w:rPr>
            <m:t>P</m:t>
          </m:r>
          <m:d>
            <m:dPr>
              <m:ctrlPr>
                <w:rPr>
                  <w:rFonts w:ascii="Cambria Math" w:hAnsi="Cambria Math" w:cs="Times New Roman"/>
                  <w:i/>
                  <w:spacing w:val="-1"/>
                  <w:sz w:val="24"/>
                  <w:szCs w:val="24"/>
                  <w:shd w:val="clear" w:color="auto" w:fill="FFFFFF"/>
                </w:rPr>
              </m:ctrlPr>
            </m:dPr>
            <m:e>
              <m:r>
                <w:rPr>
                  <w:rFonts w:ascii="Cambria Math" w:hAnsi="Cambria Math" w:cs="Times New Roman"/>
                  <w:spacing w:val="-1"/>
                  <w:sz w:val="24"/>
                  <w:szCs w:val="24"/>
                  <w:shd w:val="clear" w:color="auto" w:fill="FFFFFF"/>
                </w:rPr>
                <m:t>y\X</m:t>
              </m:r>
            </m:e>
          </m:d>
          <m:r>
            <w:rPr>
              <w:rFonts w:ascii="Cambria Math" w:hAnsi="Cambria Math" w:cs="Times New Roman"/>
              <w:spacing w:val="-1"/>
              <w:sz w:val="24"/>
              <w:szCs w:val="24"/>
              <w:shd w:val="clear" w:color="auto" w:fill="FFFFFF"/>
            </w:rPr>
            <m:t xml:space="preserve"> ∝P</m:t>
          </m:r>
          <m:d>
            <m:dPr>
              <m:ctrlPr>
                <w:rPr>
                  <w:rFonts w:ascii="Cambria Math" w:hAnsi="Cambria Math" w:cs="Times New Roman"/>
                  <w:i/>
                  <w:spacing w:val="-1"/>
                  <w:sz w:val="24"/>
                  <w:szCs w:val="24"/>
                  <w:shd w:val="clear" w:color="auto" w:fill="FFFFFF"/>
                </w:rPr>
              </m:ctrlPr>
            </m:dPr>
            <m:e>
              <m:r>
                <w:rPr>
                  <w:rFonts w:ascii="Cambria Math" w:hAnsi="Cambria Math" w:cs="Times New Roman"/>
                  <w:spacing w:val="-1"/>
                  <w:sz w:val="24"/>
                  <w:szCs w:val="24"/>
                  <w:shd w:val="clear" w:color="auto" w:fill="FFFFFF"/>
                </w:rPr>
                <m:t>y</m:t>
              </m:r>
            </m:e>
          </m:d>
          <m:r>
            <w:rPr>
              <w:rFonts w:ascii="Cambria Math" w:hAnsi="Cambria Math" w:cs="Times New Roman"/>
              <w:spacing w:val="-1"/>
              <w:sz w:val="24"/>
              <w:szCs w:val="24"/>
              <w:shd w:val="clear" w:color="auto" w:fill="FFFFFF"/>
            </w:rPr>
            <m:t>×</m:t>
          </m:r>
          <m:nary>
            <m:naryPr>
              <m:chr m:val="∏"/>
              <m:limLoc m:val="subSup"/>
              <m:ctrlPr>
                <w:rPr>
                  <w:rFonts w:ascii="Cambria Math" w:hAnsi="Cambria Math" w:cs="Times New Roman"/>
                  <w:i/>
                  <w:spacing w:val="-1"/>
                  <w:sz w:val="24"/>
                  <w:szCs w:val="24"/>
                  <w:shd w:val="clear" w:color="auto" w:fill="FFFFFF"/>
                </w:rPr>
              </m:ctrlPr>
            </m:naryPr>
            <m:sub>
              <m:r>
                <w:rPr>
                  <w:rFonts w:ascii="Cambria Math" w:hAnsi="Cambria Math" w:cs="Times New Roman"/>
                  <w:spacing w:val="-1"/>
                  <w:sz w:val="24"/>
                  <w:szCs w:val="24"/>
                  <w:shd w:val="clear" w:color="auto" w:fill="FFFFFF"/>
                </w:rPr>
                <m:t>i=1</m:t>
              </m:r>
            </m:sub>
            <m:sup>
              <m:r>
                <w:rPr>
                  <w:rFonts w:ascii="Cambria Math" w:hAnsi="Cambria Math" w:cs="Times New Roman"/>
                  <w:spacing w:val="-1"/>
                  <w:sz w:val="24"/>
                  <w:szCs w:val="24"/>
                  <w:shd w:val="clear" w:color="auto" w:fill="FFFFFF"/>
                </w:rPr>
                <m:t>n</m:t>
              </m:r>
            </m:sup>
            <m:e>
              <m:r>
                <w:rPr>
                  <w:rFonts w:ascii="Cambria Math" w:hAnsi="Cambria Math" w:cs="Times New Roman"/>
                  <w:spacing w:val="-1"/>
                  <w:sz w:val="24"/>
                  <w:szCs w:val="24"/>
                  <w:shd w:val="clear" w:color="auto" w:fill="FFFFFF"/>
                </w:rPr>
                <m:t>P</m:t>
              </m:r>
              <m:d>
                <m:dPr>
                  <m:ctrlPr>
                    <w:rPr>
                      <w:rFonts w:ascii="Cambria Math" w:hAnsi="Cambria Math" w:cs="Times New Roman"/>
                      <w:i/>
                      <w:spacing w:val="-1"/>
                      <w:sz w:val="24"/>
                      <w:szCs w:val="24"/>
                      <w:shd w:val="clear" w:color="auto" w:fill="FFFFFF"/>
                    </w:rPr>
                  </m:ctrlPr>
                </m:dPr>
                <m:e>
                  <m:sSub>
                    <m:sSubPr>
                      <m:ctrlPr>
                        <w:rPr>
                          <w:rFonts w:ascii="Cambria Math" w:hAnsi="Cambria Math" w:cs="Times New Roman"/>
                          <w:i/>
                          <w:spacing w:val="-1"/>
                          <w:sz w:val="24"/>
                          <w:szCs w:val="24"/>
                          <w:shd w:val="clear" w:color="auto" w:fill="FFFFFF"/>
                        </w:rPr>
                      </m:ctrlPr>
                    </m:sSub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i</m:t>
                      </m:r>
                    </m:sub>
                  </m:sSub>
                  <m:r>
                    <w:rPr>
                      <w:rFonts w:ascii="Cambria Math" w:hAnsi="Cambria Math" w:cs="Times New Roman"/>
                      <w:spacing w:val="-1"/>
                      <w:sz w:val="24"/>
                      <w:szCs w:val="24"/>
                      <w:shd w:val="clear" w:color="auto" w:fill="FFFFFF"/>
                    </w:rPr>
                    <m:t>\y</m:t>
                  </m:r>
                </m:e>
              </m:d>
            </m:e>
          </m:nary>
          <m:r>
            <w:rPr>
              <w:rFonts w:ascii="Cambria Math" w:hAnsi="Cambria Math" w:cs="Times New Roman"/>
              <w:spacing w:val="-1"/>
              <w:sz w:val="24"/>
              <w:szCs w:val="24"/>
              <w:shd w:val="clear" w:color="auto" w:fill="FFFFFF"/>
            </w:rPr>
            <m:t xml:space="preserve">       (4)</m:t>
          </m:r>
        </m:oMath>
      </m:oMathPara>
    </w:p>
    <w:p w14:paraId="46F85078" w14:textId="77777777" w:rsidR="00940AE8" w:rsidRDefault="00940AE8" w:rsidP="00940AE8">
      <w:pPr>
        <w:spacing w:after="240" w:line="480" w:lineRule="auto"/>
        <w:jc w:val="both"/>
        <w:rPr>
          <w:rFonts w:ascii="Times New Roman" w:hAnsi="Times New Roman" w:cs="Times New Roman"/>
          <w:spacing w:val="-1"/>
          <w:sz w:val="24"/>
          <w:szCs w:val="24"/>
          <w:shd w:val="clear" w:color="auto" w:fill="FFFFFF"/>
        </w:rPr>
      </w:pPr>
      <w:r w:rsidRPr="00940AE8">
        <w:rPr>
          <w:rFonts w:ascii="Times New Roman" w:hAnsi="Times New Roman" w:cs="Times New Roman"/>
          <w:spacing w:val="-1"/>
          <w:sz w:val="24"/>
          <w:szCs w:val="24"/>
          <w:shd w:val="clear" w:color="auto" w:fill="FFFFFF"/>
        </w:rPr>
        <w:t>The class “y” with the maximum probability is chosen.</w:t>
      </w:r>
      <w:r>
        <w:rPr>
          <w:rFonts w:ascii="Times New Roman" w:hAnsi="Times New Roman" w:cs="Times New Roman"/>
          <w:spacing w:val="-1"/>
          <w:sz w:val="24"/>
          <w:szCs w:val="24"/>
          <w:shd w:val="clear" w:color="auto" w:fill="FFFFFF"/>
        </w:rPr>
        <w:t xml:space="preserve"> Argmax</w:t>
      </w:r>
      <w:r w:rsidRPr="00940AE8">
        <w:rPr>
          <w:rFonts w:ascii="Times New Roman" w:hAnsi="Times New Roman" w:cs="Times New Roman"/>
          <w:spacing w:val="-1"/>
          <w:sz w:val="24"/>
          <w:szCs w:val="24"/>
          <w:shd w:val="clear" w:color="auto" w:fill="FFFFFF"/>
        </w:rPr>
        <w:t xml:space="preserve"> finds the argument with the maximum value from a target function, the maximum y value is in (</w:t>
      </w:r>
      <w:r w:rsidR="009239AA">
        <w:rPr>
          <w:rFonts w:ascii="Times New Roman" w:hAnsi="Times New Roman" w:cs="Times New Roman"/>
          <w:spacing w:val="-1"/>
          <w:sz w:val="24"/>
          <w:szCs w:val="24"/>
          <w:shd w:val="clear" w:color="auto" w:fill="FFFFFF"/>
        </w:rPr>
        <w:t>5</w:t>
      </w:r>
      <w:r w:rsidRPr="00940AE8">
        <w:rPr>
          <w:rFonts w:ascii="Times New Roman" w:hAnsi="Times New Roman" w:cs="Times New Roman"/>
          <w:spacing w:val="-1"/>
          <w:sz w:val="24"/>
          <w:szCs w:val="24"/>
          <w:shd w:val="clear" w:color="auto" w:fill="FFFFFF"/>
        </w:rPr>
        <w:t>).</w:t>
      </w:r>
    </w:p>
    <w:p w14:paraId="3F33F159" w14:textId="77777777" w:rsidR="00E175ED" w:rsidRPr="009239AA" w:rsidRDefault="00E175ED" w:rsidP="00E175ED">
      <w:pPr>
        <w:spacing w:after="240" w:line="480" w:lineRule="auto"/>
        <w:jc w:val="both"/>
        <w:rPr>
          <w:rFonts w:ascii="Times New Roman" w:hAnsi="Times New Roman" w:cs="Times New Roman"/>
          <w:spacing w:val="-1"/>
          <w:sz w:val="24"/>
          <w:szCs w:val="24"/>
          <w:shd w:val="clear" w:color="auto" w:fill="FFFFFF"/>
        </w:rPr>
      </w:pPr>
      <m:oMathPara>
        <m:oMath>
          <m:r>
            <w:rPr>
              <w:rFonts w:ascii="Cambria Math" w:hAnsi="Cambria Math" w:cs="Times New Roman"/>
              <w:spacing w:val="-1"/>
              <w:sz w:val="24"/>
              <w:szCs w:val="24"/>
              <w:shd w:val="clear" w:color="auto" w:fill="FFFFFF"/>
            </w:rPr>
            <m:t>y=argma</m:t>
          </m:r>
          <m:sSub>
            <m:sSubPr>
              <m:ctrlPr>
                <w:rPr>
                  <w:rFonts w:ascii="Cambria Math" w:hAnsi="Cambria Math" w:cs="Times New Roman"/>
                  <w:i/>
                  <w:spacing w:val="-1"/>
                  <w:sz w:val="24"/>
                  <w:szCs w:val="24"/>
                  <w:shd w:val="clear" w:color="auto" w:fill="FFFFFF"/>
                </w:rPr>
              </m:ctrlPr>
            </m:sSub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y</m:t>
              </m:r>
            </m:sub>
          </m:sSub>
          <m:r>
            <w:rPr>
              <w:rFonts w:ascii="Cambria Math" w:hAnsi="Cambria Math" w:cs="Times New Roman"/>
              <w:spacing w:val="-1"/>
              <w:sz w:val="24"/>
              <w:szCs w:val="24"/>
              <w:shd w:val="clear" w:color="auto" w:fill="FFFFFF"/>
            </w:rPr>
            <m:t>[P</m:t>
          </m:r>
          <m:d>
            <m:dPr>
              <m:ctrlPr>
                <w:rPr>
                  <w:rFonts w:ascii="Cambria Math" w:hAnsi="Cambria Math" w:cs="Times New Roman"/>
                  <w:i/>
                  <w:spacing w:val="-1"/>
                  <w:sz w:val="24"/>
                  <w:szCs w:val="24"/>
                  <w:shd w:val="clear" w:color="auto" w:fill="FFFFFF"/>
                </w:rPr>
              </m:ctrlPr>
            </m:dPr>
            <m:e>
              <m:r>
                <w:rPr>
                  <w:rFonts w:ascii="Cambria Math" w:hAnsi="Cambria Math" w:cs="Times New Roman"/>
                  <w:spacing w:val="-1"/>
                  <w:sz w:val="24"/>
                  <w:szCs w:val="24"/>
                  <w:shd w:val="clear" w:color="auto" w:fill="FFFFFF"/>
                </w:rPr>
                <m:t>y</m:t>
              </m:r>
            </m:e>
          </m:d>
          <m:r>
            <w:rPr>
              <w:rFonts w:ascii="Cambria Math" w:hAnsi="Cambria Math" w:cs="Times New Roman"/>
              <w:spacing w:val="-1"/>
              <w:sz w:val="24"/>
              <w:szCs w:val="24"/>
              <w:shd w:val="clear" w:color="auto" w:fill="FFFFFF"/>
            </w:rPr>
            <m:t xml:space="preserve"> ×</m:t>
          </m:r>
          <m:nary>
            <m:naryPr>
              <m:chr m:val="∏"/>
              <m:limLoc m:val="subSup"/>
              <m:ctrlPr>
                <w:rPr>
                  <w:rFonts w:ascii="Cambria Math" w:hAnsi="Cambria Math" w:cs="Times New Roman"/>
                  <w:i/>
                  <w:spacing w:val="-1"/>
                  <w:sz w:val="24"/>
                  <w:szCs w:val="24"/>
                  <w:shd w:val="clear" w:color="auto" w:fill="FFFFFF"/>
                </w:rPr>
              </m:ctrlPr>
            </m:naryPr>
            <m:sub>
              <m:r>
                <w:rPr>
                  <w:rFonts w:ascii="Cambria Math" w:hAnsi="Cambria Math" w:cs="Times New Roman"/>
                  <w:spacing w:val="-1"/>
                  <w:sz w:val="24"/>
                  <w:szCs w:val="24"/>
                  <w:shd w:val="clear" w:color="auto" w:fill="FFFFFF"/>
                </w:rPr>
                <m:t>i=1</m:t>
              </m:r>
            </m:sub>
            <m:sup>
              <m:r>
                <w:rPr>
                  <w:rFonts w:ascii="Cambria Math" w:hAnsi="Cambria Math" w:cs="Times New Roman"/>
                  <w:spacing w:val="-1"/>
                  <w:sz w:val="24"/>
                  <w:szCs w:val="24"/>
                  <w:shd w:val="clear" w:color="auto" w:fill="FFFFFF"/>
                </w:rPr>
                <m:t>n</m:t>
              </m:r>
            </m:sup>
            <m:e>
              <m:r>
                <w:rPr>
                  <w:rFonts w:ascii="Cambria Math" w:hAnsi="Cambria Math" w:cs="Times New Roman"/>
                  <w:spacing w:val="-1"/>
                  <w:sz w:val="24"/>
                  <w:szCs w:val="24"/>
                  <w:shd w:val="clear" w:color="auto" w:fill="FFFFFF"/>
                </w:rPr>
                <m:t>P</m:t>
              </m:r>
              <m:d>
                <m:dPr>
                  <m:ctrlPr>
                    <w:rPr>
                      <w:rFonts w:ascii="Cambria Math" w:hAnsi="Cambria Math" w:cs="Times New Roman"/>
                      <w:i/>
                      <w:spacing w:val="-1"/>
                      <w:sz w:val="24"/>
                      <w:szCs w:val="24"/>
                      <w:shd w:val="clear" w:color="auto" w:fill="FFFFFF"/>
                    </w:rPr>
                  </m:ctrlPr>
                </m:dPr>
                <m:e>
                  <m:sSub>
                    <m:sSubPr>
                      <m:ctrlPr>
                        <w:rPr>
                          <w:rFonts w:ascii="Cambria Math" w:hAnsi="Cambria Math" w:cs="Times New Roman"/>
                          <w:i/>
                          <w:spacing w:val="-1"/>
                          <w:sz w:val="24"/>
                          <w:szCs w:val="24"/>
                          <w:shd w:val="clear" w:color="auto" w:fill="FFFFFF"/>
                        </w:rPr>
                      </m:ctrlPr>
                    </m:sSub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i</m:t>
                      </m:r>
                    </m:sub>
                  </m:sSub>
                  <m:r>
                    <w:rPr>
                      <w:rFonts w:ascii="Cambria Math" w:hAnsi="Cambria Math" w:cs="Times New Roman"/>
                      <w:spacing w:val="-1"/>
                      <w:sz w:val="24"/>
                      <w:szCs w:val="24"/>
                      <w:shd w:val="clear" w:color="auto" w:fill="FFFFFF"/>
                    </w:rPr>
                    <m:t>\y</m:t>
                  </m:r>
                </m:e>
              </m:d>
              <m:r>
                <w:rPr>
                  <w:rFonts w:ascii="Cambria Math" w:hAnsi="Cambria Math" w:cs="Times New Roman"/>
                  <w:spacing w:val="-1"/>
                  <w:sz w:val="24"/>
                  <w:szCs w:val="24"/>
                  <w:shd w:val="clear" w:color="auto" w:fill="FFFFFF"/>
                </w:rPr>
                <m:t>]</m:t>
              </m:r>
            </m:e>
          </m:nary>
          <m:r>
            <w:rPr>
              <w:rFonts w:ascii="Cambria Math" w:hAnsi="Cambria Math" w:cs="Times New Roman"/>
              <w:spacing w:val="-1"/>
              <w:sz w:val="24"/>
              <w:szCs w:val="24"/>
              <w:shd w:val="clear" w:color="auto" w:fill="FFFFFF"/>
            </w:rPr>
            <m:t xml:space="preserve">            (5)</m:t>
          </m:r>
        </m:oMath>
      </m:oMathPara>
    </w:p>
    <w:p w14:paraId="46BEB06F" w14:textId="77777777" w:rsidR="00940AE8" w:rsidRPr="00940AE8" w:rsidRDefault="00940AE8" w:rsidP="00940AE8">
      <w:pPr>
        <w:spacing w:after="240" w:line="480" w:lineRule="auto"/>
        <w:jc w:val="both"/>
        <w:rPr>
          <w:rFonts w:ascii="Times New Roman" w:eastAsia="SimSun" w:hAnsi="Times New Roman" w:cs="Times New Roman"/>
          <w:sz w:val="24"/>
          <w:szCs w:val="24"/>
          <w:lang w:eastAsia="en-US"/>
        </w:rPr>
      </w:pPr>
      <w:r w:rsidRPr="00940AE8">
        <w:rPr>
          <w:rFonts w:ascii="Times New Roman" w:hAnsi="Times New Roman" w:cs="Times New Roman"/>
          <w:sz w:val="24"/>
          <w:szCs w:val="24"/>
        </w:rPr>
        <w:t>Naïve Bayes was chosen because it of its flexibility. It predicts class of text data quickly</w:t>
      </w:r>
      <w:r>
        <w:rPr>
          <w:rFonts w:ascii="Times New Roman" w:hAnsi="Times New Roman" w:cs="Times New Roman"/>
          <w:sz w:val="24"/>
          <w:szCs w:val="24"/>
        </w:rPr>
        <w:t xml:space="preserve"> </w:t>
      </w:r>
      <w:r w:rsidR="00492671">
        <w:rPr>
          <w:rFonts w:ascii="Times New Roman" w:hAnsi="Times New Roman" w:cs="Times New Roman"/>
          <w:sz w:val="24"/>
          <w:szCs w:val="24"/>
        </w:rPr>
        <w:t xml:space="preserve">(Ray, 2017) </w:t>
      </w:r>
      <w:r w:rsidRPr="00940AE8">
        <w:rPr>
          <w:rFonts w:ascii="Times New Roman" w:hAnsi="Times New Roman" w:cs="Times New Roman"/>
          <w:sz w:val="24"/>
          <w:szCs w:val="24"/>
        </w:rPr>
        <w:t>and can also be easily trained on small dataset as well as large datasets.</w:t>
      </w:r>
    </w:p>
    <w:p w14:paraId="1C8368A5"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noProof/>
          <w:lang w:eastAsia="en-US"/>
        </w:rPr>
        <w:lastRenderedPageBreak/>
        <w:drawing>
          <wp:inline distT="0" distB="0" distL="114300" distR="114300" wp14:anchorId="7DC22D84" wp14:editId="1D59182B">
            <wp:extent cx="4110990" cy="3874135"/>
            <wp:effectExtent l="0" t="0" r="3810" b="12065"/>
            <wp:docPr id="12" name="Content Placeholder 11" descr="Pseudocode-of-naive-bayes-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Pseudocode-of-naive-bayes-algorithm"/>
                    <pic:cNvPicPr>
                      <a:picLocks noChangeAspect="1"/>
                    </pic:cNvPicPr>
                  </pic:nvPicPr>
                  <pic:blipFill>
                    <a:blip r:embed="rId16"/>
                    <a:stretch>
                      <a:fillRect/>
                    </a:stretch>
                  </pic:blipFill>
                  <pic:spPr>
                    <a:xfrm>
                      <a:off x="0" y="0"/>
                      <a:ext cx="4110990" cy="3874135"/>
                    </a:xfrm>
                    <a:prstGeom prst="rect">
                      <a:avLst/>
                    </a:prstGeom>
                  </pic:spPr>
                </pic:pic>
              </a:graphicData>
            </a:graphic>
          </wp:inline>
        </w:drawing>
      </w:r>
    </w:p>
    <w:p w14:paraId="78523F01" w14:textId="77777777" w:rsidR="00361A5C" w:rsidRPr="00477512" w:rsidRDefault="00AE6776" w:rsidP="00477512">
      <w:pPr>
        <w:spacing w:line="480" w:lineRule="auto"/>
        <w:jc w:val="center"/>
        <w:rPr>
          <w:rFonts w:ascii="Times New Roman" w:hAnsi="Times New Roman" w:cs="Times New Roman"/>
          <w:b/>
          <w:sz w:val="24"/>
          <w:szCs w:val="24"/>
        </w:rPr>
      </w:pPr>
      <w:r w:rsidRPr="00477512">
        <w:rPr>
          <w:rFonts w:ascii="Times New Roman" w:hAnsi="Times New Roman" w:cs="Times New Roman"/>
          <w:b/>
          <w:sz w:val="24"/>
          <w:szCs w:val="24"/>
        </w:rPr>
        <w:t>Figure 3.</w:t>
      </w:r>
      <w:r w:rsidR="00FC45E3">
        <w:rPr>
          <w:rFonts w:ascii="Times New Roman" w:hAnsi="Times New Roman" w:cs="Times New Roman"/>
          <w:b/>
          <w:sz w:val="24"/>
          <w:szCs w:val="24"/>
        </w:rPr>
        <w:t>4</w:t>
      </w:r>
      <w:r w:rsidRPr="00477512">
        <w:rPr>
          <w:rFonts w:ascii="Times New Roman" w:hAnsi="Times New Roman" w:cs="Times New Roman"/>
          <w:b/>
          <w:sz w:val="24"/>
          <w:szCs w:val="24"/>
        </w:rPr>
        <w:t xml:space="preserve"> Pseudo code for Naive Bayes </w:t>
      </w:r>
      <w:r w:rsidR="00E3516F" w:rsidRPr="00477512">
        <w:rPr>
          <w:rFonts w:ascii="Times New Roman" w:hAnsi="Times New Roman" w:cs="Times New Roman"/>
          <w:b/>
          <w:sz w:val="24"/>
          <w:szCs w:val="24"/>
        </w:rPr>
        <w:t xml:space="preserve">Source: </w:t>
      </w:r>
      <w:r w:rsidRPr="00477512">
        <w:rPr>
          <w:rFonts w:ascii="Times New Roman" w:hAnsi="Times New Roman" w:cs="Times New Roman"/>
          <w:b/>
          <w:sz w:val="24"/>
          <w:szCs w:val="24"/>
        </w:rPr>
        <w:t>(</w:t>
      </w:r>
      <w:proofErr w:type="spellStart"/>
      <w:r w:rsidRPr="00477512">
        <w:rPr>
          <w:rFonts w:ascii="Times New Roman" w:hAnsi="Times New Roman" w:cs="Times New Roman"/>
          <w:b/>
          <w:sz w:val="24"/>
          <w:szCs w:val="24"/>
        </w:rPr>
        <w:t>Saputra</w:t>
      </w:r>
      <w:proofErr w:type="spellEnd"/>
      <w:r w:rsidRPr="00477512">
        <w:rPr>
          <w:rFonts w:ascii="Times New Roman" w:hAnsi="Times New Roman" w:cs="Times New Roman"/>
          <w:b/>
          <w:sz w:val="24"/>
          <w:szCs w:val="24"/>
        </w:rPr>
        <w:t xml:space="preserve"> et al, 2018)</w:t>
      </w:r>
    </w:p>
    <w:p w14:paraId="06480AFE" w14:textId="77777777" w:rsidR="00EC5BD0" w:rsidRPr="00EC5BD0" w:rsidRDefault="00AE6776" w:rsidP="00EC5BD0">
      <w:pPr>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Logistic Regression</w:t>
      </w:r>
      <w:r>
        <w:rPr>
          <w:rFonts w:ascii="Times New Roman" w:hAnsi="Times New Roman" w:cs="Times New Roman"/>
          <w:sz w:val="24"/>
          <w:szCs w:val="24"/>
        </w:rPr>
        <w:t>: is one of the classification methods used in supervised machine learning. It fundamentally represents a double target variable which can either be 0 or 1 and it practically works on previously supplied data to evaluate or forecast the possibility that an event will take place.</w:t>
      </w:r>
    </w:p>
    <w:p w14:paraId="14DA6F0B" w14:textId="77777777" w:rsidR="00EC5BD0" w:rsidRPr="00030D61" w:rsidRDefault="00EC5BD0" w:rsidP="0086502C">
      <w:pPr>
        <w:spacing w:line="480" w:lineRule="auto"/>
        <w:jc w:val="both"/>
        <w:rPr>
          <w:rFonts w:ascii="Times New Roman" w:eastAsia="SimSun" w:hAnsi="Times New Roman" w:cs="Times New Roman"/>
          <w:sz w:val="24"/>
          <w:szCs w:val="24"/>
          <w:lang w:eastAsia="en-US"/>
        </w:rPr>
      </w:pPr>
      <w:r w:rsidRPr="00030D61">
        <w:rPr>
          <w:rFonts w:ascii="Times New Roman" w:hAnsi="Times New Roman" w:cs="Times New Roman"/>
          <w:sz w:val="24"/>
          <w:szCs w:val="24"/>
        </w:rPr>
        <w:t xml:space="preserve">Predominantly, logistic regression takes advantage of a logistic function to model a binary dependent variable, while numerous highly complicated modifications are available. Logistic regression is an advanced type of regression analysis that approximately evaluates the variables of a logistic model </w:t>
      </w:r>
      <w:r w:rsidR="00030D61" w:rsidRPr="00030D61">
        <w:rPr>
          <w:rFonts w:ascii="Times New Roman" w:hAnsi="Times New Roman" w:cs="Times New Roman"/>
          <w:sz w:val="24"/>
          <w:szCs w:val="24"/>
          <w:shd w:val="clear" w:color="auto" w:fill="FFFFFF"/>
        </w:rPr>
        <w:t>(</w:t>
      </w:r>
      <w:proofErr w:type="spellStart"/>
      <w:r w:rsidR="00030D61" w:rsidRPr="00030D61">
        <w:rPr>
          <w:rFonts w:ascii="Times New Roman" w:hAnsi="Times New Roman" w:cs="Times New Roman"/>
          <w:sz w:val="24"/>
          <w:szCs w:val="24"/>
          <w:shd w:val="clear" w:color="auto" w:fill="FFFFFF"/>
        </w:rPr>
        <w:t>Tolles</w:t>
      </w:r>
      <w:proofErr w:type="spellEnd"/>
      <w:r w:rsidR="00030D61" w:rsidRPr="00030D61">
        <w:rPr>
          <w:rFonts w:ascii="Times New Roman" w:hAnsi="Times New Roman" w:cs="Times New Roman"/>
          <w:sz w:val="24"/>
          <w:szCs w:val="24"/>
          <w:shd w:val="clear" w:color="auto" w:fill="FFFFFF"/>
        </w:rPr>
        <w:t xml:space="preserve">, &amp; </w:t>
      </w:r>
      <w:proofErr w:type="spellStart"/>
      <w:r w:rsidR="00030D61" w:rsidRPr="00030D61">
        <w:rPr>
          <w:rFonts w:ascii="Times New Roman" w:hAnsi="Times New Roman" w:cs="Times New Roman"/>
          <w:sz w:val="24"/>
          <w:szCs w:val="24"/>
          <w:shd w:val="clear" w:color="auto" w:fill="FFFFFF"/>
        </w:rPr>
        <w:t>Meurer</w:t>
      </w:r>
      <w:proofErr w:type="spellEnd"/>
      <w:r w:rsidR="00030D61" w:rsidRPr="00030D61">
        <w:rPr>
          <w:rFonts w:ascii="Times New Roman" w:hAnsi="Times New Roman" w:cs="Times New Roman"/>
          <w:sz w:val="24"/>
          <w:szCs w:val="24"/>
          <w:shd w:val="clear" w:color="auto" w:fill="FFFFFF"/>
        </w:rPr>
        <w:t>, 2016).</w:t>
      </w:r>
    </w:p>
    <w:p w14:paraId="1AE2B863" w14:textId="77777777" w:rsidR="00EC5BD0" w:rsidRPr="00030D61" w:rsidRDefault="00EC5BD0" w:rsidP="00030D61">
      <w:pPr>
        <w:spacing w:after="240" w:line="480" w:lineRule="auto"/>
        <w:jc w:val="both"/>
        <w:rPr>
          <w:rFonts w:ascii="Times New Roman" w:hAnsi="Times New Roman" w:cs="Times New Roman"/>
          <w:sz w:val="24"/>
          <w:szCs w:val="24"/>
        </w:rPr>
      </w:pPr>
      <w:r w:rsidRPr="00030D61">
        <w:rPr>
          <w:rFonts w:ascii="Times New Roman" w:hAnsi="Times New Roman" w:cs="Times New Roman"/>
          <w:sz w:val="24"/>
          <w:szCs w:val="24"/>
        </w:rPr>
        <w:t xml:space="preserve">The goal of logistic regression is to estimate the likelihood of an event occurring based on past data. It's used to describe a binary dependent variable, which has only two possible outcomes: 0 and </w:t>
      </w:r>
      <w:r w:rsidR="00030D61" w:rsidRPr="00030D61">
        <w:rPr>
          <w:rFonts w:ascii="Times New Roman" w:hAnsi="Times New Roman" w:cs="Times New Roman"/>
          <w:sz w:val="24"/>
          <w:szCs w:val="24"/>
        </w:rPr>
        <w:t>1 (</w:t>
      </w:r>
      <w:r w:rsidR="00030D61" w:rsidRPr="00030D61">
        <w:rPr>
          <w:rStyle w:val="15"/>
          <w:color w:val="000000"/>
          <w:sz w:val="24"/>
          <w:szCs w:val="24"/>
          <w:u w:val="none"/>
        </w:rPr>
        <w:t>Chandrasekaran, 2021)</w:t>
      </w:r>
      <w:r w:rsidRPr="00030D61">
        <w:rPr>
          <w:rFonts w:ascii="Times New Roman" w:hAnsi="Times New Roman" w:cs="Times New Roman"/>
          <w:sz w:val="24"/>
          <w:szCs w:val="24"/>
        </w:rPr>
        <w:t>. Logistic regression was chosen because of the size of dataset available.</w:t>
      </w:r>
    </w:p>
    <w:p w14:paraId="06C87B12" w14:textId="77777777" w:rsidR="00EC5BD0" w:rsidRDefault="00EC5BD0" w:rsidP="00030D61">
      <w:pPr>
        <w:spacing w:after="240" w:line="480" w:lineRule="auto"/>
        <w:jc w:val="both"/>
        <w:rPr>
          <w:rFonts w:ascii="Times New Roman" w:hAnsi="Times New Roman" w:cs="Times New Roman"/>
          <w:sz w:val="24"/>
          <w:szCs w:val="24"/>
        </w:rPr>
      </w:pPr>
      <w:r w:rsidRPr="00030D61">
        <w:rPr>
          <w:rFonts w:ascii="Times New Roman" w:hAnsi="Times New Roman" w:cs="Times New Roman"/>
          <w:sz w:val="24"/>
          <w:szCs w:val="24"/>
        </w:rPr>
        <w:lastRenderedPageBreak/>
        <w:t>The formula for logistic regression is gotten from the standard linear eq</w:t>
      </w:r>
      <w:r w:rsidR="00030D61" w:rsidRPr="00030D61">
        <w:rPr>
          <w:rFonts w:ascii="Times New Roman" w:hAnsi="Times New Roman" w:cs="Times New Roman"/>
          <w:sz w:val="24"/>
          <w:szCs w:val="24"/>
        </w:rPr>
        <w:t>uation for a straight line in (6</w:t>
      </w:r>
      <w:r w:rsidRPr="00030D61">
        <w:rPr>
          <w:rFonts w:ascii="Times New Roman" w:hAnsi="Times New Roman" w:cs="Times New Roman"/>
          <w:sz w:val="24"/>
          <w:szCs w:val="24"/>
        </w:rPr>
        <w:t>) below:</w:t>
      </w:r>
    </w:p>
    <w:p w14:paraId="5426117E" w14:textId="77777777" w:rsidR="00EC5BD0" w:rsidRPr="00030D61" w:rsidRDefault="00030D61" w:rsidP="00030D61">
      <w:pPr>
        <w:spacing w:after="240" w:line="480" w:lineRule="auto"/>
        <w:jc w:val="both"/>
        <w:rPr>
          <w:rFonts w:ascii="Times New Roman" w:hAnsi="Times New Roman" w:cs="Times New Roman"/>
          <w:sz w:val="24"/>
          <w:szCs w:val="24"/>
        </w:rPr>
      </w:pPr>
      <m:oMathPara>
        <m:oMath>
          <m:r>
            <w:rPr>
              <w:rFonts w:ascii="Cambria Math" w:hAnsi="Cambria Math" w:cs="Times New Roman"/>
              <w:sz w:val="24"/>
              <w:szCs w:val="24"/>
            </w:rPr>
            <m:t>y =mx +c          (6)</m:t>
          </m:r>
        </m:oMath>
      </m:oMathPara>
    </w:p>
    <w:p w14:paraId="5379F234" w14:textId="77777777" w:rsidR="00EC5BD0" w:rsidRDefault="00030D61" w:rsidP="00030D61">
      <w:pPr>
        <w:spacing w:after="240" w:line="480" w:lineRule="auto"/>
        <w:jc w:val="both"/>
        <w:rPr>
          <w:rFonts w:ascii="Times New Roman" w:hAnsi="Times New Roman" w:cs="Times New Roman"/>
          <w:sz w:val="24"/>
          <w:szCs w:val="24"/>
        </w:rPr>
      </w:pPr>
      <w:r w:rsidRPr="00030D61">
        <w:rPr>
          <w:rFonts w:ascii="Times New Roman" w:hAnsi="Times New Roman" w:cs="Times New Roman"/>
          <w:color w:val="000000"/>
          <w:sz w:val="24"/>
          <w:szCs w:val="24"/>
        </w:rPr>
        <w:t xml:space="preserve">The </w:t>
      </w:r>
      <w:hyperlink r:id="rId17" w:history="1">
        <w:r w:rsidR="00EC5BD0" w:rsidRPr="00030D61">
          <w:rPr>
            <w:rStyle w:val="15"/>
            <w:color w:val="000000" w:themeColor="text1"/>
            <w:sz w:val="24"/>
            <w:szCs w:val="24"/>
            <w:u w:val="none"/>
          </w:rPr>
          <w:t>logistic function or sigmoid function</w:t>
        </w:r>
      </w:hyperlink>
      <w:r w:rsidR="00EC5BD0" w:rsidRPr="00030D61">
        <w:rPr>
          <w:rFonts w:ascii="Times New Roman" w:hAnsi="Times New Roman" w:cs="Times New Roman"/>
          <w:sz w:val="24"/>
          <w:szCs w:val="24"/>
        </w:rPr>
        <w:t xml:space="preserve"> </w:t>
      </w:r>
      <w:r w:rsidR="00EC5BD0" w:rsidRPr="00030D61">
        <w:rPr>
          <w:rFonts w:ascii="Times New Roman" w:hAnsi="Times New Roman" w:cs="Times New Roman"/>
          <w:color w:val="000000"/>
          <w:sz w:val="24"/>
          <w:szCs w:val="24"/>
        </w:rPr>
        <w:t>is used to calculate probability in logistic regression. It is a simple S-shaped curve used to convert data into a value between 0 and 1.</w:t>
      </w:r>
      <w:r w:rsidR="00EC5BD0" w:rsidRPr="00030D61">
        <w:rPr>
          <w:rFonts w:ascii="Times New Roman" w:hAnsi="Times New Roman" w:cs="Times New Roman"/>
          <w:sz w:val="24"/>
          <w:szCs w:val="24"/>
        </w:rPr>
        <w:t xml:space="preserve"> The Si</w:t>
      </w:r>
      <w:r w:rsidRPr="00030D61">
        <w:rPr>
          <w:rFonts w:ascii="Times New Roman" w:hAnsi="Times New Roman" w:cs="Times New Roman"/>
          <w:sz w:val="24"/>
          <w:szCs w:val="24"/>
        </w:rPr>
        <w:t>gmoid function in (7</w:t>
      </w:r>
      <w:r w:rsidR="00EC5BD0" w:rsidRPr="00030D61">
        <w:rPr>
          <w:rFonts w:ascii="Times New Roman" w:hAnsi="Times New Roman" w:cs="Times New Roman"/>
          <w:sz w:val="24"/>
          <w:szCs w:val="24"/>
        </w:rPr>
        <w:t>) below:</w:t>
      </w:r>
    </w:p>
    <w:p w14:paraId="084D9028" w14:textId="77777777" w:rsidR="00030D61" w:rsidRPr="00030D61" w:rsidRDefault="006853BD" w:rsidP="00030D61">
      <w:pPr>
        <w:spacing w:after="240"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p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-y</m:t>
                  </m:r>
                </m:sup>
              </m:sSup>
            </m:den>
          </m:f>
          <m:r>
            <w:rPr>
              <w:rFonts w:ascii="Cambria Math" w:hAnsi="Cambria Math" w:cs="Times New Roman"/>
              <w:sz w:val="24"/>
              <w:szCs w:val="24"/>
            </w:rPr>
            <m:t xml:space="preserve">           (7)</m:t>
          </m:r>
        </m:oMath>
      </m:oMathPara>
    </w:p>
    <w:p w14:paraId="22A00B26" w14:textId="77777777" w:rsidR="00EC5BD0" w:rsidRDefault="00EC5BD0" w:rsidP="006853BD">
      <w:pPr>
        <w:spacing w:after="240"/>
        <w:jc w:val="both"/>
        <w:rPr>
          <w:rFonts w:ascii="Times New Roman" w:hAnsi="Times New Roman" w:cs="Times New Roman"/>
          <w:sz w:val="24"/>
          <w:szCs w:val="24"/>
        </w:rPr>
      </w:pPr>
      <w:r w:rsidRPr="006853BD">
        <w:rPr>
          <w:rFonts w:ascii="Times New Roman" w:hAnsi="Times New Roman" w:cs="Times New Roman"/>
          <w:sz w:val="24"/>
          <w:szCs w:val="24"/>
        </w:rPr>
        <w:t>The standard linear formula was transformed to the l</w:t>
      </w:r>
      <w:r w:rsidR="00030D61" w:rsidRPr="006853BD">
        <w:rPr>
          <w:rFonts w:ascii="Times New Roman" w:hAnsi="Times New Roman" w:cs="Times New Roman"/>
          <w:sz w:val="24"/>
          <w:szCs w:val="24"/>
        </w:rPr>
        <w:t>ogistic regression formula in (8</w:t>
      </w:r>
      <w:r w:rsidRPr="006853BD">
        <w:rPr>
          <w:rFonts w:ascii="Times New Roman" w:hAnsi="Times New Roman" w:cs="Times New Roman"/>
          <w:sz w:val="24"/>
          <w:szCs w:val="24"/>
        </w:rPr>
        <w:t>)</w:t>
      </w:r>
      <w:r w:rsidR="006853BD">
        <w:rPr>
          <w:rFonts w:ascii="Times New Roman" w:hAnsi="Times New Roman" w:cs="Times New Roman"/>
          <w:sz w:val="24"/>
          <w:szCs w:val="24"/>
        </w:rPr>
        <w:t>.</w:t>
      </w:r>
    </w:p>
    <w:p w14:paraId="70D8889E" w14:textId="77777777" w:rsidR="006853BD" w:rsidRPr="006853BD" w:rsidRDefault="00000000" w:rsidP="006853BD">
      <w:pPr>
        <w:spacing w:after="240"/>
        <w:jc w:val="both"/>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1-p</m:t>
                      </m:r>
                    </m:den>
                  </m:f>
                </m:e>
              </m:d>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func>
          <m:r>
            <w:rPr>
              <w:rFonts w:ascii="Cambria Math" w:hAnsi="Cambria Math" w:cs="Times New Roman"/>
              <w:sz w:val="24"/>
              <w:szCs w:val="24"/>
            </w:rPr>
            <m:t>.x       (8)</m:t>
          </m:r>
        </m:oMath>
      </m:oMathPara>
    </w:p>
    <w:p w14:paraId="3DFE111B"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some important assumptions of the logistic regression model </w:t>
      </w:r>
      <w:r w:rsidR="00030D61" w:rsidRPr="00030D61">
        <w:rPr>
          <w:rFonts w:ascii="Times New Roman" w:hAnsi="Times New Roman" w:cs="Times New Roman"/>
          <w:sz w:val="24"/>
          <w:szCs w:val="24"/>
          <w:shd w:val="clear" w:color="auto" w:fill="FFFFFF"/>
        </w:rPr>
        <w:t>(</w:t>
      </w:r>
      <w:r w:rsidR="00030D61" w:rsidRPr="00030D61">
        <w:rPr>
          <w:rFonts w:ascii="Times New Roman" w:hAnsi="Times New Roman" w:cs="Times New Roman"/>
          <w:sz w:val="24"/>
          <w:szCs w:val="24"/>
        </w:rPr>
        <w:t>Wakefield, 2022)</w:t>
      </w:r>
      <w:r w:rsidR="00030D61">
        <w:rPr>
          <w:rFonts w:ascii="Times New Roman" w:hAnsi="Times New Roman" w:cs="Times New Roman"/>
          <w:sz w:val="24"/>
          <w:szCs w:val="24"/>
        </w:rPr>
        <w:t xml:space="preserve"> </w:t>
      </w:r>
      <w:r>
        <w:rPr>
          <w:rFonts w:ascii="Times New Roman" w:hAnsi="Times New Roman" w:cs="Times New Roman"/>
          <w:sz w:val="24"/>
          <w:szCs w:val="24"/>
        </w:rPr>
        <w:t>that were checked</w:t>
      </w:r>
      <w:r w:rsidR="00030D61">
        <w:rPr>
          <w:rFonts w:ascii="Times New Roman" w:hAnsi="Times New Roman" w:cs="Times New Roman"/>
          <w:sz w:val="24"/>
          <w:szCs w:val="24"/>
        </w:rPr>
        <w:t xml:space="preserve"> before deploying the model</w:t>
      </w:r>
      <w:r>
        <w:rPr>
          <w:rFonts w:ascii="Times New Roman" w:hAnsi="Times New Roman" w:cs="Times New Roman"/>
          <w:sz w:val="24"/>
          <w:szCs w:val="24"/>
        </w:rPr>
        <w:t>, these assumptions are:</w:t>
      </w:r>
    </w:p>
    <w:p w14:paraId="56E30E73" w14:textId="77777777" w:rsidR="00361A5C" w:rsidRDefault="00AE6776">
      <w:pPr>
        <w:numPr>
          <w:ilvl w:val="0"/>
          <w:numId w:val="9"/>
        </w:num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target variable is binary</w:t>
      </w:r>
    </w:p>
    <w:p w14:paraId="5FAE4338" w14:textId="77777777"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ii. The predictive features are categorical or continuous</w:t>
      </w:r>
    </w:p>
    <w:p w14:paraId="3B559555" w14:textId="77777777"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iii. Features are independent</w:t>
      </w:r>
    </w:p>
    <w:p w14:paraId="5D4EBD7C" w14:textId="77777777" w:rsidR="00361A5C" w:rsidRDefault="00AE67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iv.</w:t>
      </w:r>
      <w:r w:rsidR="003341AA">
        <w:rPr>
          <w:rFonts w:ascii="Times New Roman" w:hAnsi="Times New Roman" w:cs="Times New Roman"/>
          <w:sz w:val="24"/>
          <w:szCs w:val="24"/>
        </w:rPr>
        <w:t xml:space="preserve"> </w:t>
      </w:r>
      <w:r>
        <w:rPr>
          <w:rFonts w:ascii="Times New Roman" w:hAnsi="Times New Roman" w:cs="Times New Roman"/>
          <w:sz w:val="24"/>
          <w:szCs w:val="24"/>
        </w:rPr>
        <w:t>Sample size is adequate</w:t>
      </w:r>
    </w:p>
    <w:p w14:paraId="30C8358F"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these assumptions have been checked, there is a need to check for missing values, the </w:t>
      </w:r>
      <w:proofErr w:type="spellStart"/>
      <w:proofErr w:type="gramStart"/>
      <w:r>
        <w:rPr>
          <w:rFonts w:ascii="Times New Roman" w:hAnsi="Times New Roman" w:cs="Times New Roman"/>
          <w:sz w:val="24"/>
          <w:szCs w:val="24"/>
        </w:rPr>
        <w:t>isnull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method is called, then the sum() method “</w:t>
      </w:r>
      <w:proofErr w:type="spellStart"/>
      <w:r>
        <w:rPr>
          <w:rFonts w:ascii="Times New Roman" w:hAnsi="Times New Roman" w:cs="Times New Roman"/>
          <w:sz w:val="24"/>
          <w:szCs w:val="24"/>
        </w:rPr>
        <w:t>Dataset.isnull</w:t>
      </w:r>
      <w:proofErr w:type="spellEnd"/>
      <w:r>
        <w:rPr>
          <w:rFonts w:ascii="Times New Roman" w:hAnsi="Times New Roman" w:cs="Times New Roman"/>
          <w:sz w:val="24"/>
          <w:szCs w:val="24"/>
        </w:rPr>
        <w:t>().sum()” in Python.</w:t>
      </w:r>
    </w:p>
    <w:p w14:paraId="0BBB7DED" w14:textId="7DECD0F0" w:rsidR="00361A5C" w:rsidRDefault="00AE6776">
      <w:pPr>
        <w:numPr>
          <w:ilvl w:val="0"/>
          <w:numId w:val="8"/>
        </w:numPr>
        <w:spacing w:line="480" w:lineRule="auto"/>
        <w:jc w:val="both"/>
        <w:rPr>
          <w:rFonts w:ascii="Times New Roman" w:eastAsia="sans-serif" w:hAnsi="Times New Roman" w:cs="Times New Roman"/>
          <w:spacing w:val="2"/>
          <w:sz w:val="24"/>
          <w:szCs w:val="24"/>
        </w:rPr>
      </w:pPr>
      <w:r>
        <w:rPr>
          <w:rFonts w:ascii="Times New Roman" w:hAnsi="Times New Roman" w:cs="Times New Roman"/>
          <w:b/>
          <w:bCs/>
          <w:sz w:val="24"/>
          <w:szCs w:val="24"/>
        </w:rPr>
        <w:t xml:space="preserve">Decision Trees: </w:t>
      </w:r>
      <w:r>
        <w:rPr>
          <w:rFonts w:ascii="Times New Roman" w:hAnsi="Times New Roman"/>
          <w:sz w:val="24"/>
          <w:szCs w:val="24"/>
        </w:rPr>
        <w:t>can be used for classification and regression analysis</w:t>
      </w:r>
      <w:r>
        <w:rPr>
          <w:rFonts w:ascii="Times New Roman" w:hAnsi="Times New Roman" w:cs="Times New Roman"/>
          <w:sz w:val="24"/>
          <w:szCs w:val="24"/>
        </w:rPr>
        <w:t xml:space="preserve">. </w:t>
      </w:r>
      <w:r>
        <w:rPr>
          <w:rFonts w:ascii="Times New Roman" w:eastAsia="sans-serif" w:hAnsi="Times New Roman" w:cs="Times New Roman"/>
          <w:spacing w:val="2"/>
          <w:sz w:val="24"/>
          <w:szCs w:val="24"/>
        </w:rPr>
        <w:t xml:space="preserve">A decision tree is </w:t>
      </w:r>
      <w:r w:rsidR="00514643">
        <w:rPr>
          <w:rFonts w:ascii="Times New Roman" w:eastAsia="sans-serif" w:hAnsi="Times New Roman" w:cs="Times New Roman"/>
          <w:spacing w:val="2"/>
          <w:sz w:val="24"/>
          <w:szCs w:val="24"/>
        </w:rPr>
        <w:t>like</w:t>
      </w:r>
      <w:r>
        <w:rPr>
          <w:rFonts w:ascii="Times New Roman" w:eastAsia="sans-serif" w:hAnsi="Times New Roman" w:cs="Times New Roman"/>
          <w:spacing w:val="2"/>
          <w:sz w:val="24"/>
          <w:szCs w:val="24"/>
        </w:rPr>
        <w:t xml:space="preserve"> a graph and has a format of a tree which describes a node as test carried out on a variable while branches are all the achievable results of a choice. </w:t>
      </w:r>
      <w:r>
        <w:rPr>
          <w:rFonts w:ascii="Times New Roman" w:eastAsia="sans-serif" w:hAnsi="Times New Roman" w:cs="Times New Roman"/>
          <w:spacing w:val="2"/>
          <w:sz w:val="24"/>
          <w:szCs w:val="24"/>
          <w:shd w:val="clear" w:color="auto" w:fill="FFFFFF"/>
        </w:rPr>
        <w:t>There are two phases involved in implementing decision tree algorithm:</w:t>
      </w:r>
    </w:p>
    <w:p w14:paraId="32DAB1CF" w14:textId="77777777" w:rsidR="00361A5C" w:rsidRDefault="00AE6776">
      <w:pPr>
        <w:spacing w:line="480" w:lineRule="auto"/>
        <w:jc w:val="both"/>
        <w:textAlignment w:val="baseline"/>
        <w:rPr>
          <w:rFonts w:ascii="Times New Roman" w:hAnsi="Times New Roman" w:cs="Times New Roman"/>
          <w:sz w:val="24"/>
          <w:szCs w:val="24"/>
        </w:rPr>
      </w:pPr>
      <w:r>
        <w:rPr>
          <w:rFonts w:ascii="Times New Roman" w:eastAsia="sans-serif" w:hAnsi="Times New Roman" w:cs="Times New Roman"/>
          <w:spacing w:val="2"/>
          <w:sz w:val="24"/>
          <w:szCs w:val="24"/>
          <w:shd w:val="clear" w:color="auto" w:fill="FFFFFF"/>
        </w:rPr>
        <w:t>Preprocessing</w:t>
      </w:r>
    </w:p>
    <w:p w14:paraId="0AE41B55" w14:textId="77777777" w:rsidR="00361A5C" w:rsidRDefault="00AE6776">
      <w:pPr>
        <w:spacing w:line="480" w:lineRule="auto"/>
        <w:ind w:left="720" w:firstLine="720"/>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lastRenderedPageBreak/>
        <w:t>Prepare the data for analysis.</w:t>
      </w:r>
    </w:p>
    <w:p w14:paraId="6BF94A24" w14:textId="77777777" w:rsidR="00361A5C" w:rsidRDefault="00AE6776">
      <w:pPr>
        <w:spacing w:line="480" w:lineRule="auto"/>
        <w:ind w:left="720" w:firstLine="720"/>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t xml:space="preserve">Using the Python </w:t>
      </w:r>
      <w:proofErr w:type="spellStart"/>
      <w:r>
        <w:rPr>
          <w:rFonts w:ascii="Times New Roman" w:eastAsia="sans-serif" w:hAnsi="Times New Roman"/>
          <w:spacing w:val="2"/>
          <w:sz w:val="24"/>
          <w:szCs w:val="24"/>
          <w:shd w:val="clear" w:color="auto" w:fill="FFFFFF"/>
        </w:rPr>
        <w:t>sklearn</w:t>
      </w:r>
      <w:proofErr w:type="spellEnd"/>
      <w:r>
        <w:rPr>
          <w:rFonts w:ascii="Times New Roman" w:eastAsia="sans-serif" w:hAnsi="Times New Roman"/>
          <w:spacing w:val="2"/>
          <w:sz w:val="24"/>
          <w:szCs w:val="24"/>
          <w:shd w:val="clear" w:color="auto" w:fill="FFFFFF"/>
        </w:rPr>
        <w:t xml:space="preserve"> module, split the dataset into train and test.</w:t>
      </w:r>
    </w:p>
    <w:p w14:paraId="559E451B" w14:textId="77777777" w:rsidR="00361A5C" w:rsidRDefault="00AE6776">
      <w:pPr>
        <w:spacing w:line="480" w:lineRule="auto"/>
        <w:ind w:left="720" w:firstLine="720"/>
        <w:jc w:val="both"/>
        <w:textAlignment w:val="baseline"/>
        <w:rPr>
          <w:rFonts w:ascii="Times New Roman" w:hAnsi="Times New Roman" w:cs="Times New Roman"/>
          <w:sz w:val="24"/>
          <w:szCs w:val="24"/>
        </w:rPr>
      </w:pPr>
      <w:r>
        <w:rPr>
          <w:rFonts w:ascii="Times New Roman" w:eastAsia="sans-serif" w:hAnsi="Times New Roman"/>
          <w:spacing w:val="2"/>
          <w:sz w:val="24"/>
          <w:szCs w:val="24"/>
          <w:shd w:val="clear" w:color="auto" w:fill="FFFFFF"/>
        </w:rPr>
        <w:t>The classifier is then trained.</w:t>
      </w:r>
    </w:p>
    <w:p w14:paraId="33CE0ABB" w14:textId="77777777" w:rsidR="00361A5C" w:rsidRDefault="00AE6776" w:rsidP="00E175ED">
      <w:pPr>
        <w:spacing w:line="480" w:lineRule="auto"/>
        <w:jc w:val="both"/>
        <w:textAlignment w:val="baseline"/>
        <w:rPr>
          <w:rFonts w:ascii="Times New Roman" w:hAnsi="Times New Roman" w:cs="Times New Roman"/>
          <w:sz w:val="24"/>
          <w:szCs w:val="24"/>
        </w:rPr>
      </w:pPr>
      <w:r>
        <w:rPr>
          <w:rFonts w:ascii="Times New Roman" w:eastAsia="sans-serif" w:hAnsi="Times New Roman" w:cs="Times New Roman"/>
          <w:spacing w:val="2"/>
          <w:sz w:val="24"/>
          <w:szCs w:val="24"/>
          <w:shd w:val="clear" w:color="auto" w:fill="FFFFFF"/>
        </w:rPr>
        <w:t>Analysis</w:t>
      </w:r>
    </w:p>
    <w:p w14:paraId="027E6D52" w14:textId="77777777" w:rsidR="00361A5C" w:rsidRDefault="00AE6776" w:rsidP="00E175ED">
      <w:pPr>
        <w:spacing w:line="480" w:lineRule="auto"/>
        <w:ind w:left="720" w:firstLine="720"/>
        <w:jc w:val="both"/>
        <w:textAlignment w:val="baseline"/>
        <w:rPr>
          <w:rFonts w:ascii="Times New Roman" w:hAnsi="Times New Roman" w:cs="Times New Roman"/>
          <w:sz w:val="24"/>
          <w:szCs w:val="24"/>
        </w:rPr>
      </w:pPr>
      <w:r>
        <w:rPr>
          <w:rFonts w:ascii="Times New Roman" w:eastAsia="sans-serif" w:hAnsi="Times New Roman" w:cs="Times New Roman"/>
          <w:spacing w:val="2"/>
          <w:sz w:val="24"/>
          <w:szCs w:val="24"/>
          <w:shd w:val="clear" w:color="auto" w:fill="FFFFFF"/>
        </w:rPr>
        <w:t>Predict.</w:t>
      </w:r>
    </w:p>
    <w:p w14:paraId="47349DE8" w14:textId="77777777" w:rsidR="00361A5C" w:rsidRDefault="00AE6776" w:rsidP="00E175ED">
      <w:pPr>
        <w:spacing w:line="480" w:lineRule="auto"/>
        <w:ind w:left="720" w:firstLine="720"/>
        <w:jc w:val="both"/>
        <w:textAlignment w:val="baseline"/>
        <w:rPr>
          <w:rFonts w:ascii="Times New Roman" w:eastAsia="sans-serif" w:hAnsi="Times New Roman" w:cs="Times New Roman"/>
          <w:spacing w:val="2"/>
          <w:sz w:val="24"/>
          <w:szCs w:val="24"/>
          <w:shd w:val="clear" w:color="auto" w:fill="FFFFFF"/>
        </w:rPr>
      </w:pPr>
      <w:r>
        <w:rPr>
          <w:rFonts w:ascii="Times New Roman" w:eastAsia="sans-serif" w:hAnsi="Times New Roman" w:cs="Times New Roman"/>
          <w:spacing w:val="2"/>
          <w:sz w:val="24"/>
          <w:szCs w:val="24"/>
          <w:shd w:val="clear" w:color="auto" w:fill="FFFFFF"/>
        </w:rPr>
        <w:t>Determine the accuracy.</w:t>
      </w:r>
    </w:p>
    <w:p w14:paraId="489AB330" w14:textId="77777777" w:rsidR="00361A5C" w:rsidRDefault="00361A5C" w:rsidP="00E175ED">
      <w:pPr>
        <w:spacing w:line="24" w:lineRule="atLeast"/>
        <w:jc w:val="both"/>
        <w:textAlignment w:val="baseline"/>
        <w:rPr>
          <w:sz w:val="25"/>
          <w:szCs w:val="25"/>
        </w:rPr>
      </w:pPr>
    </w:p>
    <w:p w14:paraId="71D9041D" w14:textId="31CEB9BF" w:rsidR="00361A5C" w:rsidRDefault="00AE6776" w:rsidP="00E175ED">
      <w:pPr>
        <w:pStyle w:val="Heading4"/>
        <w:spacing w:beforeAutospacing="0" w:afterAutospacing="0" w:line="480" w:lineRule="auto"/>
        <w:jc w:val="both"/>
        <w:textAlignment w:val="baseline"/>
        <w:rPr>
          <w:rFonts w:ascii="Times New Roman" w:hAnsi="Times New Roman"/>
          <w:b w:val="0"/>
          <w:bCs w:val="0"/>
        </w:rPr>
      </w:pPr>
      <w:r>
        <w:rPr>
          <w:rFonts w:ascii="Times New Roman" w:hAnsi="Times New Roman"/>
          <w:b w:val="0"/>
          <w:bCs w:val="0"/>
          <w:spacing w:val="2"/>
          <w:shd w:val="clear" w:color="auto" w:fill="FFFFFF"/>
        </w:rPr>
        <w:t xml:space="preserve">Importing the data: </w:t>
      </w:r>
      <w:r>
        <w:rPr>
          <w:rFonts w:ascii="Times New Roman" w:eastAsia="sans-serif" w:hAnsi="Times New Roman"/>
          <w:b w:val="0"/>
          <w:bCs w:val="0"/>
          <w:spacing w:val="2"/>
          <w:shd w:val="clear" w:color="auto" w:fill="FFFFFF"/>
        </w:rPr>
        <w:t xml:space="preserve">This study used </w:t>
      </w:r>
      <w:r w:rsidR="00514643">
        <w:rPr>
          <w:rFonts w:ascii="Times New Roman" w:eastAsia="sans-serif" w:hAnsi="Times New Roman"/>
          <w:b w:val="0"/>
          <w:bCs w:val="0"/>
          <w:spacing w:val="2"/>
          <w:shd w:val="clear" w:color="auto" w:fill="FFFFFF"/>
        </w:rPr>
        <w:t>pandas’</w:t>
      </w:r>
      <w:r>
        <w:rPr>
          <w:rFonts w:ascii="Times New Roman" w:eastAsia="sans-serif" w:hAnsi="Times New Roman"/>
          <w:b w:val="0"/>
          <w:bCs w:val="0"/>
          <w:spacing w:val="2"/>
          <w:shd w:val="clear" w:color="auto" w:fill="FFFFFF"/>
        </w:rPr>
        <w:t xml:space="preserve"> package in python to import the dataset</w:t>
      </w:r>
    </w:p>
    <w:p w14:paraId="2D7FB7E9" w14:textId="77777777" w:rsidR="00361A5C" w:rsidRDefault="00AE6776" w:rsidP="00E175ED">
      <w:pPr>
        <w:pStyle w:val="Heading4"/>
        <w:spacing w:beforeAutospacing="0" w:afterAutospacing="0" w:line="480" w:lineRule="auto"/>
        <w:jc w:val="both"/>
        <w:textAlignment w:val="baseline"/>
        <w:rPr>
          <w:rFonts w:ascii="Times New Roman" w:eastAsia="sans-serif" w:hAnsi="Times New Roman"/>
          <w:b w:val="0"/>
          <w:bCs w:val="0"/>
          <w:spacing w:val="2"/>
          <w:shd w:val="clear" w:color="auto" w:fill="FFFFFF"/>
        </w:rPr>
      </w:pPr>
      <w:r>
        <w:rPr>
          <w:rFonts w:ascii="Times New Roman" w:hAnsi="Times New Roman"/>
          <w:b w:val="0"/>
          <w:bCs w:val="0"/>
          <w:spacing w:val="2"/>
          <w:shd w:val="clear" w:color="auto" w:fill="FFFFFF"/>
        </w:rPr>
        <w:t xml:space="preserve">Splitting the data: </w:t>
      </w:r>
      <w:r>
        <w:rPr>
          <w:rFonts w:ascii="Times New Roman" w:eastAsia="sans-serif" w:hAnsi="Times New Roman"/>
          <w:b w:val="0"/>
          <w:bCs w:val="0"/>
          <w:spacing w:val="2"/>
          <w:shd w:val="clear" w:color="auto" w:fill="FFFFFF"/>
        </w:rPr>
        <w:t xml:space="preserve">the dataset was split into training and testing dataset using the </w:t>
      </w:r>
      <w:proofErr w:type="spellStart"/>
      <w:r>
        <w:rPr>
          <w:rFonts w:ascii="Times New Roman" w:eastAsia="sans-serif" w:hAnsi="Times New Roman"/>
          <w:b w:val="0"/>
          <w:bCs w:val="0"/>
          <w:spacing w:val="2"/>
          <w:shd w:val="clear" w:color="auto" w:fill="FFFFFF"/>
        </w:rPr>
        <w:t>train_test_split</w:t>
      </w:r>
      <w:proofErr w:type="spellEnd"/>
      <w:r>
        <w:rPr>
          <w:rFonts w:ascii="Times New Roman" w:eastAsia="sans-serif" w:hAnsi="Times New Roman"/>
          <w:b w:val="0"/>
          <w:bCs w:val="0"/>
          <w:i/>
          <w:iCs/>
          <w:spacing w:val="2"/>
          <w:shd w:val="clear" w:color="auto" w:fill="FFFFFF"/>
        </w:rPr>
        <w:t xml:space="preserve"> </w:t>
      </w:r>
      <w:r>
        <w:rPr>
          <w:rFonts w:ascii="Times New Roman" w:eastAsia="sans-serif" w:hAnsi="Times New Roman"/>
          <w:b w:val="0"/>
          <w:bCs w:val="0"/>
          <w:spacing w:val="2"/>
          <w:shd w:val="clear" w:color="auto" w:fill="FFFFFF"/>
        </w:rPr>
        <w:t xml:space="preserve">Module in </w:t>
      </w:r>
      <w:proofErr w:type="spellStart"/>
      <w:r>
        <w:rPr>
          <w:rFonts w:ascii="Times New Roman" w:eastAsia="sans-serif" w:hAnsi="Times New Roman"/>
          <w:b w:val="0"/>
          <w:bCs w:val="0"/>
          <w:spacing w:val="2"/>
          <w:shd w:val="clear" w:color="auto" w:fill="FFFFFF"/>
        </w:rPr>
        <w:t>sklearn</w:t>
      </w:r>
      <w:proofErr w:type="spellEnd"/>
      <w:r>
        <w:rPr>
          <w:rFonts w:ascii="Times New Roman" w:eastAsia="sans-serif" w:hAnsi="Times New Roman"/>
          <w:b w:val="0"/>
          <w:bCs w:val="0"/>
          <w:spacing w:val="2"/>
          <w:shd w:val="clear" w:color="auto" w:fill="FFFFFF"/>
        </w:rPr>
        <w:t xml:space="preserve"> prior to training the model. </w:t>
      </w:r>
    </w:p>
    <w:p w14:paraId="17BF245D" w14:textId="77777777" w:rsidR="00361A5C" w:rsidRDefault="00AE6776" w:rsidP="00E175ED">
      <w:pPr>
        <w:pStyle w:val="Heading4"/>
        <w:shd w:val="clear" w:color="auto" w:fill="FFFFFF"/>
        <w:spacing w:beforeAutospacing="0" w:afterAutospacing="0" w:line="480" w:lineRule="auto"/>
        <w:jc w:val="both"/>
        <w:textAlignment w:val="baseline"/>
        <w:rPr>
          <w:rFonts w:ascii="Times New Roman" w:eastAsia="sans-serif" w:hAnsi="Times New Roman"/>
          <w:spacing w:val="2"/>
        </w:rPr>
      </w:pPr>
      <w:r>
        <w:rPr>
          <w:rFonts w:ascii="Times New Roman" w:eastAsia="sans-serif" w:hAnsi="Times New Roman"/>
          <w:spacing w:val="2"/>
          <w:shd w:val="clear" w:color="auto" w:fill="FFFFFF"/>
        </w:rPr>
        <w:t>Pseudocode for decision tree</w:t>
      </w:r>
    </w:p>
    <w:p w14:paraId="1AE2B88A" w14:textId="77777777" w:rsidR="00361A5C" w:rsidRDefault="00AE6776" w:rsidP="00E175ED">
      <w:pPr>
        <w:spacing w:line="480" w:lineRule="auto"/>
        <w:ind w:firstLine="720"/>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t>Choose the suitable parameters and insert it at the top of the tree's root node.</w:t>
      </w:r>
    </w:p>
    <w:p w14:paraId="06CE34D1" w14:textId="77777777" w:rsidR="00361A5C" w:rsidRDefault="00AE6776" w:rsidP="00E175ED">
      <w:pPr>
        <w:spacing w:line="480" w:lineRule="auto"/>
        <w:ind w:firstLine="720"/>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t>Divide the dataset's training set into subsets.</w:t>
      </w:r>
    </w:p>
    <w:p w14:paraId="2FCCEF9F" w14:textId="77777777" w:rsidR="00361A5C" w:rsidRDefault="00AE6776" w:rsidP="00E175ED">
      <w:pPr>
        <w:spacing w:line="480" w:lineRule="auto"/>
        <w:ind w:firstLine="720"/>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t>Ascertain that each subset of the training dataset has the same variable.</w:t>
      </w:r>
    </w:p>
    <w:p w14:paraId="64117B5B" w14:textId="77777777" w:rsidR="00456D6D" w:rsidRDefault="00AE6776" w:rsidP="00456D6D">
      <w:pPr>
        <w:spacing w:line="480" w:lineRule="auto"/>
        <w:ind w:firstLine="720"/>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t xml:space="preserve">Repeat steps 1 and 2 upon every subset to </w:t>
      </w:r>
      <w:r w:rsidR="00456D6D">
        <w:rPr>
          <w:rFonts w:ascii="Times New Roman" w:eastAsia="sans-serif" w:hAnsi="Times New Roman"/>
          <w:spacing w:val="2"/>
          <w:sz w:val="24"/>
          <w:szCs w:val="24"/>
          <w:shd w:val="clear" w:color="auto" w:fill="FFFFFF"/>
        </w:rPr>
        <w:t>find leaf nodes in all branches</w:t>
      </w:r>
    </w:p>
    <w:p w14:paraId="0DB62EAC" w14:textId="77777777" w:rsidR="00456D6D" w:rsidRDefault="00456D6D" w:rsidP="00456D6D">
      <w:pPr>
        <w:spacing w:line="480" w:lineRule="auto"/>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spacing w:val="2"/>
          <w:sz w:val="24"/>
          <w:szCs w:val="24"/>
          <w:shd w:val="clear" w:color="auto" w:fill="FFFFFF"/>
        </w:rPr>
        <w:t>Figure 3.5 describes a decision tree showing the root node to the leaf.</w:t>
      </w:r>
    </w:p>
    <w:p w14:paraId="21294372" w14:textId="77777777" w:rsidR="003341AA" w:rsidRDefault="001F1924" w:rsidP="003341AA">
      <w:pPr>
        <w:spacing w:line="480" w:lineRule="auto"/>
        <w:jc w:val="both"/>
        <w:textAlignment w:val="baseline"/>
        <w:rPr>
          <w:rFonts w:ascii="Times New Roman" w:eastAsia="sans-serif" w:hAnsi="Times New Roman"/>
          <w:spacing w:val="2"/>
          <w:sz w:val="24"/>
          <w:szCs w:val="24"/>
          <w:shd w:val="clear" w:color="auto" w:fill="FFFFFF"/>
        </w:rPr>
      </w:pPr>
      <w:r>
        <w:rPr>
          <w:rFonts w:ascii="Times New Roman" w:eastAsia="sans-serif" w:hAnsi="Times New Roman"/>
          <w:noProof/>
          <w:spacing w:val="2"/>
          <w:sz w:val="24"/>
          <w:szCs w:val="24"/>
          <w:lang w:eastAsia="en-US"/>
        </w:rPr>
        <mc:AlternateContent>
          <mc:Choice Requires="wpg">
            <w:drawing>
              <wp:anchor distT="0" distB="0" distL="114300" distR="114300" simplePos="0" relativeHeight="251685376" behindDoc="0" locked="0" layoutInCell="1" allowOverlap="1" wp14:anchorId="7E00DCCB" wp14:editId="02235A46">
                <wp:simplePos x="0" y="0"/>
                <wp:positionH relativeFrom="column">
                  <wp:posOffset>257175</wp:posOffset>
                </wp:positionH>
                <wp:positionV relativeFrom="paragraph">
                  <wp:posOffset>147320</wp:posOffset>
                </wp:positionV>
                <wp:extent cx="4800600" cy="2914650"/>
                <wp:effectExtent l="0" t="0" r="19050" b="19050"/>
                <wp:wrapNone/>
                <wp:docPr id="49" name="Group 49"/>
                <wp:cNvGraphicFramePr/>
                <a:graphic xmlns:a="http://schemas.openxmlformats.org/drawingml/2006/main">
                  <a:graphicData uri="http://schemas.microsoft.com/office/word/2010/wordprocessingGroup">
                    <wpg:wgp>
                      <wpg:cNvGrpSpPr/>
                      <wpg:grpSpPr>
                        <a:xfrm>
                          <a:off x="0" y="0"/>
                          <a:ext cx="4800600" cy="2914650"/>
                          <a:chOff x="0" y="0"/>
                          <a:chExt cx="4800600" cy="2914650"/>
                        </a:xfrm>
                      </wpg:grpSpPr>
                      <wps:wsp>
                        <wps:cNvPr id="19" name="Rounded Rectangle 19"/>
                        <wps:cNvSpPr/>
                        <wps:spPr>
                          <a:xfrm>
                            <a:off x="1743075" y="0"/>
                            <a:ext cx="800100" cy="29527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310832" w14:textId="77777777" w:rsidR="00BE5EC8" w:rsidRPr="003341AA" w:rsidRDefault="00BE5EC8" w:rsidP="003341AA">
                              <w:pPr>
                                <w:jc w:val="center"/>
                                <w:rPr>
                                  <w:color w:val="000000" w:themeColor="text1"/>
                                </w:rPr>
                              </w:pPr>
                              <w:r w:rsidRPr="003341AA">
                                <w:rPr>
                                  <w:color w:val="000000" w:themeColor="text1"/>
                                </w:rPr>
                                <w:t>R</w:t>
                              </w:r>
                              <w:r>
                                <w:rPr>
                                  <w:color w:val="000000" w:themeColor="text1"/>
                                </w:rPr>
                                <w:t>oot</w:t>
                              </w:r>
                              <w:r w:rsidRPr="003341AA">
                                <w:rPr>
                                  <w:color w:val="000000" w:themeColor="text1"/>
                                </w:rPr>
                                <w:t xml:space="preserve">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486025" y="790575"/>
                            <a:ext cx="2314575" cy="1524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32C92A" w14:textId="77777777" w:rsidR="00BE5EC8" w:rsidRDefault="00BE5EC8" w:rsidP="000A6AB2">
                              <w:pPr>
                                <w:ind w:left="720" w:firstLine="720"/>
                                <w:rPr>
                                  <w:color w:val="000000" w:themeColor="text1"/>
                                </w:rPr>
                              </w:pPr>
                            </w:p>
                            <w:p w14:paraId="565C1C16" w14:textId="77777777" w:rsidR="00BE5EC8" w:rsidRDefault="00BE5EC8" w:rsidP="000A6AB2">
                              <w:pPr>
                                <w:ind w:left="720" w:firstLine="720"/>
                                <w:rPr>
                                  <w:color w:val="000000" w:themeColor="text1"/>
                                </w:rPr>
                              </w:pPr>
                              <w:r>
                                <w:rPr>
                                  <w:color w:val="000000" w:themeColor="text1"/>
                                </w:rPr>
                                <w:t>A</w:t>
                              </w:r>
                            </w:p>
                            <w:p w14:paraId="26AE4AF1" w14:textId="77777777" w:rsidR="00BE5EC8" w:rsidRDefault="00BE5EC8" w:rsidP="00337F2F">
                              <w:pPr>
                                <w:jc w:val="center"/>
                                <w:rPr>
                                  <w:color w:val="000000" w:themeColor="text1"/>
                                </w:rPr>
                              </w:pPr>
                            </w:p>
                            <w:p w14:paraId="077DB5F4" w14:textId="77777777" w:rsidR="00BE5EC8" w:rsidRPr="00337F2F" w:rsidRDefault="00BE5EC8" w:rsidP="0052583C">
                              <w:pPr>
                                <w:rPr>
                                  <w:color w:val="000000" w:themeColor="text1"/>
                                </w:rPr>
                              </w:pPr>
                              <w:r>
                                <w:rPr>
                                  <w:color w:val="000000" w:themeColor="text1"/>
                                </w:rPr>
                                <w:t>B</w:t>
                              </w:r>
                              <w:r>
                                <w:rPr>
                                  <w:color w:val="000000" w:themeColor="text1"/>
                                </w:rPr>
                                <w:tab/>
                              </w:r>
                              <w:r>
                                <w:rPr>
                                  <w:color w:val="000000" w:themeColor="text1"/>
                                </w:rPr>
                                <w:tab/>
                              </w:r>
                              <w:r>
                                <w:rPr>
                                  <w:color w:val="000000" w:themeColor="text1"/>
                                </w:rPr>
                                <w:tab/>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3048000" y="1019175"/>
                            <a:ext cx="971550" cy="28575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56A1C" w14:textId="77777777" w:rsidR="00BE5EC8" w:rsidRPr="003341AA" w:rsidRDefault="00BE5EC8" w:rsidP="00337F2F">
                              <w:pPr>
                                <w:jc w:val="center"/>
                                <w:rPr>
                                  <w:color w:val="000000" w:themeColor="text1"/>
                                </w:rPr>
                              </w:pPr>
                              <w:r w:rsidRPr="003341AA">
                                <w:rPr>
                                  <w:color w:val="000000" w:themeColor="text1"/>
                                </w:rPr>
                                <w:t>Decision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3676650" y="1905000"/>
                            <a:ext cx="990600" cy="2476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C17CD" w14:textId="77777777" w:rsidR="00BE5EC8" w:rsidRPr="00337F2F" w:rsidRDefault="00BE5EC8" w:rsidP="00337F2F">
                              <w:pPr>
                                <w:jc w:val="center"/>
                                <w:rPr>
                                  <w:color w:val="000000" w:themeColor="text1"/>
                                </w:rPr>
                              </w:pPr>
                              <w:r w:rsidRPr="00337F2F">
                                <w:rPr>
                                  <w:color w:val="000000" w:themeColor="text1"/>
                                </w:rPr>
                                <w:t>Terminal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2514600" y="1876425"/>
                            <a:ext cx="990600" cy="2476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5B79F4" w14:textId="77777777" w:rsidR="00BE5EC8" w:rsidRPr="00337F2F" w:rsidRDefault="00BE5EC8" w:rsidP="00337F2F">
                              <w:pPr>
                                <w:jc w:val="center"/>
                                <w:rPr>
                                  <w:color w:val="000000" w:themeColor="text1"/>
                                </w:rPr>
                              </w:pPr>
                              <w:r w:rsidRPr="00337F2F">
                                <w:rPr>
                                  <w:color w:val="000000" w:themeColor="text1"/>
                                </w:rPr>
                                <w:t>Terminal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flipV="1">
                            <a:off x="466725" y="1209675"/>
                            <a:ext cx="685800" cy="685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1000125" y="2162175"/>
                            <a:ext cx="790575" cy="514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2981325" y="1314450"/>
                            <a:ext cx="485775" cy="5524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133475" y="1209675"/>
                            <a:ext cx="647700" cy="666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3600450" y="1323975"/>
                            <a:ext cx="523875" cy="561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Rounded Rectangle 25"/>
                        <wps:cNvSpPr/>
                        <wps:spPr>
                          <a:xfrm>
                            <a:off x="0" y="1885950"/>
                            <a:ext cx="990600" cy="2476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BC45F0" w14:textId="77777777" w:rsidR="00BE5EC8" w:rsidRPr="00337F2F" w:rsidRDefault="00BE5EC8" w:rsidP="00337F2F">
                              <w:pPr>
                                <w:jc w:val="center"/>
                                <w:rPr>
                                  <w:color w:val="000000" w:themeColor="text1"/>
                                </w:rPr>
                              </w:pPr>
                              <w:r w:rsidRPr="00337F2F">
                                <w:rPr>
                                  <w:color w:val="000000" w:themeColor="text1"/>
                                </w:rPr>
                                <w:t>Terminal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a:off x="1809750" y="2162175"/>
                            <a:ext cx="609600" cy="514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514350" y="2667000"/>
                            <a:ext cx="990600" cy="2476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1BED07" w14:textId="77777777" w:rsidR="00BE5EC8" w:rsidRPr="00337F2F" w:rsidRDefault="00BE5EC8" w:rsidP="00337F2F">
                              <w:pPr>
                                <w:jc w:val="center"/>
                                <w:rPr>
                                  <w:color w:val="000000" w:themeColor="text1"/>
                                </w:rPr>
                              </w:pPr>
                              <w:r w:rsidRPr="00337F2F">
                                <w:rPr>
                                  <w:color w:val="000000" w:themeColor="text1"/>
                                </w:rPr>
                                <w:t>Terminal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952625" y="2667000"/>
                            <a:ext cx="990600" cy="2476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72BD82" w14:textId="77777777" w:rsidR="00BE5EC8" w:rsidRPr="00337F2F" w:rsidRDefault="00BE5EC8" w:rsidP="00337F2F">
                              <w:pPr>
                                <w:jc w:val="center"/>
                                <w:rPr>
                                  <w:color w:val="000000" w:themeColor="text1"/>
                                </w:rPr>
                              </w:pPr>
                              <w:r w:rsidRPr="00337F2F">
                                <w:rPr>
                                  <w:color w:val="000000" w:themeColor="text1"/>
                                </w:rPr>
                                <w:t>Terminal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2124075" y="285750"/>
                            <a:ext cx="1409700" cy="733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1152525" y="295275"/>
                            <a:ext cx="952500" cy="6191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00DCCB" id="Group 49" o:spid="_x0000_s1026" style="position:absolute;left:0;text-align:left;margin-left:20.25pt;margin-top:11.6pt;width:378pt;height:229.5pt;z-index:251685376" coordsize="48006,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">
                <v:roundrect id="Rounded Rectangle 19" o:spid="_x0000_s1027" style="position:absolute;left:17430;width:8001;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" fillcolor="#d9e2f3 [664]" strokecolor="#1f4d78 [1604]" strokeweight="1pt">
                  <v:stroke joinstyle="miter"/>
                  <v:textbox>
                    <w:txbxContent>
                      <w:p w14:paraId="52310832" w14:textId="77777777" w:rsidR="00BE5EC8" w:rsidRPr="003341AA" w:rsidRDefault="00BE5EC8" w:rsidP="003341AA">
                        <w:pPr>
                          <w:jc w:val="center"/>
                          <w:rPr>
                            <w:color w:val="000000" w:themeColor="text1"/>
                          </w:rPr>
                        </w:pPr>
                        <w:r w:rsidRPr="003341AA">
                          <w:rPr>
                            <w:color w:val="000000" w:themeColor="text1"/>
                          </w:rPr>
                          <w:t>R</w:t>
                        </w:r>
                        <w:r>
                          <w:rPr>
                            <w:color w:val="000000" w:themeColor="text1"/>
                          </w:rPr>
                          <w:t>oot</w:t>
                        </w:r>
                        <w:r w:rsidRPr="003341AA">
                          <w:rPr>
                            <w:color w:val="000000" w:themeColor="text1"/>
                          </w:rPr>
                          <w:t xml:space="preserve"> Node</w:t>
                        </w:r>
                      </w:p>
                    </w:txbxContent>
                  </v:textbox>
                </v:roundrect>
                <v:roundrect id="Rounded Rectangle 21" o:spid="_x0000_s1028" style="position:absolute;left:24860;top:7905;width:2314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" fillcolor="white [3212]" strokecolor="#1f4d78 [1604]" strokeweight="1pt">
                  <v:stroke joinstyle="miter"/>
                  <v:textbox>
                    <w:txbxContent>
                      <w:p w14:paraId="2B32C92A" w14:textId="77777777" w:rsidR="00BE5EC8" w:rsidRDefault="00BE5EC8" w:rsidP="000A6AB2">
                        <w:pPr>
                          <w:ind w:left="720" w:firstLine="720"/>
                          <w:rPr>
                            <w:color w:val="000000" w:themeColor="text1"/>
                          </w:rPr>
                        </w:pPr>
                      </w:p>
                      <w:p w14:paraId="565C1C16" w14:textId="77777777" w:rsidR="00BE5EC8" w:rsidRDefault="00BE5EC8" w:rsidP="000A6AB2">
                        <w:pPr>
                          <w:ind w:left="720" w:firstLine="720"/>
                          <w:rPr>
                            <w:color w:val="000000" w:themeColor="text1"/>
                          </w:rPr>
                        </w:pPr>
                        <w:r>
                          <w:rPr>
                            <w:color w:val="000000" w:themeColor="text1"/>
                          </w:rPr>
                          <w:t>A</w:t>
                        </w:r>
                      </w:p>
                      <w:p w14:paraId="26AE4AF1" w14:textId="77777777" w:rsidR="00BE5EC8" w:rsidRDefault="00BE5EC8" w:rsidP="00337F2F">
                        <w:pPr>
                          <w:jc w:val="center"/>
                          <w:rPr>
                            <w:color w:val="000000" w:themeColor="text1"/>
                          </w:rPr>
                        </w:pPr>
                      </w:p>
                      <w:p w14:paraId="077DB5F4" w14:textId="77777777" w:rsidR="00BE5EC8" w:rsidRPr="00337F2F" w:rsidRDefault="00BE5EC8" w:rsidP="0052583C">
                        <w:pPr>
                          <w:rPr>
                            <w:color w:val="000000" w:themeColor="text1"/>
                          </w:rPr>
                        </w:pPr>
                        <w:r>
                          <w:rPr>
                            <w:color w:val="000000" w:themeColor="text1"/>
                          </w:rPr>
                          <w:t>B</w:t>
                        </w:r>
                        <w:r>
                          <w:rPr>
                            <w:color w:val="000000" w:themeColor="text1"/>
                          </w:rPr>
                          <w:tab/>
                        </w:r>
                        <w:r>
                          <w:rPr>
                            <w:color w:val="000000" w:themeColor="text1"/>
                          </w:rPr>
                          <w:tab/>
                        </w:r>
                        <w:r>
                          <w:rPr>
                            <w:color w:val="000000" w:themeColor="text1"/>
                          </w:rPr>
                          <w:tab/>
                          <w:t xml:space="preserve">              C</w:t>
                        </w:r>
                      </w:p>
                    </w:txbxContent>
                  </v:textbox>
                </v:roundrect>
                <v:roundrect id="Rounded Rectangle 22" o:spid="_x0000_s1029" style="position:absolute;left:30480;top:10191;width:9715;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" fillcolor="#ededed [662]" strokecolor="#1f4d78 [1604]" strokeweight="1pt">
                  <v:stroke joinstyle="miter"/>
                  <v:textbox>
                    <w:txbxContent>
                      <w:p w14:paraId="06A56A1C" w14:textId="77777777" w:rsidR="00BE5EC8" w:rsidRPr="003341AA" w:rsidRDefault="00BE5EC8" w:rsidP="00337F2F">
                        <w:pPr>
                          <w:jc w:val="center"/>
                          <w:rPr>
                            <w:color w:val="000000" w:themeColor="text1"/>
                          </w:rPr>
                        </w:pPr>
                        <w:r w:rsidRPr="003341AA">
                          <w:rPr>
                            <w:color w:val="000000" w:themeColor="text1"/>
                          </w:rPr>
                          <w:t>Decision Node</w:t>
                        </w:r>
                      </w:p>
                    </w:txbxContent>
                  </v:textbox>
                </v:roundrect>
                <v:roundrect id="Rounded Rectangle 29" o:spid="_x0000_s1030" style="position:absolute;left:36766;top:19050;width:9906;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" fillcolor="#fff2cc [663]" strokecolor="#1f4d78 [1604]" strokeweight="1pt">
                  <v:stroke joinstyle="miter"/>
                  <v:textbox>
                    <w:txbxContent>
                      <w:p w14:paraId="5FDC17CD" w14:textId="77777777" w:rsidR="00BE5EC8" w:rsidRPr="00337F2F" w:rsidRDefault="00BE5EC8" w:rsidP="00337F2F">
                        <w:pPr>
                          <w:jc w:val="center"/>
                          <w:rPr>
                            <w:color w:val="000000" w:themeColor="text1"/>
                          </w:rPr>
                        </w:pPr>
                        <w:r w:rsidRPr="00337F2F">
                          <w:rPr>
                            <w:color w:val="000000" w:themeColor="text1"/>
                          </w:rPr>
                          <w:t>Terminal Node</w:t>
                        </w:r>
                      </w:p>
                    </w:txbxContent>
                  </v:textbox>
                </v:roundrect>
                <v:roundrect id="Rounded Rectangle 31" o:spid="_x0000_s1031" style="position:absolute;left:25146;top:18764;width:9906;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" fillcolor="#fff2cc [663]" strokecolor="#1f4d78 [1604]" strokeweight="1pt">
                  <v:stroke joinstyle="miter"/>
                  <v:textbox>
                    <w:txbxContent>
                      <w:p w14:paraId="5F5B79F4" w14:textId="77777777" w:rsidR="00BE5EC8" w:rsidRPr="00337F2F" w:rsidRDefault="00BE5EC8" w:rsidP="00337F2F">
                        <w:pPr>
                          <w:jc w:val="center"/>
                          <w:rPr>
                            <w:color w:val="000000" w:themeColor="text1"/>
                          </w:rPr>
                        </w:pPr>
                        <w:r w:rsidRPr="00337F2F">
                          <w:rPr>
                            <w:color w:val="000000" w:themeColor="text1"/>
                          </w:rPr>
                          <w:t>Terminal Node</w:t>
                        </w:r>
                      </w:p>
                    </w:txbxContent>
                  </v:textbox>
                </v:roundrect>
                <v:line id="Straight Connector 35" o:spid="_x0000_s1032" style="position:absolute;flip:y;visibility:visible;mso-wrap-style:square" from="4667,12096" to="11525,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KxQAAANsAAAAPAAAAZHJzL2Rvd25yZXYueG1sRI9Ba8JA&#10;FITvhf6H5RV6aza1JM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B/TePKxQAAANsAAAAP&#10;AAAAAAAAAAAAAAAAAAcCAABkcnMvZG93bnJldi54bWxQSwUGAAAAAAMAAwC3AAAA+QIAAAAA&#10;" strokecolor="#5b9bd5 [3204]" strokeweight=".5pt">
                  <v:stroke joinstyle="miter"/>
                </v:line>
                <v:line id="Straight Connector 36" o:spid="_x0000_s1033" style="position:absolute;flip:y;visibility:visible;mso-wrap-style:square" from="10001,21621" to="17907,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" strokecolor="#5b9bd5 [3204]" strokeweight=".5pt">
                  <v:stroke joinstyle="miter"/>
                </v:line>
                <v:line id="Straight Connector 37" o:spid="_x0000_s1034" style="position:absolute;flip:y;visibility:visible;mso-wrap-style:square" from="29813,13144" to="34671,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" strokecolor="#5b9bd5 [3204]" strokeweight=".5pt">
                  <v:stroke joinstyle="miter"/>
                </v:line>
                <v:line id="Straight Connector 38" o:spid="_x0000_s1035" style="position:absolute;visibility:visible;mso-wrap-style:square" from="11334,12096" to="17811,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" strokecolor="#5b9bd5 [3204]" strokeweight=".5pt">
                  <v:stroke joinstyle="miter"/>
                </v:line>
                <v:line id="Straight Connector 39" o:spid="_x0000_s1036" style="position:absolute;visibility:visible;mso-wrap-style:square" from="36004,13239" to="41243,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" strokecolor="#5b9bd5 [3204]" strokeweight=".5pt">
                  <v:stroke joinstyle="miter"/>
                </v:line>
                <v:roundrect id="Rounded Rectangle 25" o:spid="_x0000_s1037" style="position:absolute;top:18859;width:9906;height:2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" fillcolor="#fff2cc [663]" strokecolor="#1f4d78 [1604]" strokeweight="1pt">
                  <v:stroke joinstyle="miter"/>
                  <v:textbox>
                    <w:txbxContent>
                      <w:p w14:paraId="7FBC45F0" w14:textId="77777777" w:rsidR="00BE5EC8" w:rsidRPr="00337F2F" w:rsidRDefault="00BE5EC8" w:rsidP="00337F2F">
                        <w:pPr>
                          <w:jc w:val="center"/>
                          <w:rPr>
                            <w:color w:val="000000" w:themeColor="text1"/>
                          </w:rPr>
                        </w:pPr>
                        <w:r w:rsidRPr="00337F2F">
                          <w:rPr>
                            <w:color w:val="000000" w:themeColor="text1"/>
                          </w:rPr>
                          <w:t>Terminal Node</w:t>
                        </w:r>
                      </w:p>
                    </w:txbxContent>
                  </v:textbox>
                </v:roundrect>
                <v:line id="Straight Connector 40" o:spid="_x0000_s1038" style="position:absolute;visibility:visible;mso-wrap-style:square" from="18097,21621" to="24193,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5b9bd5 [3204]" strokeweight=".5pt">
                  <v:stroke joinstyle="miter"/>
                </v:line>
                <v:roundrect id="Rounded Rectangle 27" o:spid="_x0000_s1039" style="position:absolute;left:5143;top:26670;width:9906;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" fillcolor="#fff2cc [663]" strokecolor="#1f4d78 [1604]" strokeweight="1pt">
                  <v:stroke joinstyle="miter"/>
                  <v:textbox>
                    <w:txbxContent>
                      <w:p w14:paraId="061BED07" w14:textId="77777777" w:rsidR="00BE5EC8" w:rsidRPr="00337F2F" w:rsidRDefault="00BE5EC8" w:rsidP="00337F2F">
                        <w:pPr>
                          <w:jc w:val="center"/>
                          <w:rPr>
                            <w:color w:val="000000" w:themeColor="text1"/>
                          </w:rPr>
                        </w:pPr>
                        <w:r w:rsidRPr="00337F2F">
                          <w:rPr>
                            <w:color w:val="000000" w:themeColor="text1"/>
                          </w:rPr>
                          <w:t>Terminal Node</w:t>
                        </w:r>
                      </w:p>
                    </w:txbxContent>
                  </v:textbox>
                </v:roundrect>
                <v:roundrect id="Rounded Rectangle 28" o:spid="_x0000_s1040" style="position:absolute;left:19526;top:26670;width:9906;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" fillcolor="#fff2cc [663]" strokecolor="#1f4d78 [1604]" strokeweight="1pt">
                  <v:stroke joinstyle="miter"/>
                  <v:textbox>
                    <w:txbxContent>
                      <w:p w14:paraId="3472BD82" w14:textId="77777777" w:rsidR="00BE5EC8" w:rsidRPr="00337F2F" w:rsidRDefault="00BE5EC8" w:rsidP="00337F2F">
                        <w:pPr>
                          <w:jc w:val="center"/>
                          <w:rPr>
                            <w:color w:val="000000" w:themeColor="text1"/>
                          </w:rPr>
                        </w:pPr>
                        <w:r w:rsidRPr="00337F2F">
                          <w:rPr>
                            <w:color w:val="000000" w:themeColor="text1"/>
                          </w:rPr>
                          <w:t>Terminal Node</w:t>
                        </w:r>
                      </w:p>
                    </w:txbxContent>
                  </v:textbox>
                </v:roundrect>
                <v:line id="Straight Connector 33" o:spid="_x0000_s1041" style="position:absolute;visibility:visible;mso-wrap-style:square" from="21240,2857" to="35337,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strokecolor="#5b9bd5 [3204]" strokeweight=".5pt">
                  <v:stroke joinstyle="miter"/>
                </v:line>
                <v:line id="Straight Connector 34" o:spid="_x0000_s1042" style="position:absolute;flip:y;visibility:visible;mso-wrap-style:square" from="11525,2952" to="2105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" strokecolor="#5b9bd5 [3204]" strokeweight=".5pt">
                  <v:stroke joinstyle="miter"/>
                </v:line>
              </v:group>
            </w:pict>
          </mc:Fallback>
        </mc:AlternateContent>
      </w:r>
    </w:p>
    <w:p w14:paraId="470D206A" w14:textId="77777777" w:rsidR="000A6AB2" w:rsidRDefault="000A6AB2" w:rsidP="003341AA">
      <w:pPr>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A15E98" w14:textId="77777777" w:rsidR="003341AA" w:rsidRDefault="000A6AB2" w:rsidP="003341AA">
      <w:pPr>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Splitting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Branch/Sub-Tree</w:t>
      </w:r>
    </w:p>
    <w:p w14:paraId="12B6D021" w14:textId="77777777" w:rsidR="003341AA" w:rsidRDefault="000A6AB2" w:rsidP="003341AA">
      <w:pPr>
        <w:spacing w:line="480" w:lineRule="auto"/>
        <w:jc w:val="both"/>
        <w:textAlignment w:val="baseline"/>
        <w:rPr>
          <w:rFonts w:ascii="Times New Roman" w:hAnsi="Times New Roman" w:cs="Times New Roman"/>
          <w:sz w:val="24"/>
          <w:szCs w:val="24"/>
        </w:rPr>
      </w:pPr>
      <w:r>
        <w:rPr>
          <w:rFonts w:ascii="Times New Roman" w:eastAsia="sans-serif" w:hAnsi="Times New Roman"/>
          <w:noProof/>
          <w:spacing w:val="2"/>
          <w:sz w:val="24"/>
          <w:szCs w:val="24"/>
          <w:lang w:eastAsia="en-US"/>
        </w:rPr>
        <mc:AlternateContent>
          <mc:Choice Requires="wps">
            <w:drawing>
              <wp:anchor distT="0" distB="0" distL="114300" distR="114300" simplePos="0" relativeHeight="251604480" behindDoc="0" locked="0" layoutInCell="1" allowOverlap="1" wp14:anchorId="214AF318" wp14:editId="535C9405">
                <wp:simplePos x="0" y="0"/>
                <wp:positionH relativeFrom="column">
                  <wp:posOffset>952500</wp:posOffset>
                </wp:positionH>
                <wp:positionV relativeFrom="paragraph">
                  <wp:posOffset>11430</wp:posOffset>
                </wp:positionV>
                <wp:extent cx="971550" cy="2857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971550" cy="28575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C9C9B" w14:textId="77777777" w:rsidR="00BE5EC8" w:rsidRPr="003341AA" w:rsidRDefault="00BE5EC8" w:rsidP="003341AA">
                            <w:pPr>
                              <w:jc w:val="center"/>
                              <w:rPr>
                                <w:color w:val="000000" w:themeColor="text1"/>
                              </w:rPr>
                            </w:pPr>
                            <w:r w:rsidRPr="003341AA">
                              <w:rPr>
                                <w:color w:val="000000" w:themeColor="text1"/>
                              </w:rPr>
                              <w:t>Decision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AF318" id="Rounded Rectangle 20" o:spid="_x0000_s1043" style="position:absolute;left:0;text-align:left;margin-left:75pt;margin-top:.9pt;width:76.5pt;height: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" fillcolor="#ededed [662]" strokecolor="#1f4d78 [1604]" strokeweight="1pt">
                <v:stroke joinstyle="miter"/>
                <v:textbox>
                  <w:txbxContent>
                    <w:p w14:paraId="29AC9C9B" w14:textId="77777777" w:rsidR="00BE5EC8" w:rsidRPr="003341AA" w:rsidRDefault="00BE5EC8" w:rsidP="003341AA">
                      <w:pPr>
                        <w:jc w:val="center"/>
                        <w:rPr>
                          <w:color w:val="000000" w:themeColor="text1"/>
                        </w:rPr>
                      </w:pPr>
                      <w:r w:rsidRPr="003341AA">
                        <w:rPr>
                          <w:color w:val="000000" w:themeColor="text1"/>
                        </w:rPr>
                        <w:t>Decision Node</w:t>
                      </w:r>
                    </w:p>
                  </w:txbxContent>
                </v:textbox>
              </v:roundrect>
            </w:pict>
          </mc:Fallback>
        </mc:AlternateContent>
      </w:r>
    </w:p>
    <w:p w14:paraId="0A5B2C7A" w14:textId="77777777" w:rsidR="003341AA" w:rsidRDefault="003341AA" w:rsidP="003341AA">
      <w:pPr>
        <w:spacing w:line="480" w:lineRule="auto"/>
        <w:jc w:val="both"/>
        <w:textAlignment w:val="baseline"/>
        <w:rPr>
          <w:rFonts w:ascii="Times New Roman" w:hAnsi="Times New Roman" w:cs="Times New Roman"/>
          <w:sz w:val="24"/>
          <w:szCs w:val="24"/>
        </w:rPr>
      </w:pPr>
    </w:p>
    <w:p w14:paraId="66C5F76B" w14:textId="77777777" w:rsidR="003341AA" w:rsidRDefault="000A6AB2" w:rsidP="003341AA">
      <w:pPr>
        <w:spacing w:line="480" w:lineRule="auto"/>
        <w:jc w:val="both"/>
        <w:textAlignment w:val="baseline"/>
        <w:rPr>
          <w:rFonts w:ascii="Times New Roman" w:hAnsi="Times New Roman" w:cs="Times New Roman"/>
          <w:sz w:val="24"/>
          <w:szCs w:val="24"/>
        </w:rPr>
      </w:pPr>
      <w:r>
        <w:rPr>
          <w:rFonts w:ascii="Times New Roman" w:eastAsia="sans-serif" w:hAnsi="Times New Roman"/>
          <w:noProof/>
          <w:spacing w:val="2"/>
          <w:sz w:val="24"/>
          <w:szCs w:val="24"/>
          <w:lang w:eastAsia="en-US"/>
        </w:rPr>
        <mc:AlternateContent>
          <mc:Choice Requires="wps">
            <w:drawing>
              <wp:anchor distT="0" distB="0" distL="114300" distR="114300" simplePos="0" relativeHeight="251628032" behindDoc="0" locked="0" layoutInCell="1" allowOverlap="1" wp14:anchorId="21A76C6B" wp14:editId="2EF70E3A">
                <wp:simplePos x="0" y="0"/>
                <wp:positionH relativeFrom="column">
                  <wp:posOffset>1581149</wp:posOffset>
                </wp:positionH>
                <wp:positionV relativeFrom="paragraph">
                  <wp:posOffset>272415</wp:posOffset>
                </wp:positionV>
                <wp:extent cx="1000125" cy="2762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1000125" cy="2762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00549" w14:textId="77777777" w:rsidR="00BE5EC8" w:rsidRPr="003341AA" w:rsidRDefault="00BE5EC8" w:rsidP="00337F2F">
                            <w:pPr>
                              <w:jc w:val="center"/>
                              <w:rPr>
                                <w:color w:val="000000" w:themeColor="text1"/>
                              </w:rPr>
                            </w:pPr>
                            <w:r w:rsidRPr="003341AA">
                              <w:rPr>
                                <w:color w:val="000000" w:themeColor="text1"/>
                              </w:rPr>
                              <w:t>Decision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76C6B" id="Rounded Rectangle 23" o:spid="_x0000_s1044" style="position:absolute;left:0;text-align:left;margin-left:124.5pt;margin-top:21.45pt;width:78.75pt;height:2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" fillcolor="#ededed [662]" strokecolor="#1f4d78 [1604]" strokeweight="1pt">
                <v:stroke joinstyle="miter"/>
                <v:textbox>
                  <w:txbxContent>
                    <w:p w14:paraId="5DB00549" w14:textId="77777777" w:rsidR="00BE5EC8" w:rsidRPr="003341AA" w:rsidRDefault="00BE5EC8" w:rsidP="00337F2F">
                      <w:pPr>
                        <w:jc w:val="center"/>
                        <w:rPr>
                          <w:color w:val="000000" w:themeColor="text1"/>
                        </w:rPr>
                      </w:pPr>
                      <w:r w:rsidRPr="003341AA">
                        <w:rPr>
                          <w:color w:val="000000" w:themeColor="text1"/>
                        </w:rPr>
                        <w:t>Decision Node</w:t>
                      </w:r>
                    </w:p>
                  </w:txbxContent>
                </v:textbox>
              </v:roundrect>
            </w:pict>
          </mc:Fallback>
        </mc:AlternateContent>
      </w:r>
    </w:p>
    <w:p w14:paraId="53B1BF6D" w14:textId="77777777" w:rsidR="00337F2F" w:rsidRDefault="00337F2F" w:rsidP="003341AA">
      <w:pPr>
        <w:spacing w:line="480" w:lineRule="auto"/>
        <w:jc w:val="both"/>
        <w:textAlignment w:val="baseline"/>
        <w:rPr>
          <w:rFonts w:ascii="Times New Roman" w:hAnsi="Times New Roman" w:cs="Times New Roman"/>
          <w:sz w:val="24"/>
          <w:szCs w:val="24"/>
        </w:rPr>
      </w:pPr>
    </w:p>
    <w:p w14:paraId="6509A697" w14:textId="77777777" w:rsidR="00337F2F" w:rsidRDefault="00337F2F" w:rsidP="003341AA">
      <w:pPr>
        <w:spacing w:line="480" w:lineRule="auto"/>
        <w:jc w:val="both"/>
        <w:textAlignment w:val="baseline"/>
        <w:rPr>
          <w:rFonts w:ascii="Times New Roman" w:hAnsi="Times New Roman" w:cs="Times New Roman"/>
          <w:sz w:val="24"/>
          <w:szCs w:val="24"/>
        </w:rPr>
      </w:pPr>
    </w:p>
    <w:p w14:paraId="3E48E192" w14:textId="77777777" w:rsidR="00337F2F" w:rsidRDefault="00337F2F" w:rsidP="003341AA">
      <w:pPr>
        <w:spacing w:line="480" w:lineRule="auto"/>
        <w:jc w:val="both"/>
        <w:textAlignment w:val="baseline"/>
        <w:rPr>
          <w:rFonts w:ascii="Times New Roman" w:hAnsi="Times New Roman" w:cs="Times New Roman"/>
          <w:sz w:val="24"/>
          <w:szCs w:val="24"/>
        </w:rPr>
      </w:pPr>
    </w:p>
    <w:p w14:paraId="0D027B67" w14:textId="77777777" w:rsidR="00477512" w:rsidRPr="00477512" w:rsidRDefault="00477512" w:rsidP="00477512">
      <w:pPr>
        <w:spacing w:line="480" w:lineRule="auto"/>
        <w:jc w:val="center"/>
        <w:textAlignment w:val="baseline"/>
        <w:rPr>
          <w:rFonts w:ascii="Times New Roman" w:hAnsi="Times New Roman" w:cs="Times New Roman"/>
          <w:b/>
          <w:sz w:val="24"/>
          <w:szCs w:val="24"/>
        </w:rPr>
      </w:pPr>
      <w:r w:rsidRPr="00477512">
        <w:rPr>
          <w:rFonts w:ascii="Times New Roman" w:hAnsi="Times New Roman" w:cs="Times New Roman"/>
          <w:b/>
          <w:sz w:val="24"/>
          <w:szCs w:val="24"/>
        </w:rPr>
        <w:t>Fig. 3.</w:t>
      </w:r>
      <w:r w:rsidR="00456D6D">
        <w:rPr>
          <w:rFonts w:ascii="Times New Roman" w:hAnsi="Times New Roman" w:cs="Times New Roman"/>
          <w:b/>
          <w:sz w:val="24"/>
          <w:szCs w:val="24"/>
        </w:rPr>
        <w:t>5</w:t>
      </w:r>
      <w:r w:rsidRPr="00477512">
        <w:rPr>
          <w:rFonts w:ascii="Times New Roman" w:hAnsi="Times New Roman" w:cs="Times New Roman"/>
          <w:b/>
          <w:sz w:val="24"/>
          <w:szCs w:val="24"/>
        </w:rPr>
        <w:t xml:space="preserve"> A Decision Tree</w:t>
      </w:r>
    </w:p>
    <w:p w14:paraId="3344DE55" w14:textId="77777777" w:rsidR="00477512" w:rsidRDefault="00E26BEC" w:rsidP="003341AA">
      <w:pPr>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Where:</w:t>
      </w:r>
    </w:p>
    <w:p w14:paraId="74123A64" w14:textId="77777777" w:rsidR="00E26BEC" w:rsidRPr="00E26BEC" w:rsidRDefault="00E26BEC" w:rsidP="00E26BEC">
      <w:pPr>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The </w:t>
      </w:r>
      <w:r w:rsidR="00477512">
        <w:rPr>
          <w:rFonts w:ascii="Times New Roman" w:hAnsi="Times New Roman" w:cs="Times New Roman"/>
          <w:sz w:val="24"/>
          <w:szCs w:val="24"/>
        </w:rPr>
        <w:t>r</w:t>
      </w:r>
      <w:r>
        <w:rPr>
          <w:rFonts w:ascii="Times New Roman" w:hAnsi="Times New Roman" w:cs="Times New Roman"/>
          <w:sz w:val="24"/>
          <w:szCs w:val="24"/>
        </w:rPr>
        <w:t xml:space="preserve">oot node is the </w:t>
      </w:r>
      <w:r>
        <w:rPr>
          <w:rFonts w:ascii="Times New Roman" w:eastAsia="Times New Roman" w:hAnsi="Times New Roman" w:cs="Times New Roman"/>
          <w:color w:val="111111"/>
          <w:sz w:val="24"/>
          <w:szCs w:val="24"/>
          <w:lang w:eastAsia="en-US"/>
        </w:rPr>
        <w:t>whole</w:t>
      </w:r>
      <w:r w:rsidRPr="00E26BEC">
        <w:rPr>
          <w:rFonts w:ascii="Times New Roman" w:eastAsia="Times New Roman" w:hAnsi="Times New Roman" w:cs="Times New Roman"/>
          <w:color w:val="111111"/>
          <w:sz w:val="24"/>
          <w:szCs w:val="24"/>
          <w:lang w:eastAsia="en-US"/>
        </w:rPr>
        <w:t xml:space="preserve"> population </w:t>
      </w:r>
      <w:r>
        <w:rPr>
          <w:rFonts w:ascii="Times New Roman" w:eastAsia="Times New Roman" w:hAnsi="Times New Roman" w:cs="Times New Roman"/>
          <w:color w:val="111111"/>
          <w:sz w:val="24"/>
          <w:szCs w:val="24"/>
          <w:lang w:eastAsia="en-US"/>
        </w:rPr>
        <w:t>which is</w:t>
      </w:r>
      <w:r w:rsidRPr="00E26BEC">
        <w:rPr>
          <w:rFonts w:ascii="Times New Roman" w:eastAsia="Times New Roman" w:hAnsi="Times New Roman" w:cs="Times New Roman"/>
          <w:color w:val="111111"/>
          <w:sz w:val="24"/>
          <w:szCs w:val="24"/>
          <w:lang w:eastAsia="en-US"/>
        </w:rPr>
        <w:t xml:space="preserve"> </w:t>
      </w:r>
      <w:r>
        <w:rPr>
          <w:rFonts w:ascii="Times New Roman" w:eastAsia="Times New Roman" w:hAnsi="Times New Roman" w:cs="Times New Roman"/>
          <w:color w:val="111111"/>
          <w:sz w:val="24"/>
          <w:szCs w:val="24"/>
          <w:lang w:eastAsia="en-US"/>
        </w:rPr>
        <w:t>split</w:t>
      </w:r>
      <w:r w:rsidRPr="00E26BEC">
        <w:rPr>
          <w:rFonts w:ascii="Times New Roman" w:eastAsia="Times New Roman" w:hAnsi="Times New Roman" w:cs="Times New Roman"/>
          <w:color w:val="111111"/>
          <w:sz w:val="24"/>
          <w:szCs w:val="24"/>
          <w:lang w:eastAsia="en-US"/>
        </w:rPr>
        <w:t xml:space="preserve"> into two or more </w:t>
      </w:r>
      <w:r>
        <w:rPr>
          <w:rFonts w:ascii="Times New Roman" w:eastAsia="Times New Roman" w:hAnsi="Times New Roman" w:cs="Times New Roman"/>
          <w:color w:val="111111"/>
          <w:sz w:val="24"/>
          <w:szCs w:val="24"/>
          <w:lang w:eastAsia="en-US"/>
        </w:rPr>
        <w:t>similar</w:t>
      </w:r>
      <w:r w:rsidRPr="00E26BEC">
        <w:rPr>
          <w:rFonts w:ascii="Times New Roman" w:eastAsia="Times New Roman" w:hAnsi="Times New Roman" w:cs="Times New Roman"/>
          <w:color w:val="111111"/>
          <w:sz w:val="24"/>
          <w:szCs w:val="24"/>
          <w:lang w:eastAsia="en-US"/>
        </w:rPr>
        <w:t xml:space="preserve"> sets.</w:t>
      </w:r>
    </w:p>
    <w:p w14:paraId="7A571485" w14:textId="77777777" w:rsidR="00E26BEC" w:rsidRPr="00E26BEC" w:rsidRDefault="00E26BEC" w:rsidP="00E26BEC">
      <w:pPr>
        <w:shd w:val="clear" w:color="auto" w:fill="FFFFFF"/>
        <w:spacing w:line="480" w:lineRule="auto"/>
        <w:jc w:val="both"/>
        <w:rPr>
          <w:rFonts w:ascii="Times New Roman" w:eastAsia="Times New Roman" w:hAnsi="Times New Roman" w:cs="Times New Roman"/>
          <w:color w:val="111111"/>
          <w:sz w:val="24"/>
          <w:szCs w:val="24"/>
          <w:lang w:eastAsia="en-US"/>
        </w:rPr>
      </w:pPr>
      <w:r w:rsidRPr="00E26BEC">
        <w:rPr>
          <w:rFonts w:ascii="Times New Roman" w:eastAsia="Times New Roman" w:hAnsi="Times New Roman" w:cs="Times New Roman"/>
          <w:bCs/>
          <w:color w:val="111111"/>
          <w:sz w:val="24"/>
          <w:szCs w:val="24"/>
          <w:lang w:eastAsia="en-US"/>
        </w:rPr>
        <w:t>Splitting</w:t>
      </w:r>
      <w:r>
        <w:rPr>
          <w:rFonts w:ascii="Times New Roman" w:eastAsia="Times New Roman" w:hAnsi="Times New Roman" w:cs="Times New Roman"/>
          <w:bCs/>
          <w:color w:val="111111"/>
          <w:sz w:val="24"/>
          <w:szCs w:val="24"/>
          <w:lang w:eastAsia="en-US"/>
        </w:rPr>
        <w:t xml:space="preserve"> is the</w:t>
      </w:r>
      <w:r w:rsidRPr="00E26BEC">
        <w:rPr>
          <w:rFonts w:ascii="Times New Roman" w:eastAsia="Times New Roman" w:hAnsi="Times New Roman" w:cs="Times New Roman"/>
          <w:color w:val="111111"/>
          <w:sz w:val="24"/>
          <w:szCs w:val="24"/>
          <w:lang w:eastAsia="en-US"/>
        </w:rPr>
        <w:t xml:space="preserve"> process of dividing a node into two or more sub-nodes.</w:t>
      </w:r>
    </w:p>
    <w:p w14:paraId="79BB3ECE" w14:textId="77777777" w:rsidR="00E26BEC" w:rsidRPr="00E26BEC" w:rsidRDefault="00477512" w:rsidP="00E26BEC">
      <w:pPr>
        <w:shd w:val="clear" w:color="auto" w:fill="FFFFFF"/>
        <w:spacing w:line="480" w:lineRule="auto"/>
        <w:jc w:val="both"/>
        <w:rPr>
          <w:rFonts w:ascii="Times New Roman" w:eastAsia="Times New Roman" w:hAnsi="Times New Roman" w:cs="Times New Roman"/>
          <w:color w:val="111111"/>
          <w:sz w:val="24"/>
          <w:szCs w:val="24"/>
          <w:lang w:eastAsia="en-US"/>
        </w:rPr>
      </w:pPr>
      <w:r>
        <w:rPr>
          <w:rFonts w:ascii="Times New Roman" w:eastAsia="Times New Roman" w:hAnsi="Times New Roman" w:cs="Times New Roman"/>
          <w:bCs/>
          <w:color w:val="111111"/>
          <w:sz w:val="24"/>
          <w:szCs w:val="24"/>
          <w:lang w:eastAsia="en-US"/>
        </w:rPr>
        <w:t>Decision n</w:t>
      </w:r>
      <w:r w:rsidR="00E26BEC">
        <w:rPr>
          <w:rFonts w:ascii="Times New Roman" w:eastAsia="Times New Roman" w:hAnsi="Times New Roman" w:cs="Times New Roman"/>
          <w:bCs/>
          <w:color w:val="111111"/>
          <w:sz w:val="24"/>
          <w:szCs w:val="24"/>
          <w:lang w:eastAsia="en-US"/>
        </w:rPr>
        <w:t>ode is the splitting of a</w:t>
      </w:r>
      <w:r w:rsidR="00E26BEC" w:rsidRPr="00E26BEC">
        <w:rPr>
          <w:rFonts w:ascii="Times New Roman" w:eastAsia="Times New Roman" w:hAnsi="Times New Roman" w:cs="Times New Roman"/>
          <w:color w:val="111111"/>
          <w:sz w:val="24"/>
          <w:szCs w:val="24"/>
          <w:lang w:eastAsia="en-US"/>
        </w:rPr>
        <w:t xml:space="preserve"> sub-node into </w:t>
      </w:r>
      <w:r w:rsidR="00E26BEC">
        <w:rPr>
          <w:rFonts w:ascii="Times New Roman" w:eastAsia="Times New Roman" w:hAnsi="Times New Roman" w:cs="Times New Roman"/>
          <w:color w:val="111111"/>
          <w:sz w:val="24"/>
          <w:szCs w:val="24"/>
          <w:lang w:eastAsia="en-US"/>
        </w:rPr>
        <w:t>more</w:t>
      </w:r>
      <w:r w:rsidR="00E26BEC" w:rsidRPr="00E26BEC">
        <w:rPr>
          <w:rFonts w:ascii="Times New Roman" w:eastAsia="Times New Roman" w:hAnsi="Times New Roman" w:cs="Times New Roman"/>
          <w:color w:val="111111"/>
          <w:sz w:val="24"/>
          <w:szCs w:val="24"/>
          <w:lang w:eastAsia="en-US"/>
        </w:rPr>
        <w:t xml:space="preserve"> sub-nodes.</w:t>
      </w:r>
    </w:p>
    <w:p w14:paraId="1F6554DB" w14:textId="77777777" w:rsidR="00E26BEC" w:rsidRPr="00E26BEC" w:rsidRDefault="00477512" w:rsidP="00E26BEC">
      <w:pPr>
        <w:shd w:val="clear" w:color="auto" w:fill="FFFFFF"/>
        <w:spacing w:line="480" w:lineRule="auto"/>
        <w:jc w:val="both"/>
        <w:rPr>
          <w:rFonts w:ascii="Times New Roman" w:eastAsia="Times New Roman" w:hAnsi="Times New Roman" w:cs="Times New Roman"/>
          <w:color w:val="111111"/>
          <w:sz w:val="24"/>
          <w:szCs w:val="24"/>
          <w:lang w:eastAsia="en-US"/>
        </w:rPr>
      </w:pPr>
      <w:r>
        <w:rPr>
          <w:rFonts w:ascii="Times New Roman" w:eastAsia="Times New Roman" w:hAnsi="Times New Roman" w:cs="Times New Roman"/>
          <w:bCs/>
          <w:color w:val="111111"/>
          <w:sz w:val="24"/>
          <w:szCs w:val="24"/>
          <w:lang w:eastAsia="en-US"/>
        </w:rPr>
        <w:t>A l</w:t>
      </w:r>
      <w:r w:rsidR="00E26BEC" w:rsidRPr="00E26BEC">
        <w:rPr>
          <w:rFonts w:ascii="Times New Roman" w:eastAsia="Times New Roman" w:hAnsi="Times New Roman" w:cs="Times New Roman"/>
          <w:bCs/>
          <w:color w:val="111111"/>
          <w:sz w:val="24"/>
          <w:szCs w:val="24"/>
          <w:lang w:eastAsia="en-US"/>
        </w:rPr>
        <w:t xml:space="preserve">eaf / </w:t>
      </w:r>
      <w:r>
        <w:rPr>
          <w:rFonts w:ascii="Times New Roman" w:eastAsia="Times New Roman" w:hAnsi="Times New Roman" w:cs="Times New Roman"/>
          <w:bCs/>
          <w:color w:val="111111"/>
          <w:sz w:val="24"/>
          <w:szCs w:val="24"/>
          <w:lang w:eastAsia="en-US"/>
        </w:rPr>
        <w:t>t</w:t>
      </w:r>
      <w:r w:rsidR="00E26BEC" w:rsidRPr="00E26BEC">
        <w:rPr>
          <w:rFonts w:ascii="Times New Roman" w:eastAsia="Times New Roman" w:hAnsi="Times New Roman" w:cs="Times New Roman"/>
          <w:bCs/>
          <w:color w:val="111111"/>
          <w:sz w:val="24"/>
          <w:szCs w:val="24"/>
          <w:lang w:eastAsia="en-US"/>
        </w:rPr>
        <w:t xml:space="preserve">erminal </w:t>
      </w:r>
      <w:r>
        <w:rPr>
          <w:rFonts w:ascii="Times New Roman" w:eastAsia="Times New Roman" w:hAnsi="Times New Roman" w:cs="Times New Roman"/>
          <w:bCs/>
          <w:color w:val="111111"/>
          <w:sz w:val="24"/>
          <w:szCs w:val="24"/>
          <w:lang w:eastAsia="en-US"/>
        </w:rPr>
        <w:t>n</w:t>
      </w:r>
      <w:r w:rsidR="00E26BEC" w:rsidRPr="00E26BEC">
        <w:rPr>
          <w:rFonts w:ascii="Times New Roman" w:eastAsia="Times New Roman" w:hAnsi="Times New Roman" w:cs="Times New Roman"/>
          <w:bCs/>
          <w:color w:val="111111"/>
          <w:sz w:val="24"/>
          <w:szCs w:val="24"/>
          <w:lang w:eastAsia="en-US"/>
        </w:rPr>
        <w:t>ode</w:t>
      </w:r>
      <w:r w:rsidR="00E26BEC">
        <w:rPr>
          <w:rFonts w:ascii="Times New Roman" w:eastAsia="Times New Roman" w:hAnsi="Times New Roman" w:cs="Times New Roman"/>
          <w:bCs/>
          <w:color w:val="111111"/>
          <w:sz w:val="24"/>
          <w:szCs w:val="24"/>
          <w:lang w:eastAsia="en-US"/>
        </w:rPr>
        <w:t xml:space="preserve"> is a node that</w:t>
      </w:r>
      <w:r w:rsidR="00E26BEC" w:rsidRPr="00E26BEC">
        <w:rPr>
          <w:rFonts w:ascii="Times New Roman" w:eastAsia="Times New Roman" w:hAnsi="Times New Roman" w:cs="Times New Roman"/>
          <w:color w:val="111111"/>
          <w:sz w:val="24"/>
          <w:szCs w:val="24"/>
          <w:lang w:eastAsia="en-US"/>
        </w:rPr>
        <w:t xml:space="preserve"> do</w:t>
      </w:r>
      <w:r w:rsidR="00E26BEC">
        <w:rPr>
          <w:rFonts w:ascii="Times New Roman" w:eastAsia="Times New Roman" w:hAnsi="Times New Roman" w:cs="Times New Roman"/>
          <w:color w:val="111111"/>
          <w:sz w:val="24"/>
          <w:szCs w:val="24"/>
          <w:lang w:eastAsia="en-US"/>
        </w:rPr>
        <w:t>es</w:t>
      </w:r>
      <w:r w:rsidR="00E26BEC" w:rsidRPr="00E26BEC">
        <w:rPr>
          <w:rFonts w:ascii="Times New Roman" w:eastAsia="Times New Roman" w:hAnsi="Times New Roman" w:cs="Times New Roman"/>
          <w:color w:val="111111"/>
          <w:sz w:val="24"/>
          <w:szCs w:val="24"/>
          <w:lang w:eastAsia="en-US"/>
        </w:rPr>
        <w:t xml:space="preserve"> not </w:t>
      </w:r>
      <w:r w:rsidR="00E26BEC">
        <w:rPr>
          <w:rFonts w:ascii="Times New Roman" w:eastAsia="Times New Roman" w:hAnsi="Times New Roman" w:cs="Times New Roman"/>
          <w:color w:val="111111"/>
          <w:sz w:val="24"/>
          <w:szCs w:val="24"/>
          <w:lang w:eastAsia="en-US"/>
        </w:rPr>
        <w:t>split, it has no child</w:t>
      </w:r>
      <w:r w:rsidR="00E26BEC" w:rsidRPr="00E26BEC">
        <w:rPr>
          <w:rFonts w:ascii="Times New Roman" w:eastAsia="Times New Roman" w:hAnsi="Times New Roman" w:cs="Times New Roman"/>
          <w:color w:val="111111"/>
          <w:sz w:val="24"/>
          <w:szCs w:val="24"/>
          <w:lang w:eastAsia="en-US"/>
        </w:rPr>
        <w:t>.</w:t>
      </w:r>
    </w:p>
    <w:p w14:paraId="0D751E51" w14:textId="77777777" w:rsidR="00E26BEC" w:rsidRPr="00E26BEC" w:rsidRDefault="00E26BEC" w:rsidP="00E26BEC">
      <w:pPr>
        <w:shd w:val="clear" w:color="auto" w:fill="FFFFFF"/>
        <w:spacing w:line="480" w:lineRule="auto"/>
        <w:jc w:val="both"/>
        <w:rPr>
          <w:rFonts w:ascii="Times New Roman" w:eastAsia="Times New Roman" w:hAnsi="Times New Roman" w:cs="Times New Roman"/>
          <w:color w:val="111111"/>
          <w:sz w:val="24"/>
          <w:szCs w:val="24"/>
          <w:lang w:eastAsia="en-US"/>
        </w:rPr>
      </w:pPr>
      <w:r w:rsidRPr="00E26BEC">
        <w:rPr>
          <w:rFonts w:ascii="Times New Roman" w:eastAsia="Times New Roman" w:hAnsi="Times New Roman" w:cs="Times New Roman"/>
          <w:bCs/>
          <w:color w:val="111111"/>
          <w:sz w:val="24"/>
          <w:szCs w:val="24"/>
          <w:lang w:eastAsia="en-US"/>
        </w:rPr>
        <w:t>Pruning</w:t>
      </w:r>
      <w:r>
        <w:rPr>
          <w:rFonts w:ascii="Times New Roman" w:eastAsia="Times New Roman" w:hAnsi="Times New Roman" w:cs="Times New Roman"/>
          <w:bCs/>
          <w:color w:val="111111"/>
          <w:sz w:val="24"/>
          <w:szCs w:val="24"/>
          <w:lang w:eastAsia="en-US"/>
        </w:rPr>
        <w:t xml:space="preserve"> is the</w:t>
      </w:r>
      <w:r>
        <w:rPr>
          <w:rFonts w:ascii="Times New Roman" w:eastAsia="Times New Roman" w:hAnsi="Times New Roman" w:cs="Times New Roman"/>
          <w:color w:val="111111"/>
          <w:sz w:val="24"/>
          <w:szCs w:val="24"/>
          <w:lang w:eastAsia="en-US"/>
        </w:rPr>
        <w:t xml:space="preserve"> removal of</w:t>
      </w:r>
      <w:r w:rsidRPr="00E26BEC">
        <w:rPr>
          <w:rFonts w:ascii="Times New Roman" w:eastAsia="Times New Roman" w:hAnsi="Times New Roman" w:cs="Times New Roman"/>
          <w:color w:val="111111"/>
          <w:sz w:val="24"/>
          <w:szCs w:val="24"/>
          <w:lang w:eastAsia="en-US"/>
        </w:rPr>
        <w:t xml:space="preserve"> </w:t>
      </w:r>
      <w:r w:rsidR="00477512">
        <w:rPr>
          <w:rFonts w:ascii="Times New Roman" w:eastAsia="Times New Roman" w:hAnsi="Times New Roman" w:cs="Times New Roman"/>
          <w:color w:val="111111"/>
          <w:sz w:val="24"/>
          <w:szCs w:val="24"/>
          <w:lang w:eastAsia="en-US"/>
        </w:rPr>
        <w:t xml:space="preserve">the </w:t>
      </w:r>
      <w:r w:rsidRPr="00E26BEC">
        <w:rPr>
          <w:rFonts w:ascii="Times New Roman" w:eastAsia="Times New Roman" w:hAnsi="Times New Roman" w:cs="Times New Roman"/>
          <w:color w:val="111111"/>
          <w:sz w:val="24"/>
          <w:szCs w:val="24"/>
          <w:lang w:eastAsia="en-US"/>
        </w:rPr>
        <w:t>sub-nodes of a decision node</w:t>
      </w:r>
      <w:r w:rsidR="00477512">
        <w:rPr>
          <w:rFonts w:ascii="Times New Roman" w:eastAsia="Times New Roman" w:hAnsi="Times New Roman" w:cs="Times New Roman"/>
          <w:color w:val="111111"/>
          <w:sz w:val="24"/>
          <w:szCs w:val="24"/>
          <w:lang w:eastAsia="en-US"/>
        </w:rPr>
        <w:t xml:space="preserve">, it is the reverse </w:t>
      </w:r>
      <w:r w:rsidRPr="00E26BEC">
        <w:rPr>
          <w:rFonts w:ascii="Times New Roman" w:eastAsia="Times New Roman" w:hAnsi="Times New Roman" w:cs="Times New Roman"/>
          <w:color w:val="111111"/>
          <w:sz w:val="24"/>
          <w:szCs w:val="24"/>
          <w:lang w:eastAsia="en-US"/>
        </w:rPr>
        <w:t>of splitting.</w:t>
      </w:r>
    </w:p>
    <w:p w14:paraId="6118CB36" w14:textId="77777777" w:rsidR="00E26BEC" w:rsidRPr="00E26BEC" w:rsidRDefault="00477512" w:rsidP="00E26BEC">
      <w:pPr>
        <w:shd w:val="clear" w:color="auto" w:fill="FFFFFF"/>
        <w:spacing w:line="480" w:lineRule="auto"/>
        <w:jc w:val="both"/>
        <w:rPr>
          <w:rFonts w:ascii="Times New Roman" w:eastAsia="Times New Roman" w:hAnsi="Times New Roman" w:cs="Times New Roman"/>
          <w:color w:val="111111"/>
          <w:sz w:val="24"/>
          <w:szCs w:val="24"/>
          <w:lang w:eastAsia="en-US"/>
        </w:rPr>
      </w:pPr>
      <w:r>
        <w:rPr>
          <w:rFonts w:ascii="Times New Roman" w:eastAsia="Times New Roman" w:hAnsi="Times New Roman" w:cs="Times New Roman"/>
          <w:bCs/>
          <w:color w:val="111111"/>
          <w:sz w:val="24"/>
          <w:szCs w:val="24"/>
          <w:lang w:eastAsia="en-US"/>
        </w:rPr>
        <w:t>A b</w:t>
      </w:r>
      <w:r w:rsidR="00E26BEC" w:rsidRPr="00E26BEC">
        <w:rPr>
          <w:rFonts w:ascii="Times New Roman" w:eastAsia="Times New Roman" w:hAnsi="Times New Roman" w:cs="Times New Roman"/>
          <w:bCs/>
          <w:color w:val="111111"/>
          <w:sz w:val="24"/>
          <w:szCs w:val="24"/>
          <w:lang w:eastAsia="en-US"/>
        </w:rPr>
        <w:t xml:space="preserve">ranch / </w:t>
      </w:r>
      <w:r>
        <w:rPr>
          <w:rFonts w:ascii="Times New Roman" w:eastAsia="Times New Roman" w:hAnsi="Times New Roman" w:cs="Times New Roman"/>
          <w:bCs/>
          <w:color w:val="111111"/>
          <w:sz w:val="24"/>
          <w:szCs w:val="24"/>
          <w:lang w:eastAsia="en-US"/>
        </w:rPr>
        <w:t>s</w:t>
      </w:r>
      <w:r w:rsidR="00E26BEC" w:rsidRPr="00E26BEC">
        <w:rPr>
          <w:rFonts w:ascii="Times New Roman" w:eastAsia="Times New Roman" w:hAnsi="Times New Roman" w:cs="Times New Roman"/>
          <w:bCs/>
          <w:color w:val="111111"/>
          <w:sz w:val="24"/>
          <w:szCs w:val="24"/>
          <w:lang w:eastAsia="en-US"/>
        </w:rPr>
        <w:t>ub-</w:t>
      </w:r>
      <w:r>
        <w:rPr>
          <w:rFonts w:ascii="Times New Roman" w:eastAsia="Times New Roman" w:hAnsi="Times New Roman" w:cs="Times New Roman"/>
          <w:bCs/>
          <w:color w:val="111111"/>
          <w:sz w:val="24"/>
          <w:szCs w:val="24"/>
          <w:lang w:eastAsia="en-US"/>
        </w:rPr>
        <w:t>t</w:t>
      </w:r>
      <w:r w:rsidR="00E26BEC" w:rsidRPr="00E26BEC">
        <w:rPr>
          <w:rFonts w:ascii="Times New Roman" w:eastAsia="Times New Roman" w:hAnsi="Times New Roman" w:cs="Times New Roman"/>
          <w:bCs/>
          <w:color w:val="111111"/>
          <w:sz w:val="24"/>
          <w:szCs w:val="24"/>
          <w:lang w:eastAsia="en-US"/>
        </w:rPr>
        <w:t>ree</w:t>
      </w:r>
      <w:r>
        <w:rPr>
          <w:rFonts w:ascii="Times New Roman" w:eastAsia="Times New Roman" w:hAnsi="Times New Roman" w:cs="Times New Roman"/>
          <w:bCs/>
          <w:color w:val="111111"/>
          <w:sz w:val="24"/>
          <w:szCs w:val="24"/>
          <w:lang w:eastAsia="en-US"/>
        </w:rPr>
        <w:t xml:space="preserve"> is a</w:t>
      </w:r>
      <w:r>
        <w:rPr>
          <w:rFonts w:ascii="Times New Roman" w:eastAsia="Times New Roman" w:hAnsi="Times New Roman" w:cs="Times New Roman"/>
          <w:color w:val="111111"/>
          <w:sz w:val="24"/>
          <w:szCs w:val="24"/>
          <w:lang w:eastAsia="en-US"/>
        </w:rPr>
        <w:t xml:space="preserve"> subsection of the entire tree</w:t>
      </w:r>
      <w:r w:rsidR="00E26BEC" w:rsidRPr="00E26BEC">
        <w:rPr>
          <w:rFonts w:ascii="Times New Roman" w:eastAsia="Times New Roman" w:hAnsi="Times New Roman" w:cs="Times New Roman"/>
          <w:color w:val="111111"/>
          <w:sz w:val="24"/>
          <w:szCs w:val="24"/>
          <w:lang w:eastAsia="en-US"/>
        </w:rPr>
        <w:t>.</w:t>
      </w:r>
    </w:p>
    <w:p w14:paraId="0F38C2E4" w14:textId="77777777" w:rsidR="00E26BEC" w:rsidRDefault="00477512" w:rsidP="00E26BEC">
      <w:pPr>
        <w:shd w:val="clear" w:color="auto" w:fill="FFFFFF"/>
        <w:spacing w:line="480" w:lineRule="auto"/>
        <w:jc w:val="both"/>
        <w:rPr>
          <w:rFonts w:ascii="Times New Roman" w:eastAsia="Times New Roman" w:hAnsi="Times New Roman" w:cs="Times New Roman"/>
          <w:color w:val="111111"/>
          <w:sz w:val="24"/>
          <w:szCs w:val="24"/>
          <w:lang w:eastAsia="en-US"/>
        </w:rPr>
      </w:pPr>
      <w:r>
        <w:rPr>
          <w:rFonts w:ascii="Times New Roman" w:eastAsia="Times New Roman" w:hAnsi="Times New Roman" w:cs="Times New Roman"/>
          <w:bCs/>
          <w:color w:val="111111"/>
          <w:sz w:val="24"/>
          <w:szCs w:val="24"/>
          <w:lang w:eastAsia="en-US"/>
        </w:rPr>
        <w:t>A p</w:t>
      </w:r>
      <w:r w:rsidR="00E26BEC" w:rsidRPr="00E26BEC">
        <w:rPr>
          <w:rFonts w:ascii="Times New Roman" w:eastAsia="Times New Roman" w:hAnsi="Times New Roman" w:cs="Times New Roman"/>
          <w:bCs/>
          <w:color w:val="111111"/>
          <w:sz w:val="24"/>
          <w:szCs w:val="24"/>
          <w:lang w:eastAsia="en-US"/>
        </w:rPr>
        <w:t xml:space="preserve">arent </w:t>
      </w:r>
      <w:r>
        <w:rPr>
          <w:rFonts w:ascii="Times New Roman" w:eastAsia="Times New Roman" w:hAnsi="Times New Roman" w:cs="Times New Roman"/>
          <w:bCs/>
          <w:color w:val="111111"/>
          <w:sz w:val="24"/>
          <w:szCs w:val="24"/>
          <w:lang w:eastAsia="en-US"/>
        </w:rPr>
        <w:t>node is a node</w:t>
      </w:r>
      <w:r w:rsidR="00E26BEC" w:rsidRPr="00E26BEC">
        <w:rPr>
          <w:rFonts w:ascii="Times New Roman" w:eastAsia="Times New Roman" w:hAnsi="Times New Roman" w:cs="Times New Roman"/>
          <w:color w:val="111111"/>
          <w:sz w:val="24"/>
          <w:szCs w:val="24"/>
          <w:lang w:eastAsia="en-US"/>
        </w:rPr>
        <w:t xml:space="preserve"> </w:t>
      </w:r>
      <w:r>
        <w:rPr>
          <w:rFonts w:ascii="Times New Roman" w:eastAsia="Times New Roman" w:hAnsi="Times New Roman" w:cs="Times New Roman"/>
          <w:color w:val="111111"/>
          <w:sz w:val="24"/>
          <w:szCs w:val="24"/>
          <w:lang w:eastAsia="en-US"/>
        </w:rPr>
        <w:t>that is divided into sub-nodes (child nodes).</w:t>
      </w:r>
    </w:p>
    <w:p w14:paraId="0F996A5D" w14:textId="77777777" w:rsidR="00477512" w:rsidRDefault="00477512" w:rsidP="00E26BEC">
      <w:pPr>
        <w:shd w:val="clear" w:color="auto" w:fill="FFFFFF"/>
        <w:spacing w:line="480" w:lineRule="auto"/>
        <w:jc w:val="both"/>
        <w:rPr>
          <w:rFonts w:ascii="Times New Roman" w:eastAsia="Times New Roman" w:hAnsi="Times New Roman" w:cs="Times New Roman"/>
          <w:bCs/>
          <w:color w:val="111111"/>
          <w:sz w:val="24"/>
          <w:szCs w:val="24"/>
          <w:lang w:eastAsia="en-US"/>
        </w:rPr>
      </w:pPr>
      <w:r>
        <w:rPr>
          <w:rFonts w:ascii="Times New Roman" w:eastAsia="Times New Roman" w:hAnsi="Times New Roman" w:cs="Times New Roman"/>
          <w:bCs/>
          <w:color w:val="111111"/>
          <w:sz w:val="24"/>
          <w:szCs w:val="24"/>
          <w:lang w:eastAsia="en-US"/>
        </w:rPr>
        <w:t>A c</w:t>
      </w:r>
      <w:r w:rsidRPr="00E26BEC">
        <w:rPr>
          <w:rFonts w:ascii="Times New Roman" w:eastAsia="Times New Roman" w:hAnsi="Times New Roman" w:cs="Times New Roman"/>
          <w:bCs/>
          <w:color w:val="111111"/>
          <w:sz w:val="24"/>
          <w:szCs w:val="24"/>
          <w:lang w:eastAsia="en-US"/>
        </w:rPr>
        <w:t xml:space="preserve">hild </w:t>
      </w:r>
      <w:r>
        <w:rPr>
          <w:rFonts w:ascii="Times New Roman" w:eastAsia="Times New Roman" w:hAnsi="Times New Roman" w:cs="Times New Roman"/>
          <w:bCs/>
          <w:color w:val="111111"/>
          <w:sz w:val="24"/>
          <w:szCs w:val="24"/>
          <w:lang w:eastAsia="en-US"/>
        </w:rPr>
        <w:t>node is a sub-node of a parent node.</w:t>
      </w:r>
    </w:p>
    <w:p w14:paraId="0B923AD8" w14:textId="77777777" w:rsidR="004A6699" w:rsidRDefault="004A6699" w:rsidP="00CF5B17">
      <w:pPr>
        <w:spacing w:after="240" w:line="480" w:lineRule="auto"/>
        <w:jc w:val="both"/>
        <w:rPr>
          <w:rFonts w:ascii="Times New Roman" w:hAnsi="Times New Roman" w:cs="Times New Roman"/>
          <w:sz w:val="24"/>
          <w:szCs w:val="24"/>
        </w:rPr>
      </w:pPr>
      <w:r w:rsidRPr="00CF5B17">
        <w:rPr>
          <w:rFonts w:ascii="Times New Roman" w:hAnsi="Times New Roman" w:cs="Times New Roman"/>
          <w:sz w:val="24"/>
          <w:szCs w:val="24"/>
        </w:rPr>
        <w:t xml:space="preserve">Decision Trees algorithm was chosen because it does not need so much data preprocessing and is not affected by missing values. A decision tree is a tree layout that looks like a chart and employs a branching mechanism to show every possible outcome of a decision. Each node in the tree represents a test on a single variable, with each branch representing the result of that test </w:t>
      </w:r>
      <w:r w:rsidR="000117A2" w:rsidRPr="00CF5B17">
        <w:rPr>
          <w:rFonts w:ascii="Times New Roman" w:hAnsi="Times New Roman" w:cs="Times New Roman"/>
          <w:sz w:val="24"/>
          <w:szCs w:val="24"/>
          <w:shd w:val="clear" w:color="auto" w:fill="FFFFFF"/>
        </w:rPr>
        <w:t>(</w:t>
      </w:r>
      <w:r w:rsidR="000117A2" w:rsidRPr="00CF5B17">
        <w:rPr>
          <w:rFonts w:ascii="Times New Roman" w:hAnsi="Times New Roman" w:cs="Times New Roman"/>
          <w:sz w:val="24"/>
          <w:szCs w:val="24"/>
        </w:rPr>
        <w:t xml:space="preserve">Wakefield, 2022). </w:t>
      </w:r>
      <w:r w:rsidRPr="00CF5B17">
        <w:rPr>
          <w:rFonts w:ascii="Times New Roman" w:hAnsi="Times New Roman" w:cs="Times New Roman"/>
          <w:sz w:val="24"/>
          <w:szCs w:val="24"/>
        </w:rPr>
        <w:t>Scikit-Learn uses the Gini impurity to calculate the impurity criterion or node impurity, the equation below shows the GINI impurity f</w:t>
      </w:r>
      <w:r w:rsidR="000117A2" w:rsidRPr="00CF5B17">
        <w:rPr>
          <w:rFonts w:ascii="Times New Roman" w:hAnsi="Times New Roman" w:cs="Times New Roman"/>
          <w:sz w:val="24"/>
          <w:szCs w:val="24"/>
        </w:rPr>
        <w:t>ormula (</w:t>
      </w:r>
      <w:proofErr w:type="spellStart"/>
      <w:r w:rsidR="000117A2" w:rsidRPr="00CF5B17">
        <w:rPr>
          <w:rFonts w:ascii="Times New Roman" w:hAnsi="Times New Roman" w:cs="Times New Roman"/>
          <w:sz w:val="24"/>
          <w:szCs w:val="24"/>
        </w:rPr>
        <w:t>Bujokas</w:t>
      </w:r>
      <w:proofErr w:type="spellEnd"/>
      <w:r w:rsidR="000117A2" w:rsidRPr="00CF5B17">
        <w:rPr>
          <w:rFonts w:ascii="Times New Roman" w:hAnsi="Times New Roman" w:cs="Times New Roman"/>
          <w:sz w:val="24"/>
          <w:szCs w:val="24"/>
        </w:rPr>
        <w:t>, 2021) for a decision tree in (9</w:t>
      </w:r>
      <w:r w:rsidR="00CF5B17">
        <w:rPr>
          <w:rFonts w:ascii="Times New Roman" w:hAnsi="Times New Roman" w:cs="Times New Roman"/>
          <w:sz w:val="24"/>
          <w:szCs w:val="24"/>
        </w:rPr>
        <w:t>) below:</w:t>
      </w:r>
    </w:p>
    <w:p w14:paraId="03E827C5" w14:textId="77777777" w:rsidR="00CF5B17" w:rsidRPr="00CF5B17" w:rsidRDefault="00000000" w:rsidP="00CF5B17">
      <w:pPr>
        <w:spacing w:after="240" w:line="480" w:lineRule="auto"/>
        <w:jc w:val="both"/>
        <w:rPr>
          <w:rFonts w:ascii="Times New Roman" w:eastAsia="SimSun" w:hAnsi="Times New Roman" w:cs="Times New Roman"/>
          <w:sz w:val="24"/>
          <w:szCs w:val="24"/>
          <w:lang w:eastAsia="en-US"/>
        </w:rPr>
      </w:pPr>
      <m:oMathPara>
        <m:oMath>
          <m:nary>
            <m:naryPr>
              <m:chr m:val="∑"/>
              <m:limLoc m:val="subSup"/>
              <m:ctrlPr>
                <w:rPr>
                  <w:rFonts w:ascii="Cambria Math" w:eastAsia="SimSun" w:hAnsi="Cambria Math" w:cs="Times New Roman"/>
                  <w:i/>
                  <w:sz w:val="24"/>
                  <w:szCs w:val="24"/>
                  <w:lang w:eastAsia="en-US"/>
                </w:rPr>
              </m:ctrlPr>
            </m:naryPr>
            <m:sub>
              <m:r>
                <w:rPr>
                  <w:rFonts w:ascii="Cambria Math" w:eastAsia="SimSun" w:hAnsi="Cambria Math" w:cs="Times New Roman"/>
                  <w:sz w:val="24"/>
                  <w:szCs w:val="24"/>
                  <w:lang w:eastAsia="en-US"/>
                </w:rPr>
                <m:t>i=1</m:t>
              </m:r>
            </m:sub>
            <m:sup>
              <m:r>
                <w:rPr>
                  <w:rFonts w:ascii="Cambria Math" w:eastAsia="SimSun" w:hAnsi="Cambria Math" w:cs="Times New Roman"/>
                  <w:sz w:val="24"/>
                  <w:szCs w:val="24"/>
                  <w:lang w:eastAsia="en-US"/>
                </w:rPr>
                <m:t>C</m:t>
              </m:r>
            </m:sup>
            <m:e>
              <m:sSub>
                <m:sSubPr>
                  <m:ctrlPr>
                    <w:rPr>
                      <w:rFonts w:ascii="Cambria Math" w:eastAsia="SimSun" w:hAnsi="Cambria Math" w:cs="Times New Roman"/>
                      <w:i/>
                      <w:sz w:val="24"/>
                      <w:szCs w:val="24"/>
                      <w:lang w:eastAsia="en-US"/>
                    </w:rPr>
                  </m:ctrlPr>
                </m:sSubPr>
                <m:e>
                  <m:r>
                    <w:rPr>
                      <w:rFonts w:ascii="Cambria Math" w:eastAsia="SimSun" w:hAnsi="Cambria Math" w:cs="Times New Roman"/>
                      <w:sz w:val="24"/>
                      <w:szCs w:val="24"/>
                      <w:lang w:eastAsia="en-US"/>
                    </w:rPr>
                    <m:t>f</m:t>
                  </m:r>
                </m:e>
                <m:sub>
                  <m:r>
                    <w:rPr>
                      <w:rFonts w:ascii="Cambria Math" w:eastAsia="SimSun" w:hAnsi="Cambria Math" w:cs="Times New Roman"/>
                      <w:sz w:val="24"/>
                      <w:szCs w:val="24"/>
                      <w:lang w:eastAsia="en-US"/>
                    </w:rPr>
                    <m:t>1</m:t>
                  </m:r>
                </m:sub>
              </m:sSub>
              <m:d>
                <m:dPr>
                  <m:ctrlPr>
                    <w:rPr>
                      <w:rFonts w:ascii="Cambria Math" w:eastAsia="SimSun" w:hAnsi="Cambria Math" w:cs="Times New Roman"/>
                      <w:i/>
                      <w:sz w:val="24"/>
                      <w:szCs w:val="24"/>
                      <w:lang w:eastAsia="en-US"/>
                    </w:rPr>
                  </m:ctrlPr>
                </m:dPr>
                <m:e>
                  <m:r>
                    <w:rPr>
                      <w:rFonts w:ascii="Cambria Math" w:eastAsia="SimSun" w:hAnsi="Cambria Math" w:cs="Times New Roman"/>
                      <w:sz w:val="24"/>
                      <w:szCs w:val="24"/>
                      <w:lang w:eastAsia="en-US"/>
                    </w:rPr>
                    <m:t xml:space="preserve">1- </m:t>
                  </m:r>
                  <m:sSub>
                    <m:sSubPr>
                      <m:ctrlPr>
                        <w:rPr>
                          <w:rFonts w:ascii="Cambria Math" w:eastAsia="SimSun" w:hAnsi="Cambria Math" w:cs="Times New Roman"/>
                          <w:i/>
                          <w:sz w:val="24"/>
                          <w:szCs w:val="24"/>
                          <w:lang w:eastAsia="en-US"/>
                        </w:rPr>
                      </m:ctrlPr>
                    </m:sSubPr>
                    <m:e>
                      <m:r>
                        <w:rPr>
                          <w:rFonts w:ascii="Cambria Math" w:eastAsia="SimSun" w:hAnsi="Cambria Math" w:cs="Times New Roman"/>
                          <w:sz w:val="24"/>
                          <w:szCs w:val="24"/>
                          <w:lang w:eastAsia="en-US"/>
                        </w:rPr>
                        <m:t>f</m:t>
                      </m:r>
                    </m:e>
                    <m:sub>
                      <m:r>
                        <w:rPr>
                          <w:rFonts w:ascii="Cambria Math" w:eastAsia="SimSun" w:hAnsi="Cambria Math" w:cs="Times New Roman"/>
                          <w:sz w:val="24"/>
                          <w:szCs w:val="24"/>
                          <w:lang w:eastAsia="en-US"/>
                        </w:rPr>
                        <m:t>1</m:t>
                      </m:r>
                    </m:sub>
                  </m:sSub>
                </m:e>
              </m:d>
            </m:e>
          </m:nary>
          <m:r>
            <w:rPr>
              <w:rFonts w:ascii="Cambria Math" w:eastAsia="SimSun" w:hAnsi="Cambria Math" w:cs="Times New Roman"/>
              <w:sz w:val="24"/>
              <w:szCs w:val="24"/>
              <w:lang w:eastAsia="en-US"/>
            </w:rPr>
            <m:t xml:space="preserve">         (9)</m:t>
          </m:r>
        </m:oMath>
      </m:oMathPara>
    </w:p>
    <w:p w14:paraId="7C4A65FD" w14:textId="77777777" w:rsidR="004A6699" w:rsidRPr="00CF5B17" w:rsidRDefault="004A6699" w:rsidP="00CF5B17">
      <w:pPr>
        <w:spacing w:after="240" w:line="480" w:lineRule="auto"/>
        <w:ind w:firstLine="288"/>
        <w:jc w:val="both"/>
        <w:rPr>
          <w:rFonts w:ascii="Times New Roman" w:eastAsia="DengXian" w:hAnsi="Times New Roman" w:cs="Times New Roman"/>
          <w:sz w:val="24"/>
          <w:szCs w:val="24"/>
        </w:rPr>
      </w:pPr>
      <w:r w:rsidRPr="00CF5B17">
        <w:rPr>
          <w:rFonts w:ascii="Times New Roman" w:eastAsia="DengXian" w:hAnsi="Times New Roman" w:cs="Times New Roman"/>
          <w:sz w:val="24"/>
          <w:szCs w:val="24"/>
        </w:rPr>
        <w:t xml:space="preserve">Where </w:t>
      </w:r>
      <m:oMath>
        <m:sSub>
          <m:sSubPr>
            <m:ctrlPr>
              <w:rPr>
                <w:rFonts w:ascii="Cambria Math" w:eastAsia="SimSun" w:hAnsi="Cambria Math" w:cs="Times New Roman"/>
                <w:i/>
                <w:sz w:val="24"/>
                <w:szCs w:val="24"/>
                <w:lang w:eastAsia="en-US"/>
              </w:rPr>
            </m:ctrlPr>
          </m:sSubPr>
          <m:e>
            <m:r>
              <w:rPr>
                <w:rFonts w:ascii="Cambria Math" w:eastAsia="SimSun" w:hAnsi="Cambria Math" w:cs="Times New Roman"/>
                <w:sz w:val="24"/>
                <w:szCs w:val="24"/>
                <w:lang w:eastAsia="en-US"/>
              </w:rPr>
              <m:t>f</m:t>
            </m:r>
          </m:e>
          <m:sub>
            <m:r>
              <w:rPr>
                <w:rFonts w:ascii="Cambria Math" w:eastAsia="SimSun" w:hAnsi="Cambria Math" w:cs="Times New Roman"/>
                <w:sz w:val="24"/>
                <w:szCs w:val="24"/>
                <w:lang w:eastAsia="en-US"/>
              </w:rPr>
              <m:t>1</m:t>
            </m:r>
          </m:sub>
        </m:sSub>
      </m:oMath>
      <w:r w:rsidRPr="00CF5B17">
        <w:rPr>
          <w:rFonts w:ascii="Times New Roman" w:eastAsia="DengXian" w:hAnsi="Times New Roman" w:cs="Times New Roman"/>
          <w:sz w:val="24"/>
          <w:szCs w:val="24"/>
        </w:rPr>
        <w:t xml:space="preserve"> is the frequency of a label </w:t>
      </w:r>
      <m:oMath>
        <m:r>
          <w:rPr>
            <w:rFonts w:ascii="Cambria Math" w:eastAsia="SimSun" w:hAnsi="Cambria Math" w:cs="Times New Roman"/>
            <w:sz w:val="24"/>
            <w:szCs w:val="24"/>
            <w:lang w:eastAsia="en-US"/>
          </w:rPr>
          <m:t>i</m:t>
        </m:r>
      </m:oMath>
      <w:r w:rsidRPr="00CF5B17">
        <w:rPr>
          <w:rFonts w:ascii="Times New Roman" w:eastAsia="DengXian" w:hAnsi="Times New Roman" w:cs="Times New Roman"/>
          <w:sz w:val="24"/>
          <w:szCs w:val="24"/>
        </w:rPr>
        <w:t xml:space="preserve"> at a node and </w:t>
      </w:r>
      <m:oMath>
        <m:r>
          <w:rPr>
            <w:rFonts w:ascii="Cambria Math" w:eastAsia="SimSun" w:hAnsi="Cambria Math" w:cs="Times New Roman"/>
            <w:sz w:val="24"/>
            <w:szCs w:val="24"/>
            <w:lang w:eastAsia="en-US"/>
          </w:rPr>
          <m:t>C</m:t>
        </m:r>
      </m:oMath>
      <w:r w:rsidRPr="00CF5B17">
        <w:rPr>
          <w:rFonts w:ascii="Times New Roman" w:eastAsia="DengXian" w:hAnsi="Times New Roman" w:cs="Times New Roman"/>
          <w:sz w:val="24"/>
          <w:szCs w:val="24"/>
        </w:rPr>
        <w:t xml:space="preserve"> is the number of unique labels.</w:t>
      </w:r>
    </w:p>
    <w:p w14:paraId="4D37884E" w14:textId="77777777" w:rsidR="004A6699" w:rsidRPr="00CF5B17" w:rsidRDefault="004A6699" w:rsidP="00CF5B17">
      <w:pPr>
        <w:spacing w:after="240" w:line="480" w:lineRule="auto"/>
        <w:ind w:firstLine="288"/>
        <w:jc w:val="both"/>
        <w:rPr>
          <w:rFonts w:ascii="Times New Roman" w:eastAsia="DengXian" w:hAnsi="Times New Roman" w:cs="Times New Roman"/>
          <w:sz w:val="24"/>
          <w:szCs w:val="24"/>
        </w:rPr>
      </w:pPr>
      <w:r w:rsidRPr="00CF5B17">
        <w:rPr>
          <w:rFonts w:ascii="Times New Roman" w:eastAsia="DengXian" w:hAnsi="Times New Roman" w:cs="Times New Roman"/>
          <w:sz w:val="24"/>
          <w:szCs w:val="24"/>
        </w:rPr>
        <w:t>Entropy in (14) is an alternative way to calculate impurity criterion</w:t>
      </w:r>
    </w:p>
    <w:p w14:paraId="6674F9AA" w14:textId="77777777" w:rsidR="00CF5B17" w:rsidRPr="00CF5B17" w:rsidRDefault="00000000" w:rsidP="00CF5B17">
      <w:pPr>
        <w:spacing w:after="240" w:line="480" w:lineRule="auto"/>
        <w:jc w:val="both"/>
        <w:rPr>
          <w:rFonts w:ascii="Times New Roman" w:eastAsia="SimSun" w:hAnsi="Times New Roman" w:cs="Times New Roman"/>
          <w:sz w:val="24"/>
          <w:szCs w:val="24"/>
          <w:lang w:eastAsia="en-US"/>
        </w:rPr>
      </w:pPr>
      <m:oMathPara>
        <m:oMath>
          <m:nary>
            <m:naryPr>
              <m:chr m:val="∑"/>
              <m:limLoc m:val="subSup"/>
              <m:ctrlPr>
                <w:rPr>
                  <w:rFonts w:ascii="Cambria Math" w:eastAsia="SimSun" w:hAnsi="Cambria Math" w:cs="Times New Roman"/>
                  <w:i/>
                  <w:sz w:val="24"/>
                  <w:szCs w:val="24"/>
                  <w:lang w:eastAsia="en-US"/>
                </w:rPr>
              </m:ctrlPr>
            </m:naryPr>
            <m:sub>
              <m:r>
                <w:rPr>
                  <w:rFonts w:ascii="Cambria Math" w:eastAsia="SimSun" w:hAnsi="Cambria Math" w:cs="Times New Roman"/>
                  <w:sz w:val="24"/>
                  <w:szCs w:val="24"/>
                  <w:lang w:eastAsia="en-US"/>
                </w:rPr>
                <m:t>i=1</m:t>
              </m:r>
            </m:sub>
            <m:sup>
              <m:r>
                <w:rPr>
                  <w:rFonts w:ascii="Cambria Math" w:eastAsia="SimSun" w:hAnsi="Cambria Math" w:cs="Times New Roman"/>
                  <w:sz w:val="24"/>
                  <w:szCs w:val="24"/>
                  <w:lang w:eastAsia="en-US"/>
                </w:rPr>
                <m:t>C</m:t>
              </m:r>
            </m:sup>
            <m:e>
              <m:sSub>
                <m:sSubPr>
                  <m:ctrlPr>
                    <w:rPr>
                      <w:rFonts w:ascii="Cambria Math" w:eastAsia="SimSun" w:hAnsi="Cambria Math" w:cs="Times New Roman"/>
                      <w:i/>
                      <w:sz w:val="24"/>
                      <w:szCs w:val="24"/>
                      <w:lang w:eastAsia="en-US"/>
                    </w:rPr>
                  </m:ctrlPr>
                </m:sSubPr>
                <m:e>
                  <m:r>
                    <w:rPr>
                      <w:rFonts w:ascii="Cambria Math" w:eastAsia="SimSun" w:hAnsi="Cambria Math" w:cs="Times New Roman"/>
                      <w:sz w:val="24"/>
                      <w:szCs w:val="24"/>
                      <w:lang w:eastAsia="en-US"/>
                    </w:rPr>
                    <m:t>-f</m:t>
                  </m:r>
                </m:e>
                <m:sub>
                  <m:r>
                    <w:rPr>
                      <w:rFonts w:ascii="Cambria Math" w:eastAsia="SimSun" w:hAnsi="Cambria Math" w:cs="Times New Roman"/>
                      <w:sz w:val="24"/>
                      <w:szCs w:val="24"/>
                      <w:lang w:eastAsia="en-US"/>
                    </w:rPr>
                    <m:t>1</m:t>
                  </m:r>
                </m:sub>
              </m:sSub>
              <m:func>
                <m:funcPr>
                  <m:ctrlPr>
                    <w:rPr>
                      <w:rFonts w:ascii="Cambria Math" w:eastAsia="SimSun" w:hAnsi="Cambria Math" w:cs="Times New Roman"/>
                      <w:i/>
                      <w:sz w:val="24"/>
                      <w:szCs w:val="24"/>
                      <w:lang w:eastAsia="en-US"/>
                    </w:rPr>
                  </m:ctrlPr>
                </m:funcPr>
                <m:fName>
                  <m:r>
                    <m:rPr>
                      <m:sty m:val="p"/>
                    </m:rPr>
                    <w:rPr>
                      <w:rFonts w:ascii="Cambria Math" w:eastAsia="SimSun" w:hAnsi="Cambria Math" w:cs="Times New Roman"/>
                      <w:sz w:val="24"/>
                      <w:szCs w:val="24"/>
                    </w:rPr>
                    <m:t>log</m:t>
                  </m:r>
                </m:fName>
                <m:e>
                  <m:d>
                    <m:dPr>
                      <m:ctrlPr>
                        <w:rPr>
                          <w:rFonts w:ascii="Cambria Math" w:eastAsia="SimSun" w:hAnsi="Cambria Math" w:cs="Times New Roman"/>
                          <w:i/>
                          <w:sz w:val="24"/>
                          <w:szCs w:val="24"/>
                          <w:lang w:eastAsia="en-US"/>
                        </w:rPr>
                      </m:ctrlPr>
                    </m:dPr>
                    <m:e>
                      <m:r>
                        <w:rPr>
                          <w:rFonts w:ascii="Cambria Math" w:eastAsia="SimSun" w:hAnsi="Cambria Math" w:cs="Times New Roman"/>
                          <w:sz w:val="24"/>
                          <w:szCs w:val="24"/>
                          <w:lang w:eastAsia="en-US"/>
                        </w:rPr>
                        <m:t xml:space="preserve"> </m:t>
                      </m:r>
                      <m:sSub>
                        <m:sSubPr>
                          <m:ctrlPr>
                            <w:rPr>
                              <w:rFonts w:ascii="Cambria Math" w:eastAsia="SimSun" w:hAnsi="Cambria Math" w:cs="Times New Roman"/>
                              <w:i/>
                              <w:sz w:val="24"/>
                              <w:szCs w:val="24"/>
                              <w:lang w:eastAsia="en-US"/>
                            </w:rPr>
                          </m:ctrlPr>
                        </m:sSubPr>
                        <m:e>
                          <m:r>
                            <w:rPr>
                              <w:rFonts w:ascii="Cambria Math" w:eastAsia="SimSun" w:hAnsi="Cambria Math" w:cs="Times New Roman"/>
                              <w:sz w:val="24"/>
                              <w:szCs w:val="24"/>
                              <w:lang w:eastAsia="en-US"/>
                            </w:rPr>
                            <m:t>f</m:t>
                          </m:r>
                        </m:e>
                        <m:sub>
                          <m:r>
                            <w:rPr>
                              <w:rFonts w:ascii="Cambria Math" w:eastAsia="SimSun" w:hAnsi="Cambria Math" w:cs="Times New Roman"/>
                              <w:sz w:val="24"/>
                              <w:szCs w:val="24"/>
                              <w:lang w:eastAsia="en-US"/>
                            </w:rPr>
                            <m:t>1</m:t>
                          </m:r>
                        </m:sub>
                      </m:sSub>
                    </m:e>
                  </m:d>
                </m:e>
              </m:func>
            </m:e>
          </m:nary>
          <m:r>
            <w:rPr>
              <w:rFonts w:ascii="Cambria Math" w:eastAsia="SimSun" w:hAnsi="Cambria Math" w:cs="Times New Roman"/>
              <w:sz w:val="24"/>
              <w:szCs w:val="24"/>
              <w:lang w:eastAsia="en-US"/>
            </w:rPr>
            <m:t xml:space="preserve">         (10)</m:t>
          </m:r>
        </m:oMath>
      </m:oMathPara>
    </w:p>
    <w:p w14:paraId="309AED17" w14:textId="77777777" w:rsidR="004A6699" w:rsidRDefault="004A6699" w:rsidP="00CF5B17">
      <w:pPr>
        <w:shd w:val="clear" w:color="auto" w:fill="FFFFFF"/>
        <w:spacing w:after="240" w:line="480" w:lineRule="auto"/>
        <w:jc w:val="both"/>
        <w:rPr>
          <w:rFonts w:ascii="Times New Roman" w:hAnsi="Times New Roman" w:cs="Times New Roman"/>
          <w:sz w:val="24"/>
          <w:szCs w:val="24"/>
        </w:rPr>
      </w:pPr>
      <w:r w:rsidRPr="00CF5B17">
        <w:rPr>
          <w:rFonts w:ascii="Times New Roman" w:hAnsi="Times New Roman" w:cs="Times New Roman"/>
          <w:spacing w:val="-1"/>
          <w:sz w:val="24"/>
          <w:szCs w:val="24"/>
        </w:rPr>
        <w:t>Information Gain in (1</w:t>
      </w:r>
      <w:r w:rsidR="000117A2" w:rsidRPr="00CF5B17">
        <w:rPr>
          <w:rFonts w:ascii="Times New Roman" w:hAnsi="Times New Roman" w:cs="Times New Roman"/>
          <w:spacing w:val="-1"/>
          <w:sz w:val="24"/>
          <w:szCs w:val="24"/>
        </w:rPr>
        <w:t>1</w:t>
      </w:r>
      <w:r w:rsidRPr="00CF5B17">
        <w:rPr>
          <w:rFonts w:ascii="Times New Roman" w:hAnsi="Times New Roman" w:cs="Times New Roman"/>
          <w:spacing w:val="-1"/>
          <w:sz w:val="24"/>
          <w:szCs w:val="24"/>
        </w:rPr>
        <w:t xml:space="preserve">) is used to split the data after the entropy has been calculated. It is the reduction in entropy after splitting the dataset on an attribute </w:t>
      </w:r>
      <w:r w:rsidR="000117A2" w:rsidRPr="00CF5B17">
        <w:rPr>
          <w:rFonts w:ascii="Times New Roman" w:hAnsi="Times New Roman" w:cs="Times New Roman"/>
          <w:sz w:val="24"/>
          <w:szCs w:val="24"/>
        </w:rPr>
        <w:t>(</w:t>
      </w:r>
      <w:proofErr w:type="spellStart"/>
      <w:r w:rsidR="000117A2" w:rsidRPr="00CF5B17">
        <w:rPr>
          <w:rFonts w:ascii="Times New Roman" w:hAnsi="Times New Roman" w:cs="Times New Roman"/>
          <w:sz w:val="24"/>
          <w:szCs w:val="24"/>
        </w:rPr>
        <w:t>Ronaghan</w:t>
      </w:r>
      <w:proofErr w:type="spellEnd"/>
      <w:r w:rsidR="000117A2" w:rsidRPr="00CF5B17">
        <w:rPr>
          <w:rFonts w:ascii="Times New Roman" w:hAnsi="Times New Roman" w:cs="Times New Roman"/>
          <w:sz w:val="24"/>
          <w:szCs w:val="24"/>
        </w:rPr>
        <w:t>, 2021):</w:t>
      </w:r>
    </w:p>
    <w:p w14:paraId="42864846" w14:textId="77777777" w:rsidR="00CF5B17" w:rsidRPr="00CF5B17" w:rsidRDefault="00CF5B17" w:rsidP="00CF5B17">
      <w:pPr>
        <w:shd w:val="clear" w:color="auto" w:fill="FFFFFF"/>
        <w:spacing w:after="240" w:line="480" w:lineRule="auto"/>
        <w:jc w:val="both"/>
        <w:rPr>
          <w:rFonts w:ascii="Times New Roman" w:hAnsi="Times New Roman" w:cs="Times New Roman"/>
          <w:spacing w:val="-1"/>
          <w:sz w:val="24"/>
          <w:szCs w:val="24"/>
        </w:rPr>
      </w:pPr>
      <m:oMathPara>
        <m:oMath>
          <m:r>
            <w:rPr>
              <w:rFonts w:ascii="Cambria Math" w:hAnsi="Cambria Math" w:cs="Times New Roman"/>
              <w:spacing w:val="-1"/>
              <w:sz w:val="24"/>
              <w:szCs w:val="24"/>
            </w:rPr>
            <m:t xml:space="preserve">Gain </m:t>
          </m:r>
          <m:d>
            <m:dPr>
              <m:ctrlPr>
                <w:rPr>
                  <w:rFonts w:ascii="Cambria Math" w:hAnsi="Cambria Math" w:cs="Times New Roman"/>
                  <w:i/>
                  <w:spacing w:val="-1"/>
                  <w:sz w:val="24"/>
                  <w:szCs w:val="24"/>
                </w:rPr>
              </m:ctrlPr>
            </m:dPr>
            <m:e>
              <m:r>
                <w:rPr>
                  <w:rFonts w:ascii="Cambria Math" w:hAnsi="Cambria Math" w:cs="Times New Roman"/>
                  <w:spacing w:val="-1"/>
                  <w:sz w:val="24"/>
                  <w:szCs w:val="24"/>
                </w:rPr>
                <m:t>T, X</m:t>
              </m:r>
            </m:e>
          </m:d>
          <m:r>
            <w:rPr>
              <w:rFonts w:ascii="Cambria Math" w:hAnsi="Cambria Math" w:cs="Times New Roman"/>
              <w:spacing w:val="-1"/>
              <w:sz w:val="24"/>
              <w:szCs w:val="24"/>
            </w:rPr>
            <m:t xml:space="preserve"> =Entropy </m:t>
          </m:r>
          <m:d>
            <m:dPr>
              <m:ctrlPr>
                <w:rPr>
                  <w:rFonts w:ascii="Cambria Math" w:hAnsi="Cambria Math" w:cs="Times New Roman"/>
                  <w:i/>
                  <w:spacing w:val="-1"/>
                  <w:sz w:val="24"/>
                  <w:szCs w:val="24"/>
                </w:rPr>
              </m:ctrlPr>
            </m:dPr>
            <m:e>
              <m:r>
                <w:rPr>
                  <w:rFonts w:ascii="Cambria Math" w:hAnsi="Cambria Math" w:cs="Times New Roman"/>
                  <w:spacing w:val="-1"/>
                  <w:sz w:val="24"/>
                  <w:szCs w:val="24"/>
                </w:rPr>
                <m:t>T</m:t>
              </m:r>
            </m:e>
          </m:d>
          <m:r>
            <w:rPr>
              <w:rFonts w:ascii="Cambria Math" w:hAnsi="Cambria Math" w:cs="Times New Roman"/>
              <w:spacing w:val="-1"/>
              <w:sz w:val="24"/>
              <w:szCs w:val="24"/>
            </w:rPr>
            <m:t xml:space="preserve"> - Entropy </m:t>
          </m:r>
          <m:d>
            <m:dPr>
              <m:ctrlPr>
                <w:rPr>
                  <w:rFonts w:ascii="Cambria Math" w:hAnsi="Cambria Math" w:cs="Times New Roman"/>
                  <w:i/>
                  <w:spacing w:val="-1"/>
                  <w:sz w:val="24"/>
                  <w:szCs w:val="24"/>
                </w:rPr>
              </m:ctrlPr>
            </m:dPr>
            <m:e>
              <m:r>
                <w:rPr>
                  <w:rFonts w:ascii="Cambria Math" w:hAnsi="Cambria Math" w:cs="Times New Roman"/>
                  <w:spacing w:val="-1"/>
                  <w:sz w:val="24"/>
                  <w:szCs w:val="24"/>
                </w:rPr>
                <m:t>T, X</m:t>
              </m:r>
            </m:e>
          </m:d>
          <m:r>
            <w:rPr>
              <w:rFonts w:ascii="Cambria Math" w:hAnsi="Cambria Math" w:cs="Times New Roman"/>
              <w:spacing w:val="-1"/>
              <w:sz w:val="24"/>
              <w:szCs w:val="24"/>
            </w:rPr>
            <m:t xml:space="preserve">           (11) </m:t>
          </m:r>
        </m:oMath>
      </m:oMathPara>
    </w:p>
    <w:p w14:paraId="348F72C2" w14:textId="77777777" w:rsidR="004A6699" w:rsidRPr="000117A2" w:rsidRDefault="004A6699" w:rsidP="000117A2">
      <w:pPr>
        <w:shd w:val="clear" w:color="auto" w:fill="FFFFFF"/>
        <w:spacing w:after="240" w:line="480" w:lineRule="auto"/>
        <w:ind w:left="738"/>
        <w:jc w:val="both"/>
        <w:rPr>
          <w:rFonts w:ascii="Times New Roman" w:hAnsi="Times New Roman" w:cs="Times New Roman"/>
          <w:spacing w:val="-1"/>
          <w:sz w:val="24"/>
          <w:szCs w:val="24"/>
        </w:rPr>
      </w:pPr>
      <w:r w:rsidRPr="000117A2">
        <w:rPr>
          <w:rFonts w:ascii="Times New Roman" w:hAnsi="Times New Roman" w:cs="Times New Roman"/>
          <w:spacing w:val="-1"/>
          <w:sz w:val="24"/>
          <w:szCs w:val="24"/>
        </w:rPr>
        <w:t>T = target variable</w:t>
      </w:r>
    </w:p>
    <w:p w14:paraId="7E324155" w14:textId="77777777" w:rsidR="004A6699" w:rsidRPr="000117A2" w:rsidRDefault="004A6699" w:rsidP="000117A2">
      <w:pPr>
        <w:shd w:val="clear" w:color="auto" w:fill="FFFFFF"/>
        <w:spacing w:after="240" w:line="480" w:lineRule="auto"/>
        <w:ind w:left="738"/>
        <w:jc w:val="both"/>
        <w:rPr>
          <w:rFonts w:ascii="Times New Roman" w:hAnsi="Times New Roman" w:cs="Times New Roman"/>
          <w:spacing w:val="-1"/>
          <w:sz w:val="24"/>
          <w:szCs w:val="24"/>
        </w:rPr>
      </w:pPr>
      <w:r w:rsidRPr="000117A2">
        <w:rPr>
          <w:rFonts w:ascii="Times New Roman" w:hAnsi="Times New Roman" w:cs="Times New Roman"/>
          <w:spacing w:val="-1"/>
          <w:sz w:val="24"/>
          <w:szCs w:val="24"/>
        </w:rPr>
        <w:t>X = Feature to be split on</w:t>
      </w:r>
    </w:p>
    <w:p w14:paraId="6901574F" w14:textId="77777777" w:rsidR="004A6699" w:rsidRPr="000117A2" w:rsidRDefault="004A6699" w:rsidP="000117A2">
      <w:pPr>
        <w:shd w:val="clear" w:color="auto" w:fill="FFFFFF"/>
        <w:spacing w:after="240" w:line="480" w:lineRule="auto"/>
        <w:ind w:left="738"/>
        <w:jc w:val="both"/>
        <w:rPr>
          <w:rFonts w:ascii="Times New Roman" w:hAnsi="Times New Roman" w:cs="Times New Roman"/>
          <w:spacing w:val="-1"/>
          <w:sz w:val="24"/>
          <w:szCs w:val="24"/>
        </w:rPr>
      </w:pPr>
      <w:r w:rsidRPr="000117A2">
        <w:rPr>
          <w:rFonts w:ascii="Times New Roman" w:hAnsi="Times New Roman" w:cs="Times New Roman"/>
          <w:spacing w:val="-1"/>
          <w:sz w:val="24"/>
          <w:szCs w:val="24"/>
        </w:rPr>
        <w:t>Entropy</w:t>
      </w:r>
      <w:r w:rsidR="001F1924">
        <w:rPr>
          <w:rFonts w:ascii="Times New Roman" w:hAnsi="Times New Roman" w:cs="Times New Roman"/>
          <w:spacing w:val="-1"/>
          <w:sz w:val="24"/>
          <w:szCs w:val="24"/>
        </w:rPr>
        <w:t xml:space="preserve"> </w:t>
      </w:r>
      <w:r w:rsidRPr="000117A2">
        <w:rPr>
          <w:rFonts w:ascii="Times New Roman" w:hAnsi="Times New Roman" w:cs="Times New Roman"/>
          <w:spacing w:val="-1"/>
          <w:sz w:val="24"/>
          <w:szCs w:val="24"/>
        </w:rPr>
        <w:t>(T,</w:t>
      </w:r>
      <w:r w:rsidR="001F1924">
        <w:rPr>
          <w:rFonts w:ascii="Times New Roman" w:hAnsi="Times New Roman" w:cs="Times New Roman"/>
          <w:spacing w:val="-1"/>
          <w:sz w:val="24"/>
          <w:szCs w:val="24"/>
        </w:rPr>
        <w:t xml:space="preserve"> </w:t>
      </w:r>
      <w:r w:rsidRPr="000117A2">
        <w:rPr>
          <w:rFonts w:ascii="Times New Roman" w:hAnsi="Times New Roman" w:cs="Times New Roman"/>
          <w:spacing w:val="-1"/>
          <w:sz w:val="24"/>
          <w:szCs w:val="24"/>
        </w:rPr>
        <w:t>X) = The entropy calculated after the data is split on feature X</w:t>
      </w:r>
    </w:p>
    <w:p w14:paraId="737F4E3C" w14:textId="6055DBF2" w:rsidR="00361A5C" w:rsidRDefault="00AE6776">
      <w:pPr>
        <w:numPr>
          <w:ilvl w:val="0"/>
          <w:numId w:val="8"/>
        </w:numPr>
        <w:spacing w:line="480" w:lineRule="auto"/>
        <w:jc w:val="both"/>
        <w:rPr>
          <w:rFonts w:ascii="Times New Roman" w:hAnsi="Times New Roman" w:cs="Times New Roman"/>
          <w:sz w:val="24"/>
          <w:szCs w:val="24"/>
        </w:rPr>
      </w:pPr>
      <w:bookmarkStart w:id="5" w:name="_Hlk120639919"/>
      <w:r>
        <w:rPr>
          <w:rFonts w:ascii="Times New Roman" w:hAnsi="Times New Roman" w:cs="Times New Roman"/>
          <w:b/>
          <w:bCs/>
          <w:sz w:val="24"/>
          <w:szCs w:val="24"/>
        </w:rPr>
        <w:t>Random Forests</w:t>
      </w:r>
      <w:r>
        <w:rPr>
          <w:rFonts w:ascii="Times New Roman" w:hAnsi="Times New Roman" w:cs="Times New Roman"/>
          <w:sz w:val="24"/>
          <w:szCs w:val="24"/>
        </w:rPr>
        <w:t>:</w:t>
      </w:r>
      <w:r>
        <w:rPr>
          <w:rFonts w:ascii="Times New Roman" w:hAnsi="Times New Roman"/>
          <w:sz w:val="24"/>
          <w:szCs w:val="24"/>
        </w:rPr>
        <w:t xml:space="preserve"> is</w:t>
      </w:r>
      <w:r>
        <w:rPr>
          <w:rFonts w:ascii="Times New Roman" w:hAnsi="Times New Roman" w:cs="Times New Roman"/>
          <w:sz w:val="24"/>
          <w:szCs w:val="24"/>
        </w:rPr>
        <w:t xml:space="preserve"> usually employed to perform either classification or regression analysis. It is an ensemble learning method in the sense that it combines many dependent algorithms that can altogether yield exceptional results to enhance its performance in order to give an </w:t>
      </w:r>
      <w:r w:rsidR="00514643">
        <w:rPr>
          <w:rFonts w:ascii="Times New Roman" w:hAnsi="Times New Roman" w:cs="Times New Roman"/>
          <w:sz w:val="24"/>
          <w:szCs w:val="24"/>
        </w:rPr>
        <w:t>outstanding result</w:t>
      </w:r>
      <w:r>
        <w:rPr>
          <w:rFonts w:ascii="Times New Roman" w:hAnsi="Times New Roman" w:cs="Times New Roman"/>
          <w:sz w:val="24"/>
          <w:szCs w:val="24"/>
        </w:rPr>
        <w:t xml:space="preserve">; a </w:t>
      </w:r>
      <w:r>
        <w:rPr>
          <w:rFonts w:ascii="Times New Roman" w:hAnsi="Times New Roman"/>
          <w:sz w:val="24"/>
          <w:szCs w:val="24"/>
        </w:rPr>
        <w:t>concept called bagging (Bootstrap and Aggregation)</w:t>
      </w:r>
      <w:r>
        <w:rPr>
          <w:rFonts w:ascii="Times New Roman" w:hAnsi="Times New Roman" w:cs="Times New Roman"/>
          <w:sz w:val="24"/>
          <w:szCs w:val="24"/>
        </w:rPr>
        <w:t xml:space="preserve">. </w:t>
      </w:r>
    </w:p>
    <w:p w14:paraId="75E93A25" w14:textId="4C03BECF" w:rsidR="00361A5C" w:rsidRDefault="00AE6776">
      <w:pPr>
        <w:spacing w:line="480" w:lineRule="auto"/>
        <w:jc w:val="both"/>
        <w:rPr>
          <w:rFonts w:ascii="Times New Roman" w:hAnsi="Times New Roman"/>
          <w:sz w:val="24"/>
          <w:szCs w:val="24"/>
        </w:rPr>
      </w:pPr>
      <w:r>
        <w:rPr>
          <w:rFonts w:ascii="Times New Roman" w:hAnsi="Times New Roman" w:cs="Times New Roman"/>
          <w:sz w:val="24"/>
          <w:szCs w:val="24"/>
        </w:rPr>
        <w:t xml:space="preserve">Random forests </w:t>
      </w:r>
      <w:r w:rsidR="00514643">
        <w:rPr>
          <w:rFonts w:ascii="Times New Roman" w:hAnsi="Times New Roman" w:cs="Times New Roman"/>
          <w:sz w:val="24"/>
          <w:szCs w:val="24"/>
        </w:rPr>
        <w:t>are</w:t>
      </w:r>
      <w:r>
        <w:rPr>
          <w:rFonts w:ascii="Times New Roman" w:hAnsi="Times New Roman" w:cs="Times New Roman"/>
          <w:sz w:val="24"/>
          <w:szCs w:val="24"/>
        </w:rPr>
        <w:t xml:space="preserve"> otherwise known as random decision forests because it begins with just one decision tree that has an entry at the apex. </w:t>
      </w:r>
      <w:r>
        <w:rPr>
          <w:rFonts w:ascii="Times New Roman" w:hAnsi="Times New Roman"/>
          <w:sz w:val="24"/>
          <w:szCs w:val="24"/>
        </w:rPr>
        <w:t>As the data progresses down the tree, it is separated into smaller and smaller sets based on specified variables. Every decision tree has a high variance, but when all of them are combined in parallel, the final variance is low since each decision tree is perfectly trained on that specific sample data, and thus the outcome is based on multiple decision trees rather than just one. The majority voting classifier is used to determine the final output in a classification challenge.</w:t>
      </w:r>
    </w:p>
    <w:p w14:paraId="0F68A271" w14:textId="30B3494A" w:rsidR="00EC4346" w:rsidRDefault="00EC4346" w:rsidP="00EC4346">
      <w:pPr>
        <w:spacing w:line="480" w:lineRule="auto"/>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lastRenderedPageBreak/>
        <w:t xml:space="preserve">Random Forest is a machine learning algorithm that is widely embraced algorithms for feature selection. It has a </w:t>
      </w:r>
      <w:r w:rsidR="00514643">
        <w:rPr>
          <w:rFonts w:ascii="Times New Roman" w:eastAsia="sans-serif" w:hAnsi="Times New Roman" w:cs="Times New Roman"/>
          <w:sz w:val="24"/>
          <w:szCs w:val="24"/>
          <w:shd w:val="clear" w:color="auto" w:fill="FFFFFF"/>
        </w:rPr>
        <w:t>built-in</w:t>
      </w:r>
      <w:r>
        <w:rPr>
          <w:rFonts w:ascii="Times New Roman" w:eastAsia="sans-serif" w:hAnsi="Times New Roman" w:cs="Times New Roman"/>
          <w:sz w:val="24"/>
          <w:szCs w:val="24"/>
          <w:shd w:val="clear" w:color="auto" w:fill="FFFFFF"/>
        </w:rPr>
        <w:t xml:space="preserve"> library that can be called so it does not need to be extra coding for it. It selects a smaller subset of features.</w:t>
      </w:r>
    </w:p>
    <w:p w14:paraId="3C2C8C69"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Algorithm for random forest algorithm</w:t>
      </w:r>
    </w:p>
    <w:p w14:paraId="14137D4D" w14:textId="77777777" w:rsidR="00361A5C" w:rsidRDefault="00AE6776">
      <w:pPr>
        <w:spacing w:line="480" w:lineRule="auto"/>
        <w:ind w:firstLine="720"/>
        <w:jc w:val="both"/>
        <w:rPr>
          <w:rFonts w:ascii="Times New Roman" w:hAnsi="Times New Roman"/>
          <w:sz w:val="24"/>
          <w:szCs w:val="24"/>
        </w:rPr>
      </w:pPr>
      <w:r>
        <w:rPr>
          <w:rFonts w:ascii="Times New Roman" w:hAnsi="Times New Roman"/>
          <w:sz w:val="24"/>
          <w:szCs w:val="24"/>
        </w:rPr>
        <w:t>Install the libraries that are required.</w:t>
      </w:r>
    </w:p>
    <w:p w14:paraId="4ABAAEB1" w14:textId="77777777" w:rsidR="00361A5C" w:rsidRDefault="00AE6776">
      <w:pPr>
        <w:spacing w:line="480" w:lineRule="auto"/>
        <w:ind w:firstLine="720"/>
        <w:jc w:val="both"/>
        <w:rPr>
          <w:rFonts w:ascii="Times New Roman" w:hAnsi="Times New Roman"/>
          <w:sz w:val="24"/>
          <w:szCs w:val="24"/>
        </w:rPr>
      </w:pPr>
      <w:r>
        <w:rPr>
          <w:rFonts w:ascii="Times New Roman" w:hAnsi="Times New Roman"/>
          <w:sz w:val="24"/>
          <w:szCs w:val="24"/>
        </w:rPr>
        <w:t>The dataset should be imported and printed.</w:t>
      </w:r>
    </w:p>
    <w:p w14:paraId="76CC8D38" w14:textId="77777777" w:rsidR="00361A5C" w:rsidRDefault="00AE6776">
      <w:pPr>
        <w:spacing w:line="480" w:lineRule="auto"/>
        <w:ind w:firstLine="720"/>
        <w:jc w:val="both"/>
        <w:rPr>
          <w:rFonts w:ascii="Times New Roman" w:hAnsi="Times New Roman"/>
          <w:sz w:val="24"/>
          <w:szCs w:val="24"/>
        </w:rPr>
      </w:pPr>
      <w:r>
        <w:rPr>
          <w:rFonts w:ascii="Times New Roman" w:hAnsi="Times New Roman"/>
          <w:sz w:val="24"/>
          <w:szCs w:val="24"/>
        </w:rPr>
        <w:t>All rows and columns 1 are set to X, while all rows and columns 2 are set to Y.</w:t>
      </w:r>
    </w:p>
    <w:p w14:paraId="2052A424" w14:textId="77777777" w:rsidR="00361A5C" w:rsidRDefault="00AE6776">
      <w:pPr>
        <w:spacing w:line="480" w:lineRule="auto"/>
        <w:ind w:firstLine="720"/>
        <w:jc w:val="both"/>
        <w:rPr>
          <w:rFonts w:ascii="Times New Roman" w:hAnsi="Times New Roman"/>
          <w:sz w:val="24"/>
          <w:szCs w:val="24"/>
        </w:rPr>
      </w:pPr>
      <w:r>
        <w:rPr>
          <w:rFonts w:ascii="Times New Roman" w:hAnsi="Times New Roman"/>
          <w:sz w:val="24"/>
          <w:szCs w:val="24"/>
        </w:rPr>
        <w:t xml:space="preserve">Fit the dataset to the </w:t>
      </w:r>
      <w:proofErr w:type="spellStart"/>
      <w:r>
        <w:rPr>
          <w:rFonts w:ascii="Times New Roman" w:hAnsi="Times New Roman"/>
          <w:sz w:val="24"/>
          <w:szCs w:val="24"/>
        </w:rPr>
        <w:t>Randomforestregressor</w:t>
      </w:r>
      <w:proofErr w:type="spellEnd"/>
    </w:p>
    <w:p w14:paraId="1D6FCA3A" w14:textId="77777777" w:rsidR="00361A5C" w:rsidRDefault="00AE6776">
      <w:pPr>
        <w:spacing w:line="480" w:lineRule="auto"/>
        <w:ind w:firstLine="720"/>
        <w:jc w:val="both"/>
        <w:rPr>
          <w:rFonts w:ascii="Times New Roman" w:hAnsi="Times New Roman"/>
          <w:sz w:val="24"/>
          <w:szCs w:val="24"/>
        </w:rPr>
      </w:pPr>
      <w:r>
        <w:rPr>
          <w:rFonts w:ascii="Times New Roman" w:hAnsi="Times New Roman"/>
          <w:sz w:val="24"/>
          <w:szCs w:val="24"/>
        </w:rPr>
        <w:t>Predict a new outcome.</w:t>
      </w:r>
    </w:p>
    <w:p w14:paraId="64ADE20B" w14:textId="77777777" w:rsidR="00361A5C" w:rsidRDefault="00AE6776">
      <w:pPr>
        <w:spacing w:line="480" w:lineRule="auto"/>
        <w:ind w:firstLine="720"/>
        <w:jc w:val="both"/>
        <w:rPr>
          <w:rFonts w:ascii="Times New Roman" w:eastAsia="sans-serif" w:hAnsi="Times New Roman" w:cs="Times New Roman"/>
          <w:sz w:val="24"/>
          <w:szCs w:val="24"/>
          <w:shd w:val="clear" w:color="auto" w:fill="FFFFFF"/>
        </w:rPr>
      </w:pPr>
      <w:r>
        <w:rPr>
          <w:rFonts w:ascii="Times New Roman" w:hAnsi="Times New Roman"/>
          <w:sz w:val="24"/>
          <w:szCs w:val="24"/>
        </w:rPr>
        <w:t>Use scatter plots to visualize the outcome.</w:t>
      </w:r>
    </w:p>
    <w:p w14:paraId="7DC5AB11"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3.2.4 Performance Evaluation Metrics</w:t>
      </w:r>
    </w:p>
    <w:p w14:paraId="23409AAC"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It is paramount to know how accurate the model worked by obtaining the performance metrics to evaluate the classifiers before comparative analysis. The derived results were subjected to analysis to evaluate their performance. The performance evaluation metrics of the classifiers in this study were evaluated with respect to their accuracy, Precision, F-score, Recall. The terms are defined below:</w:t>
      </w:r>
    </w:p>
    <w:p w14:paraId="007A76C1" w14:textId="77777777" w:rsidR="00361A5C" w:rsidRPr="00AE6776" w:rsidRDefault="00AE6776">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Accuracy =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TP +TN</m:t>
                  </m:r>
                </m:e>
              </m:d>
            </m:num>
            <m:den>
              <m:d>
                <m:dPr>
                  <m:ctrlPr>
                    <w:rPr>
                      <w:rFonts w:ascii="Cambria Math" w:hAnsi="Cambria Math" w:cs="Times New Roman"/>
                      <w:i/>
                      <w:sz w:val="24"/>
                      <w:szCs w:val="24"/>
                    </w:rPr>
                  </m:ctrlPr>
                </m:dPr>
                <m:e>
                  <m:r>
                    <w:rPr>
                      <w:rFonts w:ascii="Cambria Math" w:hAnsi="Cambria Math" w:cs="Times New Roman"/>
                      <w:sz w:val="24"/>
                      <w:szCs w:val="24"/>
                    </w:rPr>
                    <m:t>TP +TN +FP +FN</m:t>
                  </m:r>
                </m:e>
              </m:d>
            </m:den>
          </m:f>
        </m:oMath>
      </m:oMathPara>
    </w:p>
    <w:p w14:paraId="752A7B6A" w14:textId="77777777" w:rsidR="00AE6776" w:rsidRPr="00AE6776" w:rsidRDefault="00AE6776">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Precision =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TP </m:t>
                  </m:r>
                </m:e>
              </m:d>
            </m:num>
            <m:den>
              <m:d>
                <m:dPr>
                  <m:ctrlPr>
                    <w:rPr>
                      <w:rFonts w:ascii="Cambria Math" w:hAnsi="Cambria Math" w:cs="Times New Roman"/>
                      <w:i/>
                      <w:sz w:val="24"/>
                      <w:szCs w:val="24"/>
                    </w:rPr>
                  </m:ctrlPr>
                </m:dPr>
                <m:e>
                  <m:r>
                    <w:rPr>
                      <w:rFonts w:ascii="Cambria Math" w:hAnsi="Cambria Math" w:cs="Times New Roman"/>
                      <w:sz w:val="24"/>
                      <w:szCs w:val="24"/>
                    </w:rPr>
                    <m:t>TP +FP</m:t>
                  </m:r>
                </m:e>
              </m:d>
            </m:den>
          </m:f>
          <m:r>
            <w:rPr>
              <w:rFonts w:ascii="Cambria Math" w:hAnsi="Cambria Math" w:cs="Times New Roman"/>
              <w:sz w:val="24"/>
              <w:szCs w:val="24"/>
            </w:rPr>
            <m:t xml:space="preserve"> </m:t>
          </m:r>
        </m:oMath>
      </m:oMathPara>
    </w:p>
    <w:p w14:paraId="79CD7F47" w14:textId="77777777" w:rsidR="00AE6776" w:rsidRPr="00AE6776" w:rsidRDefault="00AE6776" w:rsidP="00AE6776">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F1 Score = </m:t>
          </m:r>
          <m:f>
            <m:fPr>
              <m:ctrlPr>
                <w:rPr>
                  <w:rFonts w:ascii="Cambria Math" w:hAnsi="Cambria Math" w:cs="Times New Roman"/>
                  <w:i/>
                  <w:sz w:val="24"/>
                  <w:szCs w:val="24"/>
                </w:rPr>
              </m:ctrlPr>
            </m:fPr>
            <m:num>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 xml:space="preserve">TP </m:t>
                  </m:r>
                </m:e>
              </m:d>
            </m:num>
            <m:den>
              <m:d>
                <m:dPr>
                  <m:ctrlPr>
                    <w:rPr>
                      <w:rFonts w:ascii="Cambria Math" w:hAnsi="Cambria Math" w:cs="Times New Roman"/>
                      <w:i/>
                      <w:sz w:val="24"/>
                      <w:szCs w:val="24"/>
                    </w:rPr>
                  </m:ctrlPr>
                </m:dPr>
                <m:e>
                  <m:r>
                    <w:rPr>
                      <w:rFonts w:ascii="Cambria Math" w:hAnsi="Cambria Math" w:cs="Times New Roman"/>
                      <w:sz w:val="24"/>
                      <w:szCs w:val="24"/>
                    </w:rPr>
                    <m:t>2×TP +FP+FN</m:t>
                  </m:r>
                </m:e>
              </m:d>
            </m:den>
          </m:f>
          <m:r>
            <w:rPr>
              <w:rFonts w:ascii="Cambria Math" w:hAnsi="Cambria Math" w:cs="Times New Roman"/>
              <w:sz w:val="24"/>
              <w:szCs w:val="24"/>
            </w:rPr>
            <m:t xml:space="preserve"> </m:t>
          </m:r>
        </m:oMath>
      </m:oMathPara>
    </w:p>
    <w:p w14:paraId="5B98B037" w14:textId="77777777" w:rsidR="00AE6776" w:rsidRPr="00AE6776" w:rsidRDefault="00AE6776" w:rsidP="00AE6776">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Recall =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TP </m:t>
                  </m:r>
                </m:e>
              </m:d>
            </m:num>
            <m:den>
              <m:d>
                <m:dPr>
                  <m:ctrlPr>
                    <w:rPr>
                      <w:rFonts w:ascii="Cambria Math" w:hAnsi="Cambria Math" w:cs="Times New Roman"/>
                      <w:i/>
                      <w:sz w:val="24"/>
                      <w:szCs w:val="24"/>
                    </w:rPr>
                  </m:ctrlPr>
                </m:dPr>
                <m:e>
                  <m:r>
                    <w:rPr>
                      <w:rFonts w:ascii="Cambria Math" w:hAnsi="Cambria Math" w:cs="Times New Roman"/>
                      <w:sz w:val="24"/>
                      <w:szCs w:val="24"/>
                    </w:rPr>
                    <m:t>TP +FN</m:t>
                  </m:r>
                </m:e>
              </m:d>
            </m:den>
          </m:f>
          <m:r>
            <w:rPr>
              <w:rFonts w:ascii="Cambria Math" w:hAnsi="Cambria Math" w:cs="Times New Roman"/>
              <w:sz w:val="24"/>
              <w:szCs w:val="24"/>
            </w:rPr>
            <m:t xml:space="preserve"> </m:t>
          </m:r>
        </m:oMath>
      </m:oMathPara>
    </w:p>
    <w:p w14:paraId="0BAD1DB4"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Where:</w:t>
      </w:r>
    </w:p>
    <w:p w14:paraId="0B592F34"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t>TP (True Positives) = c</w:t>
      </w:r>
      <w:r>
        <w:rPr>
          <w:rFonts w:ascii="Times New Roman" w:hAnsi="Times New Roman"/>
          <w:sz w:val="24"/>
          <w:szCs w:val="24"/>
        </w:rPr>
        <w:t>ases that were appropriately classed as positives,</w:t>
      </w:r>
    </w:p>
    <w:p w14:paraId="777482D4" w14:textId="77777777" w:rsidR="00361A5C" w:rsidRDefault="00AE6776">
      <w:pPr>
        <w:spacing w:line="480" w:lineRule="auto"/>
        <w:rPr>
          <w:rFonts w:ascii="Times New Roman" w:hAnsi="Times New Roman"/>
          <w:sz w:val="24"/>
          <w:szCs w:val="24"/>
        </w:rPr>
      </w:pPr>
      <w:r>
        <w:rPr>
          <w:rFonts w:ascii="Times New Roman" w:hAnsi="Times New Roman" w:cs="Times New Roman"/>
          <w:sz w:val="24"/>
          <w:szCs w:val="24"/>
        </w:rPr>
        <w:t xml:space="preserve">TN (True Negative) = </w:t>
      </w:r>
      <w:r>
        <w:rPr>
          <w:rFonts w:ascii="Times New Roman" w:hAnsi="Times New Roman"/>
          <w:sz w:val="24"/>
          <w:szCs w:val="24"/>
        </w:rPr>
        <w:t>negative cases were appropriately categorized,</w:t>
      </w:r>
    </w:p>
    <w:p w14:paraId="4BCBEDE9"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FP (False Positives) = p</w:t>
      </w:r>
      <w:r>
        <w:rPr>
          <w:rFonts w:ascii="Times New Roman" w:hAnsi="Times New Roman"/>
          <w:sz w:val="24"/>
          <w:szCs w:val="24"/>
        </w:rPr>
        <w:t>ositive cases that were wrongly labeled</w:t>
      </w:r>
    </w:p>
    <w:p w14:paraId="6972D6E3" w14:textId="77777777" w:rsidR="00361A5C" w:rsidRDefault="00AE6776">
      <w:pPr>
        <w:spacing w:line="480" w:lineRule="auto"/>
        <w:rPr>
          <w:rFonts w:ascii="Times New Roman" w:hAnsi="Times New Roman" w:cs="Times New Roman"/>
          <w:bCs/>
          <w:sz w:val="24"/>
          <w:szCs w:val="24"/>
        </w:rPr>
      </w:pPr>
      <w:r>
        <w:rPr>
          <w:rFonts w:ascii="Times New Roman" w:hAnsi="Times New Roman" w:cs="Times New Roman"/>
          <w:sz w:val="24"/>
          <w:szCs w:val="24"/>
        </w:rPr>
        <w:t>FN (False Negative) =n</w:t>
      </w:r>
      <w:r>
        <w:rPr>
          <w:rFonts w:ascii="Times New Roman" w:hAnsi="Times New Roman"/>
          <w:sz w:val="24"/>
          <w:szCs w:val="24"/>
        </w:rPr>
        <w:t>egative cases were mistakenly categorized.</w:t>
      </w:r>
    </w:p>
    <w:p w14:paraId="75AABB19" w14:textId="77777777" w:rsidR="00361A5C" w:rsidRDefault="00AE677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Cross validation using training dataset and testing dataset</w:t>
      </w:r>
    </w:p>
    <w:p w14:paraId="31D898DB"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many ways in which this can be done but this study used cross-validation because of its efficiency in multiple train-test split which gives more accurate estimate of outliers and detects overfitting. This divides the training dataset into a portion for training which is usually with 70% of the training dataset and the same number of testing portion which is the remaining 30% of the dataset. </w:t>
      </w:r>
      <w:r>
        <w:rPr>
          <w:rFonts w:ascii="Times New Roman" w:hAnsi="Times New Roman"/>
          <w:sz w:val="24"/>
          <w:szCs w:val="24"/>
        </w:rPr>
        <w:t>After training the classifier with the training data, it is evaluated against the testing data to determine performance of each of the algorithms</w:t>
      </w:r>
      <w:r>
        <w:rPr>
          <w:rFonts w:ascii="Times New Roman" w:hAnsi="Times New Roman" w:cs="Times New Roman"/>
          <w:sz w:val="24"/>
          <w:szCs w:val="24"/>
        </w:rPr>
        <w:t>. This process is repeated countless times in which each time an average is calculated for each of the metrics. It is obvious that the more the data, the more the training or testing data available to be used.</w:t>
      </w:r>
    </w:p>
    <w:p w14:paraId="5D6CDD41"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3.3 Research instruments/Tools</w:t>
      </w:r>
    </w:p>
    <w:p w14:paraId="3470DC55"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The system was implemented on a Windows Operating System using Python programming language. All Development, Testing an</w:t>
      </w:r>
      <w:r w:rsidR="00940AE8">
        <w:rPr>
          <w:rFonts w:ascii="Times New Roman" w:hAnsi="Times New Roman" w:cs="Times New Roman"/>
          <w:sz w:val="24"/>
          <w:szCs w:val="24"/>
        </w:rPr>
        <w:t>d</w:t>
      </w:r>
      <w:r>
        <w:rPr>
          <w:rFonts w:ascii="Times New Roman" w:hAnsi="Times New Roman" w:cs="Times New Roman"/>
          <w:sz w:val="24"/>
          <w:szCs w:val="24"/>
        </w:rPr>
        <w:t xml:space="preserve"> Design were implemented on a </w:t>
      </w:r>
      <w:r>
        <w:rPr>
          <w:rFonts w:ascii="Times New Roman" w:hAnsi="Times New Roman"/>
          <w:sz w:val="24"/>
          <w:szCs w:val="24"/>
        </w:rPr>
        <w:t>Windows 8.1 has an Intel Core i5 processor with a 3.40 GHz clock speed and 8 GB of RAM</w:t>
      </w:r>
      <w:r>
        <w:rPr>
          <w:rFonts w:ascii="Times New Roman" w:hAnsi="Times New Roman" w:cs="Times New Roman"/>
          <w:sz w:val="24"/>
          <w:szCs w:val="24"/>
        </w:rPr>
        <w:t>.</w:t>
      </w:r>
    </w:p>
    <w:p w14:paraId="68C17AEC"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t>Hardware Requirements</w:t>
      </w:r>
    </w:p>
    <w:p w14:paraId="6195ABF7" w14:textId="77777777" w:rsidR="00361A5C" w:rsidRDefault="00AE6776">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Personal computer with Intel core 15 or higher processor recommended.</w:t>
      </w:r>
    </w:p>
    <w:p w14:paraId="45F302B7" w14:textId="77777777" w:rsidR="00361A5C" w:rsidRDefault="00AE6776">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8 GB of RAM recommended.</w:t>
      </w:r>
    </w:p>
    <w:p w14:paraId="16BBF41C" w14:textId="77777777" w:rsidR="00361A5C" w:rsidRDefault="00AE6776">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The processing speed of 3.6 GHz or higher recommended.</w:t>
      </w:r>
    </w:p>
    <w:p w14:paraId="4390908B" w14:textId="77777777" w:rsidR="00361A5C" w:rsidRDefault="00AE6776">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Hard disk memory of 500GB or higher recommended.</w:t>
      </w:r>
    </w:p>
    <w:p w14:paraId="1C05EB15" w14:textId="77777777" w:rsidR="00361A5C" w:rsidRDefault="00AE6776">
      <w:pPr>
        <w:spacing w:line="480" w:lineRule="auto"/>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t>Software Requirements</w:t>
      </w:r>
    </w:p>
    <w:p w14:paraId="2A183C27" w14:textId="77777777" w:rsidR="00361A5C" w:rsidRDefault="00AE6776">
      <w:pPr>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Operating System: Windows 7 or macOS E1 Capitan or higher.</w:t>
      </w:r>
    </w:p>
    <w:p w14:paraId="7EC86E7E" w14:textId="77777777" w:rsidR="00361A5C" w:rsidRDefault="00AE6776">
      <w:pPr>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Python Environment.</w:t>
      </w:r>
    </w:p>
    <w:p w14:paraId="6A43DF2B"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3.4 Data Collection</w:t>
      </w:r>
    </w:p>
    <w:p w14:paraId="48D55727" w14:textId="2933E3F0" w:rsidR="00361A5C" w:rsidRDefault="00AE6776">
      <w:pPr>
        <w:spacing w:line="480" w:lineRule="auto"/>
        <w:jc w:val="both"/>
        <w:rPr>
          <w:rFonts w:ascii="Times New Roman" w:hAnsi="Times New Roman" w:cs="Times New Roman"/>
          <w:sz w:val="24"/>
          <w:szCs w:val="24"/>
        </w:rPr>
      </w:pPr>
      <w:r>
        <w:rPr>
          <w:rFonts w:ascii="Times New Roman" w:eastAsia="STIXGeneral-Bold" w:hAnsi="Times New Roman" w:cs="Times New Roman"/>
          <w:sz w:val="24"/>
          <w:szCs w:val="24"/>
        </w:rPr>
        <w:t xml:space="preserve">The dataset used in this study is a Cyber Threat data that was automatically obtained from reports on freely available platforms and malware repository databases. The dataset is in a formed in an extensible markup language (XML) format which entails roughly 640,000 records gathered from various security reports produced between January 2008 and June 2019. </w:t>
      </w:r>
      <w:r>
        <w:rPr>
          <w:rFonts w:ascii="Times New Roman" w:eastAsia="SimSun" w:hAnsi="Times New Roman" w:cs="Times New Roman"/>
          <w:color w:val="000000"/>
          <w:sz w:val="24"/>
          <w:szCs w:val="24"/>
        </w:rPr>
        <w:t xml:space="preserve">70% of the data which is the training dataset was loaded as a file in the classifier object to allow it </w:t>
      </w:r>
      <w:r w:rsidR="00514643">
        <w:rPr>
          <w:rFonts w:ascii="Times New Roman" w:eastAsia="SimSun" w:hAnsi="Times New Roman" w:cs="Times New Roman"/>
          <w:color w:val="000000"/>
          <w:sz w:val="24"/>
          <w:szCs w:val="24"/>
        </w:rPr>
        <w:t>to predict</w:t>
      </w:r>
      <w:r>
        <w:rPr>
          <w:rFonts w:ascii="Times New Roman" w:eastAsia="SimSun" w:hAnsi="Times New Roman" w:cs="Times New Roman"/>
          <w:color w:val="000000"/>
          <w:sz w:val="24"/>
          <w:szCs w:val="24"/>
        </w:rPr>
        <w:t xml:space="preserve"> the newer data. </w:t>
      </w:r>
    </w:p>
    <w:p w14:paraId="3B7D478A" w14:textId="77777777" w:rsidR="00361A5C" w:rsidRDefault="00AE6776">
      <w:pPr>
        <w:spacing w:line="480" w:lineRule="auto"/>
        <w:jc w:val="both"/>
        <w:rPr>
          <w:rFonts w:ascii="Times New Roman" w:eastAsia="NimbusRomNo9L"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Deliu</w:t>
      </w:r>
      <w:proofErr w:type="spellEnd"/>
      <w:r>
        <w:rPr>
          <w:rFonts w:ascii="Times New Roman" w:hAnsi="Times New Roman" w:cs="Times New Roman"/>
          <w:sz w:val="24"/>
          <w:szCs w:val="24"/>
        </w:rPr>
        <w:t xml:space="preserve"> et al. (2017), common security keywords that indicate a cyber threat and used to gather threat report data are </w:t>
      </w:r>
      <w:r>
        <w:rPr>
          <w:rFonts w:ascii="Times New Roman" w:eastAsia="NimbusRomNo9L" w:hAnsi="Times New Roman" w:cs="Times New Roman"/>
          <w:sz w:val="24"/>
          <w:szCs w:val="24"/>
        </w:rPr>
        <w:t>adware, antivirus (</w:t>
      </w:r>
      <w:proofErr w:type="spellStart"/>
      <w:r>
        <w:rPr>
          <w:rFonts w:ascii="Times New Roman" w:eastAsia="NimbusRomNo9L" w:hAnsi="Times New Roman" w:cs="Times New Roman"/>
          <w:sz w:val="24"/>
          <w:szCs w:val="24"/>
        </w:rPr>
        <w:t>kaspersky</w:t>
      </w:r>
      <w:proofErr w:type="spellEnd"/>
      <w:r>
        <w:rPr>
          <w:rFonts w:ascii="Times New Roman" w:eastAsia="NimbusRomNo9L" w:hAnsi="Times New Roman" w:cs="Times New Roman"/>
          <w:sz w:val="24"/>
          <w:szCs w:val="24"/>
        </w:rPr>
        <w:t xml:space="preserve">, </w:t>
      </w:r>
      <w:proofErr w:type="spellStart"/>
      <w:r>
        <w:rPr>
          <w:rFonts w:ascii="Times New Roman" w:eastAsia="NimbusRomNo9L" w:hAnsi="Times New Roman" w:cs="Times New Roman"/>
          <w:sz w:val="24"/>
          <w:szCs w:val="24"/>
        </w:rPr>
        <w:t>avast</w:t>
      </w:r>
      <w:proofErr w:type="spellEnd"/>
      <w:r>
        <w:rPr>
          <w:rFonts w:ascii="Times New Roman" w:eastAsia="NimbusRomNo9L" w:hAnsi="Times New Roman" w:cs="Times New Roman"/>
          <w:sz w:val="24"/>
          <w:szCs w:val="24"/>
        </w:rPr>
        <w:t xml:space="preserve">, </w:t>
      </w:r>
      <w:proofErr w:type="spellStart"/>
      <w:r>
        <w:rPr>
          <w:rFonts w:ascii="Times New Roman" w:eastAsia="NimbusRomNo9L" w:hAnsi="Times New Roman" w:cs="Times New Roman"/>
          <w:sz w:val="24"/>
          <w:szCs w:val="24"/>
        </w:rPr>
        <w:t>avira</w:t>
      </w:r>
      <w:proofErr w:type="spellEnd"/>
      <w:r>
        <w:rPr>
          <w:rFonts w:ascii="Times New Roman" w:eastAsia="NimbusRomNo9L" w:hAnsi="Times New Roman" w:cs="Times New Roman"/>
          <w:sz w:val="24"/>
          <w:szCs w:val="24"/>
        </w:rPr>
        <w:t xml:space="preserve">, etc.), backdoor, botnet, </w:t>
      </w:r>
      <w:proofErr w:type="spellStart"/>
      <w:r>
        <w:rPr>
          <w:rFonts w:ascii="Times New Roman" w:eastAsia="NimbusRomNo9L" w:hAnsi="Times New Roman" w:cs="Times New Roman"/>
          <w:sz w:val="24"/>
          <w:szCs w:val="24"/>
        </w:rPr>
        <w:t>chargeware</w:t>
      </w:r>
      <w:proofErr w:type="spellEnd"/>
      <w:r>
        <w:rPr>
          <w:rFonts w:ascii="Times New Roman" w:eastAsia="NimbusRomNo9L" w:hAnsi="Times New Roman" w:cs="Times New Roman"/>
          <w:sz w:val="24"/>
          <w:szCs w:val="24"/>
        </w:rPr>
        <w:t xml:space="preserve">, crack, crimeware, </w:t>
      </w:r>
      <w:proofErr w:type="spellStart"/>
      <w:r>
        <w:rPr>
          <w:rFonts w:ascii="Times New Roman" w:eastAsia="NimbusRomNo9L" w:hAnsi="Times New Roman" w:cs="Times New Roman"/>
          <w:sz w:val="24"/>
          <w:szCs w:val="24"/>
        </w:rPr>
        <w:t>crypter</w:t>
      </w:r>
      <w:proofErr w:type="spellEnd"/>
      <w:r>
        <w:rPr>
          <w:rFonts w:ascii="Times New Roman" w:eastAsia="NimbusRomNo9L" w:hAnsi="Times New Roman" w:cs="Times New Roman"/>
          <w:sz w:val="24"/>
          <w:szCs w:val="24"/>
        </w:rPr>
        <w:t xml:space="preserve">, </w:t>
      </w:r>
      <w:proofErr w:type="spellStart"/>
      <w:r>
        <w:rPr>
          <w:rFonts w:ascii="Times New Roman" w:eastAsia="NimbusRomNo9L" w:hAnsi="Times New Roman" w:cs="Times New Roman"/>
          <w:sz w:val="24"/>
          <w:szCs w:val="24"/>
        </w:rPr>
        <w:t>cve</w:t>
      </w:r>
      <w:proofErr w:type="spellEnd"/>
      <w:r>
        <w:rPr>
          <w:rFonts w:ascii="Times New Roman" w:eastAsia="NimbusRomNo9L" w:hAnsi="Times New Roman" w:cs="Times New Roman"/>
          <w:sz w:val="24"/>
          <w:szCs w:val="24"/>
        </w:rPr>
        <w:t xml:space="preserve">, cyberweapon, </w:t>
      </w:r>
      <w:proofErr w:type="spellStart"/>
      <w:r>
        <w:rPr>
          <w:rFonts w:ascii="Times New Roman" w:eastAsia="NimbusRomNo9L" w:hAnsi="Times New Roman" w:cs="Times New Roman"/>
          <w:sz w:val="24"/>
          <w:szCs w:val="24"/>
        </w:rPr>
        <w:t>ddos</w:t>
      </w:r>
      <w:proofErr w:type="spellEnd"/>
      <w:r>
        <w:rPr>
          <w:rFonts w:ascii="Times New Roman" w:eastAsia="NimbusRomNo9L" w:hAnsi="Times New Roman" w:cs="Times New Roman"/>
          <w:sz w:val="24"/>
          <w:szCs w:val="24"/>
        </w:rPr>
        <w:t xml:space="preserve">, downloader, dropper, exploit, firewall , hijack, infect, keylogger, logic bomb, malware, monetizer, password, payload, ransomware, reverse shell, riskware, rootkit, scanner, security, shell code, spam, spoof, spyware, </w:t>
      </w:r>
      <w:proofErr w:type="spellStart"/>
      <w:r>
        <w:rPr>
          <w:rFonts w:ascii="Times New Roman" w:eastAsia="NimbusRomNo9L" w:hAnsi="Times New Roman" w:cs="Times New Roman"/>
          <w:sz w:val="24"/>
          <w:szCs w:val="24"/>
        </w:rPr>
        <w:t>stealware</w:t>
      </w:r>
      <w:proofErr w:type="spellEnd"/>
      <w:r>
        <w:rPr>
          <w:rFonts w:ascii="Times New Roman" w:eastAsia="NimbusRomNo9L" w:hAnsi="Times New Roman" w:cs="Times New Roman"/>
          <w:sz w:val="24"/>
          <w:szCs w:val="24"/>
        </w:rPr>
        <w:t xml:space="preserve">, trojan, virus, vulnerability, worm, zero-day, </w:t>
      </w:r>
      <w:proofErr w:type="spellStart"/>
      <w:r>
        <w:rPr>
          <w:rFonts w:ascii="Times New Roman" w:eastAsia="NimbusRomNo9L" w:hAnsi="Times New Roman" w:cs="Times New Roman"/>
          <w:sz w:val="24"/>
          <w:szCs w:val="24"/>
        </w:rPr>
        <w:t>zeus</w:t>
      </w:r>
      <w:proofErr w:type="spellEnd"/>
      <w:r>
        <w:rPr>
          <w:rFonts w:ascii="Times New Roman" w:eastAsia="NimbusRomNo9L" w:hAnsi="Times New Roman" w:cs="Times New Roman"/>
          <w:sz w:val="24"/>
          <w:szCs w:val="24"/>
        </w:rPr>
        <w:t xml:space="preserve">, username, passwords, login, email, </w:t>
      </w:r>
      <w:proofErr w:type="spellStart"/>
      <w:r>
        <w:rPr>
          <w:rFonts w:ascii="Times New Roman" w:eastAsia="NimbusRomNo9L" w:hAnsi="Times New Roman" w:cs="Times New Roman"/>
          <w:sz w:val="24"/>
          <w:szCs w:val="24"/>
        </w:rPr>
        <w:t>ddos</w:t>
      </w:r>
      <w:proofErr w:type="spellEnd"/>
      <w:r>
        <w:rPr>
          <w:rFonts w:ascii="Times New Roman" w:eastAsia="NimbusRomNo9L" w:hAnsi="Times New Roman" w:cs="Times New Roman"/>
          <w:sz w:val="24"/>
          <w:szCs w:val="24"/>
        </w:rPr>
        <w:t xml:space="preserve">, </w:t>
      </w:r>
      <w:r>
        <w:rPr>
          <w:rFonts w:ascii="Times New Roman" w:eastAsia="NimbusRomNo9L" w:hAnsi="Times New Roman" w:cs="Times New Roman"/>
          <w:color w:val="000000"/>
          <w:sz w:val="24"/>
          <w:szCs w:val="24"/>
        </w:rPr>
        <w:t>backdoor, crack</w:t>
      </w:r>
      <w:r>
        <w:rPr>
          <w:rFonts w:ascii="Times New Roman" w:eastAsia="NimbusRomNo9L" w:hAnsi="Times New Roman" w:cs="Times New Roman"/>
          <w:sz w:val="24"/>
          <w:szCs w:val="24"/>
        </w:rPr>
        <w:t xml:space="preserve">. Indicators of compromise such as hashes, internet protocol addresses, domain names, uniform resource locator, email addresses, dynamic link libraries, registry keys etc. </w:t>
      </w:r>
    </w:p>
    <w:p w14:paraId="502E40D7"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3.5 Data Analysis Algorithm</w:t>
      </w:r>
    </w:p>
    <w:p w14:paraId="197A4B6E"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This dissertation was developed in python. It is a programming language that has many libraries for building machine learning model, the librar</w:t>
      </w:r>
      <w:r w:rsidR="007B5A94">
        <w:rPr>
          <w:rFonts w:ascii="Times New Roman" w:hAnsi="Times New Roman" w:cs="Times New Roman"/>
          <w:sz w:val="24"/>
          <w:szCs w:val="24"/>
        </w:rPr>
        <w:t xml:space="preserve">ies specific to this study are </w:t>
      </w:r>
      <w:proofErr w:type="spellStart"/>
      <w:r w:rsidR="00A82C16">
        <w:rPr>
          <w:rFonts w:ascii="Times New Roman" w:hAnsi="Times New Roman" w:cs="Times New Roman"/>
          <w:sz w:val="24"/>
          <w:szCs w:val="24"/>
        </w:rPr>
        <w:t>scikitlearn</w:t>
      </w:r>
      <w:proofErr w:type="spellEnd"/>
      <w:r w:rsidR="00A82C16">
        <w:rPr>
          <w:rFonts w:ascii="Times New Roman" w:hAnsi="Times New Roman" w:cs="Times New Roman"/>
          <w:sz w:val="24"/>
          <w:szCs w:val="24"/>
        </w:rPr>
        <w:t xml:space="preserve">, matplotlib </w:t>
      </w:r>
      <w:r>
        <w:rPr>
          <w:rFonts w:ascii="Times New Roman" w:hAnsi="Times New Roman" w:cs="Times New Roman"/>
          <w:sz w:val="24"/>
          <w:szCs w:val="24"/>
        </w:rPr>
        <w:t xml:space="preserve">and pandas. </w:t>
      </w:r>
      <w:r>
        <w:rPr>
          <w:rFonts w:ascii="Times New Roman" w:eastAsia="SimSun" w:hAnsi="Times New Roman" w:cs="Times New Roman"/>
          <w:color w:val="000000"/>
          <w:sz w:val="24"/>
          <w:szCs w:val="24"/>
        </w:rPr>
        <w:t xml:space="preserve">Some of the libraries are described below: </w:t>
      </w:r>
    </w:p>
    <w:p w14:paraId="03AC6DD7" w14:textId="3E15FDE2" w:rsidR="00361A5C" w:rsidRDefault="00AE677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Scikit </w:t>
      </w:r>
      <w:r w:rsidR="00514643">
        <w:rPr>
          <w:rFonts w:ascii="Times New Roman" w:hAnsi="Times New Roman" w:cs="Times New Roman"/>
          <w:b/>
          <w:bCs/>
          <w:sz w:val="24"/>
          <w:szCs w:val="24"/>
        </w:rPr>
        <w:t>learn</w:t>
      </w:r>
      <w:r>
        <w:rPr>
          <w:rFonts w:ascii="Times New Roman" w:hAnsi="Times New Roman" w:cs="Times New Roman"/>
          <w:sz w:val="24"/>
          <w:szCs w:val="24"/>
        </w:rPr>
        <w:t xml:space="preserve"> is a popular python package that includes several important libraries for machine learning. It has the capability to perform several functions in building a machine learning model such as data preprocessing, reducing dimensionality, model validation, choosing the best model and solving classification problems. </w:t>
      </w:r>
    </w:p>
    <w:p w14:paraId="08FE9166" w14:textId="193AD37B" w:rsidR="00361A5C" w:rsidRDefault="00514643">
      <w:pPr>
        <w:spacing w:line="480" w:lineRule="auto"/>
        <w:jc w:val="both"/>
        <w:rPr>
          <w:rFonts w:ascii="Times New Roman" w:eastAsia="sans-serif" w:hAnsi="Times New Roman" w:cs="Times New Roman"/>
          <w:spacing w:val="2"/>
          <w:sz w:val="24"/>
          <w:szCs w:val="24"/>
          <w:shd w:val="clear" w:color="auto" w:fill="FFFFFF"/>
        </w:rPr>
      </w:pPr>
      <w:r>
        <w:rPr>
          <w:rFonts w:ascii="Times New Roman" w:eastAsia="sans-serif" w:hAnsi="Times New Roman" w:cs="Times New Roman"/>
          <w:b/>
          <w:bCs/>
          <w:spacing w:val="2"/>
          <w:sz w:val="24"/>
          <w:szCs w:val="24"/>
          <w:shd w:val="clear" w:color="auto" w:fill="FFFFFF"/>
        </w:rPr>
        <w:lastRenderedPageBreak/>
        <w:t>NumPy</w:t>
      </w:r>
      <w:r w:rsidR="00AE6776">
        <w:rPr>
          <w:rFonts w:ascii="Times New Roman" w:eastAsia="sans-serif" w:hAnsi="Times New Roman" w:cs="Times New Roman"/>
          <w:spacing w:val="2"/>
          <w:sz w:val="24"/>
          <w:szCs w:val="24"/>
          <w:shd w:val="clear" w:color="auto" w:fill="FFFFFF"/>
        </w:rPr>
        <w:t xml:space="preserve"> is a library of codes</w:t>
      </w:r>
      <w:r w:rsidR="00A82C16">
        <w:rPr>
          <w:rFonts w:ascii="Times New Roman" w:eastAsia="sans-serif" w:hAnsi="Times New Roman" w:cs="Times New Roman"/>
          <w:spacing w:val="2"/>
          <w:sz w:val="24"/>
          <w:szCs w:val="24"/>
          <w:shd w:val="clear" w:color="auto" w:fill="FFFFFF"/>
        </w:rPr>
        <w:t xml:space="preserve">, </w:t>
      </w:r>
      <w:r w:rsidR="00AE6776">
        <w:rPr>
          <w:rFonts w:ascii="Times New Roman" w:eastAsia="sans-serif" w:hAnsi="Times New Roman" w:cs="Times New Roman"/>
          <w:spacing w:val="2"/>
          <w:sz w:val="24"/>
          <w:szCs w:val="24"/>
          <w:shd w:val="clear" w:color="auto" w:fill="FFFFFF"/>
        </w:rPr>
        <w:t xml:space="preserve">a file containing functions that can be called in the python application that is numeric, it provides mathematical functions for calculations, </w:t>
      </w:r>
      <w:r w:rsidR="007B5A94">
        <w:rPr>
          <w:rFonts w:ascii="Times New Roman" w:eastAsia="sans-serif" w:hAnsi="Times New Roman" w:cs="Times New Roman"/>
          <w:spacing w:val="2"/>
          <w:sz w:val="24"/>
          <w:szCs w:val="24"/>
          <w:shd w:val="clear" w:color="auto" w:fill="FFFFFF"/>
        </w:rPr>
        <w:t>and it</w:t>
      </w:r>
      <w:r w:rsidR="00AE6776">
        <w:rPr>
          <w:rFonts w:ascii="Times New Roman" w:eastAsia="sans-serif" w:hAnsi="Times New Roman" w:cs="Times New Roman"/>
          <w:spacing w:val="2"/>
          <w:sz w:val="24"/>
          <w:szCs w:val="24"/>
          <w:shd w:val="clear" w:color="auto" w:fill="FFFFFF"/>
        </w:rPr>
        <w:t xml:space="preserve"> also reads data in </w:t>
      </w:r>
      <w:r>
        <w:rPr>
          <w:rFonts w:ascii="Times New Roman" w:eastAsia="sans-serif" w:hAnsi="Times New Roman" w:cs="Times New Roman"/>
          <w:spacing w:val="2"/>
          <w:sz w:val="24"/>
          <w:szCs w:val="24"/>
          <w:shd w:val="clear" w:color="auto" w:fill="FFFFFF"/>
        </w:rPr>
        <w:t>NumPy</w:t>
      </w:r>
      <w:r w:rsidR="00AE6776">
        <w:rPr>
          <w:rFonts w:ascii="Times New Roman" w:eastAsia="sans-serif" w:hAnsi="Times New Roman" w:cs="Times New Roman"/>
          <w:spacing w:val="2"/>
          <w:sz w:val="24"/>
          <w:szCs w:val="24"/>
          <w:shd w:val="clear" w:color="auto" w:fill="FFFFFF"/>
        </w:rPr>
        <w:t xml:space="preserve"> arrays as well as performs manipulations.</w:t>
      </w:r>
    </w:p>
    <w:p w14:paraId="291CA3B0" w14:textId="77777777" w:rsidR="00361A5C" w:rsidRDefault="00AE6776">
      <w:pPr>
        <w:spacing w:line="480" w:lineRule="auto"/>
        <w:jc w:val="both"/>
        <w:textAlignment w:val="baseline"/>
        <w:rPr>
          <w:rFonts w:ascii="Times New Roman" w:eastAsia="sans-serif" w:hAnsi="Times New Roman" w:cs="Times New Roman"/>
          <w:spacing w:val="2"/>
          <w:sz w:val="24"/>
          <w:szCs w:val="24"/>
          <w:shd w:val="clear" w:color="auto" w:fill="FFFFFF"/>
        </w:rPr>
      </w:pPr>
      <w:r>
        <w:rPr>
          <w:rFonts w:ascii="Times New Roman" w:eastAsia="sans-serif" w:hAnsi="Times New Roman" w:cs="Times New Roman"/>
          <w:b/>
          <w:bCs/>
          <w:spacing w:val="2"/>
          <w:sz w:val="24"/>
          <w:szCs w:val="24"/>
          <w:shd w:val="clear" w:color="auto" w:fill="FFFFFF"/>
        </w:rPr>
        <w:t>Pandas</w:t>
      </w:r>
      <w:r>
        <w:rPr>
          <w:rFonts w:ascii="Times New Roman" w:eastAsia="sans-serif" w:hAnsi="Times New Roman" w:cs="Times New Roman"/>
          <w:spacing w:val="2"/>
          <w:sz w:val="24"/>
          <w:szCs w:val="24"/>
          <w:shd w:val="clear" w:color="auto" w:fill="FFFFFF"/>
        </w:rPr>
        <w:t xml:space="preserve">: is a python library used to read and write files. It can also use </w:t>
      </w:r>
      <w:r w:rsidR="00A82C16">
        <w:rPr>
          <w:rFonts w:ascii="Times New Roman" w:eastAsia="sans-serif" w:hAnsi="Times New Roman" w:cs="Times New Roman"/>
          <w:spacing w:val="2"/>
          <w:sz w:val="24"/>
          <w:szCs w:val="24"/>
          <w:shd w:val="clear" w:color="auto" w:fill="FFFFFF"/>
        </w:rPr>
        <w:t>data frames</w:t>
      </w:r>
      <w:r>
        <w:rPr>
          <w:rFonts w:ascii="Times New Roman" w:eastAsia="sans-serif" w:hAnsi="Times New Roman" w:cs="Times New Roman"/>
          <w:spacing w:val="2"/>
          <w:sz w:val="24"/>
          <w:szCs w:val="24"/>
          <w:shd w:val="clear" w:color="auto" w:fill="FFFFFF"/>
        </w:rPr>
        <w:t xml:space="preserve"> to manipulate data. </w:t>
      </w:r>
    </w:p>
    <w:p w14:paraId="4AC0622A"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Matplotlib</w:t>
      </w:r>
      <w:r>
        <w:rPr>
          <w:rFonts w:ascii="Times New Roman" w:hAnsi="Times New Roman" w:cs="Times New Roman"/>
          <w:sz w:val="24"/>
          <w:szCs w:val="24"/>
        </w:rPr>
        <w:t xml:space="preserve"> is the library that was used to visualize the classification problem. It is comprehensive and it provides plots with very high quality.</w:t>
      </w:r>
    </w:p>
    <w:bookmarkEnd w:id="5"/>
    <w:p w14:paraId="5182CD2F" w14:textId="77777777" w:rsidR="00361A5C" w:rsidRDefault="00AE6776">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22065B71"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CHAPTER 4</w:t>
      </w:r>
    </w:p>
    <w:p w14:paraId="68EECFF2" w14:textId="77777777" w:rsidR="00361A5C" w:rsidRPr="00FD75BD" w:rsidRDefault="000D747C" w:rsidP="00FD75BD">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RESULTS AND DISCUSSION</w:t>
      </w:r>
    </w:p>
    <w:p w14:paraId="2CAC6536"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53774F">
        <w:rPr>
          <w:rFonts w:ascii="Times New Roman" w:hAnsi="Times New Roman" w:cs="Times New Roman"/>
          <w:b/>
          <w:bCs/>
          <w:sz w:val="28"/>
          <w:szCs w:val="28"/>
        </w:rPr>
        <w:t>1</w:t>
      </w:r>
      <w:r>
        <w:rPr>
          <w:rFonts w:ascii="Times New Roman" w:hAnsi="Times New Roman" w:cs="Times New Roman"/>
          <w:b/>
          <w:bCs/>
          <w:sz w:val="28"/>
          <w:szCs w:val="28"/>
        </w:rPr>
        <w:tab/>
      </w:r>
      <w:bookmarkStart w:id="6" w:name="_Hlk120639977"/>
      <w:r>
        <w:rPr>
          <w:rFonts w:ascii="Times New Roman" w:hAnsi="Times New Roman" w:cs="Times New Roman"/>
          <w:b/>
          <w:bCs/>
          <w:sz w:val="28"/>
          <w:szCs w:val="28"/>
        </w:rPr>
        <w:t>MACHINE LEARNING MODELS</w:t>
      </w:r>
    </w:p>
    <w:p w14:paraId="6CB38A7A" w14:textId="77777777" w:rsidR="00361A5C" w:rsidRDefault="00AE6776">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Four machine learning classifiers were utilized to model the stated cyber threat security problem under study in order to fulfill the main aim of this dissertation. However, as implemented in all the four classifiers, the dataset is divided into two in a ratio of 0.7 and 0.3 for training and testing, respectively. Decision Tree, Logistic Regression, Random Forest and Nave Bayes classifiers are presented in this section along with their performance scores.</w:t>
      </w:r>
    </w:p>
    <w:bookmarkEnd w:id="6"/>
    <w:p w14:paraId="3ED45D8F" w14:textId="77777777" w:rsidR="00361A5C" w:rsidRPr="0053774F" w:rsidRDefault="00AE6776" w:rsidP="0053774F">
      <w:pPr>
        <w:pStyle w:val="ListParagraph"/>
        <w:numPr>
          <w:ilvl w:val="2"/>
          <w:numId w:val="13"/>
        </w:numPr>
        <w:rPr>
          <w:rFonts w:ascii="Times New Roman" w:hAnsi="Times New Roman" w:cs="Times New Roman"/>
          <w:b/>
          <w:bCs/>
          <w:sz w:val="28"/>
          <w:szCs w:val="28"/>
        </w:rPr>
      </w:pPr>
      <w:r w:rsidRPr="0053774F">
        <w:rPr>
          <w:rFonts w:ascii="Times New Roman" w:hAnsi="Times New Roman" w:cs="Times New Roman"/>
          <w:b/>
          <w:bCs/>
          <w:sz w:val="28"/>
          <w:szCs w:val="28"/>
        </w:rPr>
        <w:t>LOGISTIC REGRESSION</w:t>
      </w:r>
    </w:p>
    <w:p w14:paraId="74161EDF" w14:textId="77777777" w:rsidR="00361A5C" w:rsidRDefault="00361A5C"/>
    <w:p w14:paraId="0FAB4EBF" w14:textId="77777777" w:rsidR="00361A5C" w:rsidRDefault="00AE6776">
      <w:pPr>
        <w:spacing w:line="480" w:lineRule="auto"/>
        <w:jc w:val="both"/>
      </w:pPr>
      <w:r>
        <w:rPr>
          <w:rFonts w:ascii="Times New Roman" w:hAnsi="Times New Roman" w:cs="Times New Roman"/>
          <w:sz w:val="24"/>
          <w:szCs w:val="24"/>
        </w:rPr>
        <w:t xml:space="preserve">This model had an accuracy of 80.79%. It is one of the machine learning classifiers used for modeling the cyber security threat observed in this study and when assessed after training, it delivered a performance score of 72.5% Precision, 71.11% Recall, and F1 score of 67.27% as depicted visually </w:t>
      </w:r>
      <w:r w:rsidR="00456D6D">
        <w:rPr>
          <w:rFonts w:ascii="Times New Roman" w:hAnsi="Times New Roman" w:cs="Times New Roman"/>
          <w:sz w:val="24"/>
          <w:szCs w:val="24"/>
        </w:rPr>
        <w:t>in Figure 4.1</w:t>
      </w:r>
      <w:r>
        <w:rPr>
          <w:rFonts w:ascii="Times New Roman" w:hAnsi="Times New Roman" w:cs="Times New Roman"/>
          <w:sz w:val="24"/>
          <w:szCs w:val="24"/>
        </w:rPr>
        <w:t>.</w:t>
      </w:r>
    </w:p>
    <w:p w14:paraId="39F8A112" w14:textId="77777777" w:rsidR="00361A5C" w:rsidRDefault="00AE6776">
      <w:r>
        <w:rPr>
          <w:noProof/>
          <w:lang w:eastAsia="en-US"/>
        </w:rPr>
        <w:drawing>
          <wp:inline distT="0" distB="0" distL="0" distR="0" wp14:anchorId="56E99A3D" wp14:editId="5ACF07D3">
            <wp:extent cx="5274310" cy="2330450"/>
            <wp:effectExtent l="0" t="0" r="254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8"/>
                    <a:srcRect t="70543" r="67630" b="10330"/>
                    <a:stretch>
                      <a:fillRect/>
                    </a:stretch>
                  </pic:blipFill>
                  <pic:spPr>
                    <a:xfrm>
                      <a:off x="0" y="0"/>
                      <a:ext cx="5274310" cy="2330502"/>
                    </a:xfrm>
                    <a:prstGeom prst="rect">
                      <a:avLst/>
                    </a:prstGeom>
                    <a:noFill/>
                    <a:ln w="9525">
                      <a:noFill/>
                      <a:miter lim="800000"/>
                      <a:headEnd/>
                      <a:tailEnd/>
                    </a:ln>
                  </pic:spPr>
                </pic:pic>
              </a:graphicData>
            </a:graphic>
          </wp:inline>
        </w:drawing>
      </w:r>
    </w:p>
    <w:p w14:paraId="12480569" w14:textId="77777777" w:rsidR="00361A5C" w:rsidRDefault="00AE6776">
      <w:pPr>
        <w:jc w:val="center"/>
      </w:pPr>
      <w:r>
        <w:rPr>
          <w:rFonts w:ascii="Times New Roman" w:hAnsi="Times New Roman" w:cs="Times New Roman"/>
          <w:b/>
          <w:sz w:val="24"/>
          <w:szCs w:val="24"/>
        </w:rPr>
        <w:t>Figure 4.</w:t>
      </w:r>
      <w:r w:rsidR="00456D6D">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b/>
          <w:sz w:val="24"/>
          <w:szCs w:val="24"/>
        </w:rPr>
        <w:tab/>
        <w:t>Performance Scores</w:t>
      </w:r>
      <w:r w:rsidR="00E3516F">
        <w:rPr>
          <w:rFonts w:ascii="Times New Roman" w:hAnsi="Times New Roman" w:cs="Times New Roman"/>
          <w:b/>
          <w:sz w:val="24"/>
          <w:szCs w:val="24"/>
        </w:rPr>
        <w:t xml:space="preserve"> for Logistic Regression</w:t>
      </w:r>
    </w:p>
    <w:p w14:paraId="700446C3" w14:textId="77777777" w:rsidR="00361A5C" w:rsidRDefault="00361A5C">
      <w:pPr>
        <w:rPr>
          <w:rFonts w:ascii="Times New Roman" w:hAnsi="Times New Roman" w:cs="Times New Roman"/>
          <w:b/>
          <w:bCs/>
          <w:sz w:val="28"/>
          <w:szCs w:val="28"/>
        </w:rPr>
      </w:pPr>
    </w:p>
    <w:p w14:paraId="6F1B9AD4" w14:textId="77777777" w:rsidR="006D4A5E" w:rsidRDefault="006D4A5E">
      <w:pPr>
        <w:rPr>
          <w:rFonts w:ascii="Times New Roman" w:hAnsi="Times New Roman" w:cs="Times New Roman"/>
          <w:b/>
          <w:bCs/>
          <w:sz w:val="28"/>
          <w:szCs w:val="28"/>
        </w:rPr>
      </w:pPr>
    </w:p>
    <w:p w14:paraId="110F97C0" w14:textId="77777777" w:rsidR="006D4A5E" w:rsidRDefault="006D4A5E">
      <w:pPr>
        <w:rPr>
          <w:rFonts w:ascii="Times New Roman" w:hAnsi="Times New Roman" w:cs="Times New Roman"/>
          <w:b/>
          <w:bCs/>
          <w:sz w:val="28"/>
          <w:szCs w:val="28"/>
        </w:rPr>
      </w:pPr>
    </w:p>
    <w:p w14:paraId="1E3D6769" w14:textId="77777777" w:rsidR="006D4A5E" w:rsidRDefault="006D4A5E">
      <w:pPr>
        <w:rPr>
          <w:rFonts w:ascii="Times New Roman" w:hAnsi="Times New Roman" w:cs="Times New Roman"/>
          <w:b/>
          <w:bCs/>
          <w:sz w:val="28"/>
          <w:szCs w:val="28"/>
        </w:rPr>
      </w:pPr>
    </w:p>
    <w:p w14:paraId="34B4E5A3" w14:textId="77777777" w:rsidR="00361A5C" w:rsidRDefault="00AE6776">
      <w:pPr>
        <w:rPr>
          <w:rFonts w:ascii="Times New Roman" w:hAnsi="Times New Roman" w:cs="Times New Roman"/>
          <w:b/>
          <w:bCs/>
          <w:sz w:val="28"/>
          <w:szCs w:val="28"/>
        </w:rPr>
      </w:pPr>
      <w:r>
        <w:rPr>
          <w:rFonts w:ascii="Times New Roman" w:hAnsi="Times New Roman" w:cs="Times New Roman"/>
          <w:b/>
          <w:bCs/>
          <w:sz w:val="28"/>
          <w:szCs w:val="28"/>
        </w:rPr>
        <w:lastRenderedPageBreak/>
        <w:t>4.</w:t>
      </w:r>
      <w:r w:rsidR="0053774F">
        <w:rPr>
          <w:rFonts w:ascii="Times New Roman" w:hAnsi="Times New Roman" w:cs="Times New Roman"/>
          <w:b/>
          <w:bCs/>
          <w:sz w:val="28"/>
          <w:szCs w:val="28"/>
        </w:rPr>
        <w:t>1</w:t>
      </w:r>
      <w:r>
        <w:rPr>
          <w:rFonts w:ascii="Times New Roman" w:hAnsi="Times New Roman" w:cs="Times New Roman"/>
          <w:b/>
          <w:bCs/>
          <w:sz w:val="28"/>
          <w:szCs w:val="28"/>
        </w:rPr>
        <w:t>.2</w:t>
      </w:r>
      <w:r>
        <w:rPr>
          <w:rFonts w:ascii="Times New Roman" w:hAnsi="Times New Roman" w:cs="Times New Roman"/>
          <w:b/>
          <w:bCs/>
          <w:sz w:val="28"/>
          <w:szCs w:val="28"/>
        </w:rPr>
        <w:tab/>
      </w:r>
      <w:bookmarkStart w:id="7" w:name="_Hlk120640039"/>
      <w:r>
        <w:rPr>
          <w:rFonts w:ascii="Times New Roman" w:hAnsi="Times New Roman" w:cs="Times New Roman"/>
          <w:b/>
          <w:bCs/>
          <w:sz w:val="28"/>
          <w:szCs w:val="28"/>
        </w:rPr>
        <w:t>RANDOM FOREST</w:t>
      </w:r>
    </w:p>
    <w:p w14:paraId="1ADA646D" w14:textId="77777777" w:rsidR="006D4A5E" w:rsidRDefault="006D4A5E">
      <w:pPr>
        <w:spacing w:line="480" w:lineRule="auto"/>
        <w:jc w:val="both"/>
        <w:rPr>
          <w:rFonts w:ascii="Times New Roman" w:hAnsi="Times New Roman" w:cs="Times New Roman"/>
          <w:sz w:val="24"/>
          <w:szCs w:val="24"/>
        </w:rPr>
      </w:pPr>
    </w:p>
    <w:p w14:paraId="474B64A4" w14:textId="77777777" w:rsidR="00361A5C" w:rsidRDefault="00AE6776">
      <w:pPr>
        <w:spacing w:line="480" w:lineRule="auto"/>
        <w:jc w:val="both"/>
      </w:pPr>
      <w:r>
        <w:rPr>
          <w:rFonts w:ascii="Times New Roman" w:hAnsi="Times New Roman" w:cs="Times New Roman"/>
          <w:sz w:val="24"/>
          <w:szCs w:val="24"/>
        </w:rPr>
        <w:t>Random Forest classification analysis presents the mode of the classes as the output (classification), while its regression analysis presents the mean/average prediction of the each of the many decision trees (</w:t>
      </w:r>
      <w:proofErr w:type="spellStart"/>
      <w:r>
        <w:rPr>
          <w:rFonts w:ascii="Times New Roman" w:hAnsi="Times New Roman" w:cs="Times New Roman"/>
          <w:color w:val="000000" w:themeColor="text1"/>
          <w:sz w:val="24"/>
          <w:szCs w:val="24"/>
          <w:shd w:val="clear" w:color="auto" w:fill="FFFFFF"/>
        </w:rPr>
        <w:t>Athey</w:t>
      </w:r>
      <w:proofErr w:type="spellEnd"/>
      <w:r>
        <w:rPr>
          <w:rFonts w:ascii="Times New Roman" w:hAnsi="Times New Roman" w:cs="Times New Roman"/>
          <w:color w:val="000000" w:themeColor="text1"/>
          <w:sz w:val="24"/>
          <w:szCs w:val="24"/>
          <w:shd w:val="clear" w:color="auto" w:fill="FFFFFF"/>
        </w:rPr>
        <w:t xml:space="preserve"> et al.</w:t>
      </w:r>
      <w:r>
        <w:rPr>
          <w:rFonts w:ascii="Times New Roman" w:hAnsi="Times New Roman" w:cs="Times New Roman"/>
          <w:sz w:val="24"/>
          <w:szCs w:val="24"/>
        </w:rPr>
        <w:t>, 2019). The performance of this model was the best of all the algorithms; nonetheless, the screenshot is shown below. After Random Forest machine learning model was used to examine the problem, it produced a performance score of 98.08% for Accuracy, 95.59% Precision, 95.07% Recall, and 95.13% F1 score, after training. This is depicted visually in in Figure 4.</w:t>
      </w:r>
      <w:r w:rsidR="00456D6D">
        <w:rPr>
          <w:rFonts w:ascii="Times New Roman" w:hAnsi="Times New Roman" w:cs="Times New Roman"/>
          <w:sz w:val="24"/>
          <w:szCs w:val="24"/>
        </w:rPr>
        <w:t>2</w:t>
      </w:r>
      <w:r>
        <w:rPr>
          <w:rFonts w:ascii="Times New Roman" w:hAnsi="Times New Roman" w:cs="Times New Roman"/>
          <w:sz w:val="24"/>
          <w:szCs w:val="24"/>
        </w:rPr>
        <w:t>.</w:t>
      </w:r>
    </w:p>
    <w:p w14:paraId="3260C683" w14:textId="77777777" w:rsidR="00361A5C" w:rsidRDefault="00AE6776">
      <w:r>
        <w:rPr>
          <w:noProof/>
          <w:lang w:eastAsia="en-US"/>
        </w:rPr>
        <w:drawing>
          <wp:inline distT="0" distB="0" distL="0" distR="0" wp14:anchorId="536C188C" wp14:editId="74F6861A">
            <wp:extent cx="5113655" cy="2277110"/>
            <wp:effectExtent l="0" t="0" r="10795" b="889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9"/>
                    <a:srcRect t="65064" r="70114" b="15526"/>
                    <a:stretch>
                      <a:fillRect/>
                    </a:stretch>
                  </pic:blipFill>
                  <pic:spPr>
                    <a:xfrm>
                      <a:off x="0" y="0"/>
                      <a:ext cx="5113667" cy="2277375"/>
                    </a:xfrm>
                    <a:prstGeom prst="rect">
                      <a:avLst/>
                    </a:prstGeom>
                    <a:noFill/>
                    <a:ln w="9525">
                      <a:noFill/>
                      <a:miter lim="800000"/>
                      <a:headEnd/>
                      <a:tailEnd/>
                    </a:ln>
                  </pic:spPr>
                </pic:pic>
              </a:graphicData>
            </a:graphic>
          </wp:inline>
        </w:drawing>
      </w:r>
    </w:p>
    <w:p w14:paraId="45AC6EC0" w14:textId="77777777" w:rsidR="00361A5C" w:rsidRDefault="00AE6776">
      <w:pPr>
        <w:jc w:val="center"/>
      </w:pPr>
      <w:r>
        <w:rPr>
          <w:rFonts w:ascii="Times New Roman" w:hAnsi="Times New Roman" w:cs="Times New Roman"/>
          <w:b/>
          <w:sz w:val="24"/>
          <w:szCs w:val="24"/>
        </w:rPr>
        <w:t>Figure 4.</w:t>
      </w:r>
      <w:r w:rsidR="00456D6D">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b/>
          <w:sz w:val="24"/>
          <w:szCs w:val="24"/>
        </w:rPr>
        <w:tab/>
        <w:t>Performance Scores</w:t>
      </w:r>
      <w:r w:rsidR="00E3516F">
        <w:rPr>
          <w:rFonts w:ascii="Times New Roman" w:hAnsi="Times New Roman" w:cs="Times New Roman"/>
          <w:b/>
          <w:sz w:val="24"/>
          <w:szCs w:val="24"/>
        </w:rPr>
        <w:t xml:space="preserve"> for Random Forest</w:t>
      </w:r>
    </w:p>
    <w:bookmarkEnd w:id="7"/>
    <w:p w14:paraId="03218974" w14:textId="77777777" w:rsidR="00361A5C" w:rsidRDefault="00361A5C"/>
    <w:p w14:paraId="38A2E87B" w14:textId="77777777" w:rsidR="00361A5C" w:rsidRDefault="00361A5C"/>
    <w:p w14:paraId="5CBD7925" w14:textId="77777777" w:rsidR="00361A5C" w:rsidRDefault="00AE6776">
      <w:r>
        <w:rPr>
          <w:rFonts w:ascii="Times New Roman" w:hAnsi="Times New Roman" w:cs="Times New Roman"/>
          <w:b/>
          <w:bCs/>
          <w:sz w:val="28"/>
          <w:szCs w:val="28"/>
        </w:rPr>
        <w:t>4.</w:t>
      </w:r>
      <w:r w:rsidR="0053774F">
        <w:rPr>
          <w:rFonts w:ascii="Times New Roman" w:hAnsi="Times New Roman" w:cs="Times New Roman"/>
          <w:b/>
          <w:bCs/>
          <w:sz w:val="28"/>
          <w:szCs w:val="28"/>
        </w:rPr>
        <w:t>1</w:t>
      </w:r>
      <w:r>
        <w:rPr>
          <w:rFonts w:ascii="Times New Roman" w:hAnsi="Times New Roman" w:cs="Times New Roman"/>
          <w:b/>
          <w:bCs/>
          <w:sz w:val="28"/>
          <w:szCs w:val="28"/>
        </w:rPr>
        <w:t>.3</w:t>
      </w:r>
      <w:r>
        <w:rPr>
          <w:rFonts w:ascii="Times New Roman" w:hAnsi="Times New Roman" w:cs="Times New Roman"/>
          <w:b/>
          <w:bCs/>
          <w:sz w:val="28"/>
          <w:szCs w:val="28"/>
        </w:rPr>
        <w:tab/>
        <w:t>DECISION TREE</w:t>
      </w:r>
    </w:p>
    <w:p w14:paraId="6BDD75B4" w14:textId="77777777" w:rsidR="00361A5C" w:rsidRDefault="00361A5C"/>
    <w:p w14:paraId="29F95E7F" w14:textId="77777777" w:rsidR="00361A5C" w:rsidRDefault="00AE6776">
      <w:pPr>
        <w:spacing w:line="480" w:lineRule="auto"/>
        <w:jc w:val="both"/>
        <w:rPr>
          <w:rFonts w:ascii="Times New Roman" w:hAnsi="Times New Roman" w:cs="Times New Roman"/>
          <w:sz w:val="24"/>
          <w:szCs w:val="24"/>
        </w:rPr>
      </w:pPr>
      <w:r>
        <w:rPr>
          <w:rFonts w:ascii="Times New Roman" w:hAnsi="Times New Roman"/>
          <w:sz w:val="24"/>
          <w:szCs w:val="24"/>
        </w:rPr>
        <w:t>After being fully trained, Decision Tree produced a performance score of 98.07 percent for Accuracy, 95.49 percent Precision, 95.05 percent Recall, and 95.11 percent F1 score, which was one of the machine learning algorithms used.</w:t>
      </w:r>
      <w:r>
        <w:rPr>
          <w:rFonts w:ascii="Times New Roman" w:hAnsi="Times New Roman" w:cs="Times New Roman"/>
          <w:sz w:val="24"/>
          <w:szCs w:val="24"/>
        </w:rPr>
        <w:t xml:space="preserve"> This is depicted visually in Figure 4.</w:t>
      </w:r>
      <w:r w:rsidR="00456D6D">
        <w:rPr>
          <w:rFonts w:ascii="Times New Roman" w:hAnsi="Times New Roman" w:cs="Times New Roman"/>
          <w:sz w:val="24"/>
          <w:szCs w:val="24"/>
        </w:rPr>
        <w:t>3</w:t>
      </w:r>
      <w:r>
        <w:rPr>
          <w:rFonts w:ascii="Times New Roman" w:hAnsi="Times New Roman" w:cs="Times New Roman"/>
          <w:sz w:val="24"/>
          <w:szCs w:val="24"/>
        </w:rPr>
        <w:t>.</w:t>
      </w:r>
    </w:p>
    <w:p w14:paraId="5EAAFB63" w14:textId="77777777" w:rsidR="00361A5C" w:rsidRDefault="00361A5C"/>
    <w:p w14:paraId="607AE938" w14:textId="77777777" w:rsidR="00361A5C" w:rsidRDefault="00AE6776">
      <w:r>
        <w:rPr>
          <w:noProof/>
          <w:lang w:eastAsia="en-US"/>
        </w:rPr>
        <w:lastRenderedPageBreak/>
        <w:drawing>
          <wp:inline distT="0" distB="0" distL="0" distR="0" wp14:anchorId="30838C15" wp14:editId="41A1C630">
            <wp:extent cx="5113655" cy="219964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20"/>
                    <a:srcRect t="65375" r="69100" b="13178"/>
                    <a:stretch>
                      <a:fillRect/>
                    </a:stretch>
                  </pic:blipFill>
                  <pic:spPr>
                    <a:xfrm>
                      <a:off x="0" y="0"/>
                      <a:ext cx="5113667" cy="2199736"/>
                    </a:xfrm>
                    <a:prstGeom prst="rect">
                      <a:avLst/>
                    </a:prstGeom>
                    <a:noFill/>
                    <a:ln w="9525">
                      <a:noFill/>
                      <a:miter lim="800000"/>
                      <a:headEnd/>
                      <a:tailEnd/>
                    </a:ln>
                  </pic:spPr>
                </pic:pic>
              </a:graphicData>
            </a:graphic>
          </wp:inline>
        </w:drawing>
      </w:r>
    </w:p>
    <w:p w14:paraId="6651E488" w14:textId="77777777" w:rsidR="00361A5C" w:rsidRDefault="00AE6776">
      <w:pPr>
        <w:jc w:val="center"/>
      </w:pPr>
      <w:r>
        <w:rPr>
          <w:rFonts w:ascii="Times New Roman" w:hAnsi="Times New Roman" w:cs="Times New Roman"/>
          <w:b/>
          <w:sz w:val="24"/>
          <w:szCs w:val="24"/>
        </w:rPr>
        <w:t>Figure 4.</w:t>
      </w:r>
      <w:r w:rsidR="00456D6D">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b/>
          <w:sz w:val="24"/>
          <w:szCs w:val="24"/>
        </w:rPr>
        <w:tab/>
        <w:t>Performance Scores</w:t>
      </w:r>
      <w:r w:rsidR="00E3516F">
        <w:rPr>
          <w:rFonts w:ascii="Times New Roman" w:hAnsi="Times New Roman" w:cs="Times New Roman"/>
          <w:b/>
          <w:sz w:val="24"/>
          <w:szCs w:val="24"/>
        </w:rPr>
        <w:t xml:space="preserve"> for Decision Tree</w:t>
      </w:r>
    </w:p>
    <w:p w14:paraId="6EB9116A" w14:textId="77777777" w:rsidR="00361A5C" w:rsidRDefault="00361A5C">
      <w:pPr>
        <w:jc w:val="center"/>
      </w:pPr>
    </w:p>
    <w:p w14:paraId="4CDE11CF" w14:textId="77777777" w:rsidR="00361A5C" w:rsidRDefault="0053774F">
      <w:pPr>
        <w:rPr>
          <w:rFonts w:ascii="Times New Roman" w:hAnsi="Times New Roman" w:cs="Times New Roman"/>
          <w:b/>
          <w:bCs/>
          <w:sz w:val="28"/>
          <w:szCs w:val="28"/>
        </w:rPr>
      </w:pPr>
      <w:r>
        <w:rPr>
          <w:rFonts w:ascii="Times New Roman" w:hAnsi="Times New Roman" w:cs="Times New Roman"/>
          <w:b/>
          <w:bCs/>
          <w:sz w:val="28"/>
          <w:szCs w:val="28"/>
        </w:rPr>
        <w:t>4.1</w:t>
      </w:r>
      <w:r w:rsidR="00AE6776">
        <w:rPr>
          <w:rFonts w:ascii="Times New Roman" w:hAnsi="Times New Roman" w:cs="Times New Roman"/>
          <w:b/>
          <w:bCs/>
          <w:sz w:val="28"/>
          <w:szCs w:val="28"/>
        </w:rPr>
        <w:t>.4</w:t>
      </w:r>
      <w:r w:rsidR="00AE6776">
        <w:rPr>
          <w:rFonts w:ascii="Times New Roman" w:hAnsi="Times New Roman" w:cs="Times New Roman"/>
          <w:b/>
          <w:bCs/>
          <w:sz w:val="28"/>
          <w:szCs w:val="28"/>
        </w:rPr>
        <w:tab/>
        <w:t>NAÏVE BAYES</w:t>
      </w:r>
    </w:p>
    <w:p w14:paraId="7E5E073D" w14:textId="77777777" w:rsidR="00361A5C" w:rsidRDefault="00361A5C"/>
    <w:p w14:paraId="7848B594"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After being fully trained, Naive Bayes had a performance score of 93.55% for Accuracy, 75.17% Precision, 83.13% Recall, and 78.04% F1 score. Figure 4.</w:t>
      </w:r>
      <w:r w:rsidR="00456D6D">
        <w:rPr>
          <w:rFonts w:ascii="Times New Roman" w:hAnsi="Times New Roman" w:cs="Times New Roman"/>
          <w:sz w:val="24"/>
          <w:szCs w:val="24"/>
        </w:rPr>
        <w:t>4</w:t>
      </w:r>
      <w:r>
        <w:rPr>
          <w:rFonts w:ascii="Times New Roman" w:hAnsi="Times New Roman" w:cs="Times New Roman"/>
          <w:sz w:val="24"/>
          <w:szCs w:val="24"/>
        </w:rPr>
        <w:t xml:space="preserve"> illustrates this clearly.</w:t>
      </w:r>
    </w:p>
    <w:p w14:paraId="186AE9E0" w14:textId="77777777" w:rsidR="00361A5C" w:rsidRDefault="00361A5C"/>
    <w:p w14:paraId="589AFAA2" w14:textId="77777777" w:rsidR="00361A5C" w:rsidRDefault="00AE6776">
      <w:r>
        <w:rPr>
          <w:noProof/>
          <w:lang w:eastAsia="en-US"/>
        </w:rPr>
        <w:drawing>
          <wp:inline distT="0" distB="0" distL="0" distR="0" wp14:anchorId="763D00FE" wp14:editId="1D5BFD26">
            <wp:extent cx="5274310" cy="2063115"/>
            <wp:effectExtent l="0" t="0" r="2540" b="1333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1"/>
                    <a:srcRect t="68992" r="70824" b="11088"/>
                    <a:stretch>
                      <a:fillRect/>
                    </a:stretch>
                  </pic:blipFill>
                  <pic:spPr>
                    <a:xfrm>
                      <a:off x="0" y="0"/>
                      <a:ext cx="5274310" cy="2063465"/>
                    </a:xfrm>
                    <a:prstGeom prst="rect">
                      <a:avLst/>
                    </a:prstGeom>
                    <a:noFill/>
                    <a:ln w="9525">
                      <a:noFill/>
                      <a:miter lim="800000"/>
                      <a:headEnd/>
                      <a:tailEnd/>
                    </a:ln>
                  </pic:spPr>
                </pic:pic>
              </a:graphicData>
            </a:graphic>
          </wp:inline>
        </w:drawing>
      </w:r>
    </w:p>
    <w:p w14:paraId="4C8E04E6" w14:textId="77777777" w:rsidR="00361A5C" w:rsidRDefault="00AE6776">
      <w:pPr>
        <w:jc w:val="center"/>
      </w:pPr>
      <w:r>
        <w:rPr>
          <w:rFonts w:ascii="Times New Roman" w:hAnsi="Times New Roman" w:cs="Times New Roman"/>
          <w:b/>
          <w:sz w:val="24"/>
          <w:szCs w:val="24"/>
        </w:rPr>
        <w:t>Figure 4.</w:t>
      </w:r>
      <w:r w:rsidR="00456D6D">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b/>
          <w:sz w:val="24"/>
          <w:szCs w:val="24"/>
        </w:rPr>
        <w:tab/>
        <w:t>Performance Scores</w:t>
      </w:r>
      <w:r w:rsidR="00E3516F">
        <w:rPr>
          <w:rFonts w:ascii="Times New Roman" w:hAnsi="Times New Roman" w:cs="Times New Roman"/>
          <w:b/>
          <w:sz w:val="24"/>
          <w:szCs w:val="24"/>
        </w:rPr>
        <w:t xml:space="preserve"> for Naïve Bayes</w:t>
      </w:r>
    </w:p>
    <w:p w14:paraId="7F5EC28B" w14:textId="77777777" w:rsidR="00361A5C" w:rsidRDefault="00361A5C">
      <w:pPr>
        <w:jc w:val="center"/>
      </w:pPr>
    </w:p>
    <w:p w14:paraId="715A4A46" w14:textId="77777777" w:rsidR="00361A5C" w:rsidRDefault="00361A5C">
      <w:pPr>
        <w:rPr>
          <w:rFonts w:ascii="Times New Roman" w:hAnsi="Times New Roman" w:cs="Times New Roman"/>
          <w:b/>
          <w:bCs/>
          <w:sz w:val="28"/>
          <w:szCs w:val="28"/>
        </w:rPr>
      </w:pPr>
    </w:p>
    <w:p w14:paraId="2FE06255" w14:textId="77777777" w:rsidR="00361A5C" w:rsidRDefault="0053774F">
      <w:r>
        <w:rPr>
          <w:rFonts w:ascii="Times New Roman" w:hAnsi="Times New Roman" w:cs="Times New Roman"/>
          <w:b/>
          <w:bCs/>
          <w:sz w:val="28"/>
          <w:szCs w:val="28"/>
        </w:rPr>
        <w:t>4.2</w:t>
      </w:r>
      <w:r w:rsidR="00AE6776">
        <w:rPr>
          <w:rFonts w:ascii="Times New Roman" w:hAnsi="Times New Roman" w:cs="Times New Roman"/>
          <w:b/>
          <w:bCs/>
          <w:sz w:val="28"/>
          <w:szCs w:val="28"/>
        </w:rPr>
        <w:tab/>
        <w:t>RESULT ANALYSIS</w:t>
      </w:r>
    </w:p>
    <w:p w14:paraId="4E2916F1" w14:textId="77777777" w:rsidR="00361A5C" w:rsidRDefault="00361A5C"/>
    <w:p w14:paraId="19620102"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With respect to the considered problem domain, Table 4.1 is the tabular representation of the summary of the results of accuracy, precision, recall and F1 score of all the four machine learning algorithms involved in the comparison in this dissertation.</w:t>
      </w:r>
    </w:p>
    <w:p w14:paraId="5FCD5AF4"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Random Forest demonstrated excellent performance considering its accuracy with an approximate score of 0.9808 followed by Decision Tree with a score of 0.9806, then </w:t>
      </w:r>
      <w:r>
        <w:rPr>
          <w:rFonts w:ascii="Times New Roman" w:hAnsi="Times New Roman" w:cs="Times New Roman"/>
          <w:sz w:val="24"/>
          <w:szCs w:val="24"/>
        </w:rPr>
        <w:lastRenderedPageBreak/>
        <w:t>Naïve Bayes with an approximate score of 0.9355 while Logistic Regression classifier had the least score of approximately 0.8079 relatively.</w:t>
      </w:r>
    </w:p>
    <w:p w14:paraId="64272971"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Also, in terms of precision, Random Forest has the highest performance with an approximate score of 0.9559 followed by Decision Tree with a score of 0.9549, then Naïve Bayes with an approximate score of 0.7517 while Logistic Regression classifier had the least score of approximately 0.7250.</w:t>
      </w:r>
    </w:p>
    <w:p w14:paraId="4D6DB5FB"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recall for the four algorithms similarly proved Random Forest to be the best with an approximate score of 0.9507 followed by Decision Tree with a score of 0.9506, then Naïve Bayes classifier with an approximate score of 0.8313 while Logistic Regression had the least score of approximately 0.7111.</w:t>
      </w:r>
    </w:p>
    <w:p w14:paraId="04EB4789" w14:textId="77777777" w:rsidR="00361A5C" w:rsidRDefault="00AE6776">
      <w:pPr>
        <w:spacing w:line="480" w:lineRule="auto"/>
        <w:jc w:val="both"/>
        <w:rPr>
          <w:rFonts w:ascii="Times New Roman" w:hAnsi="Times New Roman" w:cs="Times New Roman"/>
          <w:sz w:val="24"/>
          <w:szCs w:val="24"/>
        </w:rPr>
      </w:pPr>
      <w:bookmarkStart w:id="8" w:name="_Hlk120640085"/>
      <w:r>
        <w:rPr>
          <w:rFonts w:ascii="Times New Roman" w:hAnsi="Times New Roman" w:cs="Times New Roman"/>
          <w:sz w:val="24"/>
          <w:szCs w:val="24"/>
        </w:rPr>
        <w:t>In terms of F1 score, Random Forest has the highest score with an approximate score of 0.9513 followed by Decision Tree with a score of 0.9511, then Naïve Bayes with an approximate score of 0.7804 while Logistic Regression classifier had the least score of approximately 0.6727 relatively.</w:t>
      </w:r>
    </w:p>
    <w:p w14:paraId="51241515" w14:textId="77777777" w:rsidR="00361A5C" w:rsidRDefault="00AE6776">
      <w:pPr>
        <w:jc w:val="center"/>
      </w:pPr>
      <w:r>
        <w:rPr>
          <w:rFonts w:ascii="Times New Roman" w:hAnsi="Times New Roman" w:cs="Times New Roman"/>
          <w:b/>
          <w:sz w:val="24"/>
          <w:szCs w:val="24"/>
        </w:rPr>
        <w:t>Table 4.1:</w:t>
      </w:r>
      <w:r>
        <w:rPr>
          <w:rFonts w:ascii="Times New Roman" w:hAnsi="Times New Roman" w:cs="Times New Roman"/>
          <w:b/>
          <w:sz w:val="24"/>
          <w:szCs w:val="24"/>
        </w:rPr>
        <w:tab/>
        <w:t>Performance Scores Comparison</w:t>
      </w:r>
    </w:p>
    <w:tbl>
      <w:tblPr>
        <w:tblStyle w:val="TableClassic1"/>
        <w:tblpPr w:leftFromText="180" w:rightFromText="180" w:vertAnchor="text" w:horzAnchor="page" w:tblpX="2500" w:tblpY="131"/>
        <w:tblOverlap w:val="never"/>
        <w:tblW w:w="7891" w:type="dxa"/>
        <w:tblLook w:val="04A0" w:firstRow="1" w:lastRow="0" w:firstColumn="1" w:lastColumn="0" w:noHBand="0" w:noVBand="1"/>
      </w:tblPr>
      <w:tblGrid>
        <w:gridCol w:w="971"/>
        <w:gridCol w:w="1920"/>
        <w:gridCol w:w="1600"/>
        <w:gridCol w:w="1660"/>
        <w:gridCol w:w="1740"/>
      </w:tblGrid>
      <w:tr w:rsidR="00361A5C" w14:paraId="057EC330" w14:textId="77777777" w:rsidTr="00361A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dxa"/>
            <w:noWrap/>
          </w:tcPr>
          <w:p w14:paraId="704996F3" w14:textId="77777777" w:rsidR="00361A5C" w:rsidRDefault="00AE6776">
            <w:pPr>
              <w:rPr>
                <w:rFonts w:ascii="Calibri" w:eastAsia="Times New Roman" w:hAnsi="Calibri" w:cs="Calibri"/>
                <w:b/>
                <w:bCs/>
                <w:color w:val="000000"/>
              </w:rPr>
            </w:pPr>
            <w:r>
              <w:rPr>
                <w:rFonts w:ascii="Calibri" w:eastAsia="Times New Roman" w:hAnsi="Calibri" w:cs="Calibri"/>
                <w:b/>
                <w:bCs/>
                <w:color w:val="000000"/>
              </w:rPr>
              <w:t> Metric</w:t>
            </w:r>
          </w:p>
        </w:tc>
        <w:tc>
          <w:tcPr>
            <w:tcW w:w="1920" w:type="dxa"/>
            <w:noWrap/>
          </w:tcPr>
          <w:p w14:paraId="5230DDB0" w14:textId="77777777" w:rsidR="00361A5C" w:rsidRDefault="00AE67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Logistic Regression</w:t>
            </w:r>
          </w:p>
        </w:tc>
        <w:tc>
          <w:tcPr>
            <w:tcW w:w="1600" w:type="dxa"/>
            <w:noWrap/>
          </w:tcPr>
          <w:p w14:paraId="37B59B0E" w14:textId="77777777" w:rsidR="00361A5C" w:rsidRDefault="00AE67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Random Forest</w:t>
            </w:r>
          </w:p>
        </w:tc>
        <w:tc>
          <w:tcPr>
            <w:tcW w:w="1660" w:type="dxa"/>
            <w:noWrap/>
          </w:tcPr>
          <w:p w14:paraId="4D0A3410" w14:textId="77777777" w:rsidR="00361A5C" w:rsidRDefault="00AE67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Decision Tree</w:t>
            </w:r>
          </w:p>
        </w:tc>
        <w:tc>
          <w:tcPr>
            <w:tcW w:w="1740" w:type="dxa"/>
            <w:noWrap/>
          </w:tcPr>
          <w:p w14:paraId="1B7C2AB3" w14:textId="77777777" w:rsidR="00361A5C" w:rsidRDefault="00AE67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Naïve Bayes</w:t>
            </w:r>
          </w:p>
        </w:tc>
      </w:tr>
      <w:tr w:rsidR="00361A5C" w14:paraId="12F9C249" w14:textId="77777777" w:rsidTr="00361A5C">
        <w:trPr>
          <w:trHeight w:val="300"/>
        </w:trPr>
        <w:tc>
          <w:tcPr>
            <w:cnfStyle w:val="001000000000" w:firstRow="0" w:lastRow="0" w:firstColumn="1" w:lastColumn="0" w:oddVBand="0" w:evenVBand="0" w:oddHBand="0" w:evenHBand="0" w:firstRowFirstColumn="0" w:firstRowLastColumn="0" w:lastRowFirstColumn="0" w:lastRowLastColumn="0"/>
            <w:tcW w:w="971" w:type="dxa"/>
            <w:noWrap/>
          </w:tcPr>
          <w:p w14:paraId="6B12B7B7" w14:textId="77777777" w:rsidR="00361A5C" w:rsidRDefault="00AE6776">
            <w:pPr>
              <w:rPr>
                <w:rFonts w:ascii="Calibri" w:eastAsia="Times New Roman" w:hAnsi="Calibri" w:cs="Calibri"/>
                <w:b/>
                <w:bCs/>
                <w:color w:val="000000"/>
              </w:rPr>
            </w:pPr>
            <w:r>
              <w:rPr>
                <w:rFonts w:ascii="Calibri" w:eastAsia="Times New Roman" w:hAnsi="Calibri" w:cs="Calibri"/>
                <w:b/>
                <w:bCs/>
                <w:color w:val="000000"/>
              </w:rPr>
              <w:t>Accuracy</w:t>
            </w:r>
          </w:p>
        </w:tc>
        <w:tc>
          <w:tcPr>
            <w:tcW w:w="1920" w:type="dxa"/>
            <w:noWrap/>
          </w:tcPr>
          <w:p w14:paraId="481ED8EC" w14:textId="77777777" w:rsidR="00361A5C" w:rsidRDefault="00AE67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0.807949816</w:t>
            </w:r>
          </w:p>
        </w:tc>
        <w:tc>
          <w:tcPr>
            <w:tcW w:w="1600" w:type="dxa"/>
            <w:noWrap/>
          </w:tcPr>
          <w:p w14:paraId="6274AFDF"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0.980819109</w:t>
            </w:r>
          </w:p>
        </w:tc>
        <w:tc>
          <w:tcPr>
            <w:tcW w:w="1660" w:type="dxa"/>
            <w:noWrap/>
          </w:tcPr>
          <w:p w14:paraId="318BEB8F"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0.980698474</w:t>
            </w:r>
          </w:p>
        </w:tc>
        <w:tc>
          <w:tcPr>
            <w:tcW w:w="1740" w:type="dxa"/>
            <w:noWrap/>
          </w:tcPr>
          <w:p w14:paraId="5FD895DA"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0.935520841</w:t>
            </w:r>
          </w:p>
        </w:tc>
      </w:tr>
      <w:tr w:rsidR="00361A5C" w14:paraId="7B9DF33E" w14:textId="77777777" w:rsidTr="00361A5C">
        <w:trPr>
          <w:trHeight w:val="300"/>
        </w:trPr>
        <w:tc>
          <w:tcPr>
            <w:cnfStyle w:val="001000000000" w:firstRow="0" w:lastRow="0" w:firstColumn="1" w:lastColumn="0" w:oddVBand="0" w:evenVBand="0" w:oddHBand="0" w:evenHBand="0" w:firstRowFirstColumn="0" w:firstRowLastColumn="0" w:lastRowFirstColumn="0" w:lastRowLastColumn="0"/>
            <w:tcW w:w="971" w:type="dxa"/>
            <w:noWrap/>
          </w:tcPr>
          <w:p w14:paraId="129F2830" w14:textId="77777777" w:rsidR="00361A5C" w:rsidRDefault="00AE6776">
            <w:pPr>
              <w:rPr>
                <w:rFonts w:ascii="Calibri" w:eastAsia="Times New Roman" w:hAnsi="Calibri" w:cs="Calibri"/>
                <w:b/>
                <w:bCs/>
                <w:color w:val="000000"/>
              </w:rPr>
            </w:pPr>
            <w:r>
              <w:rPr>
                <w:rFonts w:ascii="Calibri" w:eastAsia="Times New Roman" w:hAnsi="Calibri" w:cs="Calibri"/>
                <w:b/>
                <w:bCs/>
                <w:color w:val="000000"/>
              </w:rPr>
              <w:t>Precision</w:t>
            </w:r>
          </w:p>
        </w:tc>
        <w:tc>
          <w:tcPr>
            <w:tcW w:w="1920" w:type="dxa"/>
            <w:noWrap/>
          </w:tcPr>
          <w:p w14:paraId="7ED57FB7" w14:textId="77777777" w:rsidR="00361A5C" w:rsidRDefault="00AE67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0.725055080</w:t>
            </w:r>
          </w:p>
        </w:tc>
        <w:tc>
          <w:tcPr>
            <w:tcW w:w="1600" w:type="dxa"/>
            <w:noWrap/>
          </w:tcPr>
          <w:p w14:paraId="5F919E38"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0.955946606</w:t>
            </w:r>
          </w:p>
        </w:tc>
        <w:tc>
          <w:tcPr>
            <w:tcW w:w="1660" w:type="dxa"/>
            <w:noWrap/>
          </w:tcPr>
          <w:p w14:paraId="706FA53B"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0.954923383</w:t>
            </w:r>
          </w:p>
        </w:tc>
        <w:tc>
          <w:tcPr>
            <w:tcW w:w="1740" w:type="dxa"/>
            <w:noWrap/>
          </w:tcPr>
          <w:p w14:paraId="0622AEF0"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0.751726950</w:t>
            </w:r>
          </w:p>
        </w:tc>
      </w:tr>
      <w:tr w:rsidR="00361A5C" w14:paraId="01C7FDD7" w14:textId="77777777" w:rsidTr="00361A5C">
        <w:trPr>
          <w:trHeight w:val="300"/>
        </w:trPr>
        <w:tc>
          <w:tcPr>
            <w:cnfStyle w:val="001000000000" w:firstRow="0" w:lastRow="0" w:firstColumn="1" w:lastColumn="0" w:oddVBand="0" w:evenVBand="0" w:oddHBand="0" w:evenHBand="0" w:firstRowFirstColumn="0" w:firstRowLastColumn="0" w:lastRowFirstColumn="0" w:lastRowLastColumn="0"/>
            <w:tcW w:w="971" w:type="dxa"/>
            <w:noWrap/>
          </w:tcPr>
          <w:p w14:paraId="75898B5B" w14:textId="77777777" w:rsidR="00361A5C" w:rsidRDefault="00AE6776">
            <w:pPr>
              <w:rPr>
                <w:rFonts w:ascii="Calibri" w:eastAsia="Times New Roman" w:hAnsi="Calibri" w:cs="Calibri"/>
                <w:b/>
                <w:bCs/>
                <w:color w:val="000000"/>
              </w:rPr>
            </w:pPr>
            <w:r>
              <w:rPr>
                <w:rFonts w:ascii="Calibri" w:eastAsia="Times New Roman" w:hAnsi="Calibri" w:cs="Calibri"/>
                <w:b/>
                <w:bCs/>
                <w:color w:val="000000"/>
              </w:rPr>
              <w:t>Recall</w:t>
            </w:r>
          </w:p>
        </w:tc>
        <w:tc>
          <w:tcPr>
            <w:tcW w:w="1920" w:type="dxa"/>
            <w:noWrap/>
          </w:tcPr>
          <w:p w14:paraId="38B40963" w14:textId="77777777" w:rsidR="00361A5C" w:rsidRDefault="00AE67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0.711123400</w:t>
            </w:r>
          </w:p>
        </w:tc>
        <w:tc>
          <w:tcPr>
            <w:tcW w:w="1600" w:type="dxa"/>
            <w:noWrap/>
          </w:tcPr>
          <w:p w14:paraId="6DD8E105"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0.950726984</w:t>
            </w:r>
          </w:p>
        </w:tc>
        <w:tc>
          <w:tcPr>
            <w:tcW w:w="1660" w:type="dxa"/>
            <w:noWrap/>
          </w:tcPr>
          <w:p w14:paraId="343D76A7"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0.950552786</w:t>
            </w:r>
          </w:p>
        </w:tc>
        <w:tc>
          <w:tcPr>
            <w:tcW w:w="1740" w:type="dxa"/>
            <w:noWrap/>
          </w:tcPr>
          <w:p w14:paraId="34FDA5A2"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0.831320104</w:t>
            </w:r>
          </w:p>
        </w:tc>
      </w:tr>
      <w:tr w:rsidR="00361A5C" w14:paraId="214D91F2" w14:textId="77777777" w:rsidTr="00361A5C">
        <w:trPr>
          <w:trHeight w:val="300"/>
        </w:trPr>
        <w:tc>
          <w:tcPr>
            <w:cnfStyle w:val="001000000000" w:firstRow="0" w:lastRow="0" w:firstColumn="1" w:lastColumn="0" w:oddVBand="0" w:evenVBand="0" w:oddHBand="0" w:evenHBand="0" w:firstRowFirstColumn="0" w:firstRowLastColumn="0" w:lastRowFirstColumn="0" w:lastRowLastColumn="0"/>
            <w:tcW w:w="971" w:type="dxa"/>
            <w:noWrap/>
          </w:tcPr>
          <w:p w14:paraId="7061C73E" w14:textId="77777777" w:rsidR="00361A5C" w:rsidRDefault="00AE6776">
            <w:pPr>
              <w:rPr>
                <w:rFonts w:ascii="Calibri" w:eastAsia="Times New Roman" w:hAnsi="Calibri" w:cs="Calibri"/>
                <w:b/>
                <w:bCs/>
                <w:color w:val="000000"/>
              </w:rPr>
            </w:pPr>
            <w:r>
              <w:rPr>
                <w:rFonts w:ascii="Calibri" w:eastAsia="Times New Roman" w:hAnsi="Calibri" w:cs="Calibri"/>
                <w:b/>
                <w:bCs/>
                <w:color w:val="000000"/>
              </w:rPr>
              <w:t>F1 score</w:t>
            </w:r>
          </w:p>
        </w:tc>
        <w:tc>
          <w:tcPr>
            <w:tcW w:w="1920" w:type="dxa"/>
            <w:noWrap/>
          </w:tcPr>
          <w:p w14:paraId="722580D2" w14:textId="77777777" w:rsidR="00361A5C" w:rsidRDefault="00AE67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0.672665570</w:t>
            </w:r>
          </w:p>
        </w:tc>
        <w:tc>
          <w:tcPr>
            <w:tcW w:w="1600" w:type="dxa"/>
            <w:noWrap/>
          </w:tcPr>
          <w:p w14:paraId="23CBED67"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0.951310373</w:t>
            </w:r>
          </w:p>
        </w:tc>
        <w:tc>
          <w:tcPr>
            <w:tcW w:w="1660" w:type="dxa"/>
            <w:noWrap/>
          </w:tcPr>
          <w:p w14:paraId="615F5EA9"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0.951100530</w:t>
            </w:r>
          </w:p>
        </w:tc>
        <w:tc>
          <w:tcPr>
            <w:tcW w:w="1740" w:type="dxa"/>
            <w:noWrap/>
          </w:tcPr>
          <w:p w14:paraId="22BF55DC" w14:textId="77777777" w:rsidR="00361A5C" w:rsidRDefault="00AE67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0.780385040</w:t>
            </w:r>
          </w:p>
        </w:tc>
      </w:tr>
    </w:tbl>
    <w:p w14:paraId="37E4AD28" w14:textId="77777777" w:rsidR="00361A5C" w:rsidRDefault="00361A5C"/>
    <w:p w14:paraId="5AD3B2DE"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For the purposes of clarity and visualization, the summary of the performance analysis of the four classifiers considered in this study are presented pictorially in Figure 4.</w:t>
      </w:r>
      <w:r w:rsidR="005D7FCB">
        <w:rPr>
          <w:rFonts w:ascii="Times New Roman" w:hAnsi="Times New Roman" w:cs="Times New Roman"/>
          <w:sz w:val="24"/>
          <w:szCs w:val="24"/>
        </w:rPr>
        <w:t>5</w:t>
      </w:r>
      <w:r>
        <w:rPr>
          <w:rFonts w:ascii="Times New Roman" w:hAnsi="Times New Roman" w:cs="Times New Roman"/>
          <w:sz w:val="24"/>
          <w:szCs w:val="24"/>
        </w:rPr>
        <w:t>.</w:t>
      </w:r>
    </w:p>
    <w:p w14:paraId="0681D89A" w14:textId="77777777" w:rsidR="00361A5C" w:rsidRDefault="00361A5C"/>
    <w:bookmarkEnd w:id="8"/>
    <w:p w14:paraId="3E5F3947" w14:textId="77777777" w:rsidR="00361A5C" w:rsidRDefault="00AE6776">
      <w:r>
        <w:rPr>
          <w:noProof/>
          <w:lang w:eastAsia="en-US"/>
        </w:rPr>
        <w:lastRenderedPageBreak/>
        <w:drawing>
          <wp:inline distT="0" distB="0" distL="0" distR="0" wp14:anchorId="6D0B4B6E" wp14:editId="6559B6BE">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252E82" w14:textId="77777777" w:rsidR="008861C8" w:rsidRDefault="008861C8"/>
    <w:p w14:paraId="3B7629A3" w14:textId="77777777" w:rsidR="00361A5C" w:rsidRDefault="00AE677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w:t>
      </w:r>
      <w:r w:rsidR="00456D6D">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t>Chart Presenting the Performance Metrics for the</w:t>
      </w:r>
      <w:r w:rsidR="00E3516F">
        <w:rPr>
          <w:rFonts w:ascii="Times New Roman" w:hAnsi="Times New Roman" w:cs="Times New Roman"/>
          <w:b/>
          <w:sz w:val="24"/>
          <w:szCs w:val="24"/>
        </w:rPr>
        <w:t xml:space="preserve"> four</w:t>
      </w:r>
      <w:r>
        <w:rPr>
          <w:rFonts w:ascii="Times New Roman" w:hAnsi="Times New Roman" w:cs="Times New Roman"/>
          <w:b/>
          <w:sz w:val="24"/>
          <w:szCs w:val="24"/>
        </w:rPr>
        <w:t xml:space="preserve"> Algorithms</w:t>
      </w:r>
    </w:p>
    <w:p w14:paraId="3F282815" w14:textId="77777777" w:rsidR="00361A5C" w:rsidRPr="0053774F" w:rsidRDefault="0053774F" w:rsidP="0053774F">
      <w:pPr>
        <w:spacing w:line="480" w:lineRule="auto"/>
        <w:jc w:val="both"/>
        <w:rPr>
          <w:rFonts w:ascii="Times New Roman" w:hAnsi="Times New Roman" w:cs="Times New Roman"/>
          <w:b/>
          <w:sz w:val="28"/>
          <w:szCs w:val="28"/>
        </w:rPr>
      </w:pPr>
      <w:r>
        <w:rPr>
          <w:rFonts w:ascii="Times New Roman" w:hAnsi="Times New Roman" w:cs="Times New Roman"/>
          <w:b/>
          <w:sz w:val="28"/>
          <w:szCs w:val="28"/>
        </w:rPr>
        <w:t>4.3</w:t>
      </w:r>
      <w:r w:rsidR="00AE6776" w:rsidRPr="0053774F">
        <w:rPr>
          <w:rFonts w:ascii="Times New Roman" w:hAnsi="Times New Roman" w:cs="Times New Roman"/>
          <w:b/>
          <w:sz w:val="28"/>
          <w:szCs w:val="28"/>
        </w:rPr>
        <w:t xml:space="preserve"> </w:t>
      </w:r>
      <w:bookmarkStart w:id="9" w:name="_Hlk120640127"/>
      <w:r w:rsidR="00AE6776" w:rsidRPr="0053774F">
        <w:rPr>
          <w:rFonts w:ascii="Times New Roman" w:hAnsi="Times New Roman" w:cs="Times New Roman"/>
          <w:b/>
          <w:sz w:val="28"/>
          <w:szCs w:val="28"/>
        </w:rPr>
        <w:t>DISCUSSION</w:t>
      </w:r>
    </w:p>
    <w:p w14:paraId="02968D9E" w14:textId="0FF61955" w:rsidR="00361A5C" w:rsidRDefault="00AE6776">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In studying and forecasting future assaults and attack trends, the machine learning approach to cyber security has been successful. To construct threat intelligence tools that can forecast, machine learning techniques and classification algorithms namely Decision Tree, Logistic Regression, Random Forest and Naive Bayes were used. As seen, most of the predictions demonstrate that the model correctly categorizes </w:t>
      </w:r>
      <w:r w:rsidR="00514643">
        <w:rPr>
          <w:rFonts w:ascii="Times New Roman" w:hAnsi="Times New Roman" w:cs="Times New Roman"/>
          <w:sz w:val="24"/>
          <w:szCs w:val="24"/>
        </w:rPr>
        <w:t>most</w:t>
      </w:r>
      <w:r>
        <w:rPr>
          <w:rFonts w:ascii="Times New Roman" w:hAnsi="Times New Roman" w:cs="Times New Roman"/>
          <w:sz w:val="24"/>
          <w:szCs w:val="24"/>
        </w:rPr>
        <w:t xml:space="preserve"> of the predictions. However, as can be seen throughout, certain classifications are incorrect. </w:t>
      </w:r>
      <w:r w:rsidR="00514643">
        <w:rPr>
          <w:rFonts w:ascii="Times New Roman" w:hAnsi="Times New Roman" w:cs="Times New Roman"/>
          <w:sz w:val="24"/>
          <w:szCs w:val="24"/>
        </w:rPr>
        <w:t>All</w:t>
      </w:r>
      <w:r>
        <w:rPr>
          <w:rFonts w:ascii="Times New Roman" w:hAnsi="Times New Roman" w:cs="Times New Roman"/>
          <w:sz w:val="24"/>
          <w:szCs w:val="24"/>
        </w:rPr>
        <w:t xml:space="preserve"> the algorithms' accuracy was presented</w:t>
      </w:r>
      <w:r w:rsidR="00514643">
        <w:rPr>
          <w:rFonts w:ascii="Times New Roman" w:hAnsi="Times New Roman" w:cs="Times New Roman"/>
          <w:sz w:val="24"/>
          <w:szCs w:val="24"/>
        </w:rPr>
        <w:t>, m</w:t>
      </w:r>
      <w:r>
        <w:rPr>
          <w:rFonts w:ascii="Times New Roman" w:hAnsi="Times New Roman" w:cs="Times New Roman"/>
          <w:sz w:val="24"/>
          <w:szCs w:val="24"/>
        </w:rPr>
        <w:t>achine learning can be used to combine algorithms to see which one gave the most accuracy performance for the performance metrics in this model. Nonetheless, it does not discover the threat actor's motivations and objectives.</w:t>
      </w:r>
    </w:p>
    <w:bookmarkEnd w:id="9"/>
    <w:p w14:paraId="64C38DA9" w14:textId="77777777" w:rsidR="00361A5C" w:rsidRDefault="00361A5C">
      <w:pPr>
        <w:spacing w:line="480" w:lineRule="auto"/>
        <w:jc w:val="both"/>
        <w:rPr>
          <w:rFonts w:ascii="Times New Roman" w:hAnsi="Times New Roman" w:cs="Times New Roman"/>
          <w:b/>
          <w:sz w:val="24"/>
          <w:szCs w:val="24"/>
        </w:rPr>
      </w:pPr>
    </w:p>
    <w:p w14:paraId="3D1E6D21" w14:textId="77777777" w:rsidR="00361A5C" w:rsidRDefault="00AE6776">
      <w:pPr>
        <w:rPr>
          <w:rFonts w:ascii="Times New Roman" w:hAnsi="Times New Roman" w:cs="Times New Roman"/>
          <w:b/>
          <w:bCs/>
          <w:sz w:val="32"/>
          <w:szCs w:val="32"/>
        </w:rPr>
      </w:pPr>
      <w:r>
        <w:rPr>
          <w:rFonts w:ascii="Times New Roman" w:hAnsi="Times New Roman" w:cs="Times New Roman"/>
          <w:b/>
          <w:bCs/>
          <w:sz w:val="32"/>
          <w:szCs w:val="32"/>
        </w:rPr>
        <w:br w:type="page"/>
      </w:r>
    </w:p>
    <w:p w14:paraId="534D6893"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CHAPTER FIVE</w:t>
      </w:r>
    </w:p>
    <w:p w14:paraId="5BB1A438" w14:textId="77777777" w:rsidR="00361A5C" w:rsidRDefault="00AE6776">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SUMMARY, CONCLUSION AND RECOMMENDATION</w:t>
      </w:r>
    </w:p>
    <w:p w14:paraId="48F5E9DC" w14:textId="77777777" w:rsidR="00361A5C" w:rsidRDefault="00AE677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5.1 </w:t>
      </w:r>
      <w:bookmarkStart w:id="10" w:name="_Hlk120640223"/>
      <w:r>
        <w:rPr>
          <w:rFonts w:ascii="Times New Roman" w:hAnsi="Times New Roman" w:cs="Times New Roman"/>
          <w:b/>
          <w:bCs/>
          <w:sz w:val="28"/>
          <w:szCs w:val="28"/>
        </w:rPr>
        <w:t>SUMMARY</w:t>
      </w:r>
    </w:p>
    <w:p w14:paraId="1D197DE2" w14:textId="243C71AA"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sectors of transportation, energy, healthcare, manufacturing, and communication, the incorporation of elaborate cyber frameworks and an application in an information technology environment has had economic, business, and societal implications for indigenous and intercontinental contexts. Cyber security, on the other hand, remains an issue because any vulnerability in the system might put the entire supply chain at risk. The aim of this dissertation is to enhance cyber security by combining cyber threat intelligence with machine learning for threat analysis and prediction. To analyze and predict the threat, concepts from computer science and cyber threat intelligence as well as a methodical process were used. In this research, a machine learning model was built that can assist cyber security professionals in timely detection of </w:t>
      </w:r>
      <w:r w:rsidR="00FC17CE">
        <w:rPr>
          <w:rFonts w:ascii="Times New Roman" w:hAnsi="Times New Roman" w:cs="Times New Roman"/>
          <w:sz w:val="24"/>
          <w:szCs w:val="24"/>
        </w:rPr>
        <w:t>threat</w:t>
      </w:r>
      <w:r>
        <w:rPr>
          <w:rFonts w:ascii="Times New Roman" w:hAnsi="Times New Roman" w:cs="Times New Roman"/>
          <w:sz w:val="24"/>
          <w:szCs w:val="24"/>
        </w:rPr>
        <w:t>s with maximum accuracy. Four different machine learning algorithms were considered (Decision Tree, Logistic Regression, Random Forest and Naïve Bayes classifiers). The results of the experiments demonstrated that the Decision Tree, Logistic Regression, Random Forest and Naïve Bayes algorithms were accurate in Majority Voting and identified a list of predicted risks.</w:t>
      </w:r>
    </w:p>
    <w:p w14:paraId="75FEFC39"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Machine learning has proven to be potent in addressing diverse challenging and complex problems in several industries and areas that require human analysis. </w:t>
      </w:r>
    </w:p>
    <w:p w14:paraId="521F0E97" w14:textId="77777777"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Security organizations can leverage machine learning by using machine learning classifiers for threat prediction. This enables organizations to evaluate their existing systems in order to figure out a replacement, augmentation or advancement to improve their cyber security posture.</w:t>
      </w:r>
    </w:p>
    <w:p w14:paraId="0C7FA8AD" w14:textId="77777777" w:rsidR="00361A5C" w:rsidRDefault="00AE677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5.2 CONCLUSION</w:t>
      </w:r>
    </w:p>
    <w:p w14:paraId="1876A4F4" w14:textId="0BD0F649" w:rsidR="00361A5C" w:rsidRDefault="00AE67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research, </w:t>
      </w:r>
      <w:r w:rsidR="00FD0798">
        <w:rPr>
          <w:rFonts w:ascii="Times New Roman" w:hAnsi="Times New Roman" w:cs="Times New Roman"/>
          <w:sz w:val="24"/>
          <w:szCs w:val="24"/>
        </w:rPr>
        <w:t>f</w:t>
      </w:r>
      <w:r>
        <w:rPr>
          <w:rFonts w:ascii="Times New Roman" w:hAnsi="Times New Roman" w:cs="Times New Roman"/>
          <w:sz w:val="24"/>
          <w:szCs w:val="24"/>
        </w:rPr>
        <w:t>our different machine learning algorithms were considered for use inclusive of Decision Tree, Logistic Regression, Random Forest</w:t>
      </w:r>
      <w:r w:rsidR="007E34EC">
        <w:rPr>
          <w:rFonts w:ascii="Times New Roman" w:hAnsi="Times New Roman" w:cs="Times New Roman"/>
          <w:sz w:val="24"/>
          <w:szCs w:val="24"/>
        </w:rPr>
        <w:t>,</w:t>
      </w:r>
      <w:r>
        <w:rPr>
          <w:rFonts w:ascii="Times New Roman" w:hAnsi="Times New Roman" w:cs="Times New Roman"/>
          <w:sz w:val="24"/>
          <w:szCs w:val="24"/>
        </w:rPr>
        <w:t xml:space="preserve"> and Naïve Bayes classifiers. </w:t>
      </w:r>
      <w:r w:rsidR="00FD0798">
        <w:rPr>
          <w:rFonts w:ascii="Times New Roman" w:hAnsi="Times New Roman" w:cs="Times New Roman"/>
          <w:sz w:val="24"/>
          <w:szCs w:val="24"/>
        </w:rPr>
        <w:t xml:space="preserve">For each of the algorithms, a machine learning model was built that can assist cyber security professionals in timely detection of cyber-threats with maximum accuracy. </w:t>
      </w:r>
      <w:r>
        <w:rPr>
          <w:rFonts w:ascii="Times New Roman" w:hAnsi="Times New Roman"/>
          <w:sz w:val="24"/>
          <w:szCs w:val="24"/>
        </w:rPr>
        <w:t xml:space="preserve">The models were implemented using a CTI dataset, and the </w:t>
      </w:r>
      <w:r w:rsidR="00FD0798">
        <w:rPr>
          <w:rFonts w:ascii="Times New Roman" w:hAnsi="Times New Roman"/>
          <w:sz w:val="24"/>
          <w:szCs w:val="24"/>
        </w:rPr>
        <w:t>accuracy precision, recall and F1 scores</w:t>
      </w:r>
      <w:r>
        <w:rPr>
          <w:rFonts w:ascii="Times New Roman" w:hAnsi="Times New Roman"/>
          <w:sz w:val="24"/>
          <w:szCs w:val="24"/>
        </w:rPr>
        <w:t xml:space="preserve"> of each model</w:t>
      </w:r>
      <w:r>
        <w:rPr>
          <w:rFonts w:ascii="Times New Roman" w:hAnsi="Times New Roman" w:cs="Times New Roman"/>
          <w:sz w:val="24"/>
          <w:szCs w:val="24"/>
        </w:rPr>
        <w:t xml:space="preserve"> was assessed using python programming languages and its libraries.</w:t>
      </w:r>
    </w:p>
    <w:p w14:paraId="1AA2EFA5" w14:textId="0DD3A6BD" w:rsidR="007D03B3" w:rsidRDefault="00AE6776" w:rsidP="007D03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discussed in the previous section, experimental results </w:t>
      </w:r>
      <w:r w:rsidR="00FD0798">
        <w:rPr>
          <w:rFonts w:ascii="Times New Roman" w:hAnsi="Times New Roman" w:cs="Times New Roman"/>
          <w:sz w:val="24"/>
          <w:szCs w:val="24"/>
        </w:rPr>
        <w:t xml:space="preserve">of the comparative analysis </w:t>
      </w:r>
      <w:r>
        <w:rPr>
          <w:rFonts w:ascii="Times New Roman" w:hAnsi="Times New Roman" w:cs="Times New Roman"/>
          <w:sz w:val="24"/>
          <w:szCs w:val="24"/>
        </w:rPr>
        <w:t xml:space="preserve">showed that Random Forest with well above 98.08% performance accuracy is the most suitable machine learning model for the </w:t>
      </w:r>
      <w:r w:rsidR="007D03B3">
        <w:rPr>
          <w:rFonts w:ascii="Times New Roman" w:hAnsi="Times New Roman" w:cs="Times New Roman"/>
          <w:sz w:val="24"/>
          <w:szCs w:val="24"/>
        </w:rPr>
        <w:t xml:space="preserve">dataset. Three of the selected machine learning algorithms performed as expected asides Logistic regression which had the least scores in all the </w:t>
      </w:r>
      <w:r w:rsidR="00514643">
        <w:rPr>
          <w:rFonts w:ascii="Times New Roman" w:hAnsi="Times New Roman" w:cs="Times New Roman"/>
          <w:sz w:val="24"/>
          <w:szCs w:val="24"/>
        </w:rPr>
        <w:t>four-evaluation</w:t>
      </w:r>
      <w:r w:rsidR="007D03B3">
        <w:rPr>
          <w:rFonts w:ascii="Times New Roman" w:hAnsi="Times New Roman" w:cs="Times New Roman"/>
          <w:sz w:val="24"/>
          <w:szCs w:val="24"/>
        </w:rPr>
        <w:t xml:space="preserve"> metrics. This means that the algorithm is not best suited for the dataset used in this thesis. </w:t>
      </w:r>
    </w:p>
    <w:p w14:paraId="77D05FF5" w14:textId="77777777" w:rsidR="00361A5C" w:rsidRDefault="00AE6776">
      <w:pPr>
        <w:pStyle w:val="ListParagraph"/>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t>5.3 RECOMMENDATION</w:t>
      </w:r>
    </w:p>
    <w:p w14:paraId="0FFE441A" w14:textId="55A2F691" w:rsidR="001F1924" w:rsidRDefault="001F1924" w:rsidP="001F1924">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Future work can </w:t>
      </w:r>
      <w:r w:rsidR="00514643">
        <w:rPr>
          <w:rFonts w:ascii="Times New Roman" w:hAnsi="Times New Roman" w:cs="Times New Roman"/>
          <w:sz w:val="24"/>
          <w:szCs w:val="24"/>
        </w:rPr>
        <w:t>investigate</w:t>
      </w:r>
      <w:r>
        <w:rPr>
          <w:rFonts w:ascii="Times New Roman" w:hAnsi="Times New Roman" w:cs="Times New Roman"/>
          <w:sz w:val="24"/>
          <w:szCs w:val="24"/>
        </w:rPr>
        <w:t xml:space="preserve"> how to improve the performance of the algorithm</w:t>
      </w:r>
      <w:r w:rsidR="007D03B3">
        <w:rPr>
          <w:rFonts w:ascii="Times New Roman" w:hAnsi="Times New Roman" w:cs="Times New Roman"/>
          <w:sz w:val="24"/>
          <w:szCs w:val="24"/>
        </w:rPr>
        <w:t xml:space="preserve"> and research into why logistic regression had the least scores</w:t>
      </w:r>
      <w:r>
        <w:rPr>
          <w:rFonts w:ascii="Times New Roman" w:hAnsi="Times New Roman" w:cs="Times New Roman"/>
          <w:sz w:val="24"/>
          <w:szCs w:val="24"/>
        </w:rPr>
        <w:t>.</w:t>
      </w:r>
      <w:r w:rsidR="00842CB8">
        <w:rPr>
          <w:rFonts w:ascii="Times New Roman" w:hAnsi="Times New Roman" w:cs="Times New Roman"/>
          <w:sz w:val="24"/>
          <w:szCs w:val="24"/>
        </w:rPr>
        <w:t xml:space="preserve"> This research can be expanded to automatically generate the data to be used in the model </w:t>
      </w:r>
      <w:r w:rsidR="00514643">
        <w:rPr>
          <w:rFonts w:ascii="Times New Roman" w:hAnsi="Times New Roman" w:cs="Times New Roman"/>
          <w:sz w:val="24"/>
          <w:szCs w:val="24"/>
        </w:rPr>
        <w:t>and</w:t>
      </w:r>
      <w:r w:rsidR="00842CB8">
        <w:rPr>
          <w:rFonts w:ascii="Times New Roman" w:hAnsi="Times New Roman" w:cs="Times New Roman"/>
          <w:sz w:val="24"/>
          <w:szCs w:val="24"/>
        </w:rPr>
        <w:t xml:space="preserve"> consider working with data in other languages.</w:t>
      </w:r>
    </w:p>
    <w:p w14:paraId="288743EE" w14:textId="77777777" w:rsidR="00361A5C" w:rsidRDefault="00AE6776">
      <w:pPr>
        <w:spacing w:before="240" w:after="240" w:line="480" w:lineRule="auto"/>
        <w:jc w:val="both"/>
        <w:rPr>
          <w:rFonts w:ascii="Times New Roman" w:hAnsi="Times New Roman" w:cs="Times New Roman"/>
          <w:b/>
          <w:bCs/>
          <w:sz w:val="28"/>
          <w:szCs w:val="28"/>
        </w:rPr>
      </w:pPr>
      <w:r>
        <w:rPr>
          <w:rFonts w:ascii="Times New Roman" w:hAnsi="Times New Roman" w:cs="Times New Roman"/>
          <w:b/>
          <w:bCs/>
          <w:sz w:val="28"/>
          <w:szCs w:val="28"/>
        </w:rPr>
        <w:t>5.4 FUTURE WORK</w:t>
      </w:r>
    </w:p>
    <w:p w14:paraId="6845DAEC" w14:textId="77777777" w:rsidR="00361A5C" w:rsidRDefault="00AE6776">
      <w:pPr>
        <w:spacing w:line="480" w:lineRule="auto"/>
        <w:jc w:val="both"/>
        <w:rPr>
          <w:rFonts w:ascii="Times New Roman" w:eastAsia="URWPalladioL-Roma" w:hAnsi="Times New Roman" w:cs="Times New Roman"/>
          <w:color w:val="000000" w:themeColor="text1"/>
          <w:sz w:val="24"/>
          <w:szCs w:val="24"/>
          <w:lang w:bidi="ar"/>
        </w:rPr>
      </w:pPr>
      <w:r>
        <w:rPr>
          <w:rFonts w:ascii="Times New Roman" w:eastAsia="NimbusRomNo9L" w:hAnsi="Times New Roman"/>
          <w:sz w:val="24"/>
          <w:szCs w:val="24"/>
        </w:rPr>
        <w:t xml:space="preserve">Future works can explore other algorithms then train and test the system with different datasets </w:t>
      </w:r>
      <w:r>
        <w:rPr>
          <w:rFonts w:ascii="Times New Roman" w:eastAsia="URWPalladioL-Roma" w:hAnsi="Times New Roman" w:cs="Times New Roman"/>
          <w:color w:val="000000"/>
          <w:sz w:val="24"/>
          <w:szCs w:val="24"/>
          <w:lang w:bidi="ar"/>
        </w:rPr>
        <w:t>through data quality controls</w:t>
      </w:r>
      <w:r>
        <w:rPr>
          <w:rFonts w:ascii="Times New Roman" w:eastAsia="NimbusRomNo9L" w:hAnsi="Times New Roman"/>
          <w:sz w:val="24"/>
          <w:szCs w:val="24"/>
        </w:rPr>
        <w:t xml:space="preserve"> </w:t>
      </w:r>
      <w:r>
        <w:rPr>
          <w:rFonts w:ascii="Times New Roman" w:hAnsi="Times New Roman" w:cs="Times New Roman"/>
          <w:sz w:val="24"/>
          <w:szCs w:val="24"/>
        </w:rPr>
        <w:t>because some real-life situations demand more precision than the one obtained in this research.</w:t>
      </w:r>
      <w:r>
        <w:rPr>
          <w:rFonts w:ascii="Times New Roman" w:eastAsia="NimbusRomNo9L" w:hAnsi="Times New Roman" w:cs="Times New Roman"/>
          <w:sz w:val="24"/>
          <w:szCs w:val="24"/>
          <w:lang w:bidi="ar"/>
        </w:rPr>
        <w:t xml:space="preserve"> </w:t>
      </w:r>
      <w:r>
        <w:rPr>
          <w:rFonts w:ascii="Times New Roman" w:eastAsia="NimbusRomNo9L" w:hAnsi="Times New Roman"/>
          <w:sz w:val="24"/>
          <w:szCs w:val="24"/>
        </w:rPr>
        <w:t xml:space="preserve">Further research can be done on how to enhance the overall performance of logistic regression. </w:t>
      </w:r>
      <w:r>
        <w:rPr>
          <w:rFonts w:ascii="Times New Roman" w:eastAsia="NimbusRomNo9L" w:hAnsi="Times New Roman" w:cs="Times New Roman"/>
          <w:sz w:val="24"/>
          <w:szCs w:val="24"/>
          <w:lang w:bidi="ar"/>
        </w:rPr>
        <w:t xml:space="preserve">Researchers </w:t>
      </w:r>
      <w:r>
        <w:rPr>
          <w:rFonts w:ascii="Times New Roman" w:eastAsia="NimbusRomNo9L" w:hAnsi="Times New Roman" w:cs="Times New Roman"/>
          <w:sz w:val="24"/>
          <w:szCs w:val="24"/>
          <w:lang w:bidi="ar"/>
        </w:rPr>
        <w:lastRenderedPageBreak/>
        <w:t xml:space="preserve">can also </w:t>
      </w:r>
      <w:r>
        <w:rPr>
          <w:rFonts w:ascii="Times New Roman" w:eastAsia="URWPalladioL-Roma" w:hAnsi="Times New Roman" w:cs="Times New Roman"/>
          <w:color w:val="000000"/>
          <w:sz w:val="24"/>
          <w:szCs w:val="24"/>
          <w:lang w:bidi="ar"/>
        </w:rPr>
        <w:t xml:space="preserve">explore the benefits of CTI in relations to the cyber kill chain and </w:t>
      </w:r>
      <w:r>
        <w:rPr>
          <w:rFonts w:ascii="Times New Roman" w:eastAsia="URWPalladioL-Roma" w:hAnsi="Times New Roman" w:cs="Times New Roman"/>
          <w:color w:val="000000" w:themeColor="text1"/>
          <w:sz w:val="24"/>
          <w:szCs w:val="24"/>
          <w:lang w:bidi="ar"/>
        </w:rPr>
        <w:t xml:space="preserve">pyramid of pain. </w:t>
      </w:r>
    </w:p>
    <w:bookmarkEnd w:id="10"/>
    <w:p w14:paraId="5AEC8B4A" w14:textId="77777777" w:rsidR="00361A5C" w:rsidRDefault="00AE6776">
      <w:pPr>
        <w:spacing w:line="480" w:lineRule="auto"/>
        <w:jc w:val="both"/>
        <w:rPr>
          <w:rFonts w:ascii="Times New Roman" w:eastAsia="URWPalladioL-Roma" w:hAnsi="Times New Roman" w:cs="Times New Roman"/>
          <w:color w:val="000000" w:themeColor="text1"/>
          <w:sz w:val="24"/>
          <w:szCs w:val="24"/>
          <w:lang w:bidi="ar"/>
        </w:rPr>
      </w:pPr>
      <w:r>
        <w:rPr>
          <w:rFonts w:ascii="Times New Roman" w:eastAsia="URWPalladioL-Roma" w:hAnsi="Times New Roman" w:cs="Times New Roman"/>
          <w:color w:val="000000"/>
          <w:sz w:val="24"/>
          <w:szCs w:val="24"/>
          <w:lang w:bidi="ar"/>
        </w:rPr>
        <w:t xml:space="preserve"> </w:t>
      </w:r>
    </w:p>
    <w:p w14:paraId="3FA883E1" w14:textId="77777777" w:rsidR="00361A5C" w:rsidRDefault="00361A5C">
      <w:pPr>
        <w:spacing w:line="480" w:lineRule="auto"/>
        <w:jc w:val="both"/>
        <w:rPr>
          <w:rFonts w:ascii="Times New Roman" w:eastAsia="URWPalladioL-Roma" w:hAnsi="Times New Roman" w:cs="Times New Roman"/>
          <w:color w:val="000000" w:themeColor="text1"/>
          <w:sz w:val="24"/>
          <w:szCs w:val="24"/>
          <w:lang w:bidi="ar"/>
        </w:rPr>
      </w:pPr>
    </w:p>
    <w:p w14:paraId="3ED81B17" w14:textId="77777777" w:rsidR="00361A5C" w:rsidRDefault="00AE6776">
      <w:pPr>
        <w:spacing w:line="480"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03941EB8" w14:textId="77777777" w:rsidR="00361A5C" w:rsidRDefault="00AE6776">
      <w:pPr>
        <w:spacing w:line="48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REFERENCES</w:t>
      </w:r>
    </w:p>
    <w:p w14:paraId="646B38C1" w14:textId="336C9342" w:rsidR="005D7FCB" w:rsidRDefault="005D7FCB" w:rsidP="00B1232A">
      <w:pPr>
        <w:spacing w:line="480" w:lineRule="auto"/>
        <w:ind w:left="360" w:hangingChars="150" w:hanging="360"/>
        <w:jc w:val="both"/>
        <w:rPr>
          <w:rFonts w:ascii="Times New Roman" w:hAnsi="Times New Roman" w:cs="Times New Roman"/>
          <w:color w:val="000000" w:themeColor="text1"/>
          <w:sz w:val="24"/>
          <w:szCs w:val="24"/>
          <w:shd w:val="clear" w:color="auto" w:fill="FFFFFF"/>
        </w:rPr>
      </w:pPr>
      <w:r w:rsidRPr="001E1A8B">
        <w:rPr>
          <w:rFonts w:ascii="Times New Roman" w:hAnsi="Times New Roman" w:cs="Times New Roman"/>
          <w:color w:val="000000" w:themeColor="text1"/>
          <w:sz w:val="24"/>
          <w:szCs w:val="24"/>
          <w:shd w:val="clear" w:color="auto" w:fill="FFFFFF"/>
        </w:rPr>
        <w:t xml:space="preserve">Abu, M. S., </w:t>
      </w:r>
      <w:proofErr w:type="spellStart"/>
      <w:r w:rsidRPr="001E1A8B">
        <w:rPr>
          <w:rFonts w:ascii="Times New Roman" w:hAnsi="Times New Roman" w:cs="Times New Roman"/>
          <w:color w:val="000000" w:themeColor="text1"/>
          <w:sz w:val="24"/>
          <w:szCs w:val="24"/>
          <w:shd w:val="clear" w:color="auto" w:fill="FFFFFF"/>
        </w:rPr>
        <w:t>Selemat</w:t>
      </w:r>
      <w:proofErr w:type="spellEnd"/>
      <w:r w:rsidRPr="001E1A8B">
        <w:rPr>
          <w:rFonts w:ascii="Times New Roman" w:hAnsi="Times New Roman" w:cs="Times New Roman"/>
          <w:color w:val="000000" w:themeColor="text1"/>
          <w:sz w:val="24"/>
          <w:szCs w:val="24"/>
          <w:shd w:val="clear" w:color="auto" w:fill="FFFFFF"/>
        </w:rPr>
        <w:t xml:space="preserve">, S.R., </w:t>
      </w:r>
      <w:proofErr w:type="spellStart"/>
      <w:r w:rsidRPr="001E1A8B">
        <w:rPr>
          <w:rFonts w:ascii="Times New Roman" w:hAnsi="Times New Roman" w:cs="Times New Roman"/>
          <w:color w:val="000000" w:themeColor="text1"/>
          <w:sz w:val="24"/>
          <w:szCs w:val="24"/>
          <w:shd w:val="clear" w:color="auto" w:fill="FFFFFF"/>
        </w:rPr>
        <w:t>Ariffin</w:t>
      </w:r>
      <w:proofErr w:type="spellEnd"/>
      <w:r w:rsidRPr="001E1A8B">
        <w:rPr>
          <w:rFonts w:ascii="Times New Roman" w:hAnsi="Times New Roman" w:cs="Times New Roman"/>
          <w:color w:val="000000" w:themeColor="text1"/>
          <w:sz w:val="24"/>
          <w:szCs w:val="24"/>
          <w:shd w:val="clear" w:color="auto" w:fill="FFFFFF"/>
        </w:rPr>
        <w:t xml:space="preserve">, A., &amp; Yusof., R. (2018). Cyber threat intelligence - issues and challenges. Indonesia Journal of Electrical Engineering and Computer Science vol. 10, no. </w:t>
      </w:r>
      <w:r w:rsidR="00514643" w:rsidRPr="001E1A8B">
        <w:rPr>
          <w:rFonts w:ascii="Times New Roman" w:hAnsi="Times New Roman" w:cs="Times New Roman"/>
          <w:color w:val="000000" w:themeColor="text1"/>
          <w:sz w:val="24"/>
          <w:szCs w:val="24"/>
          <w:shd w:val="clear" w:color="auto" w:fill="FFFFFF"/>
        </w:rPr>
        <w:t>1, pp.</w:t>
      </w:r>
      <w:r w:rsidRPr="001E1A8B">
        <w:rPr>
          <w:rFonts w:ascii="Times New Roman" w:hAnsi="Times New Roman" w:cs="Times New Roman"/>
          <w:color w:val="000000" w:themeColor="text1"/>
          <w:sz w:val="24"/>
          <w:szCs w:val="24"/>
          <w:shd w:val="clear" w:color="auto" w:fill="FFFFFF"/>
        </w:rPr>
        <w:t xml:space="preserve"> 371-379, https//</w:t>
      </w:r>
      <w:proofErr w:type="spellStart"/>
      <w:r w:rsidRPr="001E1A8B">
        <w:rPr>
          <w:rFonts w:ascii="Times New Roman" w:hAnsi="Times New Roman" w:cs="Times New Roman"/>
          <w:color w:val="000000" w:themeColor="text1"/>
          <w:sz w:val="24"/>
          <w:szCs w:val="24"/>
          <w:shd w:val="clear" w:color="auto" w:fill="FFFFFF"/>
        </w:rPr>
        <w:t>doi</w:t>
      </w:r>
      <w:proofErr w:type="spellEnd"/>
      <w:r w:rsidRPr="001E1A8B">
        <w:rPr>
          <w:rFonts w:ascii="Times New Roman" w:hAnsi="Times New Roman" w:cs="Times New Roman"/>
          <w:color w:val="000000" w:themeColor="text1"/>
          <w:sz w:val="24"/>
          <w:szCs w:val="24"/>
          <w:shd w:val="clear" w:color="auto" w:fill="FFFFFF"/>
        </w:rPr>
        <w:t>: 10.11591/</w:t>
      </w:r>
      <w:proofErr w:type="gramStart"/>
      <w:r w:rsidRPr="001E1A8B">
        <w:rPr>
          <w:rFonts w:ascii="Times New Roman" w:hAnsi="Times New Roman" w:cs="Times New Roman"/>
          <w:color w:val="000000" w:themeColor="text1"/>
          <w:sz w:val="24"/>
          <w:szCs w:val="24"/>
          <w:shd w:val="clear" w:color="auto" w:fill="FFFFFF"/>
        </w:rPr>
        <w:t>ijeecs.v10.i</w:t>
      </w:r>
      <w:proofErr w:type="gramEnd"/>
      <w:r w:rsidRPr="001E1A8B">
        <w:rPr>
          <w:rFonts w:ascii="Times New Roman" w:hAnsi="Times New Roman" w:cs="Times New Roman"/>
          <w:color w:val="000000" w:themeColor="text1"/>
          <w:sz w:val="24"/>
          <w:szCs w:val="24"/>
          <w:shd w:val="clear" w:color="auto" w:fill="FFFFFF"/>
        </w:rPr>
        <w:t xml:space="preserve">1.pp371-379 </w:t>
      </w:r>
    </w:p>
    <w:p w14:paraId="006D41FF" w14:textId="77777777" w:rsidR="005D7FCB" w:rsidRDefault="005D7FCB" w:rsidP="00B1232A">
      <w:pPr>
        <w:spacing w:line="480" w:lineRule="auto"/>
        <w:ind w:left="360" w:hangingChars="150" w:hanging="360"/>
        <w:jc w:val="both"/>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Athey</w:t>
      </w:r>
      <w:proofErr w:type="spellEnd"/>
      <w:r>
        <w:rPr>
          <w:rFonts w:ascii="Times New Roman" w:hAnsi="Times New Roman" w:cs="Times New Roman"/>
          <w:color w:val="000000" w:themeColor="text1"/>
          <w:sz w:val="24"/>
          <w:szCs w:val="24"/>
          <w:shd w:val="clear" w:color="auto" w:fill="FFFFFF"/>
        </w:rPr>
        <w:t xml:space="preserve">, S., </w:t>
      </w:r>
      <w:proofErr w:type="spellStart"/>
      <w:r>
        <w:rPr>
          <w:rFonts w:ascii="Times New Roman" w:hAnsi="Times New Roman" w:cs="Times New Roman"/>
          <w:color w:val="000000" w:themeColor="text1"/>
          <w:sz w:val="24"/>
          <w:szCs w:val="24"/>
          <w:shd w:val="clear" w:color="auto" w:fill="FFFFFF"/>
        </w:rPr>
        <w:t>Tibshirani</w:t>
      </w:r>
      <w:proofErr w:type="spellEnd"/>
      <w:r>
        <w:rPr>
          <w:rFonts w:ascii="Times New Roman" w:hAnsi="Times New Roman" w:cs="Times New Roman"/>
          <w:color w:val="000000" w:themeColor="text1"/>
          <w:sz w:val="24"/>
          <w:szCs w:val="24"/>
          <w:shd w:val="clear" w:color="auto" w:fill="FFFFFF"/>
        </w:rPr>
        <w:t>, J., &amp; Wager, S. (2019). Generalized random forests. </w:t>
      </w:r>
      <w:r>
        <w:rPr>
          <w:rFonts w:ascii="Times New Roman" w:hAnsi="Times New Roman" w:cs="Times New Roman"/>
          <w:i/>
          <w:iCs/>
          <w:color w:val="000000" w:themeColor="text1"/>
          <w:sz w:val="24"/>
          <w:szCs w:val="24"/>
          <w:shd w:val="clear" w:color="auto" w:fill="FFFFFF"/>
        </w:rPr>
        <w:t>The Annals of Statistics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vol. 47, no. 2</w:t>
      </w:r>
      <w:r>
        <w:rPr>
          <w:rFonts w:ascii="Times New Roman" w:hAnsi="Times New Roman" w:cs="Times New Roman"/>
          <w:color w:val="000000" w:themeColor="text1"/>
          <w:sz w:val="24"/>
          <w:szCs w:val="24"/>
          <w:shd w:val="clear" w:color="auto" w:fill="FFFFFF"/>
        </w:rPr>
        <w:t>, pp. 1148-1178.</w:t>
      </w:r>
    </w:p>
    <w:p w14:paraId="7A898D1A" w14:textId="3B510C78" w:rsidR="005D7FCB" w:rsidRPr="004130BA" w:rsidRDefault="005D7FCB" w:rsidP="004130BA">
      <w:pPr>
        <w:spacing w:line="480" w:lineRule="auto"/>
        <w:ind w:left="360" w:hangingChars="150" w:hanging="360"/>
        <w:jc w:val="both"/>
        <w:rPr>
          <w:rFonts w:ascii="Times New Roman" w:hAnsi="Times New Roman" w:cs="Times New Roman"/>
          <w:sz w:val="24"/>
          <w:szCs w:val="24"/>
        </w:rPr>
      </w:pPr>
      <w:r w:rsidRPr="004130BA">
        <w:rPr>
          <w:rFonts w:ascii="Times New Roman" w:hAnsi="Times New Roman" w:cs="Times New Roman"/>
          <w:sz w:val="24"/>
          <w:szCs w:val="24"/>
        </w:rPr>
        <w:t xml:space="preserve">Baker, K. (2022). What is Cyber Threat Intelligence? Retrieved May 9, </w:t>
      </w:r>
      <w:r w:rsidR="00514643" w:rsidRPr="004130BA">
        <w:rPr>
          <w:rFonts w:ascii="Times New Roman" w:hAnsi="Times New Roman" w:cs="Times New Roman"/>
          <w:sz w:val="24"/>
          <w:szCs w:val="24"/>
        </w:rPr>
        <w:t>2022,</w:t>
      </w:r>
      <w:r w:rsidRPr="004130BA">
        <w:rPr>
          <w:rFonts w:ascii="Times New Roman" w:hAnsi="Times New Roman" w:cs="Times New Roman"/>
          <w:sz w:val="24"/>
          <w:szCs w:val="24"/>
        </w:rPr>
        <w:t xml:space="preserve"> from https://www.crowdstrike.com/cybersecurity-101/threat-intelligence/</w:t>
      </w:r>
    </w:p>
    <w:p w14:paraId="09F72ADE" w14:textId="77777777" w:rsidR="005D7FCB" w:rsidRPr="00B1232A" w:rsidRDefault="005D7FCB" w:rsidP="00B1232A">
      <w:pPr>
        <w:spacing w:line="480" w:lineRule="auto"/>
        <w:ind w:left="360" w:hangingChars="150" w:hanging="360"/>
        <w:jc w:val="both"/>
        <w:rPr>
          <w:rFonts w:ascii="Times New Roman" w:hAnsi="Times New Roman" w:cs="Times New Roman"/>
          <w:color w:val="000000" w:themeColor="text1"/>
          <w:sz w:val="24"/>
          <w:szCs w:val="24"/>
          <w:shd w:val="clear" w:color="auto" w:fill="FFFFFF"/>
        </w:rPr>
      </w:pPr>
      <w:r w:rsidRPr="002B50EE">
        <w:rPr>
          <w:rFonts w:ascii="Times New Roman" w:hAnsi="Times New Roman" w:cs="Times New Roman"/>
          <w:sz w:val="24"/>
          <w:szCs w:val="24"/>
        </w:rPr>
        <w:t xml:space="preserve">Bromiley, M. (2016). Threat intelligence: What it is, and how to use it effectively. </w:t>
      </w:r>
      <w:r w:rsidRPr="002B50EE">
        <w:rPr>
          <w:rFonts w:ascii="Times New Roman" w:hAnsi="Times New Roman" w:cs="Times New Roman"/>
          <w:i/>
          <w:sz w:val="24"/>
          <w:szCs w:val="24"/>
        </w:rPr>
        <w:t>SANS Institute InfoSec Reading Room, vol. 15, pp. 172</w:t>
      </w:r>
      <w:r w:rsidRPr="002B50EE">
        <w:rPr>
          <w:rFonts w:ascii="Times New Roman" w:hAnsi="Times New Roman" w:cs="Times New Roman"/>
          <w:sz w:val="24"/>
          <w:szCs w:val="24"/>
        </w:rPr>
        <w:t>.</w:t>
      </w:r>
    </w:p>
    <w:p w14:paraId="6A342E6F" w14:textId="2F8E6F7A" w:rsidR="005D7FCB" w:rsidRPr="000117A2" w:rsidRDefault="005D7FCB" w:rsidP="000117A2">
      <w:pPr>
        <w:pStyle w:val="references"/>
        <w:numPr>
          <w:ilvl w:val="0"/>
          <w:numId w:val="0"/>
        </w:numPr>
        <w:spacing w:before="100" w:beforeAutospacing="1" w:line="480" w:lineRule="auto"/>
        <w:ind w:left="360" w:hanging="360"/>
        <w:rPr>
          <w:rStyle w:val="15"/>
          <w:color w:val="000000" w:themeColor="text1"/>
          <w:sz w:val="24"/>
          <w:szCs w:val="24"/>
          <w:u w:val="none"/>
        </w:rPr>
      </w:pPr>
      <w:proofErr w:type="spellStart"/>
      <w:r w:rsidRPr="000117A2">
        <w:rPr>
          <w:color w:val="000000" w:themeColor="text1"/>
          <w:sz w:val="24"/>
          <w:szCs w:val="24"/>
        </w:rPr>
        <w:t>Bujokas</w:t>
      </w:r>
      <w:proofErr w:type="spellEnd"/>
      <w:r w:rsidRPr="000117A2">
        <w:rPr>
          <w:color w:val="000000" w:themeColor="text1"/>
          <w:sz w:val="24"/>
          <w:szCs w:val="24"/>
        </w:rPr>
        <w:t xml:space="preserve">, E. (2021). </w:t>
      </w:r>
      <w:r w:rsidRPr="000117A2">
        <w:rPr>
          <w:iCs/>
          <w:color w:val="000000" w:themeColor="text1"/>
          <w:sz w:val="24"/>
          <w:szCs w:val="24"/>
        </w:rPr>
        <w:t>Decision tree algorithm in python from scratch</w:t>
      </w:r>
      <w:r w:rsidRPr="000117A2">
        <w:rPr>
          <w:color w:val="000000" w:themeColor="text1"/>
          <w:sz w:val="24"/>
          <w:szCs w:val="24"/>
        </w:rPr>
        <w:t xml:space="preserve">. Retrieved Feb 15, </w:t>
      </w:r>
      <w:r w:rsidR="00514643" w:rsidRPr="000117A2">
        <w:rPr>
          <w:color w:val="000000" w:themeColor="text1"/>
          <w:sz w:val="24"/>
          <w:szCs w:val="24"/>
        </w:rPr>
        <w:t>2022,</w:t>
      </w:r>
      <w:r w:rsidRPr="000117A2">
        <w:rPr>
          <w:color w:val="000000" w:themeColor="text1"/>
          <w:sz w:val="24"/>
          <w:szCs w:val="24"/>
        </w:rPr>
        <w:t xml:space="preserve"> from </w:t>
      </w:r>
      <w:hyperlink r:id="rId23" w:history="1">
        <w:r w:rsidRPr="000117A2">
          <w:rPr>
            <w:rStyle w:val="Hyperlink"/>
            <w:color w:val="000000" w:themeColor="text1"/>
            <w:sz w:val="24"/>
            <w:szCs w:val="24"/>
            <w:u w:val="none"/>
          </w:rPr>
          <w:t>https://towardsdatascience.com/decision-tree-algorithm-in-python-from-scratch-8c43f0e40173</w:t>
        </w:r>
      </w:hyperlink>
    </w:p>
    <w:p w14:paraId="6EE64378" w14:textId="77777777" w:rsidR="005D7FCB" w:rsidRPr="00EC5BD0" w:rsidRDefault="005D7FCB" w:rsidP="00EC5BD0">
      <w:pPr>
        <w:pStyle w:val="references"/>
        <w:numPr>
          <w:ilvl w:val="0"/>
          <w:numId w:val="0"/>
        </w:numPr>
        <w:spacing w:before="100" w:beforeAutospacing="1" w:line="480" w:lineRule="auto"/>
        <w:ind w:left="360" w:hanging="360"/>
        <w:rPr>
          <w:sz w:val="24"/>
          <w:szCs w:val="24"/>
        </w:rPr>
      </w:pPr>
      <w:r>
        <w:rPr>
          <w:rStyle w:val="15"/>
          <w:color w:val="000000"/>
          <w:sz w:val="24"/>
          <w:szCs w:val="24"/>
          <w:u w:val="none"/>
        </w:rPr>
        <w:t>Chandrasekaran, M. (2021).</w:t>
      </w:r>
      <w:r w:rsidRPr="00EC5BD0">
        <w:rPr>
          <w:rStyle w:val="15"/>
          <w:color w:val="000000"/>
          <w:sz w:val="24"/>
          <w:szCs w:val="24"/>
          <w:u w:val="none"/>
        </w:rPr>
        <w:t xml:space="preserve"> </w:t>
      </w:r>
      <w:r w:rsidRPr="00EC5BD0">
        <w:rPr>
          <w:rStyle w:val="15"/>
          <w:i/>
          <w:color w:val="000000"/>
          <w:sz w:val="24"/>
          <w:szCs w:val="24"/>
          <w:u w:val="none"/>
        </w:rPr>
        <w:t>Logistic Regression for machine learning</w:t>
      </w:r>
      <w:r>
        <w:rPr>
          <w:rStyle w:val="15"/>
          <w:color w:val="000000"/>
          <w:sz w:val="24"/>
          <w:szCs w:val="24"/>
          <w:u w:val="none"/>
        </w:rPr>
        <w:t xml:space="preserve">. </w:t>
      </w:r>
      <w:r w:rsidRPr="00EC5BD0">
        <w:rPr>
          <w:sz w:val="24"/>
          <w:szCs w:val="24"/>
        </w:rPr>
        <w:t xml:space="preserve">Retrieved </w:t>
      </w:r>
      <w:r>
        <w:rPr>
          <w:sz w:val="24"/>
          <w:szCs w:val="24"/>
        </w:rPr>
        <w:t>July 28</w:t>
      </w:r>
      <w:r w:rsidRPr="00EC5BD0">
        <w:rPr>
          <w:sz w:val="24"/>
          <w:szCs w:val="24"/>
        </w:rPr>
        <w:t xml:space="preserve">, </w:t>
      </w:r>
      <w:proofErr w:type="gramStart"/>
      <w:r w:rsidRPr="00EC5BD0">
        <w:rPr>
          <w:sz w:val="24"/>
          <w:szCs w:val="24"/>
        </w:rPr>
        <w:t>2022</w:t>
      </w:r>
      <w:proofErr w:type="gramEnd"/>
      <w:r w:rsidRPr="00EC5BD0">
        <w:rPr>
          <w:sz w:val="24"/>
          <w:szCs w:val="24"/>
        </w:rPr>
        <w:t xml:space="preserve"> from https://www.capitalone.com/tech/machine-learning/what-is-logistic-regression/</w:t>
      </w:r>
    </w:p>
    <w:p w14:paraId="12B7490F" w14:textId="759F1745" w:rsidR="005D7FCB" w:rsidRPr="00FC17CE" w:rsidRDefault="005D7FCB" w:rsidP="00F95AAC">
      <w:pPr>
        <w:spacing w:line="480" w:lineRule="auto"/>
        <w:ind w:left="360" w:hangingChars="150" w:hanging="360"/>
        <w:jc w:val="both"/>
        <w:rPr>
          <w:rFonts w:ascii="SimSun" w:eastAsia="SimSun" w:hAnsi="SimSun" w:cs="Times New Roman"/>
          <w:sz w:val="24"/>
          <w:szCs w:val="24"/>
          <w:lang w:val="fr-FR" w:eastAsia="en-US"/>
        </w:rPr>
      </w:pPr>
      <w:r w:rsidRPr="00FC17CE">
        <w:rPr>
          <w:rFonts w:ascii="Times New Roman" w:hAnsi="Times New Roman"/>
          <w:sz w:val="24"/>
          <w:szCs w:val="24"/>
          <w:lang w:val="fr-FR"/>
        </w:rPr>
        <w:t xml:space="preserve">Chauhan, S., &amp; Panda, N. K. (2015). Hacking Web </w:t>
      </w:r>
      <w:r w:rsidR="00514643" w:rsidRPr="00FC17CE">
        <w:rPr>
          <w:rFonts w:ascii="Times New Roman" w:hAnsi="Times New Roman"/>
          <w:sz w:val="24"/>
          <w:szCs w:val="24"/>
          <w:lang w:val="fr-FR"/>
        </w:rPr>
        <w:t>intelligence :</w:t>
      </w:r>
      <w:r w:rsidRPr="00FC17CE">
        <w:rPr>
          <w:rFonts w:ascii="Times New Roman" w:hAnsi="Times New Roman"/>
          <w:sz w:val="24"/>
          <w:szCs w:val="24"/>
          <w:lang w:val="fr-FR"/>
        </w:rPr>
        <w:t xml:space="preserve"> open source intelligence and Web reconnaissance concepts and techniques. </w:t>
      </w:r>
      <w:r w:rsidRPr="00FC17CE">
        <w:rPr>
          <w:rFonts w:ascii="Times New Roman" w:hAnsi="Times New Roman"/>
          <w:i/>
          <w:iCs/>
          <w:sz w:val="24"/>
          <w:szCs w:val="24"/>
          <w:lang w:val="fr-FR"/>
        </w:rPr>
        <w:t>Computers &amp; Security vol. 55, p. 113.</w:t>
      </w:r>
      <w:r w:rsidRPr="00FC17CE">
        <w:rPr>
          <w:rFonts w:ascii="Times New Roman" w:hAnsi="Times New Roman"/>
          <w:sz w:val="24"/>
          <w:szCs w:val="24"/>
          <w:lang w:val="fr-FR"/>
        </w:rPr>
        <w:t xml:space="preserve"> </w:t>
      </w:r>
      <w:proofErr w:type="spellStart"/>
      <w:r w:rsidRPr="00FC17CE">
        <w:rPr>
          <w:rFonts w:ascii="Times New Roman" w:hAnsi="Times New Roman"/>
          <w:sz w:val="24"/>
          <w:szCs w:val="24"/>
          <w:lang w:val="fr-FR"/>
        </w:rPr>
        <w:t>Syngress</w:t>
      </w:r>
      <w:proofErr w:type="spellEnd"/>
      <w:r w:rsidRPr="00FC17CE">
        <w:rPr>
          <w:rFonts w:ascii="Times New Roman" w:hAnsi="Times New Roman"/>
          <w:sz w:val="24"/>
          <w:szCs w:val="24"/>
          <w:lang w:val="fr-FR"/>
        </w:rPr>
        <w:t>.</w:t>
      </w:r>
      <w:r w:rsidRPr="00FC17CE">
        <w:rPr>
          <w:rFonts w:ascii="SimSun" w:hAnsi="SimSun" w:hint="eastAsia"/>
          <w:sz w:val="24"/>
          <w:szCs w:val="24"/>
          <w:lang w:val="fr-FR"/>
        </w:rPr>
        <w:t xml:space="preserve"> </w:t>
      </w:r>
    </w:p>
    <w:p w14:paraId="1C7A7EAC" w14:textId="77777777" w:rsidR="005D7FCB" w:rsidRDefault="005D7FCB">
      <w:pPr>
        <w:spacing w:line="480" w:lineRule="auto"/>
        <w:ind w:left="360" w:hangingChars="150" w:hanging="360"/>
        <w:jc w:val="both"/>
        <w:rPr>
          <w:rFonts w:ascii="Times New Roman" w:hAnsi="Times New Roman" w:cs="Times New Roman"/>
          <w:sz w:val="24"/>
          <w:szCs w:val="24"/>
        </w:rPr>
      </w:pPr>
      <w:r w:rsidRPr="00FC17CE">
        <w:rPr>
          <w:rFonts w:ascii="Times New Roman" w:hAnsi="Times New Roman" w:cs="Times New Roman"/>
          <w:sz w:val="24"/>
          <w:szCs w:val="24"/>
          <w:lang w:val="fr-FR"/>
        </w:rPr>
        <w:t xml:space="preserve">Conti, M., </w:t>
      </w:r>
      <w:proofErr w:type="spellStart"/>
      <w:r w:rsidRPr="00FC17CE">
        <w:rPr>
          <w:rFonts w:ascii="Times New Roman" w:hAnsi="Times New Roman" w:cs="Times New Roman"/>
          <w:sz w:val="24"/>
          <w:szCs w:val="24"/>
          <w:lang w:val="fr-FR"/>
        </w:rPr>
        <w:t>Dargahi</w:t>
      </w:r>
      <w:proofErr w:type="spellEnd"/>
      <w:r w:rsidRPr="00FC17CE">
        <w:rPr>
          <w:rFonts w:ascii="Times New Roman" w:hAnsi="Times New Roman" w:cs="Times New Roman"/>
          <w:sz w:val="24"/>
          <w:szCs w:val="24"/>
          <w:lang w:val="fr-FR"/>
        </w:rPr>
        <w:t xml:space="preserve">, T., and </w:t>
      </w:r>
      <w:proofErr w:type="spellStart"/>
      <w:r w:rsidRPr="00FC17CE">
        <w:rPr>
          <w:rFonts w:ascii="Times New Roman" w:hAnsi="Times New Roman" w:cs="Times New Roman"/>
          <w:sz w:val="24"/>
          <w:szCs w:val="24"/>
          <w:lang w:val="fr-FR"/>
        </w:rPr>
        <w:t>Dehghantanha</w:t>
      </w:r>
      <w:proofErr w:type="spellEnd"/>
      <w:r w:rsidRPr="00FC17CE">
        <w:rPr>
          <w:rFonts w:ascii="Times New Roman" w:hAnsi="Times New Roman" w:cs="Times New Roman"/>
          <w:sz w:val="24"/>
          <w:szCs w:val="24"/>
          <w:lang w:val="fr-FR"/>
        </w:rPr>
        <w:t xml:space="preserve">, A. (2018). </w:t>
      </w:r>
      <w:r>
        <w:rPr>
          <w:rFonts w:ascii="Times New Roman" w:hAnsi="Times New Roman" w:cs="Times New Roman"/>
          <w:sz w:val="24"/>
          <w:szCs w:val="24"/>
        </w:rPr>
        <w:t xml:space="preserve">Cyber Threat Intelligence: Challenges and Opportunities. </w:t>
      </w:r>
      <w:r>
        <w:rPr>
          <w:rFonts w:ascii="Times New Roman" w:hAnsi="Times New Roman" w:cs="Times New Roman"/>
          <w:i/>
          <w:iCs/>
          <w:sz w:val="24"/>
          <w:szCs w:val="24"/>
        </w:rPr>
        <w:t xml:space="preserve">Advances in Information Security, 70, </w:t>
      </w:r>
      <w:r>
        <w:rPr>
          <w:rFonts w:ascii="Times New Roman" w:hAnsi="Times New Roman" w:cs="Times New Roman"/>
          <w:sz w:val="24"/>
          <w:szCs w:val="24"/>
        </w:rPr>
        <w:t>pp 1-6</w:t>
      </w:r>
      <w:r>
        <w:rPr>
          <w:rFonts w:ascii="Times New Roman" w:hAnsi="Times New Roman" w:cs="Times New Roman"/>
          <w:i/>
          <w:iCs/>
          <w:sz w:val="24"/>
          <w:szCs w:val="24"/>
        </w:rPr>
        <w:t xml:space="preserve">. </w:t>
      </w:r>
      <w:r>
        <w:rPr>
          <w:rFonts w:ascii="Times New Roman" w:hAnsi="Times New Roman" w:cs="Times New Roman"/>
          <w:sz w:val="24"/>
          <w:szCs w:val="24"/>
        </w:rPr>
        <w:t>https://doi.org/10.1007/978-3-319-73951-9_1</w:t>
      </w:r>
    </w:p>
    <w:p w14:paraId="225A4522" w14:textId="77777777" w:rsidR="005D7FCB" w:rsidRDefault="005D7FCB">
      <w:pPr>
        <w:spacing w:line="480" w:lineRule="auto"/>
        <w:ind w:left="360" w:hangingChars="150" w:hanging="360"/>
        <w:jc w:val="both"/>
        <w:rPr>
          <w:rFonts w:ascii="Times New Roman" w:hAnsi="Times New Roman" w:cs="Times New Roman"/>
          <w:sz w:val="24"/>
          <w:szCs w:val="24"/>
        </w:rPr>
      </w:pPr>
      <w:r>
        <w:rPr>
          <w:rFonts w:ascii="Times New Roman" w:eastAsia="SimSun" w:hAnsi="Times New Roman" w:cs="Times New Roman"/>
          <w:color w:val="000000"/>
          <w:sz w:val="24"/>
          <w:szCs w:val="24"/>
        </w:rPr>
        <w:t xml:space="preserve">Dalziel H. (2014). How to Define and Build an Effective Cyber Threat Intelligence Capability. </w:t>
      </w:r>
      <w:r>
        <w:rPr>
          <w:rFonts w:ascii="Times New Roman" w:eastAsia="TimesNewRomanPS-ItalicMT" w:hAnsi="Times New Roman" w:cs="Times New Roman"/>
          <w:i/>
          <w:iCs/>
          <w:color w:val="000000"/>
          <w:sz w:val="24"/>
          <w:szCs w:val="24"/>
        </w:rPr>
        <w:t>Elsevier Science &amp; Technology Books 2014, 1st Ed</w:t>
      </w:r>
      <w:r>
        <w:rPr>
          <w:rFonts w:ascii="Times New Roman" w:eastAsia="SimSun" w:hAnsi="Times New Roman" w:cs="Times New Roman"/>
          <w:color w:val="000000"/>
          <w:sz w:val="24"/>
          <w:szCs w:val="24"/>
        </w:rPr>
        <w:t xml:space="preserve">. </w:t>
      </w:r>
    </w:p>
    <w:p w14:paraId="7C1AE91D" w14:textId="77777777" w:rsidR="005D7FCB" w:rsidRDefault="005D7FCB">
      <w:pPr>
        <w:spacing w:line="480" w:lineRule="auto"/>
        <w:ind w:left="360" w:hangingChars="150" w:hanging="360"/>
        <w:jc w:val="both"/>
        <w:rPr>
          <w:rFonts w:ascii="Times New Roman" w:hAnsi="Times New Roman" w:cs="Times New Roman"/>
          <w:i/>
          <w:iCs/>
          <w:sz w:val="24"/>
          <w:szCs w:val="24"/>
        </w:rPr>
      </w:pPr>
      <w:proofErr w:type="spellStart"/>
      <w:r>
        <w:rPr>
          <w:rFonts w:ascii="Times New Roman" w:hAnsi="Times New Roman" w:cs="Times New Roman"/>
          <w:sz w:val="24"/>
          <w:szCs w:val="24"/>
        </w:rPr>
        <w:lastRenderedPageBreak/>
        <w:t>Deliu</w:t>
      </w:r>
      <w:proofErr w:type="spellEnd"/>
      <w:r>
        <w:rPr>
          <w:rFonts w:ascii="Times New Roman" w:hAnsi="Times New Roman" w:cs="Times New Roman"/>
          <w:sz w:val="24"/>
          <w:szCs w:val="24"/>
        </w:rPr>
        <w:t xml:space="preserve">, I., Leichter, C., &amp; Franke, K. (2017). Extracting Cyber Threat Intelligence from Hacker Forums: Support Vector Machines versus Convolutional Neural Networks. </w:t>
      </w:r>
      <w:r>
        <w:rPr>
          <w:rFonts w:ascii="Times New Roman" w:hAnsi="Times New Roman" w:cs="Times New Roman"/>
          <w:i/>
          <w:iCs/>
          <w:sz w:val="24"/>
          <w:szCs w:val="24"/>
        </w:rPr>
        <w:t xml:space="preserve">IEEE International Conference on Big Data, </w:t>
      </w:r>
      <w:r>
        <w:rPr>
          <w:rFonts w:ascii="Times New Roman" w:eastAsia="sans-serif" w:hAnsi="Times New Roman" w:cs="Times New Roman"/>
          <w:sz w:val="24"/>
          <w:szCs w:val="24"/>
          <w:shd w:val="clear" w:color="auto" w:fill="FFFFFF"/>
        </w:rPr>
        <w:t>pp. 3648-3656, https//</w:t>
      </w:r>
      <w:proofErr w:type="spellStart"/>
      <w:r>
        <w:rPr>
          <w:rFonts w:ascii="Times New Roman" w:eastAsia="sans-serif" w:hAnsi="Times New Roman" w:cs="Times New Roman"/>
          <w:sz w:val="24"/>
          <w:szCs w:val="24"/>
          <w:shd w:val="clear" w:color="auto" w:fill="FFFFFF"/>
        </w:rPr>
        <w:t>doi</w:t>
      </w:r>
      <w:proofErr w:type="spellEnd"/>
      <w:r>
        <w:rPr>
          <w:rFonts w:ascii="Times New Roman" w:eastAsia="sans-serif" w:hAnsi="Times New Roman" w:cs="Times New Roman"/>
          <w:sz w:val="24"/>
          <w:szCs w:val="24"/>
          <w:shd w:val="clear" w:color="auto" w:fill="FFFFFF"/>
        </w:rPr>
        <w:t>: 10.1109/BigData.2017.8258359.</w:t>
      </w:r>
    </w:p>
    <w:p w14:paraId="2F6DED7B" w14:textId="77777777" w:rsidR="005D7FCB" w:rsidRDefault="005D7FCB">
      <w:pPr>
        <w:spacing w:line="480" w:lineRule="auto"/>
        <w:ind w:left="360" w:hangingChars="150" w:hanging="360"/>
        <w:jc w:val="both"/>
        <w:rPr>
          <w:rFonts w:ascii="Times New Roman" w:hAnsi="Times New Roman" w:cs="Times New Roman"/>
          <w:sz w:val="24"/>
          <w:szCs w:val="24"/>
        </w:rPr>
      </w:pPr>
      <w:proofErr w:type="spellStart"/>
      <w:r>
        <w:rPr>
          <w:rFonts w:ascii="Times New Roman" w:hAnsi="Times New Roman" w:cs="Times New Roman"/>
          <w:sz w:val="24"/>
          <w:szCs w:val="24"/>
        </w:rPr>
        <w:t>Dionísio</w:t>
      </w:r>
      <w:proofErr w:type="spellEnd"/>
      <w:r>
        <w:rPr>
          <w:rFonts w:ascii="Times New Roman" w:hAnsi="Times New Roman" w:cs="Times New Roman"/>
          <w:sz w:val="24"/>
          <w:szCs w:val="24"/>
        </w:rPr>
        <w:t xml:space="preserve">, N., Alves, F., Ferreira, P. M., &amp; </w:t>
      </w:r>
      <w:proofErr w:type="spellStart"/>
      <w:r>
        <w:rPr>
          <w:rFonts w:ascii="Times New Roman" w:hAnsi="Times New Roman" w:cs="Times New Roman"/>
          <w:sz w:val="24"/>
          <w:szCs w:val="24"/>
        </w:rPr>
        <w:t>Bessani</w:t>
      </w:r>
      <w:proofErr w:type="spellEnd"/>
      <w:r>
        <w:rPr>
          <w:rFonts w:ascii="Times New Roman" w:hAnsi="Times New Roman" w:cs="Times New Roman"/>
          <w:sz w:val="24"/>
          <w:szCs w:val="24"/>
        </w:rPr>
        <w:t xml:space="preserve">, A. (2019). Cyber Threat Detection from Twitter using Deep Neural Networks. </w:t>
      </w:r>
      <w:r>
        <w:rPr>
          <w:rFonts w:ascii="Times New Roman" w:eastAsia="SimSun" w:hAnsi="Times New Roman" w:cs="Times New Roman"/>
          <w:sz w:val="24"/>
          <w:szCs w:val="24"/>
          <w:shd w:val="clear" w:color="auto" w:fill="FFFFFF"/>
        </w:rPr>
        <w:t>In </w:t>
      </w:r>
      <w:r>
        <w:rPr>
          <w:rFonts w:ascii="Times New Roman" w:eastAsia="SimSun" w:hAnsi="Times New Roman" w:cs="Times New Roman"/>
          <w:i/>
          <w:iCs/>
          <w:sz w:val="24"/>
          <w:szCs w:val="24"/>
          <w:shd w:val="clear" w:color="auto" w:fill="FFFFFF"/>
        </w:rPr>
        <w:t>2019 International Joint Conference on Neural Networks (IJCNN)</w:t>
      </w:r>
      <w:r>
        <w:rPr>
          <w:rFonts w:ascii="Times New Roman" w:eastAsia="SimSun" w:hAnsi="Times New Roman" w:cs="Times New Roman"/>
          <w:sz w:val="24"/>
          <w:szCs w:val="24"/>
          <w:shd w:val="clear" w:color="auto" w:fill="FFFFFF"/>
        </w:rPr>
        <w:t> pp. 1-8. IEEE.</w:t>
      </w:r>
    </w:p>
    <w:p w14:paraId="273C498C" w14:textId="77777777" w:rsidR="005D7FCB" w:rsidRDefault="005D7FCB" w:rsidP="00901F82">
      <w:pPr>
        <w:pStyle w:val="references"/>
        <w:numPr>
          <w:ilvl w:val="0"/>
          <w:numId w:val="0"/>
        </w:numPr>
        <w:spacing w:before="100" w:beforeAutospacing="1" w:line="480" w:lineRule="auto"/>
        <w:ind w:left="360" w:hanging="360"/>
        <w:rPr>
          <w:sz w:val="24"/>
          <w:szCs w:val="24"/>
        </w:rPr>
      </w:pPr>
      <w:r>
        <w:rPr>
          <w:sz w:val="24"/>
          <w:szCs w:val="24"/>
        </w:rPr>
        <w:t xml:space="preserve">Dwivedi. R. (2020). </w:t>
      </w:r>
      <w:r w:rsidRPr="00901F82">
        <w:rPr>
          <w:sz w:val="24"/>
          <w:szCs w:val="24"/>
        </w:rPr>
        <w:t>What is Naïve Bayes algorithm in machine learning</w:t>
      </w:r>
      <w:r>
        <w:rPr>
          <w:sz w:val="24"/>
          <w:szCs w:val="24"/>
        </w:rPr>
        <w:t xml:space="preserve">? Retrieved June 14, </w:t>
      </w:r>
      <w:proofErr w:type="gramStart"/>
      <w:r>
        <w:rPr>
          <w:sz w:val="24"/>
          <w:szCs w:val="24"/>
        </w:rPr>
        <w:t>2022</w:t>
      </w:r>
      <w:proofErr w:type="gramEnd"/>
      <w:r>
        <w:rPr>
          <w:sz w:val="24"/>
          <w:szCs w:val="24"/>
        </w:rPr>
        <w:t xml:space="preserve"> from </w:t>
      </w:r>
      <w:hyperlink r:id="rId24" w:history="1">
        <w:r w:rsidRPr="00B92149">
          <w:rPr>
            <w:rStyle w:val="Hyperlink"/>
            <w:color w:val="000000" w:themeColor="text1"/>
            <w:sz w:val="24"/>
            <w:szCs w:val="24"/>
            <w:u w:val="none"/>
          </w:rPr>
          <w:t>https://www.analyticssteps.com/blogs/what-naive-bayes-algorithm-machine-learning</w:t>
        </w:r>
      </w:hyperlink>
    </w:p>
    <w:p w14:paraId="4EDE4CBC" w14:textId="77777777" w:rsidR="005D7FCB" w:rsidRDefault="005D7FCB">
      <w:pPr>
        <w:spacing w:line="480" w:lineRule="auto"/>
        <w:ind w:left="360" w:hangingChars="150" w:hanging="360"/>
        <w:jc w:val="both"/>
        <w:rPr>
          <w:rFonts w:ascii="Times New Roman" w:hAnsi="Times New Roman"/>
          <w:sz w:val="24"/>
          <w:szCs w:val="24"/>
        </w:rPr>
      </w:pPr>
      <w:r w:rsidRPr="00FC17CE">
        <w:rPr>
          <w:rFonts w:ascii="Times New Roman" w:hAnsi="Times New Roman"/>
          <w:sz w:val="24"/>
          <w:szCs w:val="24"/>
          <w:lang w:val="fr-FR"/>
        </w:rPr>
        <w:t xml:space="preserve">Evangelista, J. R., Sassi, R. J., Romero, M., &amp; Napolitano, D. (2020). </w:t>
      </w:r>
      <w:r>
        <w:rPr>
          <w:rFonts w:ascii="Times New Roman" w:hAnsi="Times New Roman"/>
          <w:sz w:val="24"/>
          <w:szCs w:val="24"/>
        </w:rPr>
        <w:t xml:space="preserve">Systematic Literature Review to Investigate the Application of </w:t>
      </w:r>
      <w:proofErr w:type="gramStart"/>
      <w:r>
        <w:rPr>
          <w:rFonts w:ascii="Times New Roman" w:hAnsi="Times New Roman"/>
          <w:sz w:val="24"/>
          <w:szCs w:val="24"/>
        </w:rPr>
        <w:t>Open Source</w:t>
      </w:r>
      <w:proofErr w:type="gramEnd"/>
      <w:r>
        <w:rPr>
          <w:rFonts w:ascii="Times New Roman" w:hAnsi="Times New Roman"/>
          <w:sz w:val="24"/>
          <w:szCs w:val="24"/>
        </w:rPr>
        <w:t xml:space="preserve"> Intelligence (OSINT) with Artificial Intelligence. </w:t>
      </w:r>
      <w:r>
        <w:rPr>
          <w:rFonts w:ascii="Times New Roman" w:hAnsi="Times New Roman"/>
          <w:i/>
          <w:iCs/>
          <w:sz w:val="24"/>
          <w:szCs w:val="24"/>
        </w:rPr>
        <w:t xml:space="preserve">Journal of Applied Security Research, </w:t>
      </w:r>
      <w:hyperlink r:id="rId25" w:history="1">
        <w:r>
          <w:rPr>
            <w:rStyle w:val="Hyperlink"/>
            <w:rFonts w:ascii="Times New Roman" w:hAnsi="Times New Roman"/>
            <w:color w:val="000000" w:themeColor="text1"/>
            <w:sz w:val="24"/>
            <w:szCs w:val="24"/>
            <w:u w:val="none"/>
          </w:rPr>
          <w:t>https://doi.org/10.1080/19361610.2020.1761737</w:t>
        </w:r>
      </w:hyperlink>
    </w:p>
    <w:p w14:paraId="4132B013" w14:textId="77777777" w:rsidR="005D7FCB" w:rsidRDefault="005D7FCB" w:rsidP="00F030DF">
      <w:pPr>
        <w:spacing w:line="480" w:lineRule="auto"/>
        <w:ind w:left="360" w:hangingChars="150" w:hanging="360"/>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Farooq, H. M., &amp; </w:t>
      </w:r>
      <w:proofErr w:type="spellStart"/>
      <w:r>
        <w:rPr>
          <w:rFonts w:ascii="Times New Roman" w:eastAsia="SimSun" w:hAnsi="Times New Roman" w:cs="Times New Roman"/>
          <w:color w:val="000000" w:themeColor="text1"/>
          <w:sz w:val="24"/>
          <w:szCs w:val="24"/>
        </w:rPr>
        <w:t>Otaibi</w:t>
      </w:r>
      <w:proofErr w:type="spellEnd"/>
      <w:r>
        <w:rPr>
          <w:rFonts w:ascii="Times New Roman" w:eastAsia="SimSun" w:hAnsi="Times New Roman" w:cs="Times New Roman"/>
          <w:color w:val="000000" w:themeColor="text1"/>
          <w:sz w:val="24"/>
          <w:szCs w:val="24"/>
        </w:rPr>
        <w:t xml:space="preserve">, N. M. (2018). Optimal Machine Learning Algorithms for Cyber Threat Detection. </w:t>
      </w:r>
      <w:proofErr w:type="spellStart"/>
      <w:r>
        <w:rPr>
          <w:rFonts w:ascii="Times New Roman" w:eastAsia="SimSun" w:hAnsi="Times New Roman" w:cs="Times New Roman"/>
          <w:i/>
          <w:iCs/>
          <w:color w:val="000000" w:themeColor="text1"/>
          <w:sz w:val="24"/>
          <w:szCs w:val="24"/>
        </w:rPr>
        <w:t>UKSim</w:t>
      </w:r>
      <w:proofErr w:type="spellEnd"/>
      <w:r>
        <w:rPr>
          <w:rFonts w:ascii="Times New Roman" w:eastAsia="SimSun" w:hAnsi="Times New Roman" w:cs="Times New Roman"/>
          <w:i/>
          <w:iCs/>
          <w:color w:val="000000" w:themeColor="text1"/>
          <w:sz w:val="24"/>
          <w:szCs w:val="24"/>
        </w:rPr>
        <w:t xml:space="preserve">-AMSS 20th International Conference on Modelling &amp; Simulation, </w:t>
      </w:r>
      <w:r>
        <w:rPr>
          <w:rFonts w:ascii="Times New Roman" w:eastAsia="SimSun" w:hAnsi="Times New Roman" w:cs="Times New Roman"/>
          <w:color w:val="000000" w:themeColor="text1"/>
          <w:sz w:val="24"/>
          <w:szCs w:val="24"/>
        </w:rPr>
        <w:t xml:space="preserve">https://DOI 10.1109/UKSim.2018.00018. </w:t>
      </w:r>
    </w:p>
    <w:p w14:paraId="50999255" w14:textId="6165671E" w:rsidR="005D7FCB" w:rsidRPr="00F030DF" w:rsidRDefault="005D7FCB" w:rsidP="00F030DF">
      <w:pPr>
        <w:spacing w:line="480" w:lineRule="auto"/>
        <w:ind w:left="360" w:hangingChars="150" w:hanging="360"/>
        <w:jc w:val="both"/>
        <w:rPr>
          <w:rFonts w:ascii="Times New Roman" w:eastAsia="SimSun" w:hAnsi="Times New Roman" w:cs="Times New Roman"/>
          <w:sz w:val="24"/>
          <w:szCs w:val="24"/>
          <w:lang w:eastAsia="en-US"/>
        </w:rPr>
      </w:pPr>
      <w:proofErr w:type="spellStart"/>
      <w:r w:rsidRPr="00F030DF">
        <w:rPr>
          <w:rFonts w:ascii="Times New Roman" w:hAnsi="Times New Roman" w:cs="Times New Roman"/>
          <w:sz w:val="24"/>
          <w:szCs w:val="24"/>
        </w:rPr>
        <w:t>Fastovets</w:t>
      </w:r>
      <w:proofErr w:type="spellEnd"/>
      <w:r w:rsidRPr="00F030DF">
        <w:rPr>
          <w:rFonts w:ascii="Times New Roman" w:hAnsi="Times New Roman" w:cs="Times New Roman"/>
          <w:sz w:val="24"/>
          <w:szCs w:val="24"/>
        </w:rPr>
        <w:t xml:space="preserve">, D. V., Bogdanov, Y. I., </w:t>
      </w:r>
      <w:proofErr w:type="spellStart"/>
      <w:r w:rsidR="00514643" w:rsidRPr="00F030DF">
        <w:rPr>
          <w:rFonts w:ascii="Times New Roman" w:hAnsi="Times New Roman" w:cs="Times New Roman"/>
          <w:sz w:val="24"/>
          <w:szCs w:val="24"/>
        </w:rPr>
        <w:t>Bantysh</w:t>
      </w:r>
      <w:proofErr w:type="spellEnd"/>
      <w:r w:rsidR="00514643" w:rsidRPr="00F030DF">
        <w:rPr>
          <w:rFonts w:ascii="Times New Roman" w:hAnsi="Times New Roman" w:cs="Times New Roman"/>
          <w:sz w:val="24"/>
          <w:szCs w:val="24"/>
        </w:rPr>
        <w:t>,</w:t>
      </w:r>
      <w:r w:rsidRPr="00F030DF">
        <w:rPr>
          <w:rFonts w:ascii="Times New Roman" w:hAnsi="Times New Roman" w:cs="Times New Roman"/>
          <w:sz w:val="24"/>
          <w:szCs w:val="24"/>
        </w:rPr>
        <w:t xml:space="preserve"> B. I., &amp; </w:t>
      </w:r>
      <w:proofErr w:type="spellStart"/>
      <w:r w:rsidRPr="00F030DF">
        <w:rPr>
          <w:rFonts w:ascii="Times New Roman" w:hAnsi="Times New Roman" w:cs="Times New Roman"/>
          <w:sz w:val="24"/>
          <w:szCs w:val="24"/>
        </w:rPr>
        <w:t>Lukichev</w:t>
      </w:r>
      <w:proofErr w:type="spellEnd"/>
      <w:r w:rsidRPr="00F030DF">
        <w:rPr>
          <w:rFonts w:ascii="Times New Roman" w:hAnsi="Times New Roman" w:cs="Times New Roman"/>
          <w:sz w:val="24"/>
          <w:szCs w:val="24"/>
        </w:rPr>
        <w:t xml:space="preserve">, V. F. (2019). </w:t>
      </w:r>
      <w:r w:rsidRPr="00F030DF">
        <w:rPr>
          <w:rFonts w:ascii="Times New Roman" w:hAnsi="Times New Roman" w:cs="Times New Roman"/>
          <w:iCs/>
          <w:sz w:val="24"/>
          <w:szCs w:val="24"/>
        </w:rPr>
        <w:t>Machine learning methods in quantum computing theory</w:t>
      </w:r>
      <w:r w:rsidRPr="00F030DF">
        <w:rPr>
          <w:rFonts w:ascii="Times New Roman" w:hAnsi="Times New Roman" w:cs="Times New Roman"/>
          <w:sz w:val="24"/>
          <w:szCs w:val="24"/>
        </w:rPr>
        <w:t xml:space="preserve">.  85. </w:t>
      </w:r>
      <w:hyperlink r:id="rId26" w:history="1">
        <w:r w:rsidRPr="00F030DF">
          <w:rPr>
            <w:rStyle w:val="15"/>
            <w:color w:val="auto"/>
            <w:sz w:val="24"/>
            <w:szCs w:val="24"/>
            <w:u w:val="none"/>
          </w:rPr>
          <w:t>https://doi.org/10.1117/12.2522427</w:t>
        </w:r>
      </w:hyperlink>
      <w:r w:rsidRPr="00F030DF">
        <w:rPr>
          <w:rStyle w:val="15"/>
          <w:color w:val="auto"/>
          <w:sz w:val="24"/>
          <w:szCs w:val="24"/>
          <w:u w:val="none"/>
        </w:rPr>
        <w:t>, 2019</w:t>
      </w:r>
      <w:r>
        <w:rPr>
          <w:rFonts w:ascii="Times New Roman" w:eastAsia="SimSun" w:hAnsi="Times New Roman" w:cs="Times New Roman"/>
          <w:sz w:val="24"/>
          <w:szCs w:val="24"/>
          <w:lang w:eastAsia="en-US"/>
        </w:rPr>
        <w:t>.</w:t>
      </w:r>
    </w:p>
    <w:p w14:paraId="2E8FA105" w14:textId="30D52D03" w:rsidR="005D7FCB" w:rsidRPr="00F62BD1" w:rsidRDefault="005D7FCB">
      <w:pPr>
        <w:spacing w:line="480" w:lineRule="auto"/>
        <w:ind w:left="360" w:hangingChars="150" w:hanging="360"/>
        <w:jc w:val="both"/>
        <w:rPr>
          <w:color w:val="000000" w:themeColor="text1"/>
          <w:sz w:val="24"/>
          <w:szCs w:val="24"/>
          <w:lang w:val="fr-FR"/>
        </w:rPr>
      </w:pPr>
      <w:r w:rsidRPr="00FC17CE">
        <w:rPr>
          <w:rFonts w:ascii="Times New Roman" w:hAnsi="Times New Roman" w:cs="Times New Roman"/>
          <w:sz w:val="24"/>
          <w:szCs w:val="24"/>
          <w:lang w:val="fr-FR"/>
        </w:rPr>
        <w:t xml:space="preserve">Gautam, A. S., </w:t>
      </w:r>
      <w:proofErr w:type="spellStart"/>
      <w:r w:rsidRPr="00FC17CE">
        <w:rPr>
          <w:rFonts w:ascii="Times New Roman" w:hAnsi="Times New Roman" w:cs="Times New Roman"/>
          <w:sz w:val="24"/>
          <w:szCs w:val="24"/>
          <w:lang w:val="fr-FR"/>
        </w:rPr>
        <w:t>Gahlot</w:t>
      </w:r>
      <w:proofErr w:type="spellEnd"/>
      <w:r w:rsidRPr="00FC17CE">
        <w:rPr>
          <w:rFonts w:ascii="Times New Roman" w:hAnsi="Times New Roman" w:cs="Times New Roman"/>
          <w:sz w:val="24"/>
          <w:szCs w:val="24"/>
          <w:lang w:val="fr-FR"/>
        </w:rPr>
        <w:t xml:space="preserve">, Y., &amp; </w:t>
      </w:r>
      <w:proofErr w:type="spellStart"/>
      <w:r w:rsidRPr="00FC17CE">
        <w:rPr>
          <w:rFonts w:ascii="Times New Roman" w:hAnsi="Times New Roman" w:cs="Times New Roman"/>
          <w:sz w:val="24"/>
          <w:szCs w:val="24"/>
          <w:lang w:val="fr-FR"/>
        </w:rPr>
        <w:t>Kamat</w:t>
      </w:r>
      <w:proofErr w:type="spellEnd"/>
      <w:r w:rsidRPr="00FC17CE">
        <w:rPr>
          <w:rFonts w:ascii="Times New Roman" w:hAnsi="Times New Roman" w:cs="Times New Roman"/>
          <w:sz w:val="24"/>
          <w:szCs w:val="24"/>
          <w:lang w:val="fr-FR"/>
        </w:rPr>
        <w:t xml:space="preserve">, P. (2019). </w:t>
      </w:r>
      <w:r w:rsidRPr="00F62BD1">
        <w:rPr>
          <w:rFonts w:ascii="Times New Roman" w:hAnsi="Times New Roman" w:cs="Times New Roman"/>
          <w:sz w:val="24"/>
          <w:szCs w:val="24"/>
          <w:lang w:val="fr-FR"/>
        </w:rPr>
        <w:t>Hacker</w:t>
      </w:r>
      <w:r w:rsidR="00514643" w:rsidRPr="00F62BD1">
        <w:rPr>
          <w:rFonts w:ascii="Times New Roman" w:hAnsi="Times New Roman" w:cs="Times New Roman"/>
          <w:sz w:val="24"/>
          <w:szCs w:val="24"/>
          <w:lang w:val="fr-FR"/>
        </w:rPr>
        <w:t>s’</w:t>
      </w:r>
      <w:r w:rsidRPr="00F62BD1">
        <w:rPr>
          <w:rFonts w:ascii="Times New Roman" w:hAnsi="Times New Roman" w:cs="Times New Roman"/>
          <w:sz w:val="24"/>
          <w:szCs w:val="24"/>
          <w:lang w:val="fr-FR"/>
        </w:rPr>
        <w:t xml:space="preserve"> </w:t>
      </w:r>
      <w:r w:rsidR="00514643" w:rsidRPr="00F62BD1">
        <w:rPr>
          <w:rFonts w:ascii="Times New Roman" w:hAnsi="Times New Roman" w:cs="Times New Roman"/>
          <w:sz w:val="24"/>
          <w:szCs w:val="24"/>
          <w:lang w:val="fr-FR"/>
        </w:rPr>
        <w:t xml:space="preserve">forum </w:t>
      </w:r>
      <w:r w:rsidRPr="00F62BD1">
        <w:rPr>
          <w:rFonts w:ascii="Times New Roman" w:hAnsi="Times New Roman" w:cs="Times New Roman"/>
          <w:sz w:val="24"/>
          <w:szCs w:val="24"/>
          <w:lang w:val="fr-FR"/>
        </w:rPr>
        <w:t xml:space="preserve">exploit and classification for proactive cyber </w:t>
      </w:r>
      <w:proofErr w:type="spellStart"/>
      <w:r w:rsidRPr="00F62BD1">
        <w:rPr>
          <w:rFonts w:ascii="Times New Roman" w:hAnsi="Times New Roman" w:cs="Times New Roman"/>
          <w:sz w:val="24"/>
          <w:szCs w:val="24"/>
          <w:lang w:val="fr-FR"/>
        </w:rPr>
        <w:t>threat</w:t>
      </w:r>
      <w:proofErr w:type="spellEnd"/>
      <w:r w:rsidRPr="00F62BD1">
        <w:rPr>
          <w:rFonts w:ascii="Times New Roman" w:hAnsi="Times New Roman" w:cs="Times New Roman"/>
          <w:sz w:val="24"/>
          <w:szCs w:val="24"/>
          <w:lang w:val="fr-FR"/>
        </w:rPr>
        <w:t xml:space="preserve"> intelligence. </w:t>
      </w:r>
      <w:r w:rsidRPr="00F62BD1">
        <w:rPr>
          <w:rFonts w:ascii="Times New Roman" w:hAnsi="Times New Roman" w:cs="Times New Roman"/>
          <w:i/>
          <w:sz w:val="24"/>
          <w:szCs w:val="24"/>
          <w:lang w:val="fr-FR"/>
        </w:rPr>
        <w:t xml:space="preserve">International </w:t>
      </w:r>
      <w:proofErr w:type="spellStart"/>
      <w:r w:rsidRPr="00F62BD1">
        <w:rPr>
          <w:rFonts w:ascii="Times New Roman" w:hAnsi="Times New Roman" w:cs="Times New Roman"/>
          <w:i/>
          <w:sz w:val="24"/>
          <w:szCs w:val="24"/>
          <w:lang w:val="fr-FR"/>
        </w:rPr>
        <w:t>Conference</w:t>
      </w:r>
      <w:proofErr w:type="spellEnd"/>
      <w:r w:rsidRPr="00F62BD1">
        <w:rPr>
          <w:rFonts w:ascii="Times New Roman" w:hAnsi="Times New Roman" w:cs="Times New Roman"/>
          <w:i/>
          <w:sz w:val="24"/>
          <w:szCs w:val="24"/>
          <w:lang w:val="fr-FR"/>
        </w:rPr>
        <w:t xml:space="preserve"> on Inventive Computation Technologies</w:t>
      </w:r>
      <w:r w:rsidRPr="00F62BD1">
        <w:rPr>
          <w:rFonts w:ascii="Times New Roman" w:hAnsi="Times New Roman" w:cs="Times New Roman"/>
          <w:sz w:val="24"/>
          <w:szCs w:val="24"/>
          <w:lang w:val="fr-FR"/>
        </w:rPr>
        <w:t>, pp. 279–285.</w:t>
      </w:r>
    </w:p>
    <w:p w14:paraId="572103FF" w14:textId="77777777" w:rsidR="005D7FCB" w:rsidRDefault="005D7FCB">
      <w:pPr>
        <w:spacing w:line="480" w:lineRule="auto"/>
        <w:ind w:left="360" w:hangingChars="150" w:hanging="360"/>
        <w:jc w:val="both"/>
        <w:rPr>
          <w:rFonts w:ascii="Times New Roman" w:hAnsi="Times New Roman" w:cs="Times New Roman"/>
          <w:sz w:val="24"/>
          <w:szCs w:val="24"/>
        </w:rPr>
      </w:pPr>
      <w:r w:rsidRPr="00F62BD1">
        <w:rPr>
          <w:rFonts w:ascii="Times New Roman" w:hAnsi="Times New Roman" w:cs="Times New Roman"/>
          <w:sz w:val="24"/>
          <w:szCs w:val="24"/>
          <w:lang w:val="fr-FR"/>
        </w:rPr>
        <w:t xml:space="preserve">Ghazi, Y., Anwar, Z., </w:t>
      </w:r>
      <w:proofErr w:type="spellStart"/>
      <w:r w:rsidRPr="00F62BD1">
        <w:rPr>
          <w:rFonts w:ascii="Times New Roman" w:hAnsi="Times New Roman" w:cs="Times New Roman"/>
          <w:sz w:val="24"/>
          <w:szCs w:val="24"/>
          <w:lang w:val="fr-FR"/>
        </w:rPr>
        <w:t>Mumtaz</w:t>
      </w:r>
      <w:proofErr w:type="spellEnd"/>
      <w:r w:rsidRPr="00F62BD1">
        <w:rPr>
          <w:rFonts w:ascii="Times New Roman" w:hAnsi="Times New Roman" w:cs="Times New Roman"/>
          <w:sz w:val="24"/>
          <w:szCs w:val="24"/>
          <w:lang w:val="fr-FR"/>
        </w:rPr>
        <w:t xml:space="preserve">, R., </w:t>
      </w:r>
      <w:proofErr w:type="spellStart"/>
      <w:r w:rsidRPr="00F62BD1">
        <w:rPr>
          <w:rFonts w:ascii="Times New Roman" w:hAnsi="Times New Roman" w:cs="Times New Roman"/>
          <w:sz w:val="24"/>
          <w:szCs w:val="24"/>
          <w:lang w:val="fr-FR"/>
        </w:rPr>
        <w:t>Saleem</w:t>
      </w:r>
      <w:proofErr w:type="spellEnd"/>
      <w:r w:rsidRPr="00F62BD1">
        <w:rPr>
          <w:rFonts w:ascii="Times New Roman" w:hAnsi="Times New Roman" w:cs="Times New Roman"/>
          <w:sz w:val="24"/>
          <w:szCs w:val="24"/>
          <w:lang w:val="fr-FR"/>
        </w:rPr>
        <w:t xml:space="preserve">, S. &amp; Tahir, A. (2018). </w:t>
      </w:r>
      <w:r>
        <w:rPr>
          <w:rFonts w:ascii="Times New Roman" w:hAnsi="Times New Roman" w:cs="Times New Roman"/>
          <w:sz w:val="24"/>
          <w:szCs w:val="24"/>
        </w:rPr>
        <w:t xml:space="preserve">A Supervised Machine Learning Based Approach for Automatically Extracting High-Level </w:t>
      </w:r>
      <w:r>
        <w:rPr>
          <w:rFonts w:ascii="Times New Roman" w:hAnsi="Times New Roman" w:cs="Times New Roman"/>
          <w:sz w:val="24"/>
          <w:szCs w:val="24"/>
        </w:rPr>
        <w:lastRenderedPageBreak/>
        <w:t xml:space="preserve">Threat Intelligence from Unstructured Sources. </w:t>
      </w:r>
      <w:r>
        <w:rPr>
          <w:rFonts w:ascii="Times New Roman" w:hAnsi="Times New Roman" w:cs="Times New Roman"/>
          <w:i/>
          <w:iCs/>
          <w:sz w:val="24"/>
          <w:szCs w:val="24"/>
        </w:rPr>
        <w:t xml:space="preserve">2018 International Conference on Frontiers of Information Technology (FIT), </w:t>
      </w:r>
      <w:r>
        <w:rPr>
          <w:rFonts w:ascii="Times New Roman" w:eastAsia="sans-serif" w:hAnsi="Times New Roman" w:cs="Times New Roman"/>
          <w:sz w:val="24"/>
          <w:szCs w:val="24"/>
          <w:shd w:val="clear" w:color="auto" w:fill="FFFFFF"/>
        </w:rPr>
        <w:t>pp. 129-134, https://doi: 10.1109/FIT.2018.00030.</w:t>
      </w:r>
    </w:p>
    <w:p w14:paraId="28A33CE8" w14:textId="77777777" w:rsidR="005D7FCB" w:rsidRDefault="005D7FCB">
      <w:pPr>
        <w:spacing w:line="480" w:lineRule="auto"/>
        <w:ind w:left="360" w:hangingChars="150" w:hanging="3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Grisham, J., </w:t>
      </w:r>
      <w:proofErr w:type="spellStart"/>
      <w:r>
        <w:rPr>
          <w:rFonts w:ascii="Times New Roman" w:eastAsia="SimSun" w:hAnsi="Times New Roman" w:cs="Times New Roman"/>
          <w:sz w:val="24"/>
          <w:szCs w:val="24"/>
        </w:rPr>
        <w:t>Samtani</w:t>
      </w:r>
      <w:proofErr w:type="spellEnd"/>
      <w:r>
        <w:rPr>
          <w:rFonts w:ascii="Times New Roman" w:eastAsia="SimSun" w:hAnsi="Times New Roman" w:cs="Times New Roman"/>
          <w:sz w:val="24"/>
          <w:szCs w:val="24"/>
        </w:rPr>
        <w:t xml:space="preserve">, S., Patton, M., &amp; Chen, H. (2017). Identifying Mobile Malware and Key Threat Actors in Online Hacker Forums for Proactive Cyber Threat Intelligence. </w:t>
      </w:r>
      <w:r>
        <w:rPr>
          <w:rFonts w:ascii="Times New Roman" w:eastAsia="sans-serif" w:hAnsi="Times New Roman" w:cs="Times New Roman"/>
          <w:i/>
          <w:iCs/>
          <w:sz w:val="24"/>
          <w:szCs w:val="24"/>
          <w:shd w:val="clear" w:color="auto" w:fill="FFFFFF"/>
        </w:rPr>
        <w:t xml:space="preserve">2017 IEEE International Conference on Intelligence and Security Informatics: Security and Big Data, ISI 2017, </w:t>
      </w:r>
      <w:r>
        <w:rPr>
          <w:rFonts w:ascii="Times New Roman" w:eastAsia="sans-serif" w:hAnsi="Times New Roman" w:cs="Times New Roman"/>
          <w:sz w:val="24"/>
          <w:szCs w:val="24"/>
          <w:shd w:val="clear" w:color="auto" w:fill="FFFFFF"/>
        </w:rPr>
        <w:t>pp. 13-18.</w:t>
      </w:r>
    </w:p>
    <w:p w14:paraId="19646002" w14:textId="77777777" w:rsidR="005D7FCB" w:rsidRDefault="005D7FCB" w:rsidP="00903AAB">
      <w:pPr>
        <w:spacing w:line="480" w:lineRule="auto"/>
        <w:ind w:left="360" w:hangingChars="150" w:hanging="360"/>
        <w:jc w:val="both"/>
        <w:rPr>
          <w:rFonts w:ascii="Times New Roman" w:eastAsia="SimSun" w:hAnsi="Times New Roman"/>
          <w:sz w:val="24"/>
          <w:szCs w:val="24"/>
        </w:rPr>
      </w:pPr>
      <w:r>
        <w:rPr>
          <w:rFonts w:ascii="Times New Roman" w:eastAsia="SimSun" w:hAnsi="Times New Roman"/>
          <w:sz w:val="24"/>
          <w:szCs w:val="24"/>
        </w:rPr>
        <w:t xml:space="preserve">Hayes, D. R., &amp; Cappa, F. (2018). Open-source intelligence for risk assessment. </w:t>
      </w:r>
      <w:r>
        <w:rPr>
          <w:rFonts w:ascii="Times New Roman" w:eastAsia="SimSun" w:hAnsi="Times New Roman"/>
          <w:i/>
          <w:iCs/>
          <w:sz w:val="24"/>
          <w:szCs w:val="24"/>
        </w:rPr>
        <w:t>Business Horizons, vol.</w:t>
      </w:r>
      <w:r>
        <w:rPr>
          <w:rFonts w:ascii="Times New Roman" w:eastAsia="SimSun" w:hAnsi="Times New Roman"/>
          <w:sz w:val="24"/>
          <w:szCs w:val="24"/>
        </w:rPr>
        <w:t xml:space="preserve"> 61, no. 5, pp 689–697. </w:t>
      </w:r>
      <w:hyperlink r:id="rId27" w:history="1">
        <w:r w:rsidRPr="00903AAB">
          <w:rPr>
            <w:rStyle w:val="Hyperlink"/>
            <w:rFonts w:ascii="Times New Roman" w:eastAsia="SimSun" w:hAnsi="Times New Roman"/>
            <w:color w:val="auto"/>
            <w:sz w:val="24"/>
            <w:szCs w:val="24"/>
            <w:u w:val="none"/>
          </w:rPr>
          <w:t>https://doi.org/10.1016/j.bushor.2018.02.001</w:t>
        </w:r>
      </w:hyperlink>
      <w:r w:rsidRPr="00903AAB">
        <w:rPr>
          <w:rFonts w:ascii="Times New Roman" w:eastAsia="SimSun" w:hAnsi="Times New Roman"/>
          <w:sz w:val="24"/>
          <w:szCs w:val="24"/>
        </w:rPr>
        <w:t xml:space="preserve"> </w:t>
      </w:r>
    </w:p>
    <w:p w14:paraId="3AC3EA65" w14:textId="77777777" w:rsidR="005D7FCB" w:rsidRPr="00903AAB" w:rsidRDefault="005D7FCB" w:rsidP="00903AAB">
      <w:pPr>
        <w:spacing w:line="480" w:lineRule="auto"/>
        <w:ind w:left="363" w:hangingChars="150" w:hanging="363"/>
        <w:jc w:val="both"/>
        <w:rPr>
          <w:rFonts w:ascii="Times New Roman" w:hAnsi="Times New Roman" w:cs="Times New Roman"/>
          <w:color w:val="000000"/>
          <w:sz w:val="24"/>
          <w:szCs w:val="24"/>
          <w:bdr w:val="none" w:sz="0" w:space="0" w:color="auto" w:frame="1"/>
          <w:shd w:val="clear" w:color="auto" w:fill="FFFFFF"/>
        </w:rPr>
      </w:pPr>
      <w:r w:rsidRPr="00F224F4">
        <w:rPr>
          <w:rStyle w:val="t"/>
          <w:rFonts w:ascii="Times New Roman" w:hAnsi="Times New Roman" w:cs="Times New Roman"/>
          <w:color w:val="000000"/>
          <w:spacing w:val="2"/>
          <w:sz w:val="24"/>
          <w:szCs w:val="24"/>
          <w:bdr w:val="none" w:sz="0" w:space="0" w:color="auto" w:frame="1"/>
          <w:shd w:val="clear" w:color="auto" w:fill="FFFFFF"/>
        </w:rPr>
        <w:t>Headquarters</w:t>
      </w:r>
      <w:r>
        <w:rPr>
          <w:rStyle w:val="t"/>
          <w:rFonts w:ascii="Times New Roman" w:hAnsi="Times New Roman" w:cs="Times New Roman"/>
          <w:color w:val="000000"/>
          <w:spacing w:val="2"/>
          <w:sz w:val="24"/>
          <w:szCs w:val="24"/>
          <w:bdr w:val="none" w:sz="0" w:space="0" w:color="auto" w:frame="1"/>
          <w:shd w:val="clear" w:color="auto" w:fill="FFFFFF"/>
        </w:rPr>
        <w:t xml:space="preserve"> </w:t>
      </w:r>
      <w:r w:rsidRPr="00F224F4">
        <w:rPr>
          <w:rStyle w:val="t"/>
          <w:rFonts w:ascii="Times New Roman" w:hAnsi="Times New Roman" w:cs="Times New Roman"/>
          <w:color w:val="000000"/>
          <w:spacing w:val="2"/>
          <w:sz w:val="24"/>
          <w:szCs w:val="24"/>
          <w:bdr w:val="none" w:sz="0" w:space="0" w:color="auto" w:frame="1"/>
          <w:shd w:val="clear" w:color="auto" w:fill="FFFFFF"/>
        </w:rPr>
        <w:t>Department of the Army</w:t>
      </w:r>
      <w:r>
        <w:rPr>
          <w:rStyle w:val="t"/>
          <w:rFonts w:ascii="Times New Roman" w:hAnsi="Times New Roman" w:cs="Times New Roman"/>
          <w:color w:val="000000"/>
          <w:sz w:val="24"/>
          <w:szCs w:val="24"/>
          <w:bdr w:val="none" w:sz="0" w:space="0" w:color="auto" w:frame="1"/>
          <w:shd w:val="clear" w:color="auto" w:fill="FFFFFF"/>
        </w:rPr>
        <w:t>. (</w:t>
      </w:r>
      <w:r w:rsidRPr="00F224F4">
        <w:rPr>
          <w:rStyle w:val="t"/>
          <w:rFonts w:ascii="Times New Roman" w:hAnsi="Times New Roman" w:cs="Times New Roman"/>
          <w:color w:val="000000"/>
          <w:sz w:val="24"/>
          <w:szCs w:val="24"/>
          <w:bdr w:val="none" w:sz="0" w:space="0" w:color="auto" w:frame="1"/>
          <w:shd w:val="clear" w:color="auto" w:fill="FFFFFF"/>
        </w:rPr>
        <w:t>10 July 2012</w:t>
      </w:r>
      <w:r>
        <w:rPr>
          <w:rStyle w:val="t"/>
          <w:rFonts w:ascii="Times New Roman" w:hAnsi="Times New Roman" w:cs="Times New Roman"/>
          <w:color w:val="000000"/>
          <w:sz w:val="24"/>
          <w:szCs w:val="24"/>
          <w:bdr w:val="none" w:sz="0" w:space="0" w:color="auto" w:frame="1"/>
          <w:shd w:val="clear" w:color="auto" w:fill="FFFFFF"/>
        </w:rPr>
        <w:t xml:space="preserve">). </w:t>
      </w:r>
      <w:r w:rsidRPr="00F224F4">
        <w:rPr>
          <w:rFonts w:ascii="Times New Roman" w:hAnsi="Times New Roman" w:cs="Times New Roman"/>
          <w:color w:val="000000"/>
          <w:sz w:val="24"/>
          <w:szCs w:val="24"/>
          <w:shd w:val="clear" w:color="auto" w:fill="FFFFFF"/>
        </w:rPr>
        <w:t>Open-Source Intelligence.</w:t>
      </w:r>
      <w:r>
        <w:rPr>
          <w:rFonts w:ascii="Times New Roman" w:hAnsi="Times New Roman" w:cs="Times New Roman"/>
          <w:color w:val="000000"/>
          <w:sz w:val="24"/>
          <w:szCs w:val="24"/>
          <w:shd w:val="clear" w:color="auto" w:fill="FFFFFF"/>
        </w:rPr>
        <w:t xml:space="preserve"> </w:t>
      </w:r>
      <w:r w:rsidRPr="00F224F4">
        <w:rPr>
          <w:rStyle w:val="t"/>
          <w:rFonts w:ascii="Times New Roman" w:hAnsi="Times New Roman" w:cs="Times New Roman"/>
          <w:color w:val="000000"/>
          <w:sz w:val="24"/>
          <w:szCs w:val="24"/>
          <w:bdr w:val="none" w:sz="0" w:space="0" w:color="auto" w:frame="1"/>
          <w:shd w:val="clear" w:color="auto" w:fill="FFFFFF"/>
        </w:rPr>
        <w:t>Washington, DC</w:t>
      </w:r>
      <w:r w:rsidRPr="00903AAB">
        <w:rPr>
          <w:rStyle w:val="t"/>
          <w:rFonts w:ascii="Times New Roman" w:hAnsi="Times New Roman" w:cs="Times New Roman"/>
          <w:i/>
          <w:color w:val="000000"/>
          <w:spacing w:val="2"/>
          <w:sz w:val="24"/>
          <w:szCs w:val="24"/>
          <w:bdr w:val="none" w:sz="0" w:space="0" w:color="auto" w:frame="1"/>
          <w:shd w:val="clear" w:color="auto" w:fill="FFFFFF"/>
        </w:rPr>
        <w:t xml:space="preserve"> Army Techniques Publication No. 2-22.9 (FMI 2-22.9).</w:t>
      </w:r>
    </w:p>
    <w:p w14:paraId="0903EAFA" w14:textId="77777777" w:rsidR="005D7FCB" w:rsidRDefault="005D7FCB">
      <w:pPr>
        <w:spacing w:line="480" w:lineRule="auto"/>
        <w:ind w:left="360" w:hangingChars="150" w:hanging="360"/>
        <w:jc w:val="both"/>
        <w:rPr>
          <w:rFonts w:ascii="Times New Roman" w:eastAsia="SimSun" w:hAnsi="Times New Roman" w:cs="Times New Roman"/>
          <w:sz w:val="24"/>
          <w:szCs w:val="24"/>
          <w:shd w:val="clear" w:color="auto" w:fill="FFFFFF"/>
        </w:rPr>
      </w:pPr>
      <w:r>
        <w:rPr>
          <w:rFonts w:ascii="Times New Roman" w:eastAsia="NimbusRomNo9L-Medi" w:hAnsi="Times New Roman" w:cs="Times New Roman"/>
          <w:sz w:val="24"/>
          <w:szCs w:val="24"/>
        </w:rPr>
        <w:t xml:space="preserve">Hossein, M. I., Islam, A., </w:t>
      </w:r>
      <w:proofErr w:type="spellStart"/>
      <w:r>
        <w:rPr>
          <w:rFonts w:ascii="Times New Roman" w:eastAsia="NimbusRomNo9L-Medi" w:hAnsi="Times New Roman" w:cs="Times New Roman"/>
          <w:sz w:val="24"/>
          <w:szCs w:val="24"/>
        </w:rPr>
        <w:t>Anowar</w:t>
      </w:r>
      <w:proofErr w:type="spellEnd"/>
      <w:r>
        <w:rPr>
          <w:rFonts w:ascii="Times New Roman" w:eastAsia="NimbusRomNo9L-Medi" w:hAnsi="Times New Roman" w:cs="Times New Roman"/>
          <w:sz w:val="24"/>
          <w:szCs w:val="24"/>
        </w:rPr>
        <w:t xml:space="preserve">, F., Ahmed, E., Rahman M. M. (2021). </w:t>
      </w:r>
      <w:r>
        <w:rPr>
          <w:rFonts w:ascii="Times New Roman" w:eastAsia="NimbusRomNo9L" w:hAnsi="Times New Roman" w:cs="Times New Roman"/>
          <w:sz w:val="24"/>
          <w:szCs w:val="24"/>
        </w:rPr>
        <w:t xml:space="preserve">Generating Cyber Threat Intelligence to Discover Potential Security Threats Using Classification and Topic Modeling. </w:t>
      </w:r>
      <w:proofErr w:type="spellStart"/>
      <w:r>
        <w:rPr>
          <w:rFonts w:ascii="Times New Roman" w:eastAsia="SimSun" w:hAnsi="Times New Roman" w:cs="Times New Roman"/>
          <w:i/>
          <w:iCs/>
          <w:sz w:val="24"/>
          <w:szCs w:val="24"/>
          <w:shd w:val="clear" w:color="auto" w:fill="FFFFFF"/>
        </w:rPr>
        <w:t>arXiv</w:t>
      </w:r>
      <w:proofErr w:type="spellEnd"/>
      <w:r>
        <w:rPr>
          <w:rFonts w:ascii="Times New Roman" w:eastAsia="SimSun" w:hAnsi="Times New Roman" w:cs="Times New Roman"/>
          <w:i/>
          <w:iCs/>
          <w:sz w:val="24"/>
          <w:szCs w:val="24"/>
          <w:shd w:val="clear" w:color="auto" w:fill="FFFFFF"/>
        </w:rPr>
        <w:t xml:space="preserve"> preprint arXiv:2108.06862</w:t>
      </w:r>
      <w:r>
        <w:rPr>
          <w:rFonts w:ascii="Times New Roman" w:eastAsia="SimSun" w:hAnsi="Times New Roman" w:cs="Times New Roman"/>
          <w:sz w:val="24"/>
          <w:szCs w:val="24"/>
          <w:shd w:val="clear" w:color="auto" w:fill="FFFFFF"/>
        </w:rPr>
        <w:t xml:space="preserve">. </w:t>
      </w:r>
      <w:hyperlink r:id="rId28" w:history="1">
        <w:r>
          <w:rPr>
            <w:rStyle w:val="Hyperlink"/>
            <w:rFonts w:ascii="Times New Roman" w:eastAsia="SimSun" w:hAnsi="Times New Roman" w:cs="Times New Roman"/>
            <w:color w:val="auto"/>
            <w:sz w:val="24"/>
            <w:szCs w:val="24"/>
            <w:u w:val="none"/>
            <w:shd w:val="clear" w:color="auto" w:fill="FFFFFF"/>
          </w:rPr>
          <w:t>https://doi,org/1048550/</w:t>
        </w:r>
        <w:r>
          <w:rPr>
            <w:rStyle w:val="Hyperlink"/>
            <w:rFonts w:ascii="Times New Roman" w:eastAsia="SimSun" w:hAnsi="Times New Roman" w:cs="Times New Roman"/>
            <w:i/>
            <w:iCs/>
            <w:color w:val="auto"/>
            <w:sz w:val="24"/>
            <w:szCs w:val="24"/>
            <w:u w:val="none"/>
            <w:shd w:val="clear" w:color="auto" w:fill="FFFFFF"/>
          </w:rPr>
          <w:t>arXiv:2108.06862.</w:t>
        </w:r>
      </w:hyperlink>
    </w:p>
    <w:p w14:paraId="765A3AD4" w14:textId="77777777" w:rsidR="005D7FCB" w:rsidRDefault="005D7FCB">
      <w:pPr>
        <w:spacing w:line="480" w:lineRule="auto"/>
        <w:ind w:left="360" w:hangingChars="150" w:hanging="360"/>
        <w:jc w:val="both"/>
        <w:rPr>
          <w:rFonts w:ascii="Times New Roman" w:eastAsia="SimSun" w:hAnsi="Times New Roman" w:cs="Times New Roman"/>
          <w:i/>
          <w:iCs/>
          <w:sz w:val="24"/>
          <w:szCs w:val="24"/>
          <w:shd w:val="clear" w:color="auto" w:fill="FFFFFF"/>
        </w:rPr>
      </w:pPr>
      <w:r>
        <w:rPr>
          <w:rFonts w:ascii="Times New Roman" w:hAnsi="Times New Roman" w:cs="Times New Roman"/>
          <w:sz w:val="24"/>
          <w:szCs w:val="24"/>
        </w:rPr>
        <w:t>Kim, B. I., Kim, N., Lee, S., Cho, H., &amp; Park, J. (2018).</w:t>
      </w:r>
      <w:r>
        <w:rPr>
          <w:rFonts w:ascii="Times New Roman" w:hAnsi="Times New Roman" w:cs="Times New Roman"/>
          <w:b/>
          <w:bCs/>
          <w:sz w:val="24"/>
          <w:szCs w:val="24"/>
        </w:rPr>
        <w:t xml:space="preserve"> </w:t>
      </w:r>
      <w:r>
        <w:rPr>
          <w:rFonts w:ascii="Times New Roman" w:eastAsia="SimSun" w:hAnsi="Times New Roman" w:cs="Times New Roman"/>
          <w:sz w:val="24"/>
          <w:szCs w:val="24"/>
          <w:lang w:bidi="ar"/>
        </w:rPr>
        <w:t>A Study on a Cyber Threat Intelligence Analysis (CTI) Platform for the Proactive Detection of Cyber Attacks Based on Automated Analysis.</w:t>
      </w:r>
      <w:r>
        <w:rPr>
          <w:rFonts w:ascii="Times New Roman" w:eastAsia="HelveticaNeue-Roman" w:hAnsi="Times New Roman" w:cs="Times New Roman"/>
          <w:color w:val="000000"/>
          <w:sz w:val="24"/>
          <w:szCs w:val="24"/>
          <w:lang w:bidi="ar"/>
        </w:rPr>
        <w:t xml:space="preserve">2018 </w:t>
      </w:r>
      <w:r>
        <w:rPr>
          <w:rFonts w:ascii="Times New Roman" w:eastAsia="HelveticaNeue-Roman" w:hAnsi="Times New Roman" w:cs="Times New Roman"/>
          <w:i/>
          <w:iCs/>
          <w:color w:val="000000"/>
          <w:sz w:val="24"/>
          <w:szCs w:val="24"/>
          <w:lang w:bidi="ar"/>
        </w:rPr>
        <w:t>International Conference on Platform Technology and Service (</w:t>
      </w:r>
      <w:proofErr w:type="spellStart"/>
      <w:r>
        <w:rPr>
          <w:rFonts w:ascii="Times New Roman" w:eastAsia="HelveticaNeue-Roman" w:hAnsi="Times New Roman" w:cs="Times New Roman"/>
          <w:i/>
          <w:iCs/>
          <w:color w:val="000000"/>
          <w:sz w:val="24"/>
          <w:szCs w:val="24"/>
          <w:lang w:bidi="ar"/>
        </w:rPr>
        <w:t>PlatCon</w:t>
      </w:r>
      <w:proofErr w:type="spellEnd"/>
      <w:r>
        <w:rPr>
          <w:rFonts w:ascii="Times New Roman" w:eastAsia="HelveticaNeue-Roman" w:hAnsi="Times New Roman" w:cs="Times New Roman"/>
          <w:i/>
          <w:iCs/>
          <w:color w:val="000000"/>
          <w:sz w:val="24"/>
          <w:szCs w:val="24"/>
          <w:lang w:bidi="ar"/>
        </w:rPr>
        <w:t>), 3(18) 31.</w:t>
      </w:r>
    </w:p>
    <w:p w14:paraId="7E8FD830" w14:textId="77777777" w:rsidR="005D7FCB" w:rsidRDefault="005D7FCB">
      <w:pPr>
        <w:pStyle w:val="Heading1"/>
        <w:spacing w:before="285" w:beforeAutospacing="0" w:after="330" w:afterAutospacing="0" w:line="480" w:lineRule="auto"/>
        <w:ind w:left="360" w:hangingChars="150" w:hanging="360"/>
        <w:jc w:val="both"/>
        <w:rPr>
          <w:sz w:val="24"/>
          <w:szCs w:val="24"/>
        </w:rPr>
      </w:pPr>
      <w:r>
        <w:rPr>
          <w:rFonts w:eastAsia="STIXGeneral-Bold"/>
          <w:b w:val="0"/>
          <w:bCs w:val="0"/>
          <w:sz w:val="24"/>
          <w:szCs w:val="24"/>
        </w:rPr>
        <w:t xml:space="preserve">Kim, D., &amp; Kim, H. (2019). Automated Dataset Generation System for Collaborative Research of Cyber Threat Analysis. </w:t>
      </w:r>
      <w:r>
        <w:rPr>
          <w:rFonts w:eastAsia="STIXGeneral-Bold"/>
          <w:b w:val="0"/>
          <w:bCs w:val="0"/>
          <w:i/>
          <w:iCs/>
          <w:sz w:val="24"/>
          <w:szCs w:val="24"/>
        </w:rPr>
        <w:t>Security and Communication Networks, vol 2019, Article ID 6268476, 10 pages.</w:t>
      </w:r>
      <w:r>
        <w:rPr>
          <w:rFonts w:eastAsia="sans-serif"/>
          <w:b w:val="0"/>
          <w:bCs w:val="0"/>
          <w:sz w:val="24"/>
          <w:szCs w:val="24"/>
          <w:shd w:val="clear" w:color="auto" w:fill="F2F2F2"/>
        </w:rPr>
        <w:t xml:space="preserve"> </w:t>
      </w:r>
      <w:hyperlink r:id="rId29" w:tgtFrame="https://www.hindawi.com/journals/scn/2019/6268476/_blank" w:history="1">
        <w:r>
          <w:rPr>
            <w:rStyle w:val="Hyperlink"/>
            <w:rFonts w:eastAsia="sans-serif"/>
            <w:b w:val="0"/>
            <w:bCs w:val="0"/>
            <w:color w:val="auto"/>
            <w:sz w:val="24"/>
            <w:szCs w:val="24"/>
            <w:u w:val="none"/>
          </w:rPr>
          <w:t>https://doi.org/10.1155/2019/6268476</w:t>
        </w:r>
      </w:hyperlink>
      <w:r>
        <w:rPr>
          <w:rFonts w:eastAsia="sans-serif"/>
          <w:b w:val="0"/>
          <w:bCs w:val="0"/>
          <w:sz w:val="24"/>
          <w:szCs w:val="24"/>
        </w:rPr>
        <w:t>.</w:t>
      </w:r>
    </w:p>
    <w:p w14:paraId="6F65AF55" w14:textId="77777777" w:rsidR="005D7FCB" w:rsidRDefault="005D7FCB" w:rsidP="004130BA">
      <w:pPr>
        <w:spacing w:line="480" w:lineRule="auto"/>
        <w:ind w:left="360" w:hangingChars="150" w:hanging="360"/>
        <w:jc w:val="both"/>
        <w:rPr>
          <w:rFonts w:ascii="Times New Roman" w:hAnsi="Times New Roman" w:cs="Times New Roman"/>
          <w:sz w:val="24"/>
          <w:szCs w:val="24"/>
        </w:rPr>
      </w:pPr>
      <w:proofErr w:type="spellStart"/>
      <w:r w:rsidRPr="00FC17CE">
        <w:rPr>
          <w:rFonts w:ascii="Times New Roman" w:hAnsi="Times New Roman" w:cs="Times New Roman"/>
          <w:sz w:val="24"/>
          <w:szCs w:val="24"/>
          <w:lang w:val="fr-FR"/>
        </w:rPr>
        <w:lastRenderedPageBreak/>
        <w:t>Koloveas</w:t>
      </w:r>
      <w:proofErr w:type="spellEnd"/>
      <w:r w:rsidRPr="00FC17CE">
        <w:rPr>
          <w:rFonts w:ascii="Times New Roman" w:hAnsi="Times New Roman" w:cs="Times New Roman"/>
          <w:sz w:val="24"/>
          <w:szCs w:val="24"/>
          <w:lang w:val="fr-FR"/>
        </w:rPr>
        <w:t xml:space="preserve">, P., </w:t>
      </w:r>
      <w:proofErr w:type="spellStart"/>
      <w:r w:rsidRPr="00FC17CE">
        <w:rPr>
          <w:rFonts w:ascii="Times New Roman" w:hAnsi="Times New Roman" w:cs="Times New Roman"/>
          <w:sz w:val="24"/>
          <w:szCs w:val="24"/>
          <w:lang w:val="fr-FR"/>
        </w:rPr>
        <w:t>Chantzios</w:t>
      </w:r>
      <w:proofErr w:type="spellEnd"/>
      <w:r w:rsidRPr="00FC17CE">
        <w:rPr>
          <w:rFonts w:ascii="Times New Roman" w:hAnsi="Times New Roman" w:cs="Times New Roman"/>
          <w:sz w:val="24"/>
          <w:szCs w:val="24"/>
          <w:lang w:val="fr-FR"/>
        </w:rPr>
        <w:t xml:space="preserve">, T., </w:t>
      </w:r>
      <w:proofErr w:type="spellStart"/>
      <w:r w:rsidRPr="00FC17CE">
        <w:rPr>
          <w:rFonts w:ascii="Times New Roman" w:hAnsi="Times New Roman" w:cs="Times New Roman"/>
          <w:sz w:val="24"/>
          <w:szCs w:val="24"/>
          <w:lang w:val="fr-FR"/>
        </w:rPr>
        <w:t>Alevizopoulou</w:t>
      </w:r>
      <w:proofErr w:type="spellEnd"/>
      <w:r w:rsidRPr="00FC17CE">
        <w:rPr>
          <w:rFonts w:ascii="Times New Roman" w:hAnsi="Times New Roman" w:cs="Times New Roman"/>
          <w:sz w:val="24"/>
          <w:szCs w:val="24"/>
          <w:lang w:val="fr-FR"/>
        </w:rPr>
        <w:t xml:space="preserve">, S., </w:t>
      </w:r>
      <w:proofErr w:type="spellStart"/>
      <w:r w:rsidRPr="00FC17CE">
        <w:rPr>
          <w:rFonts w:ascii="Times New Roman" w:hAnsi="Times New Roman" w:cs="Times New Roman"/>
          <w:sz w:val="24"/>
          <w:szCs w:val="24"/>
          <w:lang w:val="fr-FR"/>
        </w:rPr>
        <w:t>Skiadopoulos</w:t>
      </w:r>
      <w:proofErr w:type="spellEnd"/>
      <w:r w:rsidRPr="00FC17CE">
        <w:rPr>
          <w:rFonts w:ascii="Times New Roman" w:hAnsi="Times New Roman" w:cs="Times New Roman"/>
          <w:sz w:val="24"/>
          <w:szCs w:val="24"/>
          <w:lang w:val="fr-FR"/>
        </w:rPr>
        <w:t xml:space="preserve">, S., &amp; </w:t>
      </w:r>
      <w:proofErr w:type="spellStart"/>
      <w:r w:rsidRPr="00FC17CE">
        <w:rPr>
          <w:rFonts w:ascii="Times New Roman" w:hAnsi="Times New Roman" w:cs="Times New Roman"/>
          <w:sz w:val="24"/>
          <w:szCs w:val="24"/>
          <w:lang w:val="fr-FR"/>
        </w:rPr>
        <w:t>Tryfonopoulos</w:t>
      </w:r>
      <w:proofErr w:type="spellEnd"/>
      <w:r w:rsidRPr="00FC17CE">
        <w:rPr>
          <w:rFonts w:ascii="Times New Roman" w:hAnsi="Times New Roman" w:cs="Times New Roman"/>
          <w:sz w:val="24"/>
          <w:szCs w:val="24"/>
          <w:lang w:val="fr-FR"/>
        </w:rPr>
        <w:t xml:space="preserve">, C. (2021). </w:t>
      </w:r>
      <w:r>
        <w:rPr>
          <w:rFonts w:ascii="Times New Roman" w:hAnsi="Times New Roman" w:cs="Times New Roman"/>
          <w:sz w:val="24"/>
          <w:szCs w:val="24"/>
        </w:rPr>
        <w:t xml:space="preserve">INTIME: A Machine Learning-Based Framework for Gathering and Leveraging Web Data to Cyber-Threat Intelligence. </w:t>
      </w:r>
      <w:r>
        <w:rPr>
          <w:rFonts w:ascii="Times New Roman" w:hAnsi="Times New Roman" w:cs="Times New Roman"/>
          <w:i/>
          <w:iCs/>
          <w:sz w:val="24"/>
          <w:szCs w:val="24"/>
        </w:rPr>
        <w:t xml:space="preserve">Electronics vol. 10, no. 7, </w:t>
      </w:r>
      <w:r>
        <w:rPr>
          <w:rFonts w:ascii="Times New Roman" w:hAnsi="Times New Roman" w:cs="Times New Roman"/>
          <w:sz w:val="24"/>
          <w:szCs w:val="24"/>
        </w:rPr>
        <w:t xml:space="preserve">p 818. https:// doi.org/10.3390/electronics10070818 </w:t>
      </w:r>
    </w:p>
    <w:p w14:paraId="2B04407F" w14:textId="77777777" w:rsidR="005D7FCB" w:rsidRDefault="005D7FCB">
      <w:pPr>
        <w:spacing w:line="480" w:lineRule="auto"/>
        <w:ind w:left="360" w:hangingChars="150" w:hanging="360"/>
        <w:jc w:val="both"/>
        <w:rPr>
          <w:rFonts w:ascii="Times New Roman" w:hAnsi="Times New Roman" w:cs="Times New Roman"/>
          <w:sz w:val="24"/>
          <w:szCs w:val="24"/>
        </w:rPr>
      </w:pPr>
      <w:r>
        <w:rPr>
          <w:rFonts w:ascii="Times New Roman" w:eastAsia="SimSun" w:hAnsi="Times New Roman" w:cs="Times New Roman"/>
          <w:color w:val="000000"/>
          <w:sz w:val="24"/>
          <w:szCs w:val="24"/>
        </w:rPr>
        <w:t xml:space="preserve">Liew, A. (2007). Understanding Data, Information, Knowledge and their Inter- Relationships. </w:t>
      </w:r>
      <w:r>
        <w:rPr>
          <w:rFonts w:ascii="Times New Roman" w:eastAsia="TimesNewRomanPS-ItalicMT" w:hAnsi="Times New Roman" w:cs="Times New Roman"/>
          <w:i/>
          <w:iCs/>
          <w:color w:val="000000"/>
          <w:sz w:val="24"/>
          <w:szCs w:val="24"/>
        </w:rPr>
        <w:t xml:space="preserve">J </w:t>
      </w:r>
      <w:proofErr w:type="spellStart"/>
      <w:r>
        <w:rPr>
          <w:rFonts w:ascii="Times New Roman" w:eastAsia="TimesNewRomanPS-ItalicMT" w:hAnsi="Times New Roman" w:cs="Times New Roman"/>
          <w:i/>
          <w:iCs/>
          <w:color w:val="000000"/>
          <w:sz w:val="24"/>
          <w:szCs w:val="24"/>
        </w:rPr>
        <w:t>Knowl</w:t>
      </w:r>
      <w:proofErr w:type="spellEnd"/>
      <w:r>
        <w:rPr>
          <w:rFonts w:ascii="Times New Roman" w:eastAsia="TimesNewRomanPS-ItalicMT" w:hAnsi="Times New Roman" w:cs="Times New Roman"/>
          <w:i/>
          <w:iCs/>
          <w:color w:val="000000"/>
          <w:sz w:val="24"/>
          <w:szCs w:val="24"/>
        </w:rPr>
        <w:t xml:space="preserve"> </w:t>
      </w:r>
      <w:proofErr w:type="spellStart"/>
      <w:r>
        <w:rPr>
          <w:rFonts w:ascii="Times New Roman" w:eastAsia="TimesNewRomanPS-ItalicMT" w:hAnsi="Times New Roman" w:cs="Times New Roman"/>
          <w:i/>
          <w:iCs/>
          <w:color w:val="000000"/>
          <w:sz w:val="24"/>
          <w:szCs w:val="24"/>
        </w:rPr>
        <w:t>Manag</w:t>
      </w:r>
      <w:proofErr w:type="spellEnd"/>
      <w:r>
        <w:rPr>
          <w:rFonts w:ascii="Times New Roman" w:eastAsia="TimesNewRomanPS-ItalicMT" w:hAnsi="Times New Roman" w:cs="Times New Roman"/>
          <w:i/>
          <w:iCs/>
          <w:color w:val="000000"/>
          <w:sz w:val="24"/>
          <w:szCs w:val="24"/>
        </w:rPr>
        <w:t xml:space="preserve"> </w:t>
      </w:r>
      <w:proofErr w:type="spellStart"/>
      <w:r>
        <w:rPr>
          <w:rFonts w:ascii="Times New Roman" w:eastAsia="TimesNewRomanPS-ItalicMT" w:hAnsi="Times New Roman" w:cs="Times New Roman"/>
          <w:i/>
          <w:iCs/>
          <w:color w:val="000000"/>
          <w:sz w:val="24"/>
          <w:szCs w:val="24"/>
        </w:rPr>
        <w:t>Pract</w:t>
      </w:r>
      <w:proofErr w:type="spellEnd"/>
      <w:r>
        <w:rPr>
          <w:rFonts w:ascii="Times New Roman" w:eastAsia="SimSun" w:hAnsi="Times New Roman" w:cs="Times New Roman"/>
          <w:color w:val="000000"/>
          <w:sz w:val="24"/>
          <w:szCs w:val="24"/>
        </w:rPr>
        <w:t xml:space="preserve">. 2007; vol. 8, no. 2, pp 1–7. </w:t>
      </w:r>
    </w:p>
    <w:p w14:paraId="5D2B2246" w14:textId="77777777" w:rsidR="005D7FCB" w:rsidRDefault="005D7FCB">
      <w:pPr>
        <w:spacing w:line="480" w:lineRule="auto"/>
        <w:ind w:left="360" w:hangingChars="150" w:hanging="360"/>
        <w:jc w:val="both"/>
        <w:rPr>
          <w:rFonts w:ascii="Times New Roman" w:eastAsia="HelveticaNeueLTPro-BlkCn" w:hAnsi="Times New Roman" w:cs="Times New Roman"/>
          <w:color w:val="131413"/>
          <w:sz w:val="24"/>
          <w:szCs w:val="24"/>
        </w:rPr>
      </w:pPr>
      <w:r>
        <w:rPr>
          <w:rFonts w:ascii="Times New Roman" w:eastAsia="HelveticaNeueLTPro-BlkCn" w:hAnsi="Times New Roman" w:cs="Times New Roman"/>
          <w:color w:val="131413"/>
          <w:sz w:val="24"/>
          <w:szCs w:val="24"/>
        </w:rPr>
        <w:t xml:space="preserve">Neumann, N., Phillipson, F., &amp; </w:t>
      </w:r>
      <w:proofErr w:type="spellStart"/>
      <w:r>
        <w:rPr>
          <w:rFonts w:ascii="Times New Roman" w:eastAsia="HelveticaNeueLTPro-BlkCn" w:hAnsi="Times New Roman" w:cs="Times New Roman"/>
          <w:color w:val="131413"/>
          <w:sz w:val="24"/>
          <w:szCs w:val="24"/>
        </w:rPr>
        <w:t>Versluis</w:t>
      </w:r>
      <w:proofErr w:type="spellEnd"/>
      <w:r>
        <w:rPr>
          <w:rFonts w:ascii="Times New Roman" w:eastAsia="HelveticaNeueLTPro-BlkCn" w:hAnsi="Times New Roman" w:cs="Times New Roman"/>
          <w:color w:val="131413"/>
          <w:sz w:val="24"/>
          <w:szCs w:val="24"/>
        </w:rPr>
        <w:t xml:space="preserve">, R. (2019). Machine learning in the quantum era. </w:t>
      </w:r>
      <w:proofErr w:type="spellStart"/>
      <w:r>
        <w:rPr>
          <w:rFonts w:ascii="Times New Roman" w:eastAsia="HelveticaNeueLTPro-BlkCn" w:hAnsi="Times New Roman" w:cs="Times New Roman"/>
          <w:i/>
          <w:iCs/>
          <w:color w:val="131413"/>
          <w:sz w:val="24"/>
          <w:szCs w:val="24"/>
        </w:rPr>
        <w:t>Digitale</w:t>
      </w:r>
      <w:proofErr w:type="spellEnd"/>
      <w:r>
        <w:rPr>
          <w:rFonts w:ascii="Times New Roman" w:eastAsia="HelveticaNeueLTPro-BlkCn" w:hAnsi="Times New Roman" w:cs="Times New Roman"/>
          <w:i/>
          <w:iCs/>
          <w:color w:val="131413"/>
          <w:sz w:val="24"/>
          <w:szCs w:val="24"/>
        </w:rPr>
        <w:t xml:space="preserve"> Welt, 3,</w:t>
      </w:r>
      <w:r>
        <w:rPr>
          <w:rFonts w:ascii="Times New Roman" w:eastAsia="HelveticaNeueLTPro-BlkCn" w:hAnsi="Times New Roman" w:cs="Times New Roman"/>
          <w:color w:val="131413"/>
          <w:sz w:val="24"/>
          <w:szCs w:val="24"/>
        </w:rPr>
        <w:t xml:space="preserve"> pp. 24-29. https://doi.org/10.1007/s42354-019-0164-0.</w:t>
      </w:r>
    </w:p>
    <w:p w14:paraId="5ACEC4F9" w14:textId="77777777" w:rsidR="005D7FCB" w:rsidRDefault="005D7FCB">
      <w:pPr>
        <w:spacing w:line="480" w:lineRule="auto"/>
        <w:ind w:left="360" w:hangingChars="150" w:hanging="360"/>
        <w:jc w:val="both"/>
        <w:rPr>
          <w:rFonts w:ascii="Times New Roman" w:eastAsia="HelveticaNeueLTPro-BlkCn" w:hAnsi="Times New Roman" w:cs="Times New Roman"/>
          <w:color w:val="131413"/>
          <w:sz w:val="24"/>
          <w:szCs w:val="24"/>
        </w:rPr>
      </w:pPr>
      <w:r>
        <w:rPr>
          <w:rFonts w:ascii="Times New Roman" w:eastAsia="HelveticaNeueLTPro-BlkCn" w:hAnsi="Times New Roman" w:cs="Times New Roman"/>
          <w:color w:val="131413"/>
          <w:sz w:val="24"/>
          <w:szCs w:val="24"/>
        </w:rPr>
        <w:t xml:space="preserve">Noel, L. (2021). </w:t>
      </w:r>
      <w:proofErr w:type="spellStart"/>
      <w:r>
        <w:rPr>
          <w:rFonts w:ascii="Times New Roman" w:eastAsia="Roboto" w:hAnsi="Times New Roman" w:cs="Times New Roman"/>
          <w:sz w:val="24"/>
          <w:szCs w:val="24"/>
        </w:rPr>
        <w:t>RedAI</w:t>
      </w:r>
      <w:proofErr w:type="spellEnd"/>
      <w:r>
        <w:rPr>
          <w:rFonts w:ascii="Times New Roman" w:eastAsia="Roboto" w:hAnsi="Times New Roman" w:cs="Times New Roman"/>
          <w:sz w:val="24"/>
          <w:szCs w:val="24"/>
        </w:rPr>
        <w:t xml:space="preserve">: A Machine Learning Approach to Cyber Threat Intelligence. </w:t>
      </w:r>
      <w:r>
        <w:rPr>
          <w:rFonts w:ascii="Times New Roman" w:eastAsia="Roboto" w:hAnsi="Times New Roman" w:cs="Times New Roman"/>
          <w:i/>
          <w:iCs/>
          <w:sz w:val="24"/>
          <w:szCs w:val="24"/>
        </w:rPr>
        <w:t>Masters Theses, 2020-current. 81.</w:t>
      </w:r>
      <w:r>
        <w:rPr>
          <w:rFonts w:ascii="Times New Roman" w:eastAsia="Roboto" w:hAnsi="Times New Roman" w:cs="Times New Roman"/>
          <w:sz w:val="24"/>
          <w:szCs w:val="24"/>
        </w:rPr>
        <w:t xml:space="preserve"> https://commons.lib.jmu.edu/masters202029/81.</w:t>
      </w:r>
    </w:p>
    <w:p w14:paraId="496773BA" w14:textId="77777777" w:rsidR="005D7FCB" w:rsidRDefault="005D7FCB" w:rsidP="008622FD">
      <w:pPr>
        <w:spacing w:line="480" w:lineRule="auto"/>
        <w:ind w:left="360" w:hangingChars="150" w:hanging="360"/>
        <w:jc w:val="both"/>
        <w:rPr>
          <w:rStyle w:val="Hyperlink"/>
          <w:rFonts w:ascii="Times New Roman" w:eastAsia="NimbusRomNo9L" w:hAnsi="Times New Roman" w:cs="Times New Roman"/>
          <w:color w:val="auto"/>
          <w:sz w:val="24"/>
          <w:szCs w:val="24"/>
          <w:u w:val="none"/>
        </w:rPr>
      </w:pPr>
      <w:r>
        <w:rPr>
          <w:rFonts w:ascii="Times New Roman" w:eastAsia="NimbusRomNo9L" w:hAnsi="Times New Roman" w:cs="Times New Roman"/>
          <w:sz w:val="24"/>
          <w:szCs w:val="24"/>
        </w:rPr>
        <w:t xml:space="preserve">Noor, U., Anwar, Z., Malik, A. W., Khan, S., &amp; Saleem, S. </w:t>
      </w:r>
      <w:r>
        <w:rPr>
          <w:rFonts w:ascii="Times New Roman" w:eastAsia="URWPalladioL-Bold" w:hAnsi="Times New Roman" w:cs="Times New Roman"/>
          <w:sz w:val="24"/>
          <w:szCs w:val="24"/>
        </w:rPr>
        <w:t xml:space="preserve">(2019). </w:t>
      </w:r>
      <w:r>
        <w:rPr>
          <w:rFonts w:ascii="Times New Roman" w:eastAsia="NimbusRomNo9L" w:hAnsi="Times New Roman" w:cs="Times New Roman"/>
          <w:sz w:val="24"/>
          <w:szCs w:val="24"/>
        </w:rPr>
        <w:t xml:space="preserve">A machine learning framework for investigating data breaches based on semantic analysis of adversary’s attack patterns in threat intelligence repositories. </w:t>
      </w:r>
      <w:r>
        <w:rPr>
          <w:rFonts w:ascii="Times New Roman" w:eastAsia="NimbusRomNo9L" w:hAnsi="Times New Roman" w:cs="Times New Roman"/>
          <w:i/>
          <w:iCs/>
          <w:sz w:val="24"/>
          <w:szCs w:val="24"/>
        </w:rPr>
        <w:t>Future Generation Computer Systems, vol. 95</w:t>
      </w:r>
      <w:r>
        <w:rPr>
          <w:rFonts w:ascii="Times New Roman" w:eastAsia="NimbusRomNo9L" w:hAnsi="Times New Roman" w:cs="Times New Roman"/>
          <w:sz w:val="24"/>
          <w:szCs w:val="24"/>
        </w:rPr>
        <w:t xml:space="preserve">, issue C, pp. 467-487. </w:t>
      </w:r>
      <w:hyperlink r:id="rId30" w:history="1">
        <w:r>
          <w:rPr>
            <w:rStyle w:val="Hyperlink"/>
            <w:rFonts w:ascii="Times New Roman" w:eastAsia="NimbusRomNo9L" w:hAnsi="Times New Roman" w:cs="Times New Roman"/>
            <w:color w:val="auto"/>
            <w:sz w:val="24"/>
            <w:szCs w:val="24"/>
            <w:u w:val="none"/>
          </w:rPr>
          <w:t>https://doi.org/10.1016/j.future.2019.01.022.</w:t>
        </w:r>
      </w:hyperlink>
    </w:p>
    <w:p w14:paraId="20CF764C" w14:textId="77777777" w:rsidR="005D7FCB" w:rsidRDefault="005D7FCB">
      <w:pPr>
        <w:spacing w:line="480" w:lineRule="auto"/>
        <w:ind w:left="360" w:hangingChars="150" w:hanging="360"/>
        <w:jc w:val="both"/>
        <w:rPr>
          <w:rFonts w:ascii="Times New Roman" w:hAnsi="Times New Roman"/>
          <w:sz w:val="24"/>
          <w:szCs w:val="24"/>
        </w:rPr>
      </w:pPr>
      <w:r>
        <w:rPr>
          <w:rFonts w:ascii="Times New Roman" w:hAnsi="Times New Roman"/>
          <w:sz w:val="24"/>
          <w:szCs w:val="24"/>
        </w:rPr>
        <w:t xml:space="preserve">North Atlantic Treaty Organization (2001). NATO </w:t>
      </w:r>
      <w:proofErr w:type="gramStart"/>
      <w:r>
        <w:rPr>
          <w:rFonts w:ascii="Times New Roman" w:hAnsi="Times New Roman"/>
          <w:sz w:val="24"/>
          <w:szCs w:val="24"/>
        </w:rPr>
        <w:t>Open Source</w:t>
      </w:r>
      <w:proofErr w:type="gramEnd"/>
      <w:r>
        <w:rPr>
          <w:rFonts w:ascii="Times New Roman" w:hAnsi="Times New Roman"/>
          <w:sz w:val="24"/>
          <w:szCs w:val="24"/>
        </w:rPr>
        <w:t xml:space="preserve"> Intelligence handbook. Brussels:  NATO Office of Information and Press.</w:t>
      </w:r>
    </w:p>
    <w:p w14:paraId="51F9FF46" w14:textId="77777777" w:rsidR="005D7FCB" w:rsidRPr="008622FD" w:rsidRDefault="005D7FCB" w:rsidP="008622FD">
      <w:pPr>
        <w:spacing w:line="480" w:lineRule="auto"/>
        <w:ind w:left="360" w:hangingChars="150" w:hanging="360"/>
        <w:jc w:val="both"/>
        <w:rPr>
          <w:rFonts w:ascii="Times New Roman" w:eastAsia="NimbusRomNo9L" w:hAnsi="Times New Roman" w:cs="Times New Roman"/>
          <w:sz w:val="24"/>
          <w:szCs w:val="24"/>
        </w:rPr>
      </w:pPr>
      <w:proofErr w:type="spellStart"/>
      <w:r>
        <w:rPr>
          <w:rFonts w:ascii="Times New Roman" w:hAnsi="Times New Roman" w:cs="Times New Roman"/>
          <w:sz w:val="24"/>
          <w:szCs w:val="24"/>
        </w:rPr>
        <w:t>Ponemon</w:t>
      </w:r>
      <w:proofErr w:type="spellEnd"/>
      <w:r>
        <w:rPr>
          <w:rFonts w:ascii="Times New Roman" w:hAnsi="Times New Roman" w:cs="Times New Roman"/>
          <w:sz w:val="24"/>
          <w:szCs w:val="24"/>
        </w:rPr>
        <w:t xml:space="preserve"> Institute. (2016</w:t>
      </w:r>
      <w:r w:rsidRPr="008622FD">
        <w:rPr>
          <w:rFonts w:ascii="Times New Roman" w:hAnsi="Times New Roman" w:cs="Times New Roman"/>
          <w:sz w:val="24"/>
          <w:szCs w:val="24"/>
        </w:rPr>
        <w:t>, July). 2016 Cost of Data Breach Study: Global analysis. IBM Security. https://www.bankinfosecurity.com/whitepapers/2016-cost-data-breach-study-globalanalysis-w-2647</w:t>
      </w:r>
    </w:p>
    <w:p w14:paraId="7EC30D12" w14:textId="77777777" w:rsidR="005D7FCB" w:rsidRDefault="005D7FCB">
      <w:pPr>
        <w:pStyle w:val="NormalWeb"/>
        <w:spacing w:beforeAutospacing="0" w:after="210" w:afterAutospacing="0" w:line="480" w:lineRule="auto"/>
        <w:ind w:left="360" w:hangingChars="150" w:hanging="360"/>
        <w:jc w:val="both"/>
        <w:rPr>
          <w:rStyle w:val="Hyperlink"/>
          <w:rFonts w:eastAsia="Arial"/>
          <w:color w:val="auto"/>
          <w:u w:val="none"/>
          <w:shd w:val="clear" w:color="auto" w:fill="FFFFFF"/>
        </w:rPr>
      </w:pPr>
      <w:proofErr w:type="spellStart"/>
      <w:r>
        <w:rPr>
          <w:rFonts w:eastAsia="URWPalladioL-Bold"/>
          <w:color w:val="000000"/>
          <w:lang w:bidi="ar"/>
        </w:rPr>
        <w:t>Preuveneers</w:t>
      </w:r>
      <w:proofErr w:type="spellEnd"/>
      <w:r>
        <w:rPr>
          <w:rFonts w:eastAsia="URWPalladioL-Bold"/>
          <w:color w:val="000000"/>
          <w:lang w:bidi="ar"/>
        </w:rPr>
        <w:t xml:space="preserve">, D., &amp; </w:t>
      </w:r>
      <w:proofErr w:type="spellStart"/>
      <w:r>
        <w:rPr>
          <w:rFonts w:eastAsia="URWPalladioL-Bold"/>
          <w:color w:val="000000"/>
          <w:lang w:bidi="ar"/>
        </w:rPr>
        <w:t>Joosen</w:t>
      </w:r>
      <w:proofErr w:type="spellEnd"/>
      <w:r>
        <w:rPr>
          <w:rFonts w:eastAsia="URWPalladioL-Bold"/>
          <w:color w:val="000000"/>
          <w:lang w:bidi="ar"/>
        </w:rPr>
        <w:t>, W. (2021). Sharing Machine Learning Models as Indicators of Compromise for Cyber Threat Intelligence.</w:t>
      </w:r>
      <w:r>
        <w:rPr>
          <w:rFonts w:eastAsia="URWPalladioL-Bold"/>
          <w:i/>
          <w:iCs/>
          <w:color w:val="000000"/>
          <w:lang w:bidi="ar"/>
        </w:rPr>
        <w:t xml:space="preserve"> </w:t>
      </w:r>
      <w:r>
        <w:rPr>
          <w:rFonts w:eastAsia="URWPalladioL-Roma"/>
          <w:i/>
          <w:iCs/>
          <w:color w:val="000000" w:themeColor="text1"/>
          <w:lang w:bidi="ar"/>
        </w:rPr>
        <w:t>Journal of cybersecurity and privacy</w:t>
      </w:r>
      <w:r>
        <w:rPr>
          <w:rFonts w:eastAsia="URWPalladioL-Roma"/>
          <w:color w:val="000000" w:themeColor="text1"/>
          <w:lang w:bidi="ar"/>
        </w:rPr>
        <w:t xml:space="preserve">, </w:t>
      </w:r>
      <w:r>
        <w:rPr>
          <w:rFonts w:eastAsia="URWPalladioL-Ital"/>
          <w:i/>
          <w:iCs/>
          <w:color w:val="000000"/>
          <w:lang w:bidi="ar"/>
        </w:rPr>
        <w:t>1</w:t>
      </w:r>
      <w:r>
        <w:rPr>
          <w:rFonts w:eastAsia="URWPalladioL-Roma"/>
          <w:color w:val="000000"/>
          <w:lang w:bidi="ar"/>
        </w:rPr>
        <w:t>, pp. 140–163. https://doi:10.3390/jcp1010008</w:t>
      </w:r>
    </w:p>
    <w:p w14:paraId="1BD97A48" w14:textId="77777777" w:rsidR="005D7FCB" w:rsidRPr="00B92149" w:rsidRDefault="005D7FCB" w:rsidP="00B92149">
      <w:pPr>
        <w:pStyle w:val="references"/>
        <w:numPr>
          <w:ilvl w:val="0"/>
          <w:numId w:val="0"/>
        </w:numPr>
        <w:spacing w:before="100" w:beforeAutospacing="1" w:line="480" w:lineRule="auto"/>
        <w:ind w:left="360" w:hanging="360"/>
        <w:rPr>
          <w:sz w:val="24"/>
          <w:szCs w:val="24"/>
        </w:rPr>
      </w:pPr>
      <w:r w:rsidRPr="00B92149">
        <w:rPr>
          <w:sz w:val="24"/>
          <w:szCs w:val="24"/>
        </w:rPr>
        <w:lastRenderedPageBreak/>
        <w:t>Ray, S. (20</w:t>
      </w:r>
      <w:r>
        <w:rPr>
          <w:sz w:val="24"/>
          <w:szCs w:val="24"/>
        </w:rPr>
        <w:t>17</w:t>
      </w:r>
      <w:r w:rsidRPr="00B92149">
        <w:rPr>
          <w:sz w:val="24"/>
          <w:szCs w:val="24"/>
        </w:rPr>
        <w:t xml:space="preserve">). 6 easy steps to learn Naïve Bayes Algorithm with codes in python and R. </w:t>
      </w:r>
      <w:r>
        <w:rPr>
          <w:sz w:val="24"/>
          <w:szCs w:val="24"/>
        </w:rPr>
        <w:t>Retrieved June 13</w:t>
      </w:r>
      <w:r w:rsidRPr="00B92149">
        <w:rPr>
          <w:sz w:val="24"/>
          <w:szCs w:val="24"/>
        </w:rPr>
        <w:t xml:space="preserve">, </w:t>
      </w:r>
      <w:proofErr w:type="gramStart"/>
      <w:r w:rsidRPr="00B92149">
        <w:rPr>
          <w:sz w:val="24"/>
          <w:szCs w:val="24"/>
        </w:rPr>
        <w:t>2022</w:t>
      </w:r>
      <w:proofErr w:type="gramEnd"/>
      <w:r w:rsidRPr="00B92149">
        <w:rPr>
          <w:sz w:val="24"/>
          <w:szCs w:val="24"/>
        </w:rPr>
        <w:t xml:space="preserve"> from https://www.analyticsvidhya.com/blog/2017/09/naive-bayes-explained/</w:t>
      </w:r>
    </w:p>
    <w:p w14:paraId="0134D0AF" w14:textId="77777777" w:rsidR="005D7FCB" w:rsidRDefault="005D7FCB">
      <w:pPr>
        <w:spacing w:line="480" w:lineRule="auto"/>
        <w:ind w:left="360" w:hangingChars="150" w:hanging="360"/>
        <w:jc w:val="both"/>
        <w:rPr>
          <w:rFonts w:ascii="Helvetica" w:eastAsia="Helvetica" w:hAnsi="Helvetica" w:cs="Helvetica"/>
          <w:color w:val="000000"/>
          <w:sz w:val="21"/>
          <w:szCs w:val="21"/>
          <w:shd w:val="clear" w:color="auto" w:fill="FFFFFF"/>
        </w:rPr>
      </w:pPr>
      <w:r>
        <w:rPr>
          <w:rFonts w:ascii="Times New Roman" w:hAnsi="Times New Roman" w:cs="Times New Roman"/>
          <w:sz w:val="24"/>
          <w:szCs w:val="24"/>
        </w:rPr>
        <w:t>Richelson, J. T. (2016). The US Intelligence Community</w:t>
      </w:r>
      <w:r>
        <w:rPr>
          <w:rFonts w:ascii="Times New Roman" w:eastAsia="Helvetica" w:hAnsi="Times New Roman" w:cs="Times New Roman"/>
          <w:sz w:val="24"/>
          <w:szCs w:val="24"/>
          <w:shd w:val="clear" w:color="auto" w:fill="FFFFFF"/>
        </w:rPr>
        <w:t xml:space="preserve">. </w:t>
      </w:r>
      <w:r w:rsidRPr="0016149A">
        <w:rPr>
          <w:rFonts w:ascii="Times New Roman" w:eastAsia="Helvetica" w:hAnsi="Times New Roman" w:cs="Times New Roman"/>
          <w:i/>
          <w:sz w:val="24"/>
          <w:szCs w:val="24"/>
          <w:shd w:val="clear" w:color="auto" w:fill="FFFFFF"/>
        </w:rPr>
        <w:t>Routledge</w:t>
      </w:r>
      <w:r>
        <w:rPr>
          <w:rFonts w:ascii="Times New Roman" w:eastAsia="Helvetica" w:hAnsi="Times New Roman" w:cs="Times New Roman"/>
          <w:sz w:val="24"/>
          <w:szCs w:val="24"/>
          <w:shd w:val="clear" w:color="auto" w:fill="FFFFFF"/>
        </w:rPr>
        <w:t xml:space="preserve">, </w:t>
      </w:r>
      <w:r>
        <w:rPr>
          <w:rFonts w:ascii="Times New Roman" w:eastAsia="Helvetica" w:hAnsi="Times New Roman" w:cs="Times New Roman"/>
          <w:i/>
          <w:sz w:val="24"/>
          <w:szCs w:val="24"/>
          <w:shd w:val="clear" w:color="auto" w:fill="FFFFFF"/>
        </w:rPr>
        <w:t>1,</w:t>
      </w:r>
      <w:r>
        <w:rPr>
          <w:rFonts w:ascii="Times New Roman" w:eastAsia="Helvetica" w:hAnsi="Times New Roman" w:cs="Times New Roman"/>
          <w:sz w:val="24"/>
          <w:szCs w:val="24"/>
          <w:shd w:val="clear" w:color="auto" w:fill="FFFFFF"/>
        </w:rPr>
        <w:t xml:space="preserve"> 7. </w:t>
      </w:r>
      <w:hyperlink r:id="rId31" w:history="1">
        <w:r>
          <w:rPr>
            <w:rStyle w:val="Hyperlink"/>
            <w:rFonts w:ascii="Times New Roman" w:eastAsia="Helvetica" w:hAnsi="Times New Roman" w:cs="Times New Roman"/>
            <w:color w:val="auto"/>
            <w:sz w:val="24"/>
            <w:szCs w:val="24"/>
            <w:u w:val="none"/>
            <w:shd w:val="clear" w:color="auto" w:fill="FFFFFF"/>
          </w:rPr>
          <w:t>https://doi.org/10.4324/9780429494321</w:t>
        </w:r>
      </w:hyperlink>
      <w:r>
        <w:rPr>
          <w:rFonts w:ascii="Times New Roman" w:eastAsia="Helvetica" w:hAnsi="Times New Roman" w:cs="Times New Roman"/>
          <w:sz w:val="24"/>
          <w:szCs w:val="24"/>
          <w:shd w:val="clear" w:color="auto" w:fill="FFFFFF"/>
        </w:rPr>
        <w:t>.</w:t>
      </w:r>
    </w:p>
    <w:p w14:paraId="623689B6" w14:textId="77777777" w:rsidR="005D7FCB" w:rsidRDefault="005D7FCB">
      <w:pPr>
        <w:spacing w:line="480" w:lineRule="auto"/>
        <w:ind w:left="360" w:hangingChars="150" w:hanging="360"/>
        <w:jc w:val="both"/>
        <w:rPr>
          <w:rFonts w:ascii="Times New Roman" w:hAnsi="Times New Roman" w:cs="Times New Roman"/>
          <w:sz w:val="24"/>
          <w:szCs w:val="24"/>
        </w:rPr>
      </w:pPr>
      <w:r>
        <w:rPr>
          <w:rFonts w:ascii="Times New Roman" w:hAnsi="Times New Roman" w:cs="Times New Roman"/>
          <w:sz w:val="24"/>
          <w:szCs w:val="24"/>
        </w:rPr>
        <w:t>Rodriguez, A., &amp; Okamura, K. (2020). Enhancing data quality in real time threat intelligence systems using machine learning.</w:t>
      </w:r>
      <w:r>
        <w:rPr>
          <w:rFonts w:ascii="Times New Roman" w:hAnsi="Times New Roman" w:cs="Times New Roman"/>
          <w:i/>
          <w:iCs/>
          <w:sz w:val="24"/>
          <w:szCs w:val="24"/>
        </w:rPr>
        <w:t xml:space="preserve"> </w:t>
      </w:r>
      <w:hyperlink r:id="rId32" w:history="1">
        <w:r>
          <w:rPr>
            <w:rStyle w:val="Hyperlink"/>
            <w:rFonts w:ascii="Times New Roman" w:eastAsia="sans-serif" w:hAnsi="Times New Roman" w:cs="Times New Roman"/>
            <w:i/>
            <w:iCs/>
            <w:color w:val="auto"/>
            <w:sz w:val="24"/>
            <w:szCs w:val="24"/>
            <w:u w:val="none"/>
            <w:shd w:val="clear" w:color="auto" w:fill="FFFFFF"/>
          </w:rPr>
          <w:t>Social Network Analysis and Mining</w:t>
        </w:r>
      </w:hyperlink>
      <w:r>
        <w:rPr>
          <w:rFonts w:ascii="Times New Roman" w:eastAsia="sans-serif" w:hAnsi="Times New Roman" w:cs="Times New Roman"/>
          <w:i/>
          <w:iCs/>
          <w:sz w:val="24"/>
          <w:szCs w:val="24"/>
          <w:shd w:val="clear" w:color="auto" w:fill="FFFFFF"/>
        </w:rPr>
        <w:t>,</w:t>
      </w:r>
      <w:r>
        <w:rPr>
          <w:rFonts w:ascii="Times New Roman" w:hAnsi="Times New Roman" w:cs="Times New Roman"/>
          <w:i/>
          <w:iCs/>
          <w:sz w:val="24"/>
          <w:szCs w:val="24"/>
        </w:rPr>
        <w:t xml:space="preserve"> vol. 10, no .1.</w:t>
      </w:r>
      <w:r>
        <w:rPr>
          <w:rFonts w:ascii="Times New Roman" w:hAnsi="Times New Roman" w:cs="Times New Roman"/>
          <w:sz w:val="24"/>
          <w:szCs w:val="24"/>
        </w:rPr>
        <w:t xml:space="preserve"> </w:t>
      </w:r>
      <w:hyperlink r:id="rId33" w:history="1">
        <w:r>
          <w:rPr>
            <w:rStyle w:val="Hyperlink"/>
            <w:rFonts w:ascii="Times New Roman" w:hAnsi="Times New Roman" w:cs="Times New Roman"/>
            <w:color w:val="auto"/>
            <w:sz w:val="24"/>
            <w:szCs w:val="24"/>
            <w:u w:val="none"/>
          </w:rPr>
          <w:t>https://doi.org/10.1007/s13278-020-00707-x</w:t>
        </w:r>
      </w:hyperlink>
      <w:r>
        <w:rPr>
          <w:rStyle w:val="Hyperlink"/>
          <w:rFonts w:ascii="Times New Roman" w:hAnsi="Times New Roman" w:cs="Times New Roman"/>
          <w:color w:val="auto"/>
          <w:sz w:val="24"/>
          <w:szCs w:val="24"/>
          <w:u w:val="none"/>
        </w:rPr>
        <w:t>.</w:t>
      </w:r>
    </w:p>
    <w:p w14:paraId="614DF78A" w14:textId="77777777" w:rsidR="005D7FCB" w:rsidRPr="000117A2" w:rsidRDefault="005D7FCB" w:rsidP="000117A2">
      <w:pPr>
        <w:pStyle w:val="references"/>
        <w:numPr>
          <w:ilvl w:val="0"/>
          <w:numId w:val="0"/>
        </w:numPr>
        <w:spacing w:before="100" w:beforeAutospacing="1" w:line="480" w:lineRule="auto"/>
        <w:ind w:left="360" w:hanging="360"/>
        <w:rPr>
          <w:color w:val="000000" w:themeColor="text1"/>
          <w:sz w:val="24"/>
          <w:szCs w:val="24"/>
        </w:rPr>
      </w:pPr>
      <w:proofErr w:type="spellStart"/>
      <w:r w:rsidRPr="000117A2">
        <w:rPr>
          <w:color w:val="000000" w:themeColor="text1"/>
          <w:sz w:val="24"/>
          <w:szCs w:val="24"/>
        </w:rPr>
        <w:t>Ronaghan</w:t>
      </w:r>
      <w:proofErr w:type="spellEnd"/>
      <w:r w:rsidRPr="000117A2">
        <w:rPr>
          <w:color w:val="000000" w:themeColor="text1"/>
          <w:sz w:val="24"/>
          <w:szCs w:val="24"/>
        </w:rPr>
        <w:t xml:space="preserve">, S. (2021). The mathematics of decision trees, random forest and feature importance in Scikit-Learn and Spark.  Retrieved June 13, </w:t>
      </w:r>
      <w:proofErr w:type="gramStart"/>
      <w:r w:rsidRPr="000117A2">
        <w:rPr>
          <w:color w:val="000000" w:themeColor="text1"/>
          <w:sz w:val="24"/>
          <w:szCs w:val="24"/>
        </w:rPr>
        <w:t>2022</w:t>
      </w:r>
      <w:proofErr w:type="gramEnd"/>
      <w:r w:rsidRPr="000117A2">
        <w:rPr>
          <w:color w:val="000000" w:themeColor="text1"/>
          <w:sz w:val="24"/>
          <w:szCs w:val="24"/>
        </w:rPr>
        <w:t xml:space="preserve"> from https://towardsdatascience.com/the-mathematics-of-decision-trees-random-forest-and-feature-importance-in-scikit-learn-and-spark-f2861df67e3</w:t>
      </w:r>
    </w:p>
    <w:p w14:paraId="071E4812" w14:textId="77777777" w:rsidR="005D7FCB" w:rsidRDefault="005D7FCB" w:rsidP="00697451">
      <w:pPr>
        <w:spacing w:line="480" w:lineRule="auto"/>
        <w:ind w:left="360" w:hangingChars="150" w:hanging="360"/>
        <w:jc w:val="both"/>
        <w:rPr>
          <w:rStyle w:val="Hyperlink"/>
          <w:rFonts w:ascii="Times New Roman" w:eastAsia="sans-serif" w:hAnsi="Times New Roman" w:cs="Times New Roman"/>
          <w:color w:val="auto"/>
          <w:sz w:val="24"/>
          <w:szCs w:val="24"/>
          <w:u w:val="none"/>
          <w:shd w:val="clear" w:color="auto" w:fill="FFFFFF"/>
        </w:rPr>
      </w:pPr>
      <w:proofErr w:type="spellStart"/>
      <w:r>
        <w:rPr>
          <w:rFonts w:ascii="Times New Roman" w:hAnsi="Times New Roman" w:cs="Times New Roman"/>
          <w:sz w:val="24"/>
          <w:szCs w:val="24"/>
        </w:rPr>
        <w:t>Saputra</w:t>
      </w:r>
      <w:proofErr w:type="spellEnd"/>
      <w:r>
        <w:rPr>
          <w:rFonts w:ascii="Times New Roman" w:hAnsi="Times New Roman" w:cs="Times New Roman"/>
          <w:sz w:val="24"/>
          <w:szCs w:val="24"/>
        </w:rPr>
        <w:t xml:space="preserve">, M. F., </w:t>
      </w:r>
      <w:proofErr w:type="spellStart"/>
      <w:r>
        <w:rPr>
          <w:rFonts w:ascii="Times New Roman" w:hAnsi="Times New Roman" w:cs="Times New Roman"/>
          <w:sz w:val="24"/>
          <w:szCs w:val="24"/>
        </w:rPr>
        <w:t>Widiyaningty</w:t>
      </w:r>
      <w:proofErr w:type="spellEnd"/>
      <w:r>
        <w:rPr>
          <w:rFonts w:ascii="Times New Roman" w:hAnsi="Times New Roman" w:cs="Times New Roman"/>
          <w:sz w:val="24"/>
          <w:szCs w:val="24"/>
        </w:rPr>
        <w:t xml:space="preserve">, T., &amp; </w:t>
      </w:r>
      <w:proofErr w:type="spellStart"/>
      <w:r>
        <w:rPr>
          <w:rFonts w:ascii="Times New Roman" w:hAnsi="Times New Roman" w:cs="Times New Roman"/>
          <w:sz w:val="24"/>
          <w:szCs w:val="24"/>
        </w:rPr>
        <w:t>Wibawa</w:t>
      </w:r>
      <w:proofErr w:type="spellEnd"/>
      <w:r>
        <w:rPr>
          <w:rFonts w:ascii="Times New Roman" w:hAnsi="Times New Roman" w:cs="Times New Roman"/>
          <w:sz w:val="24"/>
          <w:szCs w:val="24"/>
        </w:rPr>
        <w:t xml:space="preserve">, A. (2018). Illiteracy Classification Using K Means-Naïve Bayes Algorithm. </w:t>
      </w:r>
      <w:r>
        <w:rPr>
          <w:rFonts w:ascii="Times New Roman" w:hAnsi="Times New Roman" w:cs="Times New Roman"/>
          <w:i/>
          <w:iCs/>
          <w:sz w:val="24"/>
          <w:szCs w:val="24"/>
        </w:rPr>
        <w:t>International Journal of Informatics Visualization, vol. 2, no. 3</w:t>
      </w:r>
      <w:r>
        <w:rPr>
          <w:rFonts w:ascii="Times New Roman" w:hAnsi="Times New Roman" w:cs="Times New Roman"/>
          <w:sz w:val="24"/>
          <w:szCs w:val="24"/>
        </w:rPr>
        <w:t xml:space="preserve">. </w:t>
      </w:r>
      <w:r>
        <w:rPr>
          <w:rFonts w:ascii="Times New Roman" w:eastAsia="sans-serif" w:hAnsi="Times New Roman" w:cs="Times New Roman"/>
          <w:color w:val="333333"/>
          <w:sz w:val="24"/>
          <w:szCs w:val="24"/>
          <w:shd w:val="clear" w:color="auto" w:fill="FFFFFF"/>
        </w:rPr>
        <w:t> </w:t>
      </w:r>
      <w:hyperlink r:id="rId34" w:history="1">
        <w:r>
          <w:rPr>
            <w:rStyle w:val="Hyperlink"/>
            <w:rFonts w:ascii="Times New Roman" w:eastAsia="sans-serif" w:hAnsi="Times New Roman" w:cs="Times New Roman"/>
            <w:color w:val="auto"/>
            <w:sz w:val="24"/>
            <w:szCs w:val="24"/>
            <w:u w:val="none"/>
            <w:shd w:val="clear" w:color="auto" w:fill="FFFFFF"/>
          </w:rPr>
          <w:t>http://dx.doi.org/10.30630/joiv.2.3.129</w:t>
        </w:r>
      </w:hyperlink>
    </w:p>
    <w:p w14:paraId="2FBF9356" w14:textId="77777777" w:rsidR="005D7FCB" w:rsidRDefault="005D7FCB">
      <w:pPr>
        <w:spacing w:line="480" w:lineRule="auto"/>
        <w:ind w:left="360" w:hangingChars="150" w:hanging="360"/>
        <w:jc w:val="both"/>
        <w:rPr>
          <w:rFonts w:ascii="Times New Roman" w:hAnsi="Times New Roman" w:cs="Times New Roman"/>
          <w:sz w:val="24"/>
          <w:szCs w:val="24"/>
        </w:rPr>
      </w:pPr>
      <w:proofErr w:type="spellStart"/>
      <w:r w:rsidRPr="00FC17CE">
        <w:rPr>
          <w:rFonts w:ascii="Times New Roman" w:hAnsi="Times New Roman" w:cs="Times New Roman"/>
          <w:sz w:val="24"/>
          <w:szCs w:val="24"/>
          <w:lang w:val="fr-FR"/>
        </w:rPr>
        <w:t>Serketzis</w:t>
      </w:r>
      <w:proofErr w:type="spellEnd"/>
      <w:r w:rsidRPr="00FC17CE">
        <w:rPr>
          <w:rFonts w:ascii="Times New Roman" w:hAnsi="Times New Roman" w:cs="Times New Roman"/>
          <w:sz w:val="24"/>
          <w:szCs w:val="24"/>
          <w:lang w:val="fr-FR"/>
        </w:rPr>
        <w:t xml:space="preserve">, N., </w:t>
      </w:r>
      <w:proofErr w:type="spellStart"/>
      <w:r w:rsidRPr="00FC17CE">
        <w:rPr>
          <w:rFonts w:ascii="Times New Roman" w:hAnsi="Times New Roman" w:cs="Times New Roman"/>
          <w:sz w:val="24"/>
          <w:szCs w:val="24"/>
          <w:lang w:val="fr-FR"/>
        </w:rPr>
        <w:t>Katos</w:t>
      </w:r>
      <w:proofErr w:type="spellEnd"/>
      <w:r w:rsidRPr="00FC17CE">
        <w:rPr>
          <w:rFonts w:ascii="Times New Roman" w:hAnsi="Times New Roman" w:cs="Times New Roman"/>
          <w:sz w:val="24"/>
          <w:szCs w:val="24"/>
          <w:lang w:val="fr-FR"/>
        </w:rPr>
        <w:t xml:space="preserve">, V., </w:t>
      </w:r>
      <w:proofErr w:type="spellStart"/>
      <w:r w:rsidRPr="00FC17CE">
        <w:rPr>
          <w:rFonts w:ascii="Times New Roman" w:hAnsi="Times New Roman" w:cs="Times New Roman"/>
          <w:sz w:val="24"/>
          <w:szCs w:val="24"/>
          <w:lang w:val="fr-FR"/>
        </w:rPr>
        <w:t>Ilioudis</w:t>
      </w:r>
      <w:proofErr w:type="spellEnd"/>
      <w:r w:rsidRPr="00FC17CE">
        <w:rPr>
          <w:rFonts w:ascii="Times New Roman" w:hAnsi="Times New Roman" w:cs="Times New Roman"/>
          <w:sz w:val="24"/>
          <w:szCs w:val="24"/>
          <w:lang w:val="fr-FR"/>
        </w:rPr>
        <w:t xml:space="preserve">, C., </w:t>
      </w:r>
      <w:proofErr w:type="spellStart"/>
      <w:r w:rsidRPr="00FC17CE">
        <w:rPr>
          <w:rFonts w:ascii="Times New Roman" w:hAnsi="Times New Roman" w:cs="Times New Roman"/>
          <w:sz w:val="24"/>
          <w:szCs w:val="24"/>
          <w:lang w:val="fr-FR"/>
        </w:rPr>
        <w:t>Baltatzis</w:t>
      </w:r>
      <w:proofErr w:type="spellEnd"/>
      <w:r w:rsidRPr="00FC17CE">
        <w:rPr>
          <w:rFonts w:ascii="Times New Roman" w:hAnsi="Times New Roman" w:cs="Times New Roman"/>
          <w:sz w:val="24"/>
          <w:szCs w:val="24"/>
          <w:lang w:val="fr-FR"/>
        </w:rPr>
        <w:t xml:space="preserve">, D., &amp; </w:t>
      </w:r>
      <w:proofErr w:type="spellStart"/>
      <w:r w:rsidRPr="00FC17CE">
        <w:rPr>
          <w:rFonts w:ascii="Times New Roman" w:hAnsi="Times New Roman" w:cs="Times New Roman"/>
          <w:sz w:val="24"/>
          <w:szCs w:val="24"/>
          <w:lang w:val="fr-FR"/>
        </w:rPr>
        <w:t>Pangalos</w:t>
      </w:r>
      <w:proofErr w:type="spellEnd"/>
      <w:r w:rsidRPr="00FC17CE">
        <w:rPr>
          <w:rFonts w:ascii="Times New Roman" w:hAnsi="Times New Roman" w:cs="Times New Roman"/>
          <w:sz w:val="24"/>
          <w:szCs w:val="24"/>
          <w:lang w:val="fr-FR"/>
        </w:rPr>
        <w:t xml:space="preserve">, G. (2019). </w:t>
      </w:r>
      <w:r>
        <w:rPr>
          <w:rFonts w:ascii="Times New Roman" w:hAnsi="Times New Roman" w:cs="Times New Roman"/>
          <w:sz w:val="24"/>
          <w:szCs w:val="24"/>
        </w:rPr>
        <w:t xml:space="preserve">Improving Forensic Triage Efficiency through Cyber Threat Intelligence. </w:t>
      </w:r>
      <w:r>
        <w:rPr>
          <w:rFonts w:ascii="Times New Roman" w:eastAsia="Verdana" w:hAnsi="Times New Roman" w:cs="Times New Roman"/>
          <w:i/>
          <w:iCs/>
          <w:sz w:val="24"/>
          <w:szCs w:val="24"/>
          <w:shd w:val="clear" w:color="auto" w:fill="FEFEFE"/>
        </w:rPr>
        <w:t xml:space="preserve">Future Internet 2019, vol. 11, no. 7, </w:t>
      </w:r>
      <w:r>
        <w:rPr>
          <w:rFonts w:ascii="Times New Roman" w:eastAsia="Verdana" w:hAnsi="Times New Roman" w:cs="Times New Roman"/>
          <w:sz w:val="24"/>
          <w:szCs w:val="24"/>
          <w:shd w:val="clear" w:color="auto" w:fill="FEFEFE"/>
        </w:rPr>
        <w:t>162</w:t>
      </w:r>
      <w:r>
        <w:rPr>
          <w:rFonts w:ascii="Times New Roman" w:eastAsia="Verdana" w:hAnsi="Times New Roman" w:cs="Times New Roman"/>
          <w:i/>
          <w:iCs/>
          <w:sz w:val="24"/>
          <w:szCs w:val="24"/>
          <w:shd w:val="clear" w:color="auto" w:fill="FEFEFE"/>
        </w:rPr>
        <w:t xml:space="preserve">. </w:t>
      </w:r>
      <w:r>
        <w:rPr>
          <w:rFonts w:ascii="Times New Roman" w:eastAsia="Verdana" w:hAnsi="Times New Roman" w:cs="Times New Roman"/>
          <w:sz w:val="24"/>
          <w:szCs w:val="24"/>
          <w:shd w:val="clear" w:color="auto" w:fill="FEFEFE"/>
        </w:rPr>
        <w:t>https://doi.org/10.3390/fi11070162.</w:t>
      </w:r>
    </w:p>
    <w:p w14:paraId="638417F1" w14:textId="77777777" w:rsidR="005D7FCB" w:rsidRDefault="005D7FCB">
      <w:pPr>
        <w:spacing w:line="480" w:lineRule="auto"/>
        <w:ind w:left="360" w:hangingChars="150" w:hanging="360"/>
        <w:jc w:val="both"/>
        <w:rPr>
          <w:rFonts w:ascii="Times New Roman" w:hAnsi="Times New Roman" w:cs="Times New Roman"/>
          <w:sz w:val="24"/>
          <w:szCs w:val="24"/>
        </w:rPr>
      </w:pPr>
      <w:r>
        <w:rPr>
          <w:rFonts w:ascii="Times New Roman" w:hAnsi="Times New Roman" w:cs="Times New Roman"/>
          <w:sz w:val="24"/>
          <w:szCs w:val="24"/>
        </w:rPr>
        <w:t xml:space="preserve">Shackleford, D. (2017). Cyber threat intelligence uses, successes and failures: The sans 2017 CTI survey. </w:t>
      </w:r>
      <w:r>
        <w:rPr>
          <w:rFonts w:ascii="Times New Roman" w:hAnsi="Times New Roman" w:cs="Times New Roman"/>
          <w:i/>
          <w:iCs/>
          <w:sz w:val="24"/>
          <w:szCs w:val="24"/>
        </w:rPr>
        <w:t>SANS, Tech. Rep</w:t>
      </w:r>
      <w:r>
        <w:rPr>
          <w:rFonts w:ascii="Times New Roman" w:hAnsi="Times New Roman" w:cs="Times New Roman"/>
          <w:sz w:val="24"/>
          <w:szCs w:val="24"/>
        </w:rPr>
        <w:t xml:space="preserve">. </w:t>
      </w:r>
    </w:p>
    <w:p w14:paraId="5D976040" w14:textId="77777777" w:rsidR="005D7FCB" w:rsidRPr="00B92149" w:rsidRDefault="005D7FCB" w:rsidP="00B92149">
      <w:pPr>
        <w:pStyle w:val="references"/>
        <w:numPr>
          <w:ilvl w:val="0"/>
          <w:numId w:val="0"/>
        </w:numPr>
        <w:spacing w:before="100" w:beforeAutospacing="1" w:line="480" w:lineRule="auto"/>
        <w:ind w:left="360" w:hanging="360"/>
        <w:rPr>
          <w:rStyle w:val="15"/>
          <w:color w:val="000000"/>
          <w:sz w:val="24"/>
          <w:szCs w:val="24"/>
        </w:rPr>
      </w:pPr>
      <w:r w:rsidRPr="00B92149">
        <w:rPr>
          <w:sz w:val="24"/>
          <w:szCs w:val="24"/>
        </w:rPr>
        <w:t xml:space="preserve">Shin, T. (2022) A mathematical explanation of Naïve Bayes in 5 minutes. Retrieved </w:t>
      </w:r>
      <w:r>
        <w:rPr>
          <w:sz w:val="24"/>
          <w:szCs w:val="24"/>
        </w:rPr>
        <w:t>August</w:t>
      </w:r>
      <w:r w:rsidRPr="00B92149">
        <w:rPr>
          <w:sz w:val="24"/>
          <w:szCs w:val="24"/>
        </w:rPr>
        <w:t xml:space="preserve"> </w:t>
      </w:r>
      <w:r>
        <w:rPr>
          <w:sz w:val="24"/>
          <w:szCs w:val="24"/>
        </w:rPr>
        <w:t>28</w:t>
      </w:r>
      <w:r w:rsidRPr="00B92149">
        <w:rPr>
          <w:sz w:val="24"/>
          <w:szCs w:val="24"/>
        </w:rPr>
        <w:t xml:space="preserve">, </w:t>
      </w:r>
      <w:proofErr w:type="gramStart"/>
      <w:r w:rsidRPr="00B92149">
        <w:rPr>
          <w:sz w:val="24"/>
          <w:szCs w:val="24"/>
        </w:rPr>
        <w:t>2022</w:t>
      </w:r>
      <w:proofErr w:type="gramEnd"/>
      <w:r w:rsidRPr="00B92149">
        <w:rPr>
          <w:sz w:val="24"/>
          <w:szCs w:val="24"/>
        </w:rPr>
        <w:t xml:space="preserve"> from https://towardsdatascience.com/a-mathematical-explanation-of-naive-bayes-in-5-minutes-44adebcdb5f </w:t>
      </w:r>
    </w:p>
    <w:p w14:paraId="13546014" w14:textId="77777777" w:rsidR="005D7FCB" w:rsidRPr="00697451" w:rsidRDefault="005D7FCB" w:rsidP="00697451">
      <w:pPr>
        <w:spacing w:line="480" w:lineRule="auto"/>
        <w:ind w:left="360" w:hangingChars="150" w:hanging="360"/>
        <w:jc w:val="both"/>
        <w:rPr>
          <w:rFonts w:ascii="Times New Roman" w:eastAsia="sans-serif" w:hAnsi="Times New Roman" w:cs="Times New Roman"/>
          <w:sz w:val="24"/>
          <w:szCs w:val="24"/>
          <w:shd w:val="clear" w:color="auto" w:fill="FFFFFF"/>
        </w:rPr>
      </w:pPr>
      <w:r w:rsidRPr="00697451">
        <w:rPr>
          <w:rFonts w:ascii="Times New Roman" w:hAnsi="Times New Roman" w:cs="Times New Roman"/>
          <w:sz w:val="24"/>
          <w:szCs w:val="24"/>
          <w:shd w:val="clear" w:color="auto" w:fill="FFFFFF"/>
        </w:rPr>
        <w:t>Symantec (2016)</w:t>
      </w:r>
      <w:r>
        <w:rPr>
          <w:rFonts w:ascii="Times New Roman" w:hAnsi="Times New Roman" w:cs="Times New Roman"/>
          <w:sz w:val="24"/>
          <w:szCs w:val="24"/>
          <w:shd w:val="clear" w:color="auto" w:fill="FFFFFF"/>
        </w:rPr>
        <w:t>.</w:t>
      </w:r>
      <w:r w:rsidRPr="00697451">
        <w:rPr>
          <w:rFonts w:ascii="Times New Roman" w:hAnsi="Times New Roman" w:cs="Times New Roman"/>
          <w:sz w:val="24"/>
          <w:szCs w:val="24"/>
          <w:shd w:val="clear" w:color="auto" w:fill="FFFFFF"/>
        </w:rPr>
        <w:t xml:space="preserve"> Internet Security Threat Report. Network Security.</w:t>
      </w:r>
    </w:p>
    <w:p w14:paraId="26F6972A" w14:textId="77777777" w:rsidR="005D7FCB" w:rsidRPr="00EC5BD0" w:rsidRDefault="005D7FCB" w:rsidP="00EC5BD0">
      <w:pPr>
        <w:pStyle w:val="references"/>
        <w:numPr>
          <w:ilvl w:val="0"/>
          <w:numId w:val="0"/>
        </w:numPr>
        <w:spacing w:before="100" w:beforeAutospacing="1" w:line="480" w:lineRule="auto"/>
        <w:ind w:left="360" w:hanging="360"/>
        <w:rPr>
          <w:iCs/>
          <w:sz w:val="24"/>
          <w:szCs w:val="24"/>
        </w:rPr>
      </w:pPr>
      <w:proofErr w:type="spellStart"/>
      <w:r w:rsidRPr="00EC5BD0">
        <w:rPr>
          <w:sz w:val="24"/>
          <w:szCs w:val="24"/>
          <w:shd w:val="clear" w:color="auto" w:fill="FFFFFF"/>
        </w:rPr>
        <w:lastRenderedPageBreak/>
        <w:t>Tolles</w:t>
      </w:r>
      <w:proofErr w:type="spellEnd"/>
      <w:r>
        <w:rPr>
          <w:sz w:val="24"/>
          <w:szCs w:val="24"/>
          <w:shd w:val="clear" w:color="auto" w:fill="FFFFFF"/>
        </w:rPr>
        <w:t>, J.</w:t>
      </w:r>
      <w:r w:rsidRPr="00EC5BD0">
        <w:rPr>
          <w:sz w:val="24"/>
          <w:szCs w:val="24"/>
          <w:shd w:val="clear" w:color="auto" w:fill="FFFFFF"/>
        </w:rPr>
        <w:t xml:space="preserve"> </w:t>
      </w:r>
      <w:r>
        <w:rPr>
          <w:sz w:val="24"/>
          <w:szCs w:val="24"/>
          <w:shd w:val="clear" w:color="auto" w:fill="FFFFFF"/>
        </w:rPr>
        <w:t xml:space="preserve">&amp; </w:t>
      </w:r>
      <w:proofErr w:type="spellStart"/>
      <w:r>
        <w:rPr>
          <w:sz w:val="24"/>
          <w:szCs w:val="24"/>
          <w:shd w:val="clear" w:color="auto" w:fill="FFFFFF"/>
        </w:rPr>
        <w:t>Meurer</w:t>
      </w:r>
      <w:proofErr w:type="spellEnd"/>
      <w:r>
        <w:rPr>
          <w:sz w:val="24"/>
          <w:szCs w:val="24"/>
          <w:shd w:val="clear" w:color="auto" w:fill="FFFFFF"/>
        </w:rPr>
        <w:t>, W.J. (2016).</w:t>
      </w:r>
      <w:r w:rsidRPr="00EC5BD0">
        <w:rPr>
          <w:sz w:val="24"/>
          <w:szCs w:val="24"/>
          <w:shd w:val="clear" w:color="auto" w:fill="FFFFFF"/>
        </w:rPr>
        <w:t xml:space="preserve"> Logistic regression: relating patient characteristics to outcomes.</w:t>
      </w:r>
      <w:r w:rsidRPr="00EC5BD0">
        <w:rPr>
          <w:i/>
          <w:sz w:val="24"/>
          <w:szCs w:val="24"/>
          <w:shd w:val="clear" w:color="auto" w:fill="FFFFFF"/>
        </w:rPr>
        <w:t xml:space="preserve"> </w:t>
      </w:r>
      <w:r w:rsidRPr="00EC5BD0">
        <w:rPr>
          <w:i/>
          <w:iCs/>
          <w:sz w:val="24"/>
          <w:szCs w:val="24"/>
          <w:shd w:val="clear" w:color="auto" w:fill="FFFFFF"/>
        </w:rPr>
        <w:t>Jama</w:t>
      </w:r>
      <w:r w:rsidRPr="00EC5BD0">
        <w:rPr>
          <w:i/>
          <w:sz w:val="24"/>
          <w:szCs w:val="24"/>
          <w:shd w:val="clear" w:color="auto" w:fill="FFFFFF"/>
        </w:rPr>
        <w:t xml:space="preserve">, </w:t>
      </w:r>
      <w:r w:rsidRPr="00EC5BD0">
        <w:rPr>
          <w:i/>
          <w:iCs/>
          <w:sz w:val="24"/>
          <w:szCs w:val="24"/>
          <w:shd w:val="clear" w:color="auto" w:fill="FFFFFF"/>
        </w:rPr>
        <w:t>316</w:t>
      </w:r>
      <w:r w:rsidRPr="00EC5BD0">
        <w:rPr>
          <w:i/>
          <w:sz w:val="24"/>
          <w:szCs w:val="24"/>
          <w:shd w:val="clear" w:color="auto" w:fill="FFFFFF"/>
        </w:rPr>
        <w:t>(5), 533-534</w:t>
      </w:r>
      <w:r w:rsidRPr="00EC5BD0">
        <w:rPr>
          <w:sz w:val="24"/>
          <w:szCs w:val="24"/>
          <w:shd w:val="clear" w:color="auto" w:fill="FFFFFF"/>
        </w:rPr>
        <w:t>, 2016.</w:t>
      </w:r>
    </w:p>
    <w:p w14:paraId="5D11ED10" w14:textId="77777777" w:rsidR="005D7FCB" w:rsidRDefault="005D7FCB" w:rsidP="001B6B1D">
      <w:pPr>
        <w:spacing w:line="480" w:lineRule="auto"/>
        <w:ind w:left="360" w:hangingChars="150" w:hanging="360"/>
        <w:jc w:val="both"/>
        <w:rPr>
          <w:rFonts w:ascii="Times New Roman" w:hAnsi="Times New Roman" w:cs="Times New Roman"/>
          <w:sz w:val="24"/>
          <w:szCs w:val="24"/>
        </w:rPr>
      </w:pPr>
      <w:proofErr w:type="spellStart"/>
      <w:r>
        <w:rPr>
          <w:rFonts w:ascii="Times New Roman" w:hAnsi="Times New Roman" w:cs="Times New Roman"/>
          <w:sz w:val="24"/>
          <w:szCs w:val="24"/>
        </w:rPr>
        <w:t>Tounsi</w:t>
      </w:r>
      <w:proofErr w:type="spellEnd"/>
      <w:r>
        <w:rPr>
          <w:rFonts w:ascii="Times New Roman" w:hAnsi="Times New Roman" w:cs="Times New Roman"/>
          <w:sz w:val="24"/>
          <w:szCs w:val="24"/>
        </w:rPr>
        <w:t xml:space="preserve">, W., &amp; </w:t>
      </w:r>
      <w:proofErr w:type="spellStart"/>
      <w:r>
        <w:rPr>
          <w:rFonts w:ascii="Times New Roman" w:hAnsi="Times New Roman" w:cs="Times New Roman"/>
          <w:sz w:val="24"/>
          <w:szCs w:val="24"/>
        </w:rPr>
        <w:t>Rais</w:t>
      </w:r>
      <w:proofErr w:type="spellEnd"/>
      <w:r>
        <w:rPr>
          <w:rFonts w:ascii="Times New Roman" w:hAnsi="Times New Roman" w:cs="Times New Roman"/>
          <w:sz w:val="24"/>
          <w:szCs w:val="24"/>
        </w:rPr>
        <w:t xml:space="preserve">, H. (2018). A survey on technical threat intelligence in the age of sophisticated cyber-attacks. </w:t>
      </w:r>
      <w:r>
        <w:rPr>
          <w:rFonts w:ascii="Times New Roman" w:hAnsi="Times New Roman" w:cs="Times New Roman"/>
          <w:i/>
          <w:iCs/>
          <w:sz w:val="24"/>
          <w:szCs w:val="24"/>
        </w:rPr>
        <w:t>Computer Security</w:t>
      </w:r>
      <w:r>
        <w:rPr>
          <w:rFonts w:ascii="Times New Roman" w:hAnsi="Times New Roman" w:cs="Times New Roman"/>
          <w:sz w:val="24"/>
          <w:szCs w:val="24"/>
        </w:rPr>
        <w:t xml:space="preserve"> 72, pp, 212–233.</w:t>
      </w:r>
    </w:p>
    <w:p w14:paraId="13C0719B" w14:textId="77777777" w:rsidR="005D7FCB" w:rsidRDefault="005D7FCB" w:rsidP="001B6B1D">
      <w:pPr>
        <w:spacing w:line="480" w:lineRule="auto"/>
        <w:ind w:left="360" w:hangingChars="150" w:hanging="360"/>
        <w:jc w:val="both"/>
        <w:rPr>
          <w:rFonts w:ascii="Times New Roman" w:hAnsi="Times New Roman" w:cs="Times New Roman"/>
          <w:sz w:val="24"/>
          <w:szCs w:val="24"/>
        </w:rPr>
      </w:pPr>
      <w:r>
        <w:rPr>
          <w:rFonts w:ascii="Times New Roman" w:eastAsia="SimSun" w:hAnsi="Times New Roman" w:cs="Times New Roman"/>
          <w:color w:val="000000"/>
          <w:sz w:val="24"/>
          <w:szCs w:val="24"/>
        </w:rPr>
        <w:t xml:space="preserve">US Joint Chiefs of Staff. (2013). Joint Publication 2-0 Joint Intelligence. </w:t>
      </w:r>
      <w:proofErr w:type="spellStart"/>
      <w:r>
        <w:rPr>
          <w:rFonts w:ascii="Times New Roman" w:eastAsia="SimSun" w:hAnsi="Times New Roman" w:cs="Times New Roman"/>
          <w:i/>
          <w:iCs/>
          <w:color w:val="000000"/>
          <w:sz w:val="24"/>
          <w:szCs w:val="24"/>
        </w:rPr>
        <w:t>Jt</w:t>
      </w:r>
      <w:proofErr w:type="spellEnd"/>
      <w:r>
        <w:rPr>
          <w:rFonts w:ascii="Times New Roman" w:eastAsia="SimSun" w:hAnsi="Times New Roman" w:cs="Times New Roman"/>
          <w:i/>
          <w:iCs/>
          <w:color w:val="000000"/>
          <w:sz w:val="24"/>
          <w:szCs w:val="24"/>
        </w:rPr>
        <w:t xml:space="preserve"> Publ. 2013; (October)</w:t>
      </w:r>
      <w:r>
        <w:rPr>
          <w:rFonts w:ascii="Times New Roman" w:eastAsia="SimSun" w:hAnsi="Times New Roman" w:cs="Times New Roman"/>
          <w:color w:val="000000"/>
          <w:sz w:val="24"/>
          <w:szCs w:val="24"/>
        </w:rPr>
        <w:t xml:space="preserve">:144. </w:t>
      </w:r>
      <w:r>
        <w:rPr>
          <w:rFonts w:ascii="Times New Roman" w:eastAsia="Times New Roman" w:hAnsi="Times New Roman" w:cs="Times New Roman"/>
          <w:color w:val="000000"/>
          <w:sz w:val="24"/>
          <w:szCs w:val="24"/>
          <w:lang w:eastAsia="en-US"/>
        </w:rPr>
        <w:t>https://www.jcs.mil/Por</w:t>
      </w:r>
      <w:r w:rsidRPr="001B6B1D">
        <w:rPr>
          <w:rFonts w:ascii="Times New Roman" w:eastAsia="Times New Roman" w:hAnsi="Times New Roman" w:cs="Times New Roman"/>
          <w:color w:val="000000"/>
          <w:sz w:val="24"/>
          <w:szCs w:val="24"/>
          <w:lang w:eastAsia="en-US"/>
        </w:rPr>
        <w:t>tals/36/Documents/Doctrine/pubs/jp2_0.pdf</w:t>
      </w:r>
    </w:p>
    <w:p w14:paraId="58D30546" w14:textId="77777777" w:rsidR="005D7FCB" w:rsidRDefault="005D7FCB" w:rsidP="001B6B1D">
      <w:pPr>
        <w:spacing w:line="480" w:lineRule="auto"/>
        <w:ind w:left="360" w:hangingChars="150" w:hanging="360"/>
        <w:jc w:val="both"/>
        <w:rPr>
          <w:rFonts w:ascii="Times New Roman" w:hAnsi="Times New Roman" w:cs="Times New Roman"/>
          <w:sz w:val="24"/>
          <w:szCs w:val="24"/>
        </w:rPr>
      </w:pPr>
      <w:proofErr w:type="spellStart"/>
      <w:r>
        <w:rPr>
          <w:rFonts w:ascii="Times New Roman" w:hAnsi="Times New Roman" w:cs="Times New Roman"/>
          <w:sz w:val="24"/>
          <w:szCs w:val="24"/>
        </w:rPr>
        <w:t>Vangore</w:t>
      </w:r>
      <w:proofErr w:type="spellEnd"/>
      <w:r>
        <w:rPr>
          <w:rFonts w:ascii="Times New Roman" w:hAnsi="Times New Roman" w:cs="Times New Roman"/>
          <w:sz w:val="24"/>
          <w:szCs w:val="24"/>
        </w:rPr>
        <w:t xml:space="preserve">, J. (2018). Machine Learning and Threat Intelligence. Student Scholarship - </w:t>
      </w:r>
      <w:r>
        <w:rPr>
          <w:rFonts w:ascii="Times New Roman" w:hAnsi="Times New Roman" w:cs="Times New Roman"/>
          <w:i/>
          <w:iCs/>
          <w:sz w:val="24"/>
          <w:szCs w:val="24"/>
        </w:rPr>
        <w:t>Computer Science. 3</w:t>
      </w:r>
      <w:r>
        <w:rPr>
          <w:rFonts w:ascii="Times New Roman" w:hAnsi="Times New Roman" w:cs="Times New Roman"/>
          <w:sz w:val="24"/>
          <w:szCs w:val="24"/>
        </w:rPr>
        <w:t xml:space="preserve">. </w:t>
      </w:r>
      <w:hyperlink r:id="rId35" w:history="1">
        <w:r w:rsidRPr="0009576C">
          <w:rPr>
            <w:rStyle w:val="Hyperlink"/>
            <w:rFonts w:ascii="Times New Roman" w:eastAsia="Georgia" w:hAnsi="Times New Roman" w:cs="Times New Roman"/>
            <w:color w:val="auto"/>
            <w:sz w:val="24"/>
            <w:szCs w:val="24"/>
            <w:u w:val="none"/>
            <w:shd w:val="clear" w:color="auto" w:fill="FFFFFF"/>
          </w:rPr>
          <w:t>https://digitalcommons.olivet.edu/csis_stsc/3</w:t>
        </w:r>
      </w:hyperlink>
    </w:p>
    <w:p w14:paraId="327E3096" w14:textId="77777777" w:rsidR="005D7FCB" w:rsidRDefault="005D7FCB">
      <w:pPr>
        <w:spacing w:line="480" w:lineRule="auto"/>
        <w:ind w:left="360" w:hangingChars="150" w:hanging="360"/>
        <w:jc w:val="both"/>
        <w:rPr>
          <w:rFonts w:ascii="Times New Roman" w:hAnsi="Times New Roman" w:cs="Times New Roman"/>
          <w:sz w:val="24"/>
          <w:szCs w:val="24"/>
        </w:rPr>
      </w:pPr>
      <w:r>
        <w:rPr>
          <w:rFonts w:ascii="Times New Roman" w:hAnsi="Times New Roman" w:cs="Times New Roman"/>
          <w:sz w:val="24"/>
          <w:szCs w:val="24"/>
        </w:rPr>
        <w:t xml:space="preserve">Wakefield, K. (2022). </w:t>
      </w:r>
      <w:r>
        <w:rPr>
          <w:rFonts w:ascii="Times New Roman" w:hAnsi="Times New Roman" w:cs="Times New Roman"/>
          <w:i/>
          <w:iCs/>
          <w:sz w:val="24"/>
          <w:szCs w:val="24"/>
        </w:rPr>
        <w:t>A guide to the types of machine learning algorithms and their applications</w:t>
      </w:r>
      <w:r>
        <w:rPr>
          <w:rFonts w:ascii="Times New Roman" w:hAnsi="Times New Roman" w:cs="Times New Roman"/>
          <w:sz w:val="24"/>
          <w:szCs w:val="24"/>
        </w:rPr>
        <w:t xml:space="preserve">. Retrieved Feb 9, </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 xml:space="preserve"> from https://www.sas.com/en_gb/insights/articles/analytics/machine-learning-algorithms.html</w:t>
      </w:r>
    </w:p>
    <w:p w14:paraId="2E1AC262" w14:textId="77777777" w:rsidR="005D7FCB" w:rsidRPr="00EC5BD0" w:rsidRDefault="005D7FCB" w:rsidP="00EC5BD0">
      <w:pPr>
        <w:pStyle w:val="references"/>
        <w:numPr>
          <w:ilvl w:val="0"/>
          <w:numId w:val="0"/>
        </w:numPr>
        <w:spacing w:before="100" w:beforeAutospacing="1" w:line="480" w:lineRule="auto"/>
        <w:ind w:left="360" w:hanging="360"/>
        <w:rPr>
          <w:sz w:val="24"/>
          <w:szCs w:val="24"/>
        </w:rPr>
      </w:pPr>
      <w:r>
        <w:rPr>
          <w:sz w:val="24"/>
          <w:szCs w:val="24"/>
        </w:rPr>
        <w:t>Wakefield, K</w:t>
      </w:r>
      <w:r w:rsidRPr="00EC5BD0">
        <w:rPr>
          <w:sz w:val="24"/>
          <w:szCs w:val="24"/>
        </w:rPr>
        <w:t xml:space="preserve">. (2022). A guide to the types of machine learning algorithms and their applications. </w:t>
      </w:r>
      <w:proofErr w:type="spellStart"/>
      <w:r w:rsidRPr="00EC5BD0">
        <w:rPr>
          <w:sz w:val="24"/>
          <w:szCs w:val="24"/>
        </w:rPr>
        <w:t>Sas</w:t>
      </w:r>
      <w:proofErr w:type="spellEnd"/>
      <w:r w:rsidRPr="00EC5BD0">
        <w:rPr>
          <w:sz w:val="24"/>
          <w:szCs w:val="24"/>
        </w:rPr>
        <w:t xml:space="preserve">. Retrieved Feb 9, </w:t>
      </w:r>
      <w:proofErr w:type="gramStart"/>
      <w:r w:rsidRPr="00EC5BD0">
        <w:rPr>
          <w:sz w:val="24"/>
          <w:szCs w:val="24"/>
        </w:rPr>
        <w:t>2022</w:t>
      </w:r>
      <w:proofErr w:type="gramEnd"/>
      <w:r w:rsidRPr="00EC5BD0">
        <w:rPr>
          <w:sz w:val="24"/>
          <w:szCs w:val="24"/>
        </w:rPr>
        <w:t xml:space="preserve"> from https://www.sas.com/en_gb/insights/articles/analytics/m</w:t>
      </w:r>
      <w:r>
        <w:rPr>
          <w:sz w:val="24"/>
          <w:szCs w:val="24"/>
        </w:rPr>
        <w:t>achine-learning-algorithms.html</w:t>
      </w:r>
    </w:p>
    <w:p w14:paraId="53A005EA" w14:textId="77777777" w:rsidR="005D7FCB" w:rsidRDefault="005D7FCB">
      <w:pPr>
        <w:spacing w:line="480" w:lineRule="auto"/>
        <w:ind w:left="360" w:hangingChars="150" w:hanging="360"/>
        <w:jc w:val="both"/>
        <w:rPr>
          <w:rFonts w:ascii="Times New Roman" w:hAnsi="Times New Roman" w:cs="Times New Roman"/>
          <w:sz w:val="24"/>
          <w:szCs w:val="24"/>
        </w:rPr>
      </w:pPr>
      <w:r>
        <w:rPr>
          <w:rFonts w:ascii="Times New Roman" w:hAnsi="Times New Roman" w:cs="Times New Roman"/>
          <w:sz w:val="24"/>
          <w:szCs w:val="24"/>
        </w:rPr>
        <w:t xml:space="preserve">Webroot. (2022). </w:t>
      </w:r>
      <w:r>
        <w:rPr>
          <w:rFonts w:ascii="Times New Roman" w:hAnsi="Times New Roman" w:cs="Times New Roman"/>
          <w:i/>
          <w:iCs/>
          <w:sz w:val="24"/>
          <w:szCs w:val="24"/>
        </w:rPr>
        <w:t>What is cyber threat intelligence?</w:t>
      </w:r>
      <w:r>
        <w:rPr>
          <w:rFonts w:ascii="Times New Roman" w:hAnsi="Times New Roman" w:cs="Times New Roman"/>
          <w:sz w:val="24"/>
          <w:szCs w:val="24"/>
        </w:rPr>
        <w:t xml:space="preserve"> </w:t>
      </w:r>
      <w:r>
        <w:rPr>
          <w:rFonts w:ascii="Times New Roman" w:eastAsia="Arial" w:hAnsi="Times New Roman" w:cs="Times New Roman"/>
          <w:sz w:val="24"/>
          <w:szCs w:val="24"/>
          <w:shd w:val="clear" w:color="auto" w:fill="FFFFFF"/>
        </w:rPr>
        <w:t xml:space="preserve">Retrieved Feb 10, </w:t>
      </w:r>
      <w:proofErr w:type="gramStart"/>
      <w:r>
        <w:rPr>
          <w:rFonts w:ascii="Times New Roman" w:eastAsia="Arial" w:hAnsi="Times New Roman" w:cs="Times New Roman"/>
          <w:sz w:val="24"/>
          <w:szCs w:val="24"/>
          <w:shd w:val="clear" w:color="auto" w:fill="FFFFFF"/>
        </w:rPr>
        <w:t>2022</w:t>
      </w:r>
      <w:proofErr w:type="gramEnd"/>
      <w:r>
        <w:rPr>
          <w:rFonts w:ascii="Times New Roman" w:eastAsia="Arial" w:hAnsi="Times New Roman" w:cs="Times New Roman"/>
          <w:sz w:val="24"/>
          <w:szCs w:val="24"/>
          <w:shd w:val="clear" w:color="auto" w:fill="FFFFFF"/>
        </w:rPr>
        <w:t xml:space="preserve"> from </w:t>
      </w:r>
      <w:hyperlink r:id="rId36" w:history="1">
        <w:r>
          <w:rPr>
            <w:rStyle w:val="Hyperlink"/>
            <w:rFonts w:ascii="Times New Roman" w:hAnsi="Times New Roman" w:cs="Times New Roman"/>
            <w:color w:val="auto"/>
            <w:sz w:val="24"/>
            <w:szCs w:val="24"/>
            <w:u w:val="none"/>
          </w:rPr>
          <w:t>https://www.webroot.com/us/en/resources/glossary/what-is-cyber-threat-intelligence</w:t>
        </w:r>
      </w:hyperlink>
    </w:p>
    <w:p w14:paraId="3D0FB375" w14:textId="77777777" w:rsidR="005D7FCB" w:rsidRDefault="005D7FCB">
      <w:pPr>
        <w:spacing w:line="480" w:lineRule="auto"/>
        <w:ind w:left="360" w:hangingChars="150" w:hanging="360"/>
        <w:jc w:val="both"/>
        <w:rPr>
          <w:rFonts w:ascii="Times New Roman" w:hAnsi="Times New Roman" w:cs="Times New Roman"/>
          <w:sz w:val="24"/>
          <w:szCs w:val="24"/>
        </w:rPr>
      </w:pPr>
      <w:proofErr w:type="spellStart"/>
      <w:r>
        <w:rPr>
          <w:rFonts w:ascii="Times New Roman" w:hAnsi="Times New Roman" w:cs="Times New Roman"/>
          <w:sz w:val="24"/>
          <w:szCs w:val="24"/>
        </w:rPr>
        <w:t>Wittek</w:t>
      </w:r>
      <w:proofErr w:type="spellEnd"/>
      <w:r>
        <w:rPr>
          <w:rFonts w:ascii="Times New Roman" w:hAnsi="Times New Roman" w:cs="Times New Roman"/>
          <w:sz w:val="24"/>
          <w:szCs w:val="24"/>
        </w:rPr>
        <w:t xml:space="preserve">, P. (2014). Quantum Machine Learning What Quantum Computing Means to Data Mining. </w:t>
      </w:r>
      <w:r>
        <w:rPr>
          <w:rFonts w:ascii="Times New Roman" w:hAnsi="Times New Roman" w:cs="Times New Roman"/>
          <w:i/>
          <w:iCs/>
          <w:sz w:val="24"/>
          <w:szCs w:val="24"/>
        </w:rPr>
        <w:t>Elsevier</w:t>
      </w:r>
      <w:r>
        <w:rPr>
          <w:rFonts w:ascii="Times New Roman" w:hAnsi="Times New Roman" w:cs="Times New Roman"/>
          <w:sz w:val="24"/>
          <w:szCs w:val="24"/>
        </w:rPr>
        <w:t>, pp.153-163. https://doi.org/10.1016/C2013-0-19170-2.</w:t>
      </w:r>
    </w:p>
    <w:p w14:paraId="1E6453FE" w14:textId="31CFF0B3" w:rsidR="005D7FCB" w:rsidRDefault="005D7FCB">
      <w:pPr>
        <w:spacing w:line="480" w:lineRule="auto"/>
        <w:ind w:left="360" w:hangingChars="150" w:hanging="360"/>
        <w:jc w:val="both"/>
        <w:rPr>
          <w:rFonts w:ascii="Times New Roman" w:hAnsi="Times New Roman"/>
          <w:i/>
          <w:iCs/>
          <w:sz w:val="24"/>
          <w:szCs w:val="24"/>
        </w:rPr>
      </w:pPr>
      <w:r>
        <w:rPr>
          <w:rFonts w:ascii="Times New Roman" w:hAnsi="Times New Roman"/>
          <w:sz w:val="24"/>
          <w:szCs w:val="24"/>
        </w:rPr>
        <w:t xml:space="preserve">Yang, H. C., Lee, C. H. (2012). Mining </w:t>
      </w:r>
      <w:r w:rsidR="00514643">
        <w:rPr>
          <w:rFonts w:ascii="Times New Roman" w:hAnsi="Times New Roman"/>
          <w:sz w:val="24"/>
          <w:szCs w:val="24"/>
        </w:rPr>
        <w:t>open-source</w:t>
      </w:r>
      <w:r>
        <w:rPr>
          <w:rFonts w:ascii="Times New Roman" w:hAnsi="Times New Roman"/>
          <w:sz w:val="24"/>
          <w:szCs w:val="24"/>
        </w:rPr>
        <w:t xml:space="preserve"> text documents for intelligence gathering [Paper presentation]. </w:t>
      </w:r>
      <w:r>
        <w:rPr>
          <w:rFonts w:ascii="Times New Roman" w:hAnsi="Times New Roman"/>
          <w:i/>
          <w:iCs/>
          <w:sz w:val="24"/>
          <w:szCs w:val="24"/>
        </w:rPr>
        <w:t>2012 International Symposium on Information Technologies in Medicine and Education, pp. 969–973.</w:t>
      </w:r>
    </w:p>
    <w:p w14:paraId="09F6EB81" w14:textId="77777777" w:rsidR="005D7FCB" w:rsidRDefault="005D7FCB">
      <w:pPr>
        <w:spacing w:line="480" w:lineRule="auto"/>
        <w:ind w:left="360" w:hangingChars="150" w:hanging="360"/>
        <w:jc w:val="both"/>
        <w:rPr>
          <w:rFonts w:ascii="Times New Roman" w:eastAsia="Times-Roman" w:hAnsi="Times New Roman" w:cs="Times New Roman"/>
          <w:sz w:val="24"/>
          <w:szCs w:val="24"/>
          <w:lang w:bidi="ar"/>
        </w:rPr>
      </w:pPr>
      <w:r>
        <w:rPr>
          <w:rFonts w:ascii="Times New Roman" w:eastAsia="NimbusRomNo9L-Medi" w:hAnsi="Times New Roman" w:cs="Times New Roman"/>
          <w:sz w:val="24"/>
          <w:szCs w:val="24"/>
          <w:lang w:bidi="ar"/>
        </w:rPr>
        <w:lastRenderedPageBreak/>
        <w:t xml:space="preserve">Zhou, S., Long, Z., Tan, L., &amp; Guo, H. (2018). Automatic Identification of Indicators of Compromise using Neural-Based Sequence Labeling. </w:t>
      </w:r>
      <w:r>
        <w:rPr>
          <w:rFonts w:ascii="Times New Roman" w:eastAsia="Times-Roman" w:hAnsi="Times New Roman" w:cs="Times New Roman"/>
          <w:sz w:val="24"/>
          <w:szCs w:val="24"/>
          <w:lang w:bidi="ar"/>
        </w:rPr>
        <w:t xml:space="preserve">arXiv:1810.10156v1 [cs.AI] </w:t>
      </w:r>
    </w:p>
    <w:p w14:paraId="60B55820" w14:textId="77777777" w:rsidR="00901F82" w:rsidRDefault="00901F82" w:rsidP="00901F82">
      <w:pPr>
        <w:jc w:val="center"/>
        <w:rPr>
          <w:rFonts w:ascii="Times New Roman" w:hAnsi="Times New Roman" w:cs="Times New Roman"/>
          <w:sz w:val="24"/>
          <w:szCs w:val="24"/>
        </w:rPr>
      </w:pPr>
    </w:p>
    <w:sectPr w:rsidR="00901F82">
      <w:footerReference w:type="default" r:id="rId37"/>
      <w:pgSz w:w="11906" w:h="16838"/>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CB59" w14:textId="77777777" w:rsidR="00DB0AD8" w:rsidRDefault="00DB0AD8">
      <w:r>
        <w:separator/>
      </w:r>
    </w:p>
  </w:endnote>
  <w:endnote w:type="continuationSeparator" w:id="0">
    <w:p w14:paraId="4908327F" w14:textId="77777777" w:rsidR="00DB0AD8" w:rsidRDefault="00DB0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NewRomanPS-BoldMT">
    <w:altName w:val="Segoe Print"/>
    <w:charset w:val="00"/>
    <w:family w:val="auto"/>
    <w:pitch w:val="default"/>
    <w:sig w:usb0="00000000" w:usb1="00000000" w:usb2="00000000" w:usb3="00000000" w:csb0="00000001" w:csb1="00000000"/>
  </w:font>
  <w:font w:name="STIXGeneral-Bold">
    <w:altName w:val="Calibri"/>
    <w:panose1 w:val="00000800000000000000"/>
    <w:charset w:val="00"/>
    <w:family w:val="auto"/>
    <w:pitch w:val="default"/>
  </w:font>
  <w:font w:name="MinionPro">
    <w:altName w:val="Segoe Print"/>
    <w:charset w:val="00"/>
    <w:family w:val="auto"/>
    <w:pitch w:val="default"/>
  </w:font>
  <w:font w:name="STIX">
    <w:altName w:val="Segoe Print"/>
    <w:charset w:val="00"/>
    <w:family w:val="auto"/>
    <w:pitch w:val="default"/>
  </w:font>
  <w:font w:name="NimbusRomNo9L">
    <w:altName w:val="Calibri"/>
    <w:charset w:val="00"/>
    <w:family w:val="auto"/>
    <w:pitch w:val="default"/>
  </w:font>
  <w:font w:name="serif">
    <w:altName w:val="Segoe Print"/>
    <w:charset w:val="00"/>
    <w:family w:val="auto"/>
    <w:pitch w:val="default"/>
  </w:font>
  <w:font w:name="sans-serif">
    <w:altName w:val="Segoe Print"/>
    <w:charset w:val="00"/>
    <w:family w:val="auto"/>
    <w:pitch w:val="default"/>
  </w:font>
  <w:font w:name="TimesNewRomanPSMT">
    <w:altName w:val="Times New Roman"/>
    <w:charset w:val="00"/>
    <w:family w:val="auto"/>
    <w:pitch w:val="default"/>
  </w:font>
  <w:font w:name="HelveticaNeueLTPro-BlkCn">
    <w:altName w:val="Arial"/>
    <w:charset w:val="00"/>
    <w:family w:val="auto"/>
    <w:pitch w:val="default"/>
  </w:font>
  <w:font w:name="CMR12">
    <w:altName w:val="Segoe Print"/>
    <w:charset w:val="00"/>
    <w:family w:val="auto"/>
    <w:pitch w:val="default"/>
  </w:font>
  <w:font w:name="TimesLTStd-Roman">
    <w:altName w:val="Segoe Print"/>
    <w:charset w:val="00"/>
    <w:family w:val="auto"/>
    <w:pitch w:val="default"/>
  </w:font>
  <w:font w:name="NimbusRomNo9L-Medi">
    <w:altName w:val="Calibri"/>
    <w:charset w:val="00"/>
    <w:family w:val="auto"/>
    <w:pitch w:val="default"/>
  </w:font>
  <w:font w:name="URWPalladioL-Roma">
    <w:altName w:val="Segoe Print"/>
    <w:charset w:val="00"/>
    <w:family w:val="auto"/>
    <w:pitch w:val="default"/>
  </w:font>
  <w:font w:name="URWPalladioL-Bold">
    <w:altName w:val="Calibri"/>
    <w:charset w:val="00"/>
    <w:family w:val="auto"/>
    <w:pitch w:val="default"/>
  </w:font>
  <w:font w:name="cmr10">
    <w:altName w:val="Segoe Print"/>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Segoe Print"/>
    <w:charset w:val="00"/>
    <w:family w:val="auto"/>
    <w:pitch w:val="default"/>
  </w:font>
  <w:font w:name="HelveticaNeue-Roman">
    <w:altName w:val="Segoe Print"/>
    <w:charset w:val="00"/>
    <w:family w:val="auto"/>
    <w:pitch w:val="default"/>
  </w:font>
  <w:font w:name="Roboto">
    <w:altName w:val="Segoe Print"/>
    <w:panose1 w:val="02000000000000000000"/>
    <w:charset w:val="00"/>
    <w:family w:val="auto"/>
    <w:pitch w:val="variable"/>
    <w:sig w:usb0="E00002FF" w:usb1="5000205B" w:usb2="00000020" w:usb3="00000000" w:csb0="0000019F" w:csb1="00000000"/>
  </w:font>
  <w:font w:name="URWPalladioL-Ital">
    <w:altName w:val="Segoe Print"/>
    <w:charset w:val="00"/>
    <w:family w:val="auto"/>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Roma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8822" w14:textId="77777777" w:rsidR="00BE5EC8" w:rsidRDefault="00BE5EC8">
    <w:pPr>
      <w:pStyle w:val="Footer"/>
    </w:pPr>
    <w:r>
      <w:rPr>
        <w:noProof/>
        <w:lang w:eastAsia="en-US"/>
      </w:rPr>
      <mc:AlternateContent>
        <mc:Choice Requires="wps">
          <w:drawing>
            <wp:anchor distT="0" distB="0" distL="114300" distR="114300" simplePos="0" relativeHeight="251661312" behindDoc="0" locked="0" layoutInCell="1" allowOverlap="1" wp14:anchorId="74A4382F" wp14:editId="5B0C5F27">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4B08D" w14:textId="77777777" w:rsidR="00BE5EC8" w:rsidRDefault="00BE5EC8">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A4382F" id="_x0000_t202" coordsize="21600,21600" o:spt="202" path="m,l,21600r21600,l21600,xe">
              <v:stroke joinstyle="miter"/>
              <v:path gradientshapeok="t" o:connecttype="rect"/>
            </v:shapetype>
            <v:shape id="Text Box 13" o:spid="_x0000_s1045"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734B08D" w14:textId="77777777" w:rsidR="00BE5EC8" w:rsidRDefault="00BE5EC8">
                    <w:pPr>
                      <w:pStyle w:val="Foo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C0A6" w14:textId="77777777" w:rsidR="00BE5EC8" w:rsidRDefault="00BE5EC8">
    <w:pPr>
      <w:pStyle w:val="Footer"/>
    </w:pPr>
    <w:r>
      <w:rPr>
        <w:noProof/>
        <w:lang w:eastAsia="en-US"/>
      </w:rPr>
      <mc:AlternateContent>
        <mc:Choice Requires="wps">
          <w:drawing>
            <wp:anchor distT="0" distB="0" distL="114300" distR="114300" simplePos="0" relativeHeight="251662336" behindDoc="0" locked="0" layoutInCell="1" allowOverlap="1" wp14:anchorId="04AB5395" wp14:editId="3BB22AA2">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029CB" w14:textId="77777777" w:rsidR="00BE5EC8" w:rsidRDefault="00BE5EC8">
                          <w:pPr>
                            <w:pStyle w:val="Footer"/>
                          </w:pPr>
                          <w:r>
                            <w:fldChar w:fldCharType="begin"/>
                          </w:r>
                          <w:r>
                            <w:instrText xml:space="preserve"> PAGE  \* MERGEFORMAT </w:instrText>
                          </w:r>
                          <w:r>
                            <w:fldChar w:fldCharType="separate"/>
                          </w:r>
                          <w:r w:rsidR="0086502C">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AB5395" id="_x0000_t202" coordsize="21600,21600" o:spt="202" path="m,l,21600r21600,l21600,xe">
              <v:stroke joinstyle="miter"/>
              <v:path gradientshapeok="t" o:connecttype="rect"/>
            </v:shapetype>
            <v:shape id="Text Box 14" o:spid="_x0000_s104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6A029CB" w14:textId="77777777" w:rsidR="00BE5EC8" w:rsidRDefault="00BE5EC8">
                    <w:pPr>
                      <w:pStyle w:val="Footer"/>
                    </w:pPr>
                    <w:r>
                      <w:fldChar w:fldCharType="begin"/>
                    </w:r>
                    <w:r>
                      <w:instrText xml:space="preserve"> PAGE  \* MERGEFORMAT </w:instrText>
                    </w:r>
                    <w:r>
                      <w:fldChar w:fldCharType="separate"/>
                    </w:r>
                    <w:r w:rsidR="0086502C">
                      <w:rPr>
                        <w:noProof/>
                      </w:rPr>
                      <w:t>II</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DAA0" w14:textId="77777777" w:rsidR="00BE5EC8" w:rsidRDefault="00BE5EC8">
    <w:pPr>
      <w:pStyle w:val="Footer"/>
    </w:pPr>
    <w:r>
      <w:rPr>
        <w:noProof/>
        <w:lang w:eastAsia="en-US"/>
      </w:rPr>
      <mc:AlternateContent>
        <mc:Choice Requires="wps">
          <w:drawing>
            <wp:anchor distT="0" distB="0" distL="114300" distR="114300" simplePos="0" relativeHeight="251663360" behindDoc="0" locked="0" layoutInCell="1" allowOverlap="1" wp14:anchorId="3D1A68D6" wp14:editId="3934A75E">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51B27" w14:textId="77777777" w:rsidR="00BE5EC8" w:rsidRDefault="00BE5EC8">
                          <w:pPr>
                            <w:pStyle w:val="Footer"/>
                          </w:pPr>
                          <w:r>
                            <w:fldChar w:fldCharType="begin"/>
                          </w:r>
                          <w:r>
                            <w:instrText xml:space="preserve"> PAGE  \* MERGEFORMAT </w:instrText>
                          </w:r>
                          <w:r>
                            <w:fldChar w:fldCharType="separate"/>
                          </w:r>
                          <w:r w:rsidR="0086502C">
                            <w:rPr>
                              <w:noProof/>
                            </w:rPr>
                            <w:t>XII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1A68D6" id="_x0000_t202" coordsize="21600,21600" o:spt="202" path="m,l,21600r21600,l21600,xe">
              <v:stroke joinstyle="miter"/>
              <v:path gradientshapeok="t" o:connecttype="rect"/>
            </v:shapetype>
            <v:shape id="Text Box 15" o:spid="_x0000_s104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0C51B27" w14:textId="77777777" w:rsidR="00BE5EC8" w:rsidRDefault="00BE5EC8">
                    <w:pPr>
                      <w:pStyle w:val="Footer"/>
                    </w:pPr>
                    <w:r>
                      <w:fldChar w:fldCharType="begin"/>
                    </w:r>
                    <w:r>
                      <w:instrText xml:space="preserve"> PAGE  \* MERGEFORMAT </w:instrText>
                    </w:r>
                    <w:r>
                      <w:fldChar w:fldCharType="separate"/>
                    </w:r>
                    <w:r w:rsidR="0086502C">
                      <w:rPr>
                        <w:noProof/>
                      </w:rPr>
                      <w:t>XII</w:t>
                    </w:r>
                    <w:r>
                      <w:fldChar w:fldCharType="end"/>
                    </w:r>
                  </w:p>
                </w:txbxContent>
              </v:textbox>
              <w10:wrap anchorx="margin"/>
            </v:shape>
          </w:pict>
        </mc:Fallback>
      </mc:AlternateContent>
    </w:r>
    <w:r>
      <w:rPr>
        <w:noProof/>
        <w:lang w:eastAsia="en-US"/>
      </w:rPr>
      <mc:AlternateContent>
        <mc:Choice Requires="wps">
          <w:drawing>
            <wp:anchor distT="0" distB="0" distL="114300" distR="114300" simplePos="0" relativeHeight="251659264" behindDoc="0" locked="0" layoutInCell="1" allowOverlap="1" wp14:anchorId="3405A1E2" wp14:editId="572021AF">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74E56" w14:textId="77777777" w:rsidR="00BE5EC8" w:rsidRDefault="00BE5EC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405A1E2" id="Text Box 7" o:spid="_x0000_s104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D174E56" w14:textId="77777777" w:rsidR="00BE5EC8" w:rsidRDefault="00BE5EC8"/>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A446" w14:textId="77777777" w:rsidR="00BE5EC8" w:rsidRDefault="00BE5EC8">
    <w:pPr>
      <w:pStyle w:val="Footer"/>
    </w:pPr>
    <w:r>
      <w:rPr>
        <w:noProof/>
        <w:lang w:eastAsia="en-US"/>
      </w:rPr>
      <mc:AlternateContent>
        <mc:Choice Requires="wps">
          <w:drawing>
            <wp:anchor distT="0" distB="0" distL="114300" distR="114300" simplePos="0" relativeHeight="251660288" behindDoc="0" locked="0" layoutInCell="1" allowOverlap="1" wp14:anchorId="06B91477" wp14:editId="0552BD33">
              <wp:simplePos x="0" y="0"/>
              <wp:positionH relativeFrom="margin">
                <wp:align>center</wp:align>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25F51F" w14:textId="77777777" w:rsidR="00BE5EC8" w:rsidRDefault="00BE5EC8">
                          <w:pPr>
                            <w:pStyle w:val="Footer"/>
                          </w:pPr>
                          <w:r>
                            <w:fldChar w:fldCharType="begin"/>
                          </w:r>
                          <w:r>
                            <w:instrText xml:space="preserve"> PAGE  \* MERGEFORMAT </w:instrText>
                          </w:r>
                          <w:r>
                            <w:fldChar w:fldCharType="separate"/>
                          </w:r>
                          <w:r w:rsidR="00CE43B2">
                            <w:rPr>
                              <w:noProof/>
                            </w:rP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B91477" id="_x0000_t202" coordsize="21600,21600" o:spt="202" path="m,l,21600r21600,l21600,xe">
              <v:stroke joinstyle="miter"/>
              <v:path gradientshapeok="t" o:connecttype="rect"/>
            </v:shapetype>
            <v:shape id="Text Box 30" o:spid="_x0000_s1049"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" filled="f" stroked="f" strokeweight=".5pt">
              <v:textbox style="mso-fit-shape-to-text:t" inset="0,0,0,0">
                <w:txbxContent>
                  <w:p w14:paraId="2425F51F" w14:textId="77777777" w:rsidR="00BE5EC8" w:rsidRDefault="00BE5EC8">
                    <w:pPr>
                      <w:pStyle w:val="Footer"/>
                    </w:pPr>
                    <w:r>
                      <w:fldChar w:fldCharType="begin"/>
                    </w:r>
                    <w:r>
                      <w:instrText xml:space="preserve"> PAGE  \* MERGEFORMAT </w:instrText>
                    </w:r>
                    <w:r>
                      <w:fldChar w:fldCharType="separate"/>
                    </w:r>
                    <w:r w:rsidR="00CE43B2">
                      <w:rPr>
                        <w:noProof/>
                      </w:rPr>
                      <w:t>40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CCA2" w14:textId="77777777" w:rsidR="00DB0AD8" w:rsidRDefault="00DB0AD8">
      <w:r>
        <w:separator/>
      </w:r>
    </w:p>
  </w:footnote>
  <w:footnote w:type="continuationSeparator" w:id="0">
    <w:p w14:paraId="36D9E8E3" w14:textId="77777777" w:rsidR="00DB0AD8" w:rsidRDefault="00DB0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F0760"/>
    <w:multiLevelType w:val="singleLevel"/>
    <w:tmpl w:val="812F0760"/>
    <w:lvl w:ilvl="0">
      <w:start w:val="1"/>
      <w:numFmt w:val="lowerLetter"/>
      <w:lvlText w:val="%1."/>
      <w:lvlJc w:val="left"/>
      <w:pPr>
        <w:tabs>
          <w:tab w:val="left" w:pos="425"/>
        </w:tabs>
        <w:ind w:left="425" w:hanging="425"/>
      </w:pPr>
      <w:rPr>
        <w:rFonts w:hint="default"/>
      </w:rPr>
    </w:lvl>
  </w:abstractNum>
  <w:abstractNum w:abstractNumId="1" w15:restartNumberingAfterBreak="0">
    <w:nsid w:val="95FF7339"/>
    <w:multiLevelType w:val="multilevel"/>
    <w:tmpl w:val="95FF7339"/>
    <w:lvl w:ilvl="0">
      <w:start w:val="1"/>
      <w:numFmt w:val="decimal"/>
      <w:suff w:val="space"/>
      <w:lvlText w:val="%1."/>
      <w:lvlJc w:val="left"/>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BF0A1E9E"/>
    <w:multiLevelType w:val="singleLevel"/>
    <w:tmpl w:val="BF0A1E9E"/>
    <w:lvl w:ilvl="0">
      <w:start w:val="1"/>
      <w:numFmt w:val="lowerLetter"/>
      <w:lvlText w:val="%1."/>
      <w:lvlJc w:val="left"/>
    </w:lvl>
  </w:abstractNum>
  <w:abstractNum w:abstractNumId="3" w15:restartNumberingAfterBreak="0">
    <w:nsid w:val="D043D6A5"/>
    <w:multiLevelType w:val="multilevel"/>
    <w:tmpl w:val="D043D6A5"/>
    <w:lvl w:ilvl="0">
      <w:start w:val="1"/>
      <w:numFmt w:val="decimal"/>
      <w:lvlText w:val="%1."/>
      <w:lvlJc w:val="left"/>
      <w:pPr>
        <w:tabs>
          <w:tab w:val="left" w:pos="425"/>
        </w:tabs>
        <w:ind w:left="425" w:hanging="425"/>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4EA708B"/>
    <w:multiLevelType w:val="multilevel"/>
    <w:tmpl w:val="04EA708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07A908A4"/>
    <w:multiLevelType w:val="multilevel"/>
    <w:tmpl w:val="07A908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273A18"/>
    <w:multiLevelType w:val="multilevel"/>
    <w:tmpl w:val="DC263822"/>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49DAA62"/>
    <w:multiLevelType w:val="singleLevel"/>
    <w:tmpl w:val="149DAA62"/>
    <w:lvl w:ilvl="0">
      <w:start w:val="1"/>
      <w:numFmt w:val="lowerRoman"/>
      <w:suff w:val="space"/>
      <w:lvlText w:val="%1."/>
      <w:lvlJc w:val="left"/>
    </w:lvl>
  </w:abstractNum>
  <w:abstractNum w:abstractNumId="8" w15:restartNumberingAfterBreak="0">
    <w:nsid w:val="1822087E"/>
    <w:multiLevelType w:val="multilevel"/>
    <w:tmpl w:val="02084802"/>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AF4F480"/>
    <w:multiLevelType w:val="multilevel"/>
    <w:tmpl w:val="1AF4F48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1E7E19FC"/>
    <w:multiLevelType w:val="singleLevel"/>
    <w:tmpl w:val="1E7E19FC"/>
    <w:lvl w:ilvl="0">
      <w:start w:val="1"/>
      <w:numFmt w:val="upperLetter"/>
      <w:lvlText w:val="%1."/>
      <w:lvlJc w:val="left"/>
      <w:pPr>
        <w:tabs>
          <w:tab w:val="left" w:pos="425"/>
        </w:tabs>
        <w:ind w:left="425" w:hanging="425"/>
      </w:pPr>
      <w:rPr>
        <w:rFonts w:hint="default"/>
      </w:rPr>
    </w:lvl>
  </w:abstractNum>
  <w:abstractNum w:abstractNumId="11" w15:restartNumberingAfterBreak="0">
    <w:nsid w:val="2EC328F9"/>
    <w:multiLevelType w:val="multilevel"/>
    <w:tmpl w:val="447EF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A377F1"/>
    <w:multiLevelType w:val="singleLevel"/>
    <w:tmpl w:val="34A377F1"/>
    <w:lvl w:ilvl="0">
      <w:start w:val="3"/>
      <w:numFmt w:val="decimal"/>
      <w:suff w:val="space"/>
      <w:lvlText w:val="%1."/>
      <w:lvlJc w:val="left"/>
    </w:lvl>
  </w:abstractNum>
  <w:abstractNum w:abstractNumId="13" w15:restartNumberingAfterBreak="0">
    <w:nsid w:val="36FB0A37"/>
    <w:multiLevelType w:val="multilevel"/>
    <w:tmpl w:val="3E5815A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A1B4A95"/>
    <w:multiLevelType w:val="multilevel"/>
    <w:tmpl w:val="F43E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FE3CA"/>
    <w:multiLevelType w:val="singleLevel"/>
    <w:tmpl w:val="43EFE3CA"/>
    <w:lvl w:ilvl="0">
      <w:start w:val="1"/>
      <w:numFmt w:val="lowerLetter"/>
      <w:lvlText w:val="%1."/>
      <w:lvlJc w:val="left"/>
    </w:lvl>
  </w:abstractNum>
  <w:abstractNum w:abstractNumId="16" w15:restartNumberingAfterBreak="0">
    <w:nsid w:val="47597729"/>
    <w:multiLevelType w:val="multilevel"/>
    <w:tmpl w:val="671887AA"/>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627D2198"/>
    <w:multiLevelType w:val="hybridMultilevel"/>
    <w:tmpl w:val="E5FA2D0E"/>
    <w:lvl w:ilvl="0" w:tplc="FADC931A">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479B1"/>
    <w:multiLevelType w:val="multilevel"/>
    <w:tmpl w:val="790C4106"/>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5874578">
    <w:abstractNumId w:val="17"/>
  </w:num>
  <w:num w:numId="2" w16cid:durableId="544222596">
    <w:abstractNumId w:val="9"/>
  </w:num>
  <w:num w:numId="3" w16cid:durableId="848712919">
    <w:abstractNumId w:val="4"/>
  </w:num>
  <w:num w:numId="4" w16cid:durableId="455102322">
    <w:abstractNumId w:val="3"/>
  </w:num>
  <w:num w:numId="5" w16cid:durableId="935937987">
    <w:abstractNumId w:val="0"/>
  </w:num>
  <w:num w:numId="6" w16cid:durableId="447970865">
    <w:abstractNumId w:val="10"/>
  </w:num>
  <w:num w:numId="7" w16cid:durableId="1463225933">
    <w:abstractNumId w:val="12"/>
  </w:num>
  <w:num w:numId="8" w16cid:durableId="1801531950">
    <w:abstractNumId w:val="1"/>
  </w:num>
  <w:num w:numId="9" w16cid:durableId="452283890">
    <w:abstractNumId w:val="7"/>
  </w:num>
  <w:num w:numId="10" w16cid:durableId="959993933">
    <w:abstractNumId w:val="15"/>
  </w:num>
  <w:num w:numId="11" w16cid:durableId="1518274749">
    <w:abstractNumId w:val="2"/>
  </w:num>
  <w:num w:numId="12" w16cid:durableId="544366631">
    <w:abstractNumId w:val="5"/>
  </w:num>
  <w:num w:numId="13" w16cid:durableId="145558842">
    <w:abstractNumId w:val="16"/>
  </w:num>
  <w:num w:numId="14" w16cid:durableId="1407845197">
    <w:abstractNumId w:val="14"/>
  </w:num>
  <w:num w:numId="15" w16cid:durableId="8072619">
    <w:abstractNumId w:val="11"/>
  </w:num>
  <w:num w:numId="16" w16cid:durableId="1036936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10787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36735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13365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86723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A971C8"/>
    <w:rsid w:val="00003513"/>
    <w:rsid w:val="000117A2"/>
    <w:rsid w:val="00025CE7"/>
    <w:rsid w:val="00030D61"/>
    <w:rsid w:val="000339BD"/>
    <w:rsid w:val="000600C2"/>
    <w:rsid w:val="00085635"/>
    <w:rsid w:val="0009576C"/>
    <w:rsid w:val="000A6AB2"/>
    <w:rsid w:val="000D747C"/>
    <w:rsid w:val="000F1792"/>
    <w:rsid w:val="00107816"/>
    <w:rsid w:val="00112947"/>
    <w:rsid w:val="00120D7A"/>
    <w:rsid w:val="00140D76"/>
    <w:rsid w:val="0016149A"/>
    <w:rsid w:val="00171EB8"/>
    <w:rsid w:val="00177099"/>
    <w:rsid w:val="00187DA1"/>
    <w:rsid w:val="001A67C9"/>
    <w:rsid w:val="001B6B1D"/>
    <w:rsid w:val="001C694D"/>
    <w:rsid w:val="001D0082"/>
    <w:rsid w:val="001D1CC2"/>
    <w:rsid w:val="001D4EC9"/>
    <w:rsid w:val="001E1A8B"/>
    <w:rsid w:val="001E58D1"/>
    <w:rsid w:val="001F1924"/>
    <w:rsid w:val="00241480"/>
    <w:rsid w:val="00272CE2"/>
    <w:rsid w:val="002A75EC"/>
    <w:rsid w:val="002B50EE"/>
    <w:rsid w:val="002C23E7"/>
    <w:rsid w:val="002D4396"/>
    <w:rsid w:val="002D5CC2"/>
    <w:rsid w:val="003043CB"/>
    <w:rsid w:val="003341AA"/>
    <w:rsid w:val="00337F2F"/>
    <w:rsid w:val="00341C92"/>
    <w:rsid w:val="00361A5C"/>
    <w:rsid w:val="0036537C"/>
    <w:rsid w:val="0038085A"/>
    <w:rsid w:val="00390BAC"/>
    <w:rsid w:val="003D1BE9"/>
    <w:rsid w:val="003E12EC"/>
    <w:rsid w:val="004130BA"/>
    <w:rsid w:val="00433153"/>
    <w:rsid w:val="0043331F"/>
    <w:rsid w:val="00456D6D"/>
    <w:rsid w:val="00477512"/>
    <w:rsid w:val="00492469"/>
    <w:rsid w:val="00492671"/>
    <w:rsid w:val="004A429C"/>
    <w:rsid w:val="004A6699"/>
    <w:rsid w:val="004C0FA9"/>
    <w:rsid w:val="004D4021"/>
    <w:rsid w:val="004D5AFC"/>
    <w:rsid w:val="004E0BEA"/>
    <w:rsid w:val="004E17EB"/>
    <w:rsid w:val="004F474F"/>
    <w:rsid w:val="00514643"/>
    <w:rsid w:val="00514AE4"/>
    <w:rsid w:val="00521F1E"/>
    <w:rsid w:val="0052583C"/>
    <w:rsid w:val="0053774F"/>
    <w:rsid w:val="005557EF"/>
    <w:rsid w:val="0055607C"/>
    <w:rsid w:val="00556406"/>
    <w:rsid w:val="005814AD"/>
    <w:rsid w:val="005A6DD8"/>
    <w:rsid w:val="005C1F2C"/>
    <w:rsid w:val="005C3479"/>
    <w:rsid w:val="005D5206"/>
    <w:rsid w:val="005D7FCB"/>
    <w:rsid w:val="005E110F"/>
    <w:rsid w:val="005E2762"/>
    <w:rsid w:val="005E2FF5"/>
    <w:rsid w:val="006033BD"/>
    <w:rsid w:val="00615724"/>
    <w:rsid w:val="006431CD"/>
    <w:rsid w:val="00665C8E"/>
    <w:rsid w:val="0068399A"/>
    <w:rsid w:val="006853BD"/>
    <w:rsid w:val="00691267"/>
    <w:rsid w:val="00697451"/>
    <w:rsid w:val="00697A88"/>
    <w:rsid w:val="006B3999"/>
    <w:rsid w:val="006C4C5A"/>
    <w:rsid w:val="006C69F4"/>
    <w:rsid w:val="006D4A5E"/>
    <w:rsid w:val="00702B90"/>
    <w:rsid w:val="00720E1C"/>
    <w:rsid w:val="0076424F"/>
    <w:rsid w:val="00773E95"/>
    <w:rsid w:val="007844F8"/>
    <w:rsid w:val="00785C62"/>
    <w:rsid w:val="00794611"/>
    <w:rsid w:val="007A0BDE"/>
    <w:rsid w:val="007A4767"/>
    <w:rsid w:val="007B5A94"/>
    <w:rsid w:val="007C41BE"/>
    <w:rsid w:val="007D03B3"/>
    <w:rsid w:val="007D7805"/>
    <w:rsid w:val="007E34EC"/>
    <w:rsid w:val="007F3499"/>
    <w:rsid w:val="00842CB8"/>
    <w:rsid w:val="0085430B"/>
    <w:rsid w:val="008622FD"/>
    <w:rsid w:val="0086502C"/>
    <w:rsid w:val="0086684A"/>
    <w:rsid w:val="00872A6F"/>
    <w:rsid w:val="008861C8"/>
    <w:rsid w:val="00891A40"/>
    <w:rsid w:val="008941C7"/>
    <w:rsid w:val="00896DAD"/>
    <w:rsid w:val="008D59D5"/>
    <w:rsid w:val="008E56BB"/>
    <w:rsid w:val="00901F82"/>
    <w:rsid w:val="00903AAB"/>
    <w:rsid w:val="009239AA"/>
    <w:rsid w:val="00925A37"/>
    <w:rsid w:val="00934827"/>
    <w:rsid w:val="00937F80"/>
    <w:rsid w:val="00940AE8"/>
    <w:rsid w:val="00967739"/>
    <w:rsid w:val="0098532B"/>
    <w:rsid w:val="009B41A5"/>
    <w:rsid w:val="009B4E4B"/>
    <w:rsid w:val="009C7F9F"/>
    <w:rsid w:val="009F1404"/>
    <w:rsid w:val="00A06505"/>
    <w:rsid w:val="00A47F72"/>
    <w:rsid w:val="00A5796A"/>
    <w:rsid w:val="00A675AC"/>
    <w:rsid w:val="00A74133"/>
    <w:rsid w:val="00A82C16"/>
    <w:rsid w:val="00A94A72"/>
    <w:rsid w:val="00AD284F"/>
    <w:rsid w:val="00AE6776"/>
    <w:rsid w:val="00B026FC"/>
    <w:rsid w:val="00B1232A"/>
    <w:rsid w:val="00B1751D"/>
    <w:rsid w:val="00B2175C"/>
    <w:rsid w:val="00B80719"/>
    <w:rsid w:val="00B92149"/>
    <w:rsid w:val="00BE4193"/>
    <w:rsid w:val="00BE5EC8"/>
    <w:rsid w:val="00BF0C48"/>
    <w:rsid w:val="00BF3800"/>
    <w:rsid w:val="00C32500"/>
    <w:rsid w:val="00CB24CC"/>
    <w:rsid w:val="00CD0A6E"/>
    <w:rsid w:val="00CE0659"/>
    <w:rsid w:val="00CE43B2"/>
    <w:rsid w:val="00CE78E8"/>
    <w:rsid w:val="00CF5B17"/>
    <w:rsid w:val="00D153EE"/>
    <w:rsid w:val="00D210E1"/>
    <w:rsid w:val="00D647E6"/>
    <w:rsid w:val="00D94D39"/>
    <w:rsid w:val="00DA28D5"/>
    <w:rsid w:val="00DB0AD8"/>
    <w:rsid w:val="00E13402"/>
    <w:rsid w:val="00E175ED"/>
    <w:rsid w:val="00E22995"/>
    <w:rsid w:val="00E26BEC"/>
    <w:rsid w:val="00E27B5B"/>
    <w:rsid w:val="00E3516F"/>
    <w:rsid w:val="00E35E62"/>
    <w:rsid w:val="00E35F02"/>
    <w:rsid w:val="00E421AE"/>
    <w:rsid w:val="00E47462"/>
    <w:rsid w:val="00E57A2F"/>
    <w:rsid w:val="00EC4346"/>
    <w:rsid w:val="00EC5BD0"/>
    <w:rsid w:val="00ED3833"/>
    <w:rsid w:val="00F030DF"/>
    <w:rsid w:val="00F224F4"/>
    <w:rsid w:val="00F35DD8"/>
    <w:rsid w:val="00F53AEB"/>
    <w:rsid w:val="00F62BD1"/>
    <w:rsid w:val="00F711FF"/>
    <w:rsid w:val="00F94872"/>
    <w:rsid w:val="00F95AAC"/>
    <w:rsid w:val="00FB74E0"/>
    <w:rsid w:val="00FC17CE"/>
    <w:rsid w:val="00FC45E3"/>
    <w:rsid w:val="00FC4E85"/>
    <w:rsid w:val="00FC6C33"/>
    <w:rsid w:val="00FD0798"/>
    <w:rsid w:val="00FD75BD"/>
    <w:rsid w:val="00FE1C83"/>
    <w:rsid w:val="00FF37E1"/>
    <w:rsid w:val="029E0CA3"/>
    <w:rsid w:val="03FC6917"/>
    <w:rsid w:val="06B444A9"/>
    <w:rsid w:val="07B26D2D"/>
    <w:rsid w:val="07C2564A"/>
    <w:rsid w:val="084E3615"/>
    <w:rsid w:val="08824C43"/>
    <w:rsid w:val="0AAA4AA3"/>
    <w:rsid w:val="0AB86DE8"/>
    <w:rsid w:val="0ABD77F0"/>
    <w:rsid w:val="0C1B2AFE"/>
    <w:rsid w:val="0D7D4028"/>
    <w:rsid w:val="0F994ECB"/>
    <w:rsid w:val="0FCA2DC2"/>
    <w:rsid w:val="12604239"/>
    <w:rsid w:val="137C4A3D"/>
    <w:rsid w:val="138A697D"/>
    <w:rsid w:val="14116E5C"/>
    <w:rsid w:val="144D18C5"/>
    <w:rsid w:val="14B3601E"/>
    <w:rsid w:val="15096AD2"/>
    <w:rsid w:val="16C127EB"/>
    <w:rsid w:val="16CE47D8"/>
    <w:rsid w:val="173A529E"/>
    <w:rsid w:val="1F031D30"/>
    <w:rsid w:val="21CD13D7"/>
    <w:rsid w:val="223D6F2B"/>
    <w:rsid w:val="225B4641"/>
    <w:rsid w:val="236A747E"/>
    <w:rsid w:val="24657983"/>
    <w:rsid w:val="256055A4"/>
    <w:rsid w:val="25AA48CC"/>
    <w:rsid w:val="26506CBB"/>
    <w:rsid w:val="265477F3"/>
    <w:rsid w:val="270B637F"/>
    <w:rsid w:val="27327F09"/>
    <w:rsid w:val="29375B23"/>
    <w:rsid w:val="2A4D6655"/>
    <w:rsid w:val="2C364DB6"/>
    <w:rsid w:val="2C3760E8"/>
    <w:rsid w:val="2D3C2B9D"/>
    <w:rsid w:val="2D942CA0"/>
    <w:rsid w:val="2ECA676F"/>
    <w:rsid w:val="2FD71201"/>
    <w:rsid w:val="33435608"/>
    <w:rsid w:val="359860B4"/>
    <w:rsid w:val="35A3072E"/>
    <w:rsid w:val="36465A29"/>
    <w:rsid w:val="36AA66E1"/>
    <w:rsid w:val="36CA75ED"/>
    <w:rsid w:val="385A4A17"/>
    <w:rsid w:val="38F616CC"/>
    <w:rsid w:val="38F90665"/>
    <w:rsid w:val="390D6587"/>
    <w:rsid w:val="393F354E"/>
    <w:rsid w:val="39A06EEB"/>
    <w:rsid w:val="3BA55F6C"/>
    <w:rsid w:val="3E6053CE"/>
    <w:rsid w:val="3FA733F1"/>
    <w:rsid w:val="419600E5"/>
    <w:rsid w:val="44FD4AEB"/>
    <w:rsid w:val="477C07C1"/>
    <w:rsid w:val="48DA64EB"/>
    <w:rsid w:val="49293106"/>
    <w:rsid w:val="4B394031"/>
    <w:rsid w:val="4B5418C6"/>
    <w:rsid w:val="4CB11733"/>
    <w:rsid w:val="4DB27C9B"/>
    <w:rsid w:val="507F069A"/>
    <w:rsid w:val="50A17BB6"/>
    <w:rsid w:val="51462F64"/>
    <w:rsid w:val="52A971C8"/>
    <w:rsid w:val="53B019A9"/>
    <w:rsid w:val="54027111"/>
    <w:rsid w:val="54EB569E"/>
    <w:rsid w:val="554E1A17"/>
    <w:rsid w:val="566A72A0"/>
    <w:rsid w:val="569B1F28"/>
    <w:rsid w:val="57AC507B"/>
    <w:rsid w:val="57EE718F"/>
    <w:rsid w:val="59AC1EB6"/>
    <w:rsid w:val="5CA16107"/>
    <w:rsid w:val="5D743CA1"/>
    <w:rsid w:val="5D812714"/>
    <w:rsid w:val="5EF06F95"/>
    <w:rsid w:val="61E54940"/>
    <w:rsid w:val="623022A2"/>
    <w:rsid w:val="644A307B"/>
    <w:rsid w:val="667D306E"/>
    <w:rsid w:val="67104390"/>
    <w:rsid w:val="6A373173"/>
    <w:rsid w:val="6A385333"/>
    <w:rsid w:val="6BE87B84"/>
    <w:rsid w:val="6C870E52"/>
    <w:rsid w:val="6D4D5607"/>
    <w:rsid w:val="6D5654A6"/>
    <w:rsid w:val="6F530BCD"/>
    <w:rsid w:val="6F5466C6"/>
    <w:rsid w:val="6F9A657B"/>
    <w:rsid w:val="70321631"/>
    <w:rsid w:val="7152418D"/>
    <w:rsid w:val="74026044"/>
    <w:rsid w:val="75866801"/>
    <w:rsid w:val="75EB1A55"/>
    <w:rsid w:val="77856A0B"/>
    <w:rsid w:val="794958C0"/>
    <w:rsid w:val="7BF6393A"/>
    <w:rsid w:val="7CDC3317"/>
    <w:rsid w:val="7EAC4BB0"/>
    <w:rsid w:val="7FDA6E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5499CE"/>
  <w15:docId w15:val="{D9752062-4143-468D-A712-0108B226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autoRedefine/>
    <w:qFormat/>
    <w:rsid w:val="00A82C16"/>
    <w:pPr>
      <w:spacing w:beforeAutospacing="1" w:afterAutospacing="1"/>
      <w:jc w:val="center"/>
      <w:outlineLvl w:val="0"/>
    </w:pPr>
    <w:rPr>
      <w:rFonts w:ascii="Times New Roman" w:eastAsia="SimSun" w:hAnsi="Times New Roman" w:cs="Times New Roman"/>
      <w:b/>
      <w:bCs/>
      <w:kern w:val="44"/>
      <w:sz w:val="32"/>
      <w:szCs w:val="48"/>
    </w:rPr>
  </w:style>
  <w:style w:type="paragraph" w:styleId="Heading2">
    <w:name w:val="heading 2"/>
    <w:basedOn w:val="Normal"/>
    <w:next w:val="Normal"/>
    <w:link w:val="Heading2Char"/>
    <w:autoRedefine/>
    <w:semiHidden/>
    <w:unhideWhenUsed/>
    <w:rsid w:val="00BE4193"/>
    <w:pPr>
      <w:keepNext/>
      <w:keepLines/>
      <w:numPr>
        <w:numId w:val="20"/>
      </w:numPr>
      <w:spacing w:before="40"/>
      <w:outlineLvl w:val="1"/>
    </w:pPr>
    <w:rPr>
      <w:rFonts w:ascii="Times New Roman" w:eastAsiaTheme="majorEastAsia" w:hAnsi="Times New Roman" w:cstheme="majorBidi"/>
      <w:b/>
      <w:color w:val="000000" w:themeColor="text1"/>
      <w:sz w:val="28"/>
      <w:szCs w:val="26"/>
    </w:rPr>
  </w:style>
  <w:style w:type="paragraph" w:styleId="Heading4">
    <w:name w:val="heading 4"/>
    <w:next w:val="Normal"/>
    <w:semiHidden/>
    <w:unhideWhenUsed/>
    <w:qFormat/>
    <w:pPr>
      <w:spacing w:beforeAutospacing="1" w:afterAutospacing="1"/>
      <w:outlineLvl w:val="3"/>
    </w:pPr>
    <w:rPr>
      <w:rFonts w:ascii="SimSun" w:hAnsi="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autoRedefine/>
    <w:rsid w:val="00A82C16"/>
    <w:pPr>
      <w:tabs>
        <w:tab w:val="center" w:pos="4153"/>
        <w:tab w:val="right" w:pos="8306"/>
      </w:tabs>
      <w:snapToGrid w:val="0"/>
    </w:pPr>
    <w:rPr>
      <w:rFonts w:ascii="Times New Roman" w:hAnsi="Times New Roman"/>
      <w:b/>
      <w:caps/>
      <w:sz w:val="32"/>
      <w:szCs w:val="18"/>
    </w:rPr>
  </w:style>
  <w:style w:type="character" w:styleId="Hyperlink">
    <w:name w:val="Hyperlink"/>
    <w:basedOn w:val="DefaultParagraphFont"/>
    <w:qFormat/>
    <w:rPr>
      <w:color w:val="0000FF"/>
      <w:u w:val="single"/>
    </w:rPr>
  </w:style>
  <w:style w:type="paragraph" w:styleId="NormalWeb">
    <w:name w:val="Normal (Web)"/>
    <w:uiPriority w:val="99"/>
    <w:qFormat/>
    <w:pPr>
      <w:spacing w:beforeAutospacing="1" w:afterAutospacing="1"/>
    </w:pPr>
    <w:rPr>
      <w:sz w:val="24"/>
      <w:szCs w:val="24"/>
      <w:lang w:eastAsia="zh-CN"/>
    </w:r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qFormat/>
    <w:pPr>
      <w:ind w:left="720"/>
      <w:contextualSpacing/>
    </w:pPr>
  </w:style>
  <w:style w:type="paragraph" w:customStyle="1" w:styleId="references">
    <w:name w:val="references"/>
    <w:qFormat/>
    <w:pPr>
      <w:numPr>
        <w:numId w:val="1"/>
      </w:numPr>
      <w:spacing w:after="50" w:line="180" w:lineRule="exact"/>
      <w:jc w:val="both"/>
    </w:pPr>
    <w:rPr>
      <w:rFonts w:eastAsia="MS Mincho"/>
      <w:sz w:val="16"/>
      <w:szCs w:val="16"/>
    </w:rPr>
  </w:style>
  <w:style w:type="character" w:styleId="PlaceholderText">
    <w:name w:val="Placeholder Text"/>
    <w:basedOn w:val="DefaultParagraphFont"/>
    <w:uiPriority w:val="99"/>
    <w:semiHidden/>
    <w:rsid w:val="00AE6776"/>
    <w:rPr>
      <w:color w:val="808080"/>
    </w:rPr>
  </w:style>
  <w:style w:type="character" w:customStyle="1" w:styleId="15">
    <w:name w:val="15"/>
    <w:basedOn w:val="DefaultParagraphFont"/>
    <w:rsid w:val="00F030DF"/>
    <w:rPr>
      <w:rFonts w:ascii="Times New Roman" w:hAnsi="Times New Roman" w:cs="Times New Roman" w:hint="default"/>
      <w:color w:val="0563C1"/>
      <w:u w:val="single"/>
    </w:rPr>
  </w:style>
  <w:style w:type="character" w:customStyle="1" w:styleId="t">
    <w:name w:val="t"/>
    <w:basedOn w:val="DefaultParagraphFont"/>
    <w:rsid w:val="00F224F4"/>
  </w:style>
  <w:style w:type="character" w:styleId="Emphasis">
    <w:name w:val="Emphasis"/>
    <w:basedOn w:val="DefaultParagraphFont"/>
    <w:uiPriority w:val="20"/>
    <w:qFormat/>
    <w:rsid w:val="00F224F4"/>
    <w:rPr>
      <w:i/>
      <w:iCs/>
    </w:rPr>
  </w:style>
  <w:style w:type="character" w:styleId="Strong">
    <w:name w:val="Strong"/>
    <w:basedOn w:val="DefaultParagraphFont"/>
    <w:uiPriority w:val="22"/>
    <w:qFormat/>
    <w:rsid w:val="00E26BEC"/>
    <w:rPr>
      <w:b/>
      <w:bCs/>
    </w:rPr>
  </w:style>
  <w:style w:type="character" w:customStyle="1" w:styleId="16">
    <w:name w:val="16"/>
    <w:basedOn w:val="DefaultParagraphFont"/>
    <w:rsid w:val="00EC5BD0"/>
    <w:rPr>
      <w:rFonts w:ascii="Times New Roman" w:hAnsi="Times New Roman" w:cs="Times New Roman" w:hint="default"/>
      <w:color w:val="0563C1"/>
      <w:u w:val="single"/>
    </w:rPr>
  </w:style>
  <w:style w:type="character" w:customStyle="1" w:styleId="Heading2Char">
    <w:name w:val="Heading 2 Char"/>
    <w:basedOn w:val="DefaultParagraphFont"/>
    <w:link w:val="Heading2"/>
    <w:semiHidden/>
    <w:rsid w:val="00BE4193"/>
    <w:rPr>
      <w:rFonts w:eastAsiaTheme="majorEastAsia" w:cstheme="majorBidi"/>
      <w:b/>
      <w:color w:val="000000" w:themeColor="text1"/>
      <w:sz w:val="28"/>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4811">
      <w:bodyDiv w:val="1"/>
      <w:marLeft w:val="0"/>
      <w:marRight w:val="0"/>
      <w:marTop w:val="0"/>
      <w:marBottom w:val="0"/>
      <w:divBdr>
        <w:top w:val="none" w:sz="0" w:space="0" w:color="auto"/>
        <w:left w:val="none" w:sz="0" w:space="0" w:color="auto"/>
        <w:bottom w:val="none" w:sz="0" w:space="0" w:color="auto"/>
        <w:right w:val="none" w:sz="0" w:space="0" w:color="auto"/>
      </w:divBdr>
    </w:div>
    <w:div w:id="188686613">
      <w:bodyDiv w:val="1"/>
      <w:marLeft w:val="0"/>
      <w:marRight w:val="0"/>
      <w:marTop w:val="0"/>
      <w:marBottom w:val="0"/>
      <w:divBdr>
        <w:top w:val="none" w:sz="0" w:space="0" w:color="auto"/>
        <w:left w:val="none" w:sz="0" w:space="0" w:color="auto"/>
        <w:bottom w:val="none" w:sz="0" w:space="0" w:color="auto"/>
        <w:right w:val="none" w:sz="0" w:space="0" w:color="auto"/>
      </w:divBdr>
    </w:div>
    <w:div w:id="244069510">
      <w:bodyDiv w:val="1"/>
      <w:marLeft w:val="0"/>
      <w:marRight w:val="0"/>
      <w:marTop w:val="0"/>
      <w:marBottom w:val="0"/>
      <w:divBdr>
        <w:top w:val="none" w:sz="0" w:space="0" w:color="auto"/>
        <w:left w:val="none" w:sz="0" w:space="0" w:color="auto"/>
        <w:bottom w:val="none" w:sz="0" w:space="0" w:color="auto"/>
        <w:right w:val="none" w:sz="0" w:space="0" w:color="auto"/>
      </w:divBdr>
    </w:div>
    <w:div w:id="330721404">
      <w:bodyDiv w:val="1"/>
      <w:marLeft w:val="0"/>
      <w:marRight w:val="0"/>
      <w:marTop w:val="0"/>
      <w:marBottom w:val="0"/>
      <w:divBdr>
        <w:top w:val="none" w:sz="0" w:space="0" w:color="auto"/>
        <w:left w:val="none" w:sz="0" w:space="0" w:color="auto"/>
        <w:bottom w:val="none" w:sz="0" w:space="0" w:color="auto"/>
        <w:right w:val="none" w:sz="0" w:space="0" w:color="auto"/>
      </w:divBdr>
      <w:divsChild>
        <w:div w:id="1052925897">
          <w:marLeft w:val="0"/>
          <w:marRight w:val="0"/>
          <w:marTop w:val="0"/>
          <w:marBottom w:val="0"/>
          <w:divBdr>
            <w:top w:val="none" w:sz="0" w:space="0" w:color="auto"/>
            <w:left w:val="none" w:sz="0" w:space="0" w:color="auto"/>
            <w:bottom w:val="none" w:sz="0" w:space="0" w:color="auto"/>
            <w:right w:val="none" w:sz="0" w:space="0" w:color="auto"/>
          </w:divBdr>
        </w:div>
      </w:divsChild>
    </w:div>
    <w:div w:id="558594068">
      <w:bodyDiv w:val="1"/>
      <w:marLeft w:val="0"/>
      <w:marRight w:val="0"/>
      <w:marTop w:val="0"/>
      <w:marBottom w:val="0"/>
      <w:divBdr>
        <w:top w:val="none" w:sz="0" w:space="0" w:color="auto"/>
        <w:left w:val="none" w:sz="0" w:space="0" w:color="auto"/>
        <w:bottom w:val="none" w:sz="0" w:space="0" w:color="auto"/>
        <w:right w:val="none" w:sz="0" w:space="0" w:color="auto"/>
      </w:divBdr>
    </w:div>
    <w:div w:id="566066683">
      <w:bodyDiv w:val="1"/>
      <w:marLeft w:val="0"/>
      <w:marRight w:val="0"/>
      <w:marTop w:val="0"/>
      <w:marBottom w:val="0"/>
      <w:divBdr>
        <w:top w:val="none" w:sz="0" w:space="0" w:color="auto"/>
        <w:left w:val="none" w:sz="0" w:space="0" w:color="auto"/>
        <w:bottom w:val="none" w:sz="0" w:space="0" w:color="auto"/>
        <w:right w:val="none" w:sz="0" w:space="0" w:color="auto"/>
      </w:divBdr>
    </w:div>
    <w:div w:id="595752875">
      <w:bodyDiv w:val="1"/>
      <w:marLeft w:val="0"/>
      <w:marRight w:val="0"/>
      <w:marTop w:val="0"/>
      <w:marBottom w:val="0"/>
      <w:divBdr>
        <w:top w:val="none" w:sz="0" w:space="0" w:color="auto"/>
        <w:left w:val="none" w:sz="0" w:space="0" w:color="auto"/>
        <w:bottom w:val="none" w:sz="0" w:space="0" w:color="auto"/>
        <w:right w:val="none" w:sz="0" w:space="0" w:color="auto"/>
      </w:divBdr>
    </w:div>
    <w:div w:id="668561396">
      <w:bodyDiv w:val="1"/>
      <w:marLeft w:val="0"/>
      <w:marRight w:val="0"/>
      <w:marTop w:val="0"/>
      <w:marBottom w:val="0"/>
      <w:divBdr>
        <w:top w:val="none" w:sz="0" w:space="0" w:color="auto"/>
        <w:left w:val="none" w:sz="0" w:space="0" w:color="auto"/>
        <w:bottom w:val="none" w:sz="0" w:space="0" w:color="auto"/>
        <w:right w:val="none" w:sz="0" w:space="0" w:color="auto"/>
      </w:divBdr>
    </w:div>
    <w:div w:id="795098272">
      <w:bodyDiv w:val="1"/>
      <w:marLeft w:val="0"/>
      <w:marRight w:val="0"/>
      <w:marTop w:val="0"/>
      <w:marBottom w:val="0"/>
      <w:divBdr>
        <w:top w:val="none" w:sz="0" w:space="0" w:color="auto"/>
        <w:left w:val="none" w:sz="0" w:space="0" w:color="auto"/>
        <w:bottom w:val="none" w:sz="0" w:space="0" w:color="auto"/>
        <w:right w:val="none" w:sz="0" w:space="0" w:color="auto"/>
      </w:divBdr>
    </w:div>
    <w:div w:id="851070432">
      <w:bodyDiv w:val="1"/>
      <w:marLeft w:val="0"/>
      <w:marRight w:val="0"/>
      <w:marTop w:val="0"/>
      <w:marBottom w:val="0"/>
      <w:divBdr>
        <w:top w:val="none" w:sz="0" w:space="0" w:color="auto"/>
        <w:left w:val="none" w:sz="0" w:space="0" w:color="auto"/>
        <w:bottom w:val="none" w:sz="0" w:space="0" w:color="auto"/>
        <w:right w:val="none" w:sz="0" w:space="0" w:color="auto"/>
      </w:divBdr>
    </w:div>
    <w:div w:id="864832195">
      <w:bodyDiv w:val="1"/>
      <w:marLeft w:val="0"/>
      <w:marRight w:val="0"/>
      <w:marTop w:val="0"/>
      <w:marBottom w:val="0"/>
      <w:divBdr>
        <w:top w:val="none" w:sz="0" w:space="0" w:color="auto"/>
        <w:left w:val="none" w:sz="0" w:space="0" w:color="auto"/>
        <w:bottom w:val="none" w:sz="0" w:space="0" w:color="auto"/>
        <w:right w:val="none" w:sz="0" w:space="0" w:color="auto"/>
      </w:divBdr>
      <w:divsChild>
        <w:div w:id="2142645929">
          <w:marLeft w:val="0"/>
          <w:marRight w:val="0"/>
          <w:marTop w:val="0"/>
          <w:marBottom w:val="0"/>
          <w:divBdr>
            <w:top w:val="none" w:sz="0" w:space="0" w:color="auto"/>
            <w:left w:val="none" w:sz="0" w:space="0" w:color="auto"/>
            <w:bottom w:val="none" w:sz="0" w:space="0" w:color="auto"/>
            <w:right w:val="none" w:sz="0" w:space="0" w:color="auto"/>
          </w:divBdr>
        </w:div>
      </w:divsChild>
    </w:div>
    <w:div w:id="878130376">
      <w:bodyDiv w:val="1"/>
      <w:marLeft w:val="0"/>
      <w:marRight w:val="0"/>
      <w:marTop w:val="0"/>
      <w:marBottom w:val="0"/>
      <w:divBdr>
        <w:top w:val="none" w:sz="0" w:space="0" w:color="auto"/>
        <w:left w:val="none" w:sz="0" w:space="0" w:color="auto"/>
        <w:bottom w:val="none" w:sz="0" w:space="0" w:color="auto"/>
        <w:right w:val="none" w:sz="0" w:space="0" w:color="auto"/>
      </w:divBdr>
    </w:div>
    <w:div w:id="1049455654">
      <w:bodyDiv w:val="1"/>
      <w:marLeft w:val="0"/>
      <w:marRight w:val="0"/>
      <w:marTop w:val="0"/>
      <w:marBottom w:val="0"/>
      <w:divBdr>
        <w:top w:val="none" w:sz="0" w:space="0" w:color="auto"/>
        <w:left w:val="none" w:sz="0" w:space="0" w:color="auto"/>
        <w:bottom w:val="none" w:sz="0" w:space="0" w:color="auto"/>
        <w:right w:val="none" w:sz="0" w:space="0" w:color="auto"/>
      </w:divBdr>
    </w:div>
    <w:div w:id="1062286848">
      <w:bodyDiv w:val="1"/>
      <w:marLeft w:val="0"/>
      <w:marRight w:val="0"/>
      <w:marTop w:val="0"/>
      <w:marBottom w:val="0"/>
      <w:divBdr>
        <w:top w:val="none" w:sz="0" w:space="0" w:color="auto"/>
        <w:left w:val="none" w:sz="0" w:space="0" w:color="auto"/>
        <w:bottom w:val="none" w:sz="0" w:space="0" w:color="auto"/>
        <w:right w:val="none" w:sz="0" w:space="0" w:color="auto"/>
      </w:divBdr>
    </w:div>
    <w:div w:id="1405834332">
      <w:bodyDiv w:val="1"/>
      <w:marLeft w:val="0"/>
      <w:marRight w:val="0"/>
      <w:marTop w:val="0"/>
      <w:marBottom w:val="0"/>
      <w:divBdr>
        <w:top w:val="none" w:sz="0" w:space="0" w:color="auto"/>
        <w:left w:val="none" w:sz="0" w:space="0" w:color="auto"/>
        <w:bottom w:val="none" w:sz="0" w:space="0" w:color="auto"/>
        <w:right w:val="none" w:sz="0" w:space="0" w:color="auto"/>
      </w:divBdr>
    </w:div>
    <w:div w:id="1416978184">
      <w:bodyDiv w:val="1"/>
      <w:marLeft w:val="0"/>
      <w:marRight w:val="0"/>
      <w:marTop w:val="0"/>
      <w:marBottom w:val="0"/>
      <w:divBdr>
        <w:top w:val="none" w:sz="0" w:space="0" w:color="auto"/>
        <w:left w:val="none" w:sz="0" w:space="0" w:color="auto"/>
        <w:bottom w:val="none" w:sz="0" w:space="0" w:color="auto"/>
        <w:right w:val="none" w:sz="0" w:space="0" w:color="auto"/>
      </w:divBdr>
    </w:div>
    <w:div w:id="1495604536">
      <w:bodyDiv w:val="1"/>
      <w:marLeft w:val="0"/>
      <w:marRight w:val="0"/>
      <w:marTop w:val="0"/>
      <w:marBottom w:val="0"/>
      <w:divBdr>
        <w:top w:val="none" w:sz="0" w:space="0" w:color="auto"/>
        <w:left w:val="none" w:sz="0" w:space="0" w:color="auto"/>
        <w:bottom w:val="none" w:sz="0" w:space="0" w:color="auto"/>
        <w:right w:val="none" w:sz="0" w:space="0" w:color="auto"/>
      </w:divBdr>
    </w:div>
    <w:div w:id="1513455114">
      <w:bodyDiv w:val="1"/>
      <w:marLeft w:val="0"/>
      <w:marRight w:val="0"/>
      <w:marTop w:val="0"/>
      <w:marBottom w:val="0"/>
      <w:divBdr>
        <w:top w:val="none" w:sz="0" w:space="0" w:color="auto"/>
        <w:left w:val="none" w:sz="0" w:space="0" w:color="auto"/>
        <w:bottom w:val="none" w:sz="0" w:space="0" w:color="auto"/>
        <w:right w:val="none" w:sz="0" w:space="0" w:color="auto"/>
      </w:divBdr>
    </w:div>
    <w:div w:id="1823303514">
      <w:bodyDiv w:val="1"/>
      <w:marLeft w:val="0"/>
      <w:marRight w:val="0"/>
      <w:marTop w:val="0"/>
      <w:marBottom w:val="0"/>
      <w:divBdr>
        <w:top w:val="none" w:sz="0" w:space="0" w:color="auto"/>
        <w:left w:val="none" w:sz="0" w:space="0" w:color="auto"/>
        <w:bottom w:val="none" w:sz="0" w:space="0" w:color="auto"/>
        <w:right w:val="none" w:sz="0" w:space="0" w:color="auto"/>
      </w:divBdr>
    </w:div>
    <w:div w:id="1861355806">
      <w:bodyDiv w:val="1"/>
      <w:marLeft w:val="0"/>
      <w:marRight w:val="0"/>
      <w:marTop w:val="0"/>
      <w:marBottom w:val="0"/>
      <w:divBdr>
        <w:top w:val="none" w:sz="0" w:space="0" w:color="auto"/>
        <w:left w:val="none" w:sz="0" w:space="0" w:color="auto"/>
        <w:bottom w:val="none" w:sz="0" w:space="0" w:color="auto"/>
        <w:right w:val="none" w:sz="0" w:space="0" w:color="auto"/>
      </w:divBdr>
    </w:div>
    <w:div w:id="2090812436">
      <w:bodyDiv w:val="1"/>
      <w:marLeft w:val="0"/>
      <w:marRight w:val="0"/>
      <w:marTop w:val="0"/>
      <w:marBottom w:val="0"/>
      <w:divBdr>
        <w:top w:val="none" w:sz="0" w:space="0" w:color="auto"/>
        <w:left w:val="none" w:sz="0" w:space="0" w:color="auto"/>
        <w:bottom w:val="none" w:sz="0" w:space="0" w:color="auto"/>
        <w:right w:val="none" w:sz="0" w:space="0" w:color="auto"/>
      </w:divBdr>
    </w:div>
    <w:div w:id="2117673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hyperlink" Target="https://doi.org/10.1117/12.2522427"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dx.doi.org/10.30630/joiv.2.3.129"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en.wikipedia.org/wiki/Logistic_function" TargetMode="External"/><Relationship Id="rId25" Type="http://schemas.openxmlformats.org/officeDocument/2006/relationships/hyperlink" Target="https://doi.org/10.1080/19361610.2020.1761737" TargetMode="External"/><Relationship Id="rId33" Type="http://schemas.openxmlformats.org/officeDocument/2006/relationships/hyperlink" Target="https://doi.org/10.1007/s13278-020-00707-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doi.org/10.1155/2019/626847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www.analyticssteps.com/blogs/what-naive-bayes-algorithm-machine-learning" TargetMode="External"/><Relationship Id="rId32" Type="http://schemas.openxmlformats.org/officeDocument/2006/relationships/hyperlink" Target="https://kyushu-u.pure.elsevier.com/en/publications/enhancing-data-quality-in-real-time-threat-intelligence-systems-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towardsdatascience.com/decision-tree-algorithm-in-python-from-scratch-8c43f0e40173" TargetMode="External"/><Relationship Id="rId28" Type="http://schemas.openxmlformats.org/officeDocument/2006/relationships/hyperlink" Target="https://doi,org/1048550/arXiv:2108.06862." TargetMode="External"/><Relationship Id="rId36" Type="http://schemas.openxmlformats.org/officeDocument/2006/relationships/hyperlink" Target="https://www.webroot.com/us/en/resources/glossary/what-is-cyber-threat-intelligence"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4324/9780429494321"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s://doi.org/10.1016/j.bushor.2018.02.001" TargetMode="External"/><Relationship Id="rId30" Type="http://schemas.openxmlformats.org/officeDocument/2006/relationships/hyperlink" Target="https://doi.org/10.1016/j.future.2019.01.022." TargetMode="External"/><Relationship Id="rId35" Type="http://schemas.openxmlformats.org/officeDocument/2006/relationships/hyperlink" Target="https://digitalcommons.olivet.edu/csis_stsc/3" TargetMode="Externa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Accuracy</c:v>
                </c:pt>
              </c:strCache>
            </c:strRef>
          </c:tx>
          <c:invertIfNegative val="0"/>
          <c:cat>
            <c:strRef>
              <c:f>Sheet1!$B$1:$E$1</c:f>
              <c:strCache>
                <c:ptCount val="4"/>
                <c:pt idx="0">
                  <c:v>Logistic Regression</c:v>
                </c:pt>
                <c:pt idx="1">
                  <c:v>Random Forest</c:v>
                </c:pt>
                <c:pt idx="2">
                  <c:v>Decision Tree</c:v>
                </c:pt>
                <c:pt idx="3">
                  <c:v>Naïve Bayes</c:v>
                </c:pt>
              </c:strCache>
            </c:strRef>
          </c:cat>
          <c:val>
            <c:numRef>
              <c:f>Sheet1!$B$2:$E$2</c:f>
              <c:numCache>
                <c:formatCode>General</c:formatCode>
                <c:ptCount val="4"/>
                <c:pt idx="0">
                  <c:v>0.80145867098865398</c:v>
                </c:pt>
                <c:pt idx="1">
                  <c:v>0.97163695299838004</c:v>
                </c:pt>
                <c:pt idx="2">
                  <c:v>0.97082658022690405</c:v>
                </c:pt>
                <c:pt idx="3">
                  <c:v>0.93922204213938398</c:v>
                </c:pt>
              </c:numCache>
            </c:numRef>
          </c:val>
          <c:extLst>
            <c:ext xmlns:c16="http://schemas.microsoft.com/office/drawing/2014/chart" uri="{C3380CC4-5D6E-409C-BE32-E72D297353CC}">
              <c16:uniqueId val="{00000000-39EF-4AC6-A15C-7966DC688E91}"/>
            </c:ext>
          </c:extLst>
        </c:ser>
        <c:ser>
          <c:idx val="1"/>
          <c:order val="1"/>
          <c:tx>
            <c:strRef>
              <c:f>Sheet1!$A$3</c:f>
              <c:strCache>
                <c:ptCount val="1"/>
                <c:pt idx="0">
                  <c:v>Precision</c:v>
                </c:pt>
              </c:strCache>
            </c:strRef>
          </c:tx>
          <c:invertIfNegative val="0"/>
          <c:cat>
            <c:strRef>
              <c:f>Sheet1!$B$1:$E$1</c:f>
              <c:strCache>
                <c:ptCount val="4"/>
                <c:pt idx="0">
                  <c:v>Logistic Regression</c:v>
                </c:pt>
                <c:pt idx="1">
                  <c:v>Random Forest</c:v>
                </c:pt>
                <c:pt idx="2">
                  <c:v>Decision Tree</c:v>
                </c:pt>
                <c:pt idx="3">
                  <c:v>Naïve Bayes</c:v>
                </c:pt>
              </c:strCache>
            </c:strRef>
          </c:cat>
          <c:val>
            <c:numRef>
              <c:f>Sheet1!$B$3:$E$3</c:f>
              <c:numCache>
                <c:formatCode>General</c:formatCode>
                <c:ptCount val="4"/>
                <c:pt idx="0">
                  <c:v>0.80145867098865398</c:v>
                </c:pt>
                <c:pt idx="1">
                  <c:v>0.97163695299838004</c:v>
                </c:pt>
                <c:pt idx="2">
                  <c:v>0.97082658022690405</c:v>
                </c:pt>
                <c:pt idx="3">
                  <c:v>0.93922204213938398</c:v>
                </c:pt>
              </c:numCache>
            </c:numRef>
          </c:val>
          <c:extLst>
            <c:ext xmlns:c16="http://schemas.microsoft.com/office/drawing/2014/chart" uri="{C3380CC4-5D6E-409C-BE32-E72D297353CC}">
              <c16:uniqueId val="{00000001-39EF-4AC6-A15C-7966DC688E91}"/>
            </c:ext>
          </c:extLst>
        </c:ser>
        <c:ser>
          <c:idx val="2"/>
          <c:order val="2"/>
          <c:tx>
            <c:strRef>
              <c:f>Sheet1!$A$4</c:f>
              <c:strCache>
                <c:ptCount val="1"/>
                <c:pt idx="0">
                  <c:v>Recall</c:v>
                </c:pt>
              </c:strCache>
            </c:strRef>
          </c:tx>
          <c:invertIfNegative val="0"/>
          <c:cat>
            <c:strRef>
              <c:f>Sheet1!$B$1:$E$1</c:f>
              <c:strCache>
                <c:ptCount val="4"/>
                <c:pt idx="0">
                  <c:v>Logistic Regression</c:v>
                </c:pt>
                <c:pt idx="1">
                  <c:v>Random Forest</c:v>
                </c:pt>
                <c:pt idx="2">
                  <c:v>Decision Tree</c:v>
                </c:pt>
                <c:pt idx="3">
                  <c:v>Naïve Bayes</c:v>
                </c:pt>
              </c:strCache>
            </c:strRef>
          </c:cat>
          <c:val>
            <c:numRef>
              <c:f>Sheet1!$B$4:$E$4</c:f>
              <c:numCache>
                <c:formatCode>General</c:formatCode>
                <c:ptCount val="4"/>
                <c:pt idx="0">
                  <c:v>0.80145867098865398</c:v>
                </c:pt>
                <c:pt idx="1">
                  <c:v>0.97163695299838004</c:v>
                </c:pt>
                <c:pt idx="2">
                  <c:v>0.97082658022690405</c:v>
                </c:pt>
                <c:pt idx="3">
                  <c:v>0.93922204213938398</c:v>
                </c:pt>
              </c:numCache>
            </c:numRef>
          </c:val>
          <c:extLst>
            <c:ext xmlns:c16="http://schemas.microsoft.com/office/drawing/2014/chart" uri="{C3380CC4-5D6E-409C-BE32-E72D297353CC}">
              <c16:uniqueId val="{00000002-39EF-4AC6-A15C-7966DC688E91}"/>
            </c:ext>
          </c:extLst>
        </c:ser>
        <c:ser>
          <c:idx val="3"/>
          <c:order val="3"/>
          <c:tx>
            <c:strRef>
              <c:f>Sheet1!$A$5</c:f>
              <c:strCache>
                <c:ptCount val="1"/>
                <c:pt idx="0">
                  <c:v>F1 score</c:v>
                </c:pt>
              </c:strCache>
            </c:strRef>
          </c:tx>
          <c:invertIfNegative val="0"/>
          <c:cat>
            <c:strRef>
              <c:f>Sheet1!$B$1:$E$1</c:f>
              <c:strCache>
                <c:ptCount val="4"/>
                <c:pt idx="0">
                  <c:v>Logistic Regression</c:v>
                </c:pt>
                <c:pt idx="1">
                  <c:v>Random Forest</c:v>
                </c:pt>
                <c:pt idx="2">
                  <c:v>Decision Tree</c:v>
                </c:pt>
                <c:pt idx="3">
                  <c:v>Naïve Bayes</c:v>
                </c:pt>
              </c:strCache>
            </c:strRef>
          </c:cat>
          <c:val>
            <c:numRef>
              <c:f>Sheet1!$B$5:$E$5</c:f>
              <c:numCache>
                <c:formatCode>General</c:formatCode>
                <c:ptCount val="4"/>
                <c:pt idx="0">
                  <c:v>0.80145867098865398</c:v>
                </c:pt>
                <c:pt idx="1">
                  <c:v>0.97163695299838004</c:v>
                </c:pt>
                <c:pt idx="2">
                  <c:v>0.97082658022690405</c:v>
                </c:pt>
                <c:pt idx="3">
                  <c:v>0.93922204213938398</c:v>
                </c:pt>
              </c:numCache>
            </c:numRef>
          </c:val>
          <c:extLst>
            <c:ext xmlns:c16="http://schemas.microsoft.com/office/drawing/2014/chart" uri="{C3380CC4-5D6E-409C-BE32-E72D297353CC}">
              <c16:uniqueId val="{00000003-39EF-4AC6-A15C-7966DC688E91}"/>
            </c:ext>
          </c:extLst>
        </c:ser>
        <c:dLbls>
          <c:showLegendKey val="0"/>
          <c:showVal val="0"/>
          <c:showCatName val="0"/>
          <c:showSerName val="0"/>
          <c:showPercent val="0"/>
          <c:showBubbleSize val="0"/>
        </c:dLbls>
        <c:gapWidth val="150"/>
        <c:axId val="489430048"/>
        <c:axId val="374478272"/>
      </c:barChart>
      <c:catAx>
        <c:axId val="48943004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NG"/>
          </a:p>
        </c:txPr>
        <c:crossAx val="374478272"/>
        <c:crosses val="autoZero"/>
        <c:auto val="1"/>
        <c:lblAlgn val="ctr"/>
        <c:lblOffset val="100"/>
        <c:noMultiLvlLbl val="0"/>
      </c:catAx>
      <c:valAx>
        <c:axId val="3744782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NG"/>
          </a:p>
        </c:txPr>
        <c:crossAx val="489430048"/>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NG"/>
        </a:p>
      </c:txPr>
    </c:legend>
    <c:plotVisOnly val="1"/>
    <c:dispBlanksAs val="gap"/>
    <c:showDLblsOverMax val="0"/>
  </c:chart>
  <c:spPr>
    <a:ln w="6350" cap="flat" cmpd="sng" algn="ctr">
      <a:gradFill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c:spPr>
  <c:txPr>
    <a:bodyPr/>
    <a:lstStyle/>
    <a:p>
      <a:pPr>
        <a:defRPr lang="en-US"/>
      </a:pPr>
      <a:endParaRPr lang="en-NG"/>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DD5D55-2A70-46E8-834A-2A5A36F41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60</Pages>
  <Words>11370</Words>
  <Characters>64815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AJAYI MARY ODUNAYO</dc:creator>
  <cp:lastModifiedBy>haruna.ahmed</cp:lastModifiedBy>
  <cp:revision>119</cp:revision>
  <dcterms:created xsi:type="dcterms:W3CDTF">2022-02-16T15:12:00Z</dcterms:created>
  <dcterms:modified xsi:type="dcterms:W3CDTF">2022-11-29T17:50:00Z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58C7DD46A9AF4667AB3845AEA888D4AD</vt:lpwstr>
  </property>
  <property fmtid="{D5CDD505-2E9C-101B-9397-08002B2CF9AE}" pid="3" name="KSOProductBuildVer">
    <vt:lpwstr>1033-11.2.0.11380</vt:lpwstr>
  </property>
</Properties>
</file>