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D7522C" w:rsidRPr="005D3EF7" w:rsidRDefault="00DD68B4" w:rsidP="00DD68B4">
      <w:pPr>
        <w:pStyle w:val="Author"/>
        <w:spacing w:before="5pt" w:beforeAutospacing="1" w:after="5pt" w:afterAutospacing="1"/>
        <w:rPr>
          <w:rFonts w:eastAsia="MS Mincho"/>
          <w:sz w:val="36"/>
          <w:szCs w:val="36"/>
        </w:rPr>
      </w:pPr>
      <w:r w:rsidRPr="005D3EF7">
        <w:rPr>
          <w:rFonts w:eastAsia="MS Mincho"/>
          <w:sz w:val="36"/>
          <w:szCs w:val="36"/>
        </w:rPr>
        <w:t>Environmental Responsiveness towards Desertification and Land Degradation: A Review of Literature on Restoration Strategies in Dryland Communities in Africa</w:t>
      </w: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CA4392" w:rsidRDefault="00DD68B4" w:rsidP="00CE021B">
      <w:pPr>
        <w:pStyle w:val="Author"/>
        <w:spacing w:before="5pt" w:beforeAutospacing="1"/>
        <w:rPr>
          <w:sz w:val="18"/>
          <w:szCs w:val="18"/>
        </w:rPr>
      </w:pPr>
      <w:r w:rsidRPr="00DD68B4">
        <w:rPr>
          <w:sz w:val="18"/>
          <w:szCs w:val="18"/>
        </w:rPr>
        <w:lastRenderedPageBreak/>
        <w:t>Charity A. Ben-Enukora</w:t>
      </w:r>
      <w:r w:rsidR="001A3B3D" w:rsidRPr="00DD68B4">
        <w:rPr>
          <w:sz w:val="18"/>
          <w:szCs w:val="18"/>
        </w:rPr>
        <w:br/>
      </w:r>
      <w:r>
        <w:rPr>
          <w:sz w:val="18"/>
          <w:szCs w:val="18"/>
        </w:rPr>
        <w:t>Departmen of Mass Communication</w:t>
      </w:r>
      <w:r w:rsidRPr="00F847A6">
        <w:rPr>
          <w:i/>
          <w:sz w:val="18"/>
          <w:szCs w:val="18"/>
        </w:rPr>
        <w:t xml:space="preserve"> </w:t>
      </w:r>
      <w:r w:rsidR="00D72D06" w:rsidRPr="00F847A6">
        <w:rPr>
          <w:sz w:val="18"/>
          <w:szCs w:val="18"/>
        </w:rPr>
        <w:br/>
      </w:r>
      <w:r>
        <w:rPr>
          <w:sz w:val="18"/>
          <w:szCs w:val="18"/>
        </w:rPr>
        <w:t>Landmark University, Omu-Aran</w:t>
      </w:r>
      <w:r w:rsidR="00023155">
        <w:rPr>
          <w:i/>
          <w:sz w:val="18"/>
          <w:szCs w:val="18"/>
        </w:rPr>
        <w:t xml:space="preserve"> </w:t>
      </w:r>
      <w:r>
        <w:rPr>
          <w:sz w:val="18"/>
          <w:szCs w:val="18"/>
        </w:rPr>
        <w:lastRenderedPageBreak/>
        <w:t>Kwara state, Nigeria</w:t>
      </w:r>
      <w:r w:rsidR="001A3B3D" w:rsidRPr="00F847A6">
        <w:rPr>
          <w:sz w:val="18"/>
          <w:szCs w:val="18"/>
        </w:rPr>
        <w:br/>
      </w:r>
      <w:r w:rsidRPr="00DD68B4">
        <w:rPr>
          <w:sz w:val="18"/>
          <w:szCs w:val="18"/>
        </w:rPr>
        <w:t>https://orcid.org/0000-0002-5363-7801</w:t>
      </w:r>
      <w:r w:rsidR="006347CF">
        <w:rPr>
          <w:sz w:val="18"/>
          <w:szCs w:val="18"/>
        </w:rPr>
        <w:br/>
      </w:r>
      <w:r w:rsidR="006347CF">
        <w:rPr>
          <w:sz w:val="18"/>
          <w:szCs w:val="18"/>
        </w:rPr>
        <w:br/>
      </w:r>
      <w:r>
        <w:rPr>
          <w:sz w:val="18"/>
          <w:szCs w:val="18"/>
        </w:rPr>
        <w:lastRenderedPageBreak/>
        <w:t xml:space="preserve">Agwu A, Ejem </w:t>
      </w:r>
      <w:r w:rsidR="001A3B3D" w:rsidRPr="00F847A6">
        <w:rPr>
          <w:sz w:val="18"/>
          <w:szCs w:val="18"/>
        </w:rPr>
        <w:br/>
      </w:r>
      <w:r w:rsidRPr="00DD68B4">
        <w:rPr>
          <w:sz w:val="18"/>
          <w:szCs w:val="18"/>
        </w:rPr>
        <w:t>Departmen of Mass Communication</w:t>
      </w:r>
      <w:r w:rsidR="001A3B3D" w:rsidRPr="00DD68B4">
        <w:rPr>
          <w:sz w:val="18"/>
          <w:szCs w:val="18"/>
        </w:rPr>
        <w:br/>
      </w:r>
      <w:r w:rsidRPr="00DD68B4">
        <w:rPr>
          <w:sz w:val="18"/>
          <w:szCs w:val="18"/>
        </w:rPr>
        <w:t>Landmark University, Omu-Aran</w:t>
      </w:r>
      <w:r w:rsidR="00023155">
        <w:rPr>
          <w:i/>
          <w:sz w:val="18"/>
          <w:szCs w:val="18"/>
        </w:rPr>
        <w:t xml:space="preserve"> </w:t>
      </w:r>
      <w:r w:rsidRPr="00DD68B4">
        <w:rPr>
          <w:sz w:val="18"/>
          <w:szCs w:val="18"/>
        </w:rPr>
        <w:lastRenderedPageBreak/>
        <w:t>Kwara state, Nigeria</w:t>
      </w:r>
      <w:r w:rsidR="001A3B3D" w:rsidRPr="00F847A6">
        <w:rPr>
          <w:sz w:val="18"/>
          <w:szCs w:val="18"/>
        </w:rPr>
        <w:br/>
      </w:r>
      <w:r w:rsidR="006347CF">
        <w:rPr>
          <w:sz w:val="18"/>
          <w:szCs w:val="18"/>
        </w:rPr>
        <w:br/>
      </w: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lastRenderedPageBreak/>
        <w:t>Abstract</w:t>
      </w:r>
      <w:r>
        <w:t>—</w:t>
      </w:r>
      <w:r w:rsidR="00CF265E" w:rsidRPr="00CF265E">
        <w:t>Desertification and land degradation have remained a huge challenge to the actualization of the United Nations Sustainable Development Goal 15 in Africa. Given the proposed “Decade on Ecosystem Restoration” (2021-2030), this study examines the restoration approaches and strategies employed to tackle desertification and land degradation, determine the impacts of the strategies employed, examine the factors responsible for unsustainable land restoration, and identify sustainable land restoration approaches in dry land communications in Africa. The study adopted a semi-systematic review of extant literature on land restoration from academic journals, reports, and newsletters from 2000 to 2023. The results show a preponderance of participatory approaches and ILK of land restoration activities in dryland communities in Africa, whereas science-based methods are scarce. Most restoration practices involved biological, surveillance, mechanical, water conservation, climate-smart agriculture, soil fertility restoration strategies and income generating techniques, but advocacy measure was low. Various restoration projects yielded substantial benefits, including regenerated vegetation, improved nutrition and income generation among community groups. However, lack of funding, insecure land tenure system, poor coordination and monitoring of projects constitute huge barrier to land restoration efforts in Africa. We conclude that people centered projects, social incentives, income generating venture and mass advocacy are drivers of sustainable land restoration practices in Africa.</w:t>
      </w:r>
      <w:r w:rsidRPr="007C0308">
        <w:rPr>
          <w:iCs/>
        </w:rPr>
        <w:t>)</w:t>
      </w:r>
      <w:r w:rsidR="001A42EA">
        <w:rPr>
          <w:iCs/>
        </w:rPr>
        <w:t xml:space="preserve"> </w:t>
      </w:r>
    </w:p>
    <w:p w:rsidR="009303D9" w:rsidRPr="00CF265E" w:rsidRDefault="004D72B5" w:rsidP="00CF265E">
      <w:pPr>
        <w:pStyle w:val="Keywords"/>
      </w:pPr>
      <w:r w:rsidRPr="004D72B5">
        <w:t>Keywords—</w:t>
      </w:r>
      <w:r w:rsidR="00CF265E" w:rsidRPr="00CF265E">
        <w:t xml:space="preserve"> Africa, Environmentally Responsible Behavio</w:t>
      </w:r>
      <w:r w:rsidR="00CF265E">
        <w:t>u</w:t>
      </w:r>
      <w:r w:rsidR="00CF265E" w:rsidRPr="00CF265E">
        <w:t>r, Desertification, Dryland, Land Degradation, Land Restoration, Indigenous and Local Knowledge, Sustainable Development</w:t>
      </w:r>
    </w:p>
    <w:p w:rsidR="009303D9" w:rsidRPr="00D632BE" w:rsidRDefault="009303D9" w:rsidP="006B6B66">
      <w:pPr>
        <w:pStyle w:val="Heading1"/>
      </w:pPr>
      <w:r w:rsidRPr="00D632BE">
        <w:t xml:space="preserve">Introduction </w:t>
      </w:r>
    </w:p>
    <w:p w:rsidR="00CF265E" w:rsidRDefault="00CF265E" w:rsidP="00CF265E">
      <w:pPr>
        <w:pStyle w:val="BodyText"/>
      </w:pPr>
      <w:r>
        <w:t xml:space="preserve">and is an essential resource to humanity. Thus, desertification and land degradation are serious threats to mankind. United Nations Convention to Combat Desertification (UNCCD) </w:t>
      </w:r>
      <w:r w:rsidR="00192274">
        <w:rPr>
          <w:lang w:val="en-US"/>
        </w:rPr>
        <w:t>[1]</w:t>
      </w:r>
      <w:r>
        <w:t xml:space="preserve"> describes desertification as land degradation in arid, semi-arid, and dry sub-humid areas resulting from many factors, including climatic variations and human activities. Land degradation reflects persistent deterioration or diminution of </w:t>
      </w:r>
      <w:r w:rsidRPr="00341BF7">
        <w:t xml:space="preserve">land vitality, productivity, or value. The far-reaching effects of land degradation on humanity include environmental deterioration (loss of habitat and biodiversity, species endangerment, reduced groundwater recharge, increased soil erosion, dust storms, flash floods, and sand encroachment </w:t>
      </w:r>
      <w:r w:rsidR="00192274" w:rsidRPr="00341BF7">
        <w:rPr>
          <w:lang w:val="en-US"/>
        </w:rPr>
        <w:t>[</w:t>
      </w:r>
      <w:r w:rsidR="00EE53C2" w:rsidRPr="00341BF7">
        <w:rPr>
          <w:lang w:val="en-US"/>
        </w:rPr>
        <w:t>2-5</w:t>
      </w:r>
      <w:r w:rsidR="00192274" w:rsidRPr="00341BF7">
        <w:rPr>
          <w:lang w:val="en-US"/>
        </w:rPr>
        <w:t>]</w:t>
      </w:r>
      <w:r w:rsidRPr="00341BF7">
        <w:t xml:space="preserve">, low agricultural productivity due to diminished soil fertility, loss of biodiversity and water scarcity, socioeconomic challenges (poverty, marginalization, decreased social and economic resilience, population movements), public health challenges such as malnutrition and hunger, water-borne diseases, </w:t>
      </w:r>
      <w:r w:rsidRPr="00341BF7">
        <w:lastRenderedPageBreak/>
        <w:t>respiratory problems and other epidemics</w:t>
      </w:r>
      <w:r w:rsidR="00192274" w:rsidRPr="00341BF7">
        <w:rPr>
          <w:lang w:val="en-US"/>
        </w:rPr>
        <w:t xml:space="preserve"> [</w:t>
      </w:r>
      <w:r w:rsidR="00EE53C2" w:rsidRPr="00341BF7">
        <w:rPr>
          <w:lang w:val="en-US"/>
        </w:rPr>
        <w:t>6</w:t>
      </w:r>
      <w:r w:rsidR="00192274" w:rsidRPr="00341BF7">
        <w:rPr>
          <w:lang w:val="en-US"/>
        </w:rPr>
        <w:t>]</w:t>
      </w:r>
      <w:r w:rsidRPr="00341BF7">
        <w:t>, insecurity (resource-driven competition, forced migration, conflict over land</w:t>
      </w:r>
      <w:r w:rsidR="00361D13" w:rsidRPr="00341BF7">
        <w:t xml:space="preserve"> and water resources, and wars)</w:t>
      </w:r>
      <w:r w:rsidR="00192274" w:rsidRPr="00341BF7">
        <w:rPr>
          <w:lang w:val="en-US"/>
        </w:rPr>
        <w:t xml:space="preserve"> [</w:t>
      </w:r>
      <w:r w:rsidR="00EE53C2" w:rsidRPr="00341BF7">
        <w:rPr>
          <w:lang w:val="en-US"/>
        </w:rPr>
        <w:t>2</w:t>
      </w:r>
      <w:r w:rsidR="00361D13" w:rsidRPr="00341BF7">
        <w:rPr>
          <w:lang w:val="en-US"/>
        </w:rPr>
        <w:t xml:space="preserve">, </w:t>
      </w:r>
      <w:r w:rsidR="00EE53C2" w:rsidRPr="00341BF7">
        <w:rPr>
          <w:lang w:val="en-US"/>
        </w:rPr>
        <w:t>7</w:t>
      </w:r>
      <w:r w:rsidR="00192274" w:rsidRPr="00341BF7">
        <w:rPr>
          <w:lang w:val="en-US"/>
        </w:rPr>
        <w:t>]</w:t>
      </w:r>
      <w:r w:rsidRPr="00341BF7">
        <w:t xml:space="preserve">. The greatest burden is borne by poor populations particularly in agriculture-dependent environments </w:t>
      </w:r>
      <w:r w:rsidR="00EE53C2" w:rsidRPr="00341BF7">
        <w:rPr>
          <w:lang w:val="en-US"/>
        </w:rPr>
        <w:t>[8</w:t>
      </w:r>
      <w:r w:rsidR="00EE53C2" w:rsidRPr="00341BF7">
        <w:t>]</w:t>
      </w:r>
      <w:r w:rsidRPr="00341BF7">
        <w:t>. Moreover, the impacts transcend beyond the areas directly affected to national, regional, and global echelon.</w:t>
      </w:r>
    </w:p>
    <w:p w:rsidR="00CF265E" w:rsidRDefault="00CF265E" w:rsidP="00CF265E">
      <w:pPr>
        <w:pStyle w:val="BodyText"/>
      </w:pPr>
      <w:r>
        <w:t>Climate variability and anthropogenic activities are observed causes of land degradation. Unprecedented natural climate variability and human-induced climate change resulting from atmospheric pollution by carbon dioxide and Greenhouse Gases (GHG) cause persistent extreme heat, decreased precipitation, high weather temperatures, hurricanes, drought, rising sea levels, flood, evapotranspiration of bare unvegetated soils, water and wind erosion, and biodiversity loss. These climatic stresses trigger land degradation. Hence, restoration actions contribute to climate change mitigation and adaptation.</w:t>
      </w:r>
    </w:p>
    <w:p w:rsidR="00CF265E" w:rsidRPr="00341BF7" w:rsidRDefault="00CF265E" w:rsidP="00CF265E">
      <w:pPr>
        <w:pStyle w:val="BodyText"/>
      </w:pPr>
      <w:r w:rsidRPr="00341BF7">
        <w:t xml:space="preserve">On the contrary, anthropogenic activities are human actions such as increased pressure on land due to population growth, expansion of croplands, overgrazing, deforestation, poor agricultural practices, and unsustainable land management systems that propel land degradation </w:t>
      </w:r>
      <w:r w:rsidR="00EE53C2" w:rsidRPr="00341BF7">
        <w:rPr>
          <w:lang w:val="en-US"/>
        </w:rPr>
        <w:t>[8]</w:t>
      </w:r>
      <w:r w:rsidRPr="00341BF7">
        <w:t>. Some of these human activities are difficult to control. Hence, they remain persistent drivers of land degradation.</w:t>
      </w:r>
    </w:p>
    <w:p w:rsidR="00CF265E" w:rsidRDefault="00CF265E" w:rsidP="00CF265E">
      <w:pPr>
        <w:pStyle w:val="BodyText"/>
      </w:pPr>
      <w:r w:rsidRPr="00341BF7">
        <w:t xml:space="preserve">About 24 billion tons of fertile land are lost per annum, affecting 3.2 billion people across the globe </w:t>
      </w:r>
      <w:r w:rsidR="00EE53C2" w:rsidRPr="00341BF7">
        <w:rPr>
          <w:lang w:val="en-US"/>
        </w:rPr>
        <w:t>[9]</w:t>
      </w:r>
      <w:r w:rsidRPr="00341BF7">
        <w:t>. At the same pace, about one billion hectares of productive land will be degraded by 2030, and 95 percent of the landmass on earth could be degraded by 2050 if sustainable land restoratio</w:t>
      </w:r>
      <w:r w:rsidR="00361D13" w:rsidRPr="00341BF7">
        <w:t>n projects are not implemented</w:t>
      </w:r>
      <w:r w:rsidR="00EE53C2" w:rsidRPr="00341BF7">
        <w:rPr>
          <w:lang w:val="en-US"/>
        </w:rPr>
        <w:t>[9]</w:t>
      </w:r>
      <w:r w:rsidRPr="00341BF7">
        <w:t xml:space="preserve">. The problem is particularly severe in drylands- arid, semi-arid, and sub-humid zones often found in Asia and Africa </w:t>
      </w:r>
      <w:r w:rsidR="00EE53C2" w:rsidRPr="00341BF7">
        <w:rPr>
          <w:lang w:val="en-US"/>
        </w:rPr>
        <w:t>[10</w:t>
      </w:r>
      <w:r w:rsidR="00361D13" w:rsidRPr="00341BF7">
        <w:rPr>
          <w:lang w:val="en-US"/>
        </w:rPr>
        <w:t>]</w:t>
      </w:r>
      <w:r w:rsidRPr="00341BF7">
        <w:t>.</w:t>
      </w:r>
      <w:r>
        <w:t xml:space="preserve"> </w:t>
      </w:r>
    </w:p>
    <w:p w:rsidR="00CF265E" w:rsidRDefault="00CF265E" w:rsidP="00CF265E">
      <w:pPr>
        <w:pStyle w:val="BodyText"/>
      </w:pPr>
      <w:r w:rsidRPr="00341BF7">
        <w:t>Drylands account for 40% of African landscape (one billion hectares), 27% of the drylands on earth, and 11% of the h</w:t>
      </w:r>
      <w:r w:rsidR="00361D13" w:rsidRPr="00341BF7">
        <w:t xml:space="preserve">uman-inhabited dryland regions </w:t>
      </w:r>
      <w:r w:rsidR="00EE53C2" w:rsidRPr="00341BF7">
        <w:rPr>
          <w:lang w:val="en-US"/>
        </w:rPr>
        <w:t>[</w:t>
      </w:r>
      <w:r w:rsidR="00361D13" w:rsidRPr="00341BF7">
        <w:rPr>
          <w:lang w:val="en-US"/>
        </w:rPr>
        <w:t xml:space="preserve">3, </w:t>
      </w:r>
      <w:r w:rsidR="00EE53C2" w:rsidRPr="00341BF7">
        <w:rPr>
          <w:lang w:val="en-US"/>
        </w:rPr>
        <w:t>11</w:t>
      </w:r>
      <w:r w:rsidR="00361D13" w:rsidRPr="00341BF7">
        <w:rPr>
          <w:lang w:val="en-US"/>
        </w:rPr>
        <w:t>]</w:t>
      </w:r>
      <w:r w:rsidRPr="00341BF7">
        <w:t xml:space="preserve">. More so, the content accounts for more than one-third (715 million ha) of degraded </w:t>
      </w:r>
      <w:r w:rsidR="00361D13" w:rsidRPr="00341BF7">
        <w:t xml:space="preserve">land globally </w:t>
      </w:r>
      <w:r w:rsidR="00EE53C2" w:rsidRPr="00341BF7">
        <w:rPr>
          <w:lang w:val="en-US"/>
        </w:rPr>
        <w:t>[12</w:t>
      </w:r>
      <w:r w:rsidR="00361D13" w:rsidRPr="00341BF7">
        <w:rPr>
          <w:lang w:val="en-US"/>
        </w:rPr>
        <w:t>-</w:t>
      </w:r>
      <w:r w:rsidR="00EE53C2" w:rsidRPr="00341BF7">
        <w:rPr>
          <w:lang w:val="en-US"/>
        </w:rPr>
        <w:t>13</w:t>
      </w:r>
      <w:r w:rsidR="00361D13" w:rsidRPr="00341BF7">
        <w:t>]</w:t>
      </w:r>
      <w:r w:rsidRPr="00341BF7">
        <w:t>. Africa loses four millio</w:t>
      </w:r>
      <w:r w:rsidR="00361D13" w:rsidRPr="00341BF7">
        <w:t>n hectares of forest per annum [</w:t>
      </w:r>
      <w:r w:rsidR="00EE53C2" w:rsidRPr="00341BF7">
        <w:rPr>
          <w:lang w:val="en-US"/>
        </w:rPr>
        <w:t>3</w:t>
      </w:r>
      <w:r w:rsidR="00361D13" w:rsidRPr="00341BF7">
        <w:rPr>
          <w:lang w:val="en-US"/>
        </w:rPr>
        <w:t>-</w:t>
      </w:r>
      <w:r w:rsidR="00EE53C2" w:rsidRPr="00341BF7">
        <w:rPr>
          <w:lang w:val="en-US"/>
        </w:rPr>
        <w:t>4</w:t>
      </w:r>
      <w:r w:rsidR="00361D13" w:rsidRPr="00341BF7">
        <w:rPr>
          <w:lang w:val="en-US"/>
        </w:rPr>
        <w:t>]</w:t>
      </w:r>
      <w:r w:rsidRPr="00341BF7">
        <w:t>, including 65% of arabl</w:t>
      </w:r>
      <w:r w:rsidR="00361D13" w:rsidRPr="00341BF7">
        <w:t>e land and 30% of grazing land [</w:t>
      </w:r>
      <w:r w:rsidR="00EE53C2" w:rsidRPr="00341BF7">
        <w:rPr>
          <w:lang w:val="en-US"/>
        </w:rPr>
        <w:t>13</w:t>
      </w:r>
      <w:r w:rsidR="00361D13" w:rsidRPr="00341BF7">
        <w:rPr>
          <w:lang w:val="en-US"/>
        </w:rPr>
        <w:t xml:space="preserve">], </w:t>
      </w:r>
      <w:r w:rsidRPr="00341BF7">
        <w:t>contributing to a three perce</w:t>
      </w:r>
      <w:r w:rsidR="00EE53C2" w:rsidRPr="00341BF7">
        <w:t>nt loss of the continent's GDP</w:t>
      </w:r>
      <w:r w:rsidR="00361D13" w:rsidRPr="00341BF7">
        <w:t xml:space="preserve"> [</w:t>
      </w:r>
      <w:r w:rsidR="00EE53C2" w:rsidRPr="00341BF7">
        <w:rPr>
          <w:lang w:val="en-US"/>
        </w:rPr>
        <w:t>3</w:t>
      </w:r>
      <w:r w:rsidR="00361D13" w:rsidRPr="00341BF7">
        <w:t>]</w:t>
      </w:r>
      <w:r w:rsidRPr="00341BF7">
        <w:t>. Yet these degraded lands have</w:t>
      </w:r>
      <w:r w:rsidR="00361D13" w:rsidRPr="00341BF7">
        <w:t xml:space="preserve"> the potential for restoration [4,</w:t>
      </w:r>
      <w:r w:rsidR="00EE53C2" w:rsidRPr="00341BF7">
        <w:rPr>
          <w:lang w:val="en-US"/>
        </w:rPr>
        <w:t>12</w:t>
      </w:r>
      <w:r w:rsidR="00361D13" w:rsidRPr="00341BF7">
        <w:rPr>
          <w:lang w:val="en-US"/>
        </w:rPr>
        <w:t>]</w:t>
      </w:r>
      <w:r w:rsidRPr="00341BF7">
        <w:t>.</w:t>
      </w:r>
      <w:r>
        <w:t xml:space="preserve">  </w:t>
      </w:r>
    </w:p>
    <w:p w:rsidR="00CF265E" w:rsidRDefault="00CF265E" w:rsidP="00CF265E">
      <w:pPr>
        <w:pStyle w:val="BodyText"/>
      </w:pPr>
      <w:r>
        <w:t xml:space="preserve">Africa remains the most vulnerable to land degradation since the majority of the population depends on agriculture for livelihood. An effective land restoration and management system is essential for the long-term productivity of arable lands </w:t>
      </w:r>
      <w:r>
        <w:lastRenderedPageBreak/>
        <w:t xml:space="preserve">in Africa. Unfortunately, various remedial actions to recover and maintain the affected landscapes by national and regional governments, global aid agencies, international and community-based organizations and individuals, have not yielded much success due to the worsening climate variability and unsustainable restoration practices. Therefore, understanding land restoration actions and the effectiveness of specific responses is crucial for planning and sustainable project implementation. However, the land restoration approaches and strategies in Africa's dryland communities have received little attention from researchers. Based on this backdrop, this study </w:t>
      </w:r>
      <w:r w:rsidR="00867F2F">
        <w:rPr>
          <w:lang w:val="en-US"/>
        </w:rPr>
        <w:t>sought to</w:t>
      </w:r>
      <w:r>
        <w:t>;</w:t>
      </w:r>
    </w:p>
    <w:p w:rsidR="00CF265E" w:rsidRDefault="00867F2F" w:rsidP="00CF265E">
      <w:pPr>
        <w:pStyle w:val="BodyText"/>
      </w:pPr>
      <w:r>
        <w:t>1.</w:t>
      </w:r>
      <w:r>
        <w:tab/>
        <w:t>identify</w:t>
      </w:r>
      <w:r w:rsidR="00CF265E">
        <w:t xml:space="preserve"> the restorations approaches and strategies employed to tackle desertification and land degradation in</w:t>
      </w:r>
      <w:r w:rsidR="00442CE1" w:rsidRPr="00442CE1">
        <w:t xml:space="preserve"> dryland communications</w:t>
      </w:r>
      <w:r w:rsidR="00CF265E" w:rsidRPr="00442CE1">
        <w:t xml:space="preserve"> </w:t>
      </w:r>
      <w:r w:rsidR="00442CE1">
        <w:rPr>
          <w:lang w:val="en-US"/>
        </w:rPr>
        <w:t xml:space="preserve">in </w:t>
      </w:r>
      <w:r w:rsidR="00CF265E">
        <w:t>Africa.</w:t>
      </w:r>
    </w:p>
    <w:p w:rsidR="00CF265E" w:rsidRDefault="00867F2F" w:rsidP="00CF265E">
      <w:pPr>
        <w:pStyle w:val="BodyText"/>
      </w:pPr>
      <w:r>
        <w:t>2.</w:t>
      </w:r>
      <w:r>
        <w:tab/>
        <w:t>determine</w:t>
      </w:r>
      <w:r w:rsidR="00CF265E">
        <w:t xml:space="preserve"> the impacts of </w:t>
      </w:r>
      <w:r w:rsidR="002B18F7">
        <w:rPr>
          <w:lang w:val="en-US"/>
        </w:rPr>
        <w:t xml:space="preserve">land </w:t>
      </w:r>
      <w:r w:rsidR="00CF265E">
        <w:t>restorations in Africa.</w:t>
      </w:r>
    </w:p>
    <w:p w:rsidR="00CF265E" w:rsidRDefault="00867F2F" w:rsidP="00CF265E">
      <w:pPr>
        <w:pStyle w:val="BodyText"/>
      </w:pPr>
      <w:r>
        <w:t>3.</w:t>
      </w:r>
      <w:r>
        <w:tab/>
        <w:t>examine</w:t>
      </w:r>
      <w:r w:rsidR="00CF265E">
        <w:t xml:space="preserve"> the barriers to sustainable land restoration in Africa.</w:t>
      </w:r>
    </w:p>
    <w:p w:rsidR="00CF265E" w:rsidRDefault="00FD2DDF" w:rsidP="00CF265E">
      <w:pPr>
        <w:pStyle w:val="BodyText"/>
      </w:pPr>
      <w:r>
        <w:t>4.</w:t>
      </w:r>
      <w:r>
        <w:tab/>
        <w:t>Identify</w:t>
      </w:r>
      <w:r>
        <w:rPr>
          <w:lang w:val="en-US"/>
        </w:rPr>
        <w:t xml:space="preserve"> </w:t>
      </w:r>
      <w:r w:rsidR="00CF265E">
        <w:t>sustainable lan</w:t>
      </w:r>
      <w:r w:rsidR="002B18F7">
        <w:t>d restoration approaches in dry</w:t>
      </w:r>
      <w:r w:rsidR="00442CE1">
        <w:t>land communities</w:t>
      </w:r>
      <w:r w:rsidR="00CF265E">
        <w:t xml:space="preserve"> in Africa.</w:t>
      </w:r>
    </w:p>
    <w:p w:rsidR="00CF265E" w:rsidRPr="00341BF7" w:rsidRDefault="00CF265E" w:rsidP="00CF265E">
      <w:pPr>
        <w:pStyle w:val="Heading2"/>
        <w:numPr>
          <w:ilvl w:val="0"/>
          <w:numId w:val="0"/>
        </w:numPr>
        <w:ind w:start="14.40pt" w:hanging="14.40pt"/>
      </w:pPr>
      <w:r w:rsidRPr="00CF265E">
        <w:rPr>
          <w:i w:val="0"/>
          <w:iCs w:val="0"/>
          <w:smallCaps/>
        </w:rPr>
        <w:t>2.</w:t>
      </w:r>
      <w:r w:rsidRPr="00CF265E">
        <w:rPr>
          <w:i w:val="0"/>
          <w:iCs w:val="0"/>
          <w:smallCaps/>
        </w:rPr>
        <w:tab/>
      </w:r>
      <w:r w:rsidRPr="00341BF7">
        <w:rPr>
          <w:i w:val="0"/>
          <w:iCs w:val="0"/>
          <w:smallCaps/>
        </w:rPr>
        <w:t>Literature Review</w:t>
      </w:r>
    </w:p>
    <w:p w:rsidR="009303D9" w:rsidRPr="00341BF7" w:rsidRDefault="00CF265E" w:rsidP="00CF265E">
      <w:pPr>
        <w:pStyle w:val="Heading2"/>
        <w:numPr>
          <w:ilvl w:val="0"/>
          <w:numId w:val="0"/>
        </w:numPr>
        <w:ind w:start="14.40pt" w:hanging="14.40pt"/>
      </w:pPr>
      <w:r w:rsidRPr="00341BF7">
        <w:t>2.1</w:t>
      </w:r>
      <w:r w:rsidRPr="00341BF7">
        <w:tab/>
        <w:t>Drylands, Desertification and Land Degradation</w:t>
      </w:r>
      <w:r w:rsidR="009303D9" w:rsidRPr="00341BF7">
        <w:t>)</w:t>
      </w:r>
    </w:p>
    <w:p w:rsidR="00CF265E" w:rsidRDefault="00CF265E" w:rsidP="00CF265E">
      <w:pPr>
        <w:pStyle w:val="BodyText"/>
      </w:pPr>
      <w:r w:rsidRPr="00341BF7">
        <w:t>Drylands are arid and semi-arid regions where the annual evapotranspiration surpasses rainfall. Thus, drylands are characterized by lower precipitation, irregular rainfall, recurrent drought, water scarcity, and inadequate soil water retention capacity, but with prospects for livestock breeding and periodic</w:t>
      </w:r>
      <w:r w:rsidR="00415E19" w:rsidRPr="00341BF7">
        <w:t xml:space="preserve"> agriculture [10, </w:t>
      </w:r>
      <w:r w:rsidR="00EE53C2" w:rsidRPr="00341BF7">
        <w:rPr>
          <w:lang w:val="en-US"/>
        </w:rPr>
        <w:t>14</w:t>
      </w:r>
      <w:r w:rsidR="00415E19" w:rsidRPr="00341BF7">
        <w:rPr>
          <w:lang w:val="en-US"/>
        </w:rPr>
        <w:t>]</w:t>
      </w:r>
      <w:r w:rsidRPr="00341BF7">
        <w:t>.</w:t>
      </w:r>
      <w:r>
        <w:t xml:space="preserve"> </w:t>
      </w:r>
    </w:p>
    <w:p w:rsidR="00EE53C2" w:rsidRDefault="00CF265E" w:rsidP="0016614B">
      <w:pPr>
        <w:pStyle w:val="BodyText"/>
      </w:pPr>
      <w:r>
        <w:t>Africa has the highest dryland landsca</w:t>
      </w:r>
      <w:r w:rsidR="0016614B">
        <w:t>pe in the world (see Figure 1).</w:t>
      </w:r>
    </w:p>
    <w:p w:rsidR="00CF265E" w:rsidRPr="00341BF7" w:rsidRDefault="00CF265E" w:rsidP="00EE53C2">
      <w:pPr>
        <w:pStyle w:val="BodyText"/>
      </w:pPr>
      <w:r w:rsidRPr="00341BF7">
        <w:t>Figure 1: Map of Africa Showing the drylands</w:t>
      </w:r>
    </w:p>
    <w:p w:rsidR="00CF265E" w:rsidRPr="00341BF7" w:rsidRDefault="00EE53C2" w:rsidP="00CF265E">
      <w:pPr>
        <w:pStyle w:val="BodyText"/>
      </w:pPr>
      <w:r w:rsidRPr="00341BF7">
        <w:rPr>
          <w:noProof/>
          <w:sz w:val="28"/>
          <w:szCs w:val="28"/>
        </w:rPr>
        <w:drawing>
          <wp:inline distT="0" distB="0" distL="0" distR="0" wp14:anchorId="31352FF4" wp14:editId="63C12771">
            <wp:extent cx="3195955" cy="1466964"/>
            <wp:effectExtent l="0" t="0" r="4445" b="0"/>
            <wp:docPr id="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4.369%" r="5.341%"/>
                    <a:stretch>
                      <a:fillRect/>
                    </a:stretch>
                  </pic:blipFill>
                  <pic:spPr bwMode="auto">
                    <a:xfrm>
                      <a:off x="0" y="0"/>
                      <a:ext cx="3195955" cy="1466964"/>
                    </a:xfrm>
                    <a:prstGeom prst="rect">
                      <a:avLst/>
                    </a:prstGeom>
                    <a:noFill/>
                    <a:ln>
                      <a:noFill/>
                    </a:ln>
                  </pic:spPr>
                </pic:pic>
              </a:graphicData>
            </a:graphic>
          </wp:inline>
        </w:drawing>
      </w:r>
    </w:p>
    <w:p w:rsidR="00CF265E" w:rsidRPr="00341BF7" w:rsidRDefault="00CF265E" w:rsidP="00CF265E">
      <w:pPr>
        <w:pStyle w:val="BodyText"/>
      </w:pPr>
      <w:r w:rsidRPr="00341BF7">
        <w:t xml:space="preserve">Source: </w:t>
      </w:r>
      <w:r w:rsidR="00415E19" w:rsidRPr="00341BF7">
        <w:t>Wei et al., [11]</w:t>
      </w:r>
    </w:p>
    <w:p w:rsidR="00CF265E" w:rsidRPr="00341BF7" w:rsidRDefault="00CF265E" w:rsidP="00CF265E">
      <w:pPr>
        <w:pStyle w:val="BodyText"/>
      </w:pPr>
      <w:r w:rsidRPr="00341BF7">
        <w:t>Two-thirds of Africa's topography consist of dryland, including three-fifths of agricultural land and two-fifths of h</w:t>
      </w:r>
      <w:r w:rsidR="00415E19" w:rsidRPr="00341BF7">
        <w:t>omelands to African population [</w:t>
      </w:r>
      <w:r w:rsidR="005640FC" w:rsidRPr="00341BF7">
        <w:rPr>
          <w:lang w:val="en-US"/>
        </w:rPr>
        <w:t>15</w:t>
      </w:r>
      <w:r w:rsidR="00415E19" w:rsidRPr="00341BF7">
        <w:rPr>
          <w:lang w:val="en-US"/>
        </w:rPr>
        <w:t>]</w:t>
      </w:r>
      <w:r w:rsidRPr="00341BF7">
        <w:t xml:space="preserve">.  These regions experience twice the global average warmth and often associated with desertification and land degradation. </w:t>
      </w:r>
    </w:p>
    <w:p w:rsidR="00CF265E" w:rsidRPr="00341BF7" w:rsidRDefault="00CF265E" w:rsidP="00CF265E">
      <w:pPr>
        <w:pStyle w:val="BodyText"/>
      </w:pPr>
      <w:r w:rsidRPr="00341BF7">
        <w:t xml:space="preserve">Desertification was first used by European and American scientists to describe increase in sand movement, desiccation, desert and </w:t>
      </w:r>
      <w:r w:rsidR="002E6DF3" w:rsidRPr="00341BF7">
        <w:t>Sahara</w:t>
      </w:r>
      <w:r w:rsidR="00415E19" w:rsidRPr="00341BF7">
        <w:t xml:space="preserve"> encroachment [</w:t>
      </w:r>
      <w:r w:rsidR="005640FC" w:rsidRPr="00341BF7">
        <w:rPr>
          <w:lang w:val="en-US"/>
        </w:rPr>
        <w:t>16</w:t>
      </w:r>
      <w:r w:rsidR="00415E19" w:rsidRPr="00341BF7">
        <w:rPr>
          <w:lang w:val="en-US"/>
        </w:rPr>
        <w:t>]</w:t>
      </w:r>
      <w:r w:rsidRPr="00341BF7">
        <w:t>. This definition was misconstrued to mean desert advancement. H</w:t>
      </w:r>
      <w:r w:rsidR="00362EEE" w:rsidRPr="00341BF7">
        <w:t>owever</w:t>
      </w:r>
      <w:r w:rsidRPr="00341BF7">
        <w:t xml:space="preserve">,   the United Nations Convention to Combat Desertification (UNCCD) describes the concept as land degradation in arid, </w:t>
      </w:r>
      <w:r w:rsidRPr="00341BF7">
        <w:lastRenderedPageBreak/>
        <w:t xml:space="preserve">semi-arid and dry sub-humid areas resulting from climate variability and anthropogenic activities </w:t>
      </w:r>
      <w:r w:rsidR="005640FC" w:rsidRPr="00341BF7">
        <w:rPr>
          <w:lang w:val="en-US"/>
        </w:rPr>
        <w:t>[17]</w:t>
      </w:r>
      <w:r w:rsidR="002E6DF3" w:rsidRPr="00341BF7">
        <w:t>. It</w:t>
      </w:r>
      <w:r w:rsidRPr="00341BF7">
        <w:t xml:space="preserve"> encompasses all types and degr</w:t>
      </w:r>
      <w:r w:rsidR="002E6DF3" w:rsidRPr="00341BF7">
        <w:t>ees of land degradation occurring</w:t>
      </w:r>
      <w:r w:rsidRPr="00341BF7">
        <w:t xml:space="preserve"> in drylands and is not restricted to permanent forms of land deterioration or sy</w:t>
      </w:r>
      <w:r w:rsidR="00415E19" w:rsidRPr="00341BF7">
        <w:t>nonymous with desert expansion [</w:t>
      </w:r>
      <w:r w:rsidR="005640FC" w:rsidRPr="00341BF7">
        <w:rPr>
          <w:lang w:val="en-US"/>
        </w:rPr>
        <w:t>8</w:t>
      </w:r>
      <w:r w:rsidR="00415E19" w:rsidRPr="00341BF7">
        <w:t>]</w:t>
      </w:r>
      <w:r w:rsidRPr="00341BF7">
        <w:t xml:space="preserve">. </w:t>
      </w:r>
    </w:p>
    <w:p w:rsidR="009303D9" w:rsidRDefault="00CF265E" w:rsidP="00CF265E">
      <w:pPr>
        <w:pStyle w:val="BodyText"/>
      </w:pPr>
      <w:r w:rsidRPr="00341BF7">
        <w:t xml:space="preserve">The UNCCD further defines “land degradation” as “the reduction or loss, in arid, semi-arid and dry sub-humid areas, of the biological or economic productivity and complexity of rainfed cropland, irrigated cropland, or range, pasture, forest and woodlands resulting from land uses or processes caused by human activities and habitation patterns, such as: i) soil erosion caused by wind and/or water; ii) deterioration of the physical, chemical and biological or economic properties of soil; and iii) long-term loss of natural vegetation” </w:t>
      </w:r>
      <w:r w:rsidR="00415E19" w:rsidRPr="00341BF7">
        <w:t>[</w:t>
      </w:r>
      <w:r w:rsidR="005640FC" w:rsidRPr="00341BF7">
        <w:rPr>
          <w:lang w:val="en-US"/>
        </w:rPr>
        <w:t>17</w:t>
      </w:r>
      <w:r w:rsidR="00415E19" w:rsidRPr="00341BF7">
        <w:rPr>
          <w:lang w:val="en-US"/>
        </w:rPr>
        <w:t>]</w:t>
      </w:r>
      <w:r w:rsidRPr="00341BF7">
        <w:t>. These definitions imply that desertification and land degradation are twin</w:t>
      </w:r>
      <w:r w:rsidR="002E6DF3" w:rsidRPr="00341BF7">
        <w:t xml:space="preserve"> environmental hazards which may</w:t>
      </w:r>
      <w:r w:rsidRPr="00341BF7">
        <w:t xml:space="preserve"> be discussed in isolation.</w:t>
      </w:r>
    </w:p>
    <w:p w:rsidR="006347CF" w:rsidRPr="005B520E" w:rsidRDefault="006347CF" w:rsidP="00E7596C">
      <w:pPr>
        <w:pStyle w:val="BodyText"/>
      </w:pPr>
    </w:p>
    <w:p w:rsidR="009303D9" w:rsidRPr="002E6DF3" w:rsidRDefault="002E6DF3" w:rsidP="002E6DF3">
      <w:pPr>
        <w:pStyle w:val="Heading2"/>
        <w:numPr>
          <w:ilvl w:val="0"/>
          <w:numId w:val="0"/>
        </w:numPr>
        <w:ind w:start="14.40pt"/>
      </w:pPr>
      <w:r w:rsidRPr="002E6DF3">
        <w:t>2.2</w:t>
      </w:r>
      <w:r w:rsidRPr="002E6DF3">
        <w:tab/>
        <w:t>Combating Land Degradation for Sustainable Development</w:t>
      </w:r>
    </w:p>
    <w:p w:rsidR="002E6DF3" w:rsidRDefault="002E6DF3" w:rsidP="002E6DF3">
      <w:pPr>
        <w:pStyle w:val="BodyText"/>
      </w:pPr>
      <w:r>
        <w:t>Desertification and land degradation directly impact the lives of people residing in the affected regions. Wherever the phenomena exist, the impacts crisscross all aspects of human lives; socioeconomic, health, food security and nutrition, safety and security. Hence, they remain a huge challenge to sustainable development. Thus, concerted efforts at combating desertification and land degradation would have multiple advantages towards the attainment of the Sustainable Development Goals (SDGs) by 2030.</w:t>
      </w:r>
    </w:p>
    <w:p w:rsidR="002E6DF3" w:rsidRPr="00341BF7" w:rsidRDefault="002E6DF3" w:rsidP="002E6DF3">
      <w:pPr>
        <w:pStyle w:val="BodyText"/>
      </w:pPr>
      <w:r>
        <w:t xml:space="preserve">Recognizing the urgent need to address the extensive problems of desertification and land degradation, the United Nations General Assembly established the UNCCD in June 1994 (but started operation in 1996) as a legal framework to address the problem by creating and implementing action plans in those regions and countries (particularly in Africa) facing </w:t>
      </w:r>
      <w:r w:rsidRPr="00341BF7">
        <w:t xml:space="preserve">severe land degradation. More so, the UNCCD designated June 17 every year as the “World Day to Combat Desertification” for advocacy about land degradation to secure the participation of citizens, local communities, and NGOs in reclaiming the affected landscape. </w:t>
      </w:r>
    </w:p>
    <w:p w:rsidR="002E6DF3" w:rsidRPr="00341BF7" w:rsidRDefault="002E6DF3" w:rsidP="002E6DF3">
      <w:pPr>
        <w:pStyle w:val="BodyText"/>
      </w:pPr>
      <w:r w:rsidRPr="00341BF7">
        <w:t>More so, SDG 15.3 aims at combating desertification, restoring degraded land and soil, including land affected by desertification, drought and floods, and striving to achieve a land degradation-neutral world, and 2021–2030 has been declared the “Decade on Ecosystem Restoration” with the aim of achieving Land Degradation Neutrality, wherein the amount and quality of land ecosystems remains stab</w:t>
      </w:r>
      <w:r w:rsidR="009013AE" w:rsidRPr="00341BF7">
        <w:t>le and do not decrease further [</w:t>
      </w:r>
      <w:r w:rsidR="00F30B61" w:rsidRPr="00341BF7">
        <w:rPr>
          <w:lang w:val="en-US"/>
        </w:rPr>
        <w:t>18</w:t>
      </w:r>
      <w:r w:rsidR="009013AE" w:rsidRPr="00341BF7">
        <w:rPr>
          <w:lang w:val="en-US"/>
        </w:rPr>
        <w:t>-19</w:t>
      </w:r>
      <w:r w:rsidR="009013AE" w:rsidRPr="00341BF7">
        <w:t>]</w:t>
      </w:r>
      <w:r w:rsidRPr="00341BF7">
        <w:t xml:space="preserve">. Thus, restoration of degraded land is significant for achieving sustainable development particularly in Africa’s drylands. </w:t>
      </w:r>
    </w:p>
    <w:p w:rsidR="002E6DF3" w:rsidRPr="00341BF7" w:rsidRDefault="002E6DF3" w:rsidP="002E6DF3">
      <w:pPr>
        <w:pStyle w:val="Heading2"/>
        <w:numPr>
          <w:ilvl w:val="0"/>
          <w:numId w:val="0"/>
        </w:numPr>
        <w:ind w:start="14.40pt"/>
      </w:pPr>
      <w:r w:rsidRPr="00341BF7">
        <w:t>2.3</w:t>
      </w:r>
      <w:r w:rsidRPr="00341BF7">
        <w:tab/>
        <w:t>Land Restoration Approaches and Strategies</w:t>
      </w:r>
    </w:p>
    <w:p w:rsidR="002E6DF3" w:rsidRPr="00341BF7" w:rsidRDefault="002E6DF3" w:rsidP="002E6DF3">
      <w:pPr>
        <w:pStyle w:val="BodyText"/>
      </w:pPr>
      <w:r w:rsidRPr="00341BF7">
        <w:t>Most degraded landscapes require human assistance for recovery. Therefore, land restoration is essential for reversing the degraded ecos</w:t>
      </w:r>
      <w:r w:rsidR="009013AE" w:rsidRPr="00341BF7">
        <w:t>ystem and restoring its health [</w:t>
      </w:r>
      <w:r w:rsidR="00F30B61" w:rsidRPr="00341BF7">
        <w:rPr>
          <w:lang w:val="en-US"/>
        </w:rPr>
        <w:t>20</w:t>
      </w:r>
      <w:r w:rsidR="009013AE" w:rsidRPr="00341BF7">
        <w:t>]</w:t>
      </w:r>
      <w:r w:rsidRPr="00341BF7">
        <w:t>, using simple, inexp</w:t>
      </w:r>
      <w:r w:rsidR="009013AE" w:rsidRPr="00341BF7">
        <w:t>ensive, and accessible methods [</w:t>
      </w:r>
      <w:r w:rsidR="009013AE" w:rsidRPr="00341BF7">
        <w:rPr>
          <w:lang w:val="en-US"/>
        </w:rPr>
        <w:t>21]</w:t>
      </w:r>
      <w:r w:rsidRPr="00341BF7">
        <w:t xml:space="preserve">. Land restoration benefits include the removal of carbon from the atmosphere, ecosystem vitality, food availability, improved </w:t>
      </w:r>
      <w:r w:rsidRPr="00341BF7">
        <w:lastRenderedPageBreak/>
        <w:t>livestock breeding, income generation, and contribution to climate change adaptation and mitigation co-benefits (</w:t>
      </w:r>
      <w:r w:rsidR="00F30B61" w:rsidRPr="00341BF7">
        <w:rPr>
          <w:lang w:val="en-US"/>
        </w:rPr>
        <w:t>8</w:t>
      </w:r>
      <w:r w:rsidR="009013AE" w:rsidRPr="00341BF7">
        <w:rPr>
          <w:lang w:val="en-US"/>
        </w:rPr>
        <w:t>, 21]</w:t>
      </w:r>
      <w:r w:rsidRPr="00341BF7">
        <w:t xml:space="preserve">. </w:t>
      </w:r>
    </w:p>
    <w:p w:rsidR="002E6DF3" w:rsidRPr="00341BF7" w:rsidRDefault="002E6DF3" w:rsidP="002E6DF3">
      <w:pPr>
        <w:pStyle w:val="BodyText"/>
      </w:pPr>
      <w:r w:rsidRPr="00341BF7">
        <w:t>Restoration efforts assume various forms based on the lo</w:t>
      </w:r>
      <w:r w:rsidR="009013AE" w:rsidRPr="00341BF7">
        <w:t xml:space="preserve">cale </w:t>
      </w:r>
      <w:r w:rsidR="009013AE" w:rsidRPr="00341BF7">
        <w:rPr>
          <w:lang w:val="en-US"/>
        </w:rPr>
        <w:t>[22]</w:t>
      </w:r>
      <w:r w:rsidRPr="00341BF7">
        <w:t>. Restoration could be wide-scale (involving landscapes with less than ten inhabitants per kilometer and the potential for a closed forest), mosaic (landscape with moderate human pressure), and remote (unpopulated landscapes far from hum</w:t>
      </w:r>
      <w:r w:rsidR="009013AE" w:rsidRPr="00341BF7">
        <w:t>an settlements) [</w:t>
      </w:r>
      <w:r w:rsidR="009013AE" w:rsidRPr="00341BF7">
        <w:rPr>
          <w:lang w:val="en-US"/>
        </w:rPr>
        <w:t>23]</w:t>
      </w:r>
      <w:r w:rsidRPr="00341BF7">
        <w:t>. Also, it may require biologically assisted natural regeneration by tree planting or grass breeding in one location and mechanical measures such as wind hedge construction in another. For this reason, restoration options are tailored to the biophysical and socio-economic condit</w:t>
      </w:r>
      <w:r w:rsidR="009013AE" w:rsidRPr="00341BF7">
        <w:t>ions of the affected landscape [</w:t>
      </w:r>
      <w:r w:rsidR="00F30B61" w:rsidRPr="00341BF7">
        <w:rPr>
          <w:lang w:val="en-US"/>
        </w:rPr>
        <w:t>20</w:t>
      </w:r>
      <w:r w:rsidR="009013AE" w:rsidRPr="00341BF7">
        <w:rPr>
          <w:lang w:val="en-US"/>
        </w:rPr>
        <w:t>]</w:t>
      </w:r>
      <w:r w:rsidRPr="00341BF7">
        <w:t xml:space="preserve">. </w:t>
      </w:r>
    </w:p>
    <w:p w:rsidR="002E6DF3" w:rsidRPr="00341BF7" w:rsidRDefault="002E6DF3" w:rsidP="002E6DF3">
      <w:pPr>
        <w:pStyle w:val="BodyText"/>
      </w:pPr>
      <w:r w:rsidRPr="00341BF7">
        <w:t>Restoration actions could involve the scientific method or the Indigenous and Local Knowledge (ILK) approach. The ILK remedial actions are context and time-specific traditional agroecological practices among populations directly affected by land degradation (</w:t>
      </w:r>
      <w:r w:rsidR="00D9640E" w:rsidRPr="00341BF7">
        <w:rPr>
          <w:lang w:val="en-US"/>
        </w:rPr>
        <w:t>8, 24</w:t>
      </w:r>
      <w:r w:rsidR="00F30B61" w:rsidRPr="00341BF7">
        <w:rPr>
          <w:lang w:val="en-US"/>
        </w:rPr>
        <w:t xml:space="preserve"> </w:t>
      </w:r>
      <w:r w:rsidR="00D9640E" w:rsidRPr="00341BF7">
        <w:rPr>
          <w:lang w:val="en-US"/>
        </w:rPr>
        <w:t>-</w:t>
      </w:r>
      <w:r w:rsidRPr="00341BF7">
        <w:t xml:space="preserve"> </w:t>
      </w:r>
      <w:r w:rsidR="00D9640E" w:rsidRPr="00341BF7">
        <w:rPr>
          <w:lang w:val="en-US"/>
        </w:rPr>
        <w:t>26</w:t>
      </w:r>
      <w:r w:rsidR="00D9640E" w:rsidRPr="00341BF7">
        <w:t>]</w:t>
      </w:r>
      <w:r w:rsidRPr="00341BF7">
        <w:t>. Based on the long-term experience of indigenous people and local communities in dealing with the challenges of land degradation, ILK informs effective restoration practices due to econo</w:t>
      </w:r>
      <w:r w:rsidR="00D9640E" w:rsidRPr="00341BF7">
        <w:t>mic, cultural, and social ties [</w:t>
      </w:r>
      <w:r w:rsidR="00D9640E" w:rsidRPr="00341BF7">
        <w:rPr>
          <w:lang w:val="en-US"/>
        </w:rPr>
        <w:t>27</w:t>
      </w:r>
      <w:r w:rsidR="00D9640E" w:rsidRPr="00341BF7">
        <w:t>]</w:t>
      </w:r>
      <w:r w:rsidRPr="00341BF7">
        <w:t>, but the scientific techniques provide the framework and quantitative metrics</w:t>
      </w:r>
      <w:r w:rsidR="00D9640E" w:rsidRPr="00341BF7">
        <w:t xml:space="preserve"> for monitoring and evaluation [</w:t>
      </w:r>
      <w:r w:rsidR="00D9640E" w:rsidRPr="00341BF7">
        <w:rPr>
          <w:lang w:val="en-US"/>
        </w:rPr>
        <w:t>27]</w:t>
      </w:r>
      <w:r w:rsidRPr="00341BF7">
        <w:t xml:space="preserve">. To achieve a balance, Filho, et al., </w:t>
      </w:r>
      <w:r w:rsidR="00F93490" w:rsidRPr="00341BF7">
        <w:rPr>
          <w:lang w:val="en-US"/>
        </w:rPr>
        <w:t>[</w:t>
      </w:r>
      <w:r w:rsidR="00D9640E" w:rsidRPr="00341BF7">
        <w:t>28</w:t>
      </w:r>
      <w:r w:rsidR="00F93490" w:rsidRPr="00341BF7">
        <w:rPr>
          <w:lang w:val="en-US"/>
        </w:rPr>
        <w:t>]</w:t>
      </w:r>
      <w:r w:rsidR="00F93490" w:rsidRPr="00341BF7">
        <w:t xml:space="preserve"> </w:t>
      </w:r>
      <w:r w:rsidRPr="00341BF7">
        <w:t xml:space="preserve">advocate for a combination of traditional and </w:t>
      </w:r>
      <w:r w:rsidR="00F93490" w:rsidRPr="00341BF7">
        <w:rPr>
          <w:lang w:val="en-US"/>
        </w:rPr>
        <w:t>scientific</w:t>
      </w:r>
      <w:r w:rsidRPr="00341BF7">
        <w:t xml:space="preserve"> knowledge where each system complements the other.</w:t>
      </w:r>
    </w:p>
    <w:p w:rsidR="002E6DF3" w:rsidRPr="00341BF7" w:rsidRDefault="002E6DF3" w:rsidP="002E6DF3">
      <w:pPr>
        <w:pStyle w:val="BodyText"/>
      </w:pPr>
      <w:r w:rsidRPr="00341BF7">
        <w:t>In addition, there are “top-down” and “bottom-up” participatory approaches to land restoration. The “top-down” approach is where experts initiate and implement national and regional land restoration projects, defining objectives, activities, and expected outputs. Critics faulted this approach for failing to incorporate the perspectives, perceptions, and capacities of the local people. Consequently, the UNCCD stresses the adoption of a “bottom-up” approach, recognizing the importance of local knowledge, pragmatism, and the ingenuity of dryland communities in decision-making, project implementation, monitoring, and evaluating projects based on the assumption that shared ownership would ensure safety and sustainability of e</w:t>
      </w:r>
      <w:r w:rsidR="009013AE" w:rsidRPr="00341BF7">
        <w:t>cological recovered landscapes [</w:t>
      </w:r>
      <w:r w:rsidR="00D9640E" w:rsidRPr="00341BF7">
        <w:rPr>
          <w:lang w:val="en-US"/>
        </w:rPr>
        <w:t>25</w:t>
      </w:r>
      <w:r w:rsidR="009013AE" w:rsidRPr="00341BF7">
        <w:rPr>
          <w:lang w:val="en-US"/>
        </w:rPr>
        <w:t xml:space="preserve">, </w:t>
      </w:r>
      <w:r w:rsidR="00D9640E" w:rsidRPr="00341BF7">
        <w:rPr>
          <w:lang w:val="en-US"/>
        </w:rPr>
        <w:t>29-30</w:t>
      </w:r>
      <w:r w:rsidR="009013AE" w:rsidRPr="00341BF7">
        <w:rPr>
          <w:lang w:val="en-US"/>
        </w:rPr>
        <w:t>]</w:t>
      </w:r>
      <w:r w:rsidRPr="00341BF7">
        <w:t xml:space="preserve">. Most participatory land restoration projects are initiated by the government and international and community-based organizations, </w:t>
      </w:r>
      <w:r w:rsidR="00F30B61" w:rsidRPr="00341BF7">
        <w:t>corporate</w:t>
      </w:r>
      <w:r w:rsidRPr="00341BF7">
        <w:t xml:space="preserve"> institutions and individuals. However, they are often labor-intensive and time-consuming, and faulted for being centralized, gen</w:t>
      </w:r>
      <w:r w:rsidR="009013AE" w:rsidRPr="00341BF7">
        <w:t>der bias and poor coordination [</w:t>
      </w:r>
      <w:r w:rsidR="00D9640E" w:rsidRPr="00341BF7">
        <w:rPr>
          <w:lang w:val="en-US"/>
        </w:rPr>
        <w:t>31</w:t>
      </w:r>
      <w:r w:rsidR="009013AE" w:rsidRPr="00341BF7">
        <w:rPr>
          <w:lang w:val="en-US"/>
        </w:rPr>
        <w:t>]</w:t>
      </w:r>
      <w:r w:rsidRPr="00341BF7">
        <w:t xml:space="preserve">, and lack </w:t>
      </w:r>
      <w:r w:rsidR="00F30B61" w:rsidRPr="00341BF7">
        <w:rPr>
          <w:lang w:val="en-US"/>
        </w:rPr>
        <w:t xml:space="preserve">of </w:t>
      </w:r>
      <w:r w:rsidRPr="00341BF7">
        <w:t>definite guidelines on the na</w:t>
      </w:r>
      <w:r w:rsidR="009013AE" w:rsidRPr="00341BF7">
        <w:t>ture of participation required [</w:t>
      </w:r>
      <w:r w:rsidR="00D9640E" w:rsidRPr="00341BF7">
        <w:rPr>
          <w:lang w:val="en-US"/>
        </w:rPr>
        <w:t>32</w:t>
      </w:r>
      <w:r w:rsidR="009013AE" w:rsidRPr="00341BF7">
        <w:rPr>
          <w:lang w:val="en-US"/>
        </w:rPr>
        <w:t>]</w:t>
      </w:r>
      <w:r w:rsidRPr="00341BF7">
        <w:t xml:space="preserve">.  </w:t>
      </w:r>
    </w:p>
    <w:p w:rsidR="002E6DF3" w:rsidRPr="00341BF7" w:rsidRDefault="002E6DF3" w:rsidP="002E6DF3">
      <w:pPr>
        <w:pStyle w:val="BodyText"/>
      </w:pPr>
      <w:r w:rsidRPr="00341BF7">
        <w:t>Generally, inadequate funding, lack of sustainability of programs, inaccessible and unaffordable technology empowerment, land fragmentation system, inadequate information, and the difficulties encountered in accessing and sharing information ham</w:t>
      </w:r>
      <w:r w:rsidR="009013AE" w:rsidRPr="00341BF7">
        <w:t>per land restoration in Africa [</w:t>
      </w:r>
      <w:r w:rsidR="00D9640E" w:rsidRPr="00341BF7">
        <w:rPr>
          <w:lang w:val="en-US"/>
        </w:rPr>
        <w:t>33</w:t>
      </w:r>
      <w:r w:rsidR="009013AE" w:rsidRPr="00341BF7">
        <w:rPr>
          <w:lang w:val="en-US"/>
        </w:rPr>
        <w:t>].</w:t>
      </w:r>
    </w:p>
    <w:p w:rsidR="002E6DF3" w:rsidRPr="00341BF7" w:rsidRDefault="002E6DF3" w:rsidP="002E6DF3">
      <w:pPr>
        <w:pStyle w:val="BodyText"/>
      </w:pPr>
      <w:r w:rsidRPr="00341BF7">
        <w:rPr>
          <w:i/>
        </w:rPr>
        <w:t>2.4</w:t>
      </w:r>
      <w:r w:rsidRPr="00341BF7">
        <w:t xml:space="preserve"> </w:t>
      </w:r>
      <w:r w:rsidRPr="00341BF7">
        <w:rPr>
          <w:i/>
        </w:rPr>
        <w:t>Theoretical framework</w:t>
      </w:r>
    </w:p>
    <w:p w:rsidR="002E6DF3" w:rsidRPr="00341BF7" w:rsidRDefault="002E6DF3" w:rsidP="002E6DF3">
      <w:pPr>
        <w:pStyle w:val="BodyText"/>
      </w:pPr>
      <w:r w:rsidRPr="00341BF7">
        <w:t>Various theoretical assumptions attempt to explain why people engage in environmentally responsive behaviours. However, the supposition that lend credence to this paper is Environmentally Responsible Behaviour (ERB) model represented in Figure 2.</w:t>
      </w:r>
    </w:p>
    <w:p w:rsidR="002E6DF3" w:rsidRPr="00341BF7" w:rsidRDefault="00F30B61" w:rsidP="00FA7932">
      <w:pPr>
        <w:pStyle w:val="BodyText"/>
        <w:spacing w:after="0pt" w:line="12pt" w:lineRule="auto"/>
      </w:pPr>
      <w:r w:rsidRPr="00341BF7">
        <w:t xml:space="preserve">   </w:t>
      </w:r>
      <w:r w:rsidR="002E6DF3" w:rsidRPr="00341BF7">
        <w:t xml:space="preserve">Figure 2:  Environmentally Responsible Behaviour model  </w:t>
      </w:r>
    </w:p>
    <w:p w:rsidR="002E6DF3" w:rsidRPr="00341BF7" w:rsidRDefault="00F30B61" w:rsidP="00FA7932">
      <w:pPr>
        <w:pStyle w:val="BodyText"/>
      </w:pPr>
      <w:r w:rsidRPr="00341BF7">
        <w:rPr>
          <w:noProof/>
        </w:rPr>
        <w:lastRenderedPageBreak/>
        <w:drawing>
          <wp:inline distT="0" distB="0" distL="0" distR="0" wp14:anchorId="6267CD3F" wp14:editId="746D9B09">
            <wp:extent cx="3195955" cy="1839056"/>
            <wp:effectExtent l="0" t="0" r="4445" b="8890"/>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5955" cy="1839056"/>
                    </a:xfrm>
                    <a:prstGeom prst="rect">
                      <a:avLst/>
                    </a:prstGeom>
                    <a:noFill/>
                    <a:ln>
                      <a:noFill/>
                    </a:ln>
                  </pic:spPr>
                </pic:pic>
              </a:graphicData>
            </a:graphic>
          </wp:inline>
        </w:drawing>
      </w:r>
      <w:r w:rsidR="00FA7932">
        <w:rPr>
          <w:lang w:val="en-US"/>
        </w:rPr>
        <w:t xml:space="preserve">           </w:t>
      </w:r>
      <w:r w:rsidR="00D9640E" w:rsidRPr="00341BF7">
        <w:t>Source: Akintunde [34]</w:t>
      </w:r>
      <w:r w:rsidRPr="00341BF7">
        <w:t xml:space="preserve"> </w:t>
      </w:r>
    </w:p>
    <w:p w:rsidR="002E6DF3" w:rsidRPr="00341BF7" w:rsidRDefault="002E6DF3" w:rsidP="002E6DF3">
      <w:pPr>
        <w:pStyle w:val="BodyText"/>
      </w:pPr>
      <w:r w:rsidRPr="00341BF7">
        <w:t xml:space="preserve">The ERB model as propounded by Hines et al., </w:t>
      </w:r>
      <w:r w:rsidR="00D9640E" w:rsidRPr="00341BF7">
        <w:rPr>
          <w:lang w:val="en-US"/>
        </w:rPr>
        <w:t>[35]</w:t>
      </w:r>
      <w:r w:rsidRPr="00341BF7">
        <w:t xml:space="preserve"> depicts that individual behavior towards solving environmental problems depend on the interaction between individual knowledge, attitude, sense of personal responsibility, and a sense of personal control over the issue and intention to take action. Intention of acting is driven by a combination of factors, while intention alone could lead to environmentally responsible behaviour. ERB is a multidimensional process including persuasive, physical, legal, financial,</w:t>
      </w:r>
      <w:r w:rsidR="00F93490" w:rsidRPr="00341BF7">
        <w:t xml:space="preserve"> educational and civic actions [</w:t>
      </w:r>
      <w:r w:rsidR="00D9640E" w:rsidRPr="00341BF7">
        <w:rPr>
          <w:lang w:val="en-US"/>
        </w:rPr>
        <w:t>36</w:t>
      </w:r>
      <w:r w:rsidR="00F93490" w:rsidRPr="00341BF7">
        <w:t>]</w:t>
      </w:r>
      <w:r w:rsidRPr="00341BF7">
        <w:t>, eco-friendly, gre</w:t>
      </w:r>
      <w:r w:rsidR="00F93490" w:rsidRPr="00341BF7">
        <w:t>en and conservation behaviours [</w:t>
      </w:r>
      <w:r w:rsidR="00D9640E" w:rsidRPr="00341BF7">
        <w:rPr>
          <w:lang w:val="en-US"/>
        </w:rPr>
        <w:t>37</w:t>
      </w:r>
      <w:r w:rsidR="00F93490" w:rsidRPr="00341BF7">
        <w:rPr>
          <w:lang w:val="en-US"/>
        </w:rPr>
        <w:t xml:space="preserve">] </w:t>
      </w:r>
      <w:r w:rsidRPr="00341BF7">
        <w:t>and environmental</w:t>
      </w:r>
      <w:r w:rsidR="00F93490" w:rsidRPr="00341BF7">
        <w:t xml:space="preserve"> activism [</w:t>
      </w:r>
      <w:r w:rsidR="00D9640E" w:rsidRPr="00341BF7">
        <w:rPr>
          <w:lang w:val="en-US"/>
        </w:rPr>
        <w:t>38</w:t>
      </w:r>
      <w:r w:rsidR="00F93490" w:rsidRPr="00341BF7">
        <w:rPr>
          <w:lang w:val="en-US"/>
        </w:rPr>
        <w:t>]</w:t>
      </w:r>
      <w:r w:rsidRPr="00341BF7">
        <w:t>.</w:t>
      </w:r>
    </w:p>
    <w:p w:rsidR="002E6DF3" w:rsidRDefault="002E6DF3" w:rsidP="002E6DF3">
      <w:pPr>
        <w:pStyle w:val="BodyText"/>
      </w:pPr>
      <w:r w:rsidRPr="00341BF7">
        <w:t>Environmentally responsible behavior in terms of land degradation refers to land restoration efforts. This model reflects that engagement in land restoration practices is multifaceted. Knowledge of land degradation alone is insufficient to trigger land restoration actions. Likewise, positive attitude, personal responsibility and control may not stimulate intention. However, intention is the major factor driving engagement in land restoration behaviours.</w:t>
      </w:r>
      <w:r>
        <w:t xml:space="preserve">          </w:t>
      </w:r>
    </w:p>
    <w:p w:rsidR="002E6DF3" w:rsidRDefault="002E6DF3" w:rsidP="00E7596C">
      <w:pPr>
        <w:pStyle w:val="BodyText"/>
        <w:rPr>
          <w:smallCaps/>
          <w:noProof/>
          <w:spacing w:val="0"/>
          <w:lang w:val="en-US" w:eastAsia="en-US"/>
        </w:rPr>
      </w:pPr>
      <w:r w:rsidRPr="002E6DF3">
        <w:rPr>
          <w:smallCaps/>
          <w:noProof/>
          <w:spacing w:val="0"/>
          <w:lang w:val="en-US" w:eastAsia="en-US"/>
        </w:rPr>
        <w:t>3.</w:t>
      </w:r>
      <w:r w:rsidRPr="002E6DF3">
        <w:rPr>
          <w:smallCaps/>
          <w:noProof/>
          <w:spacing w:val="0"/>
          <w:lang w:val="en-US" w:eastAsia="en-US"/>
        </w:rPr>
        <w:tab/>
        <w:t>Materials and Methods</w:t>
      </w:r>
    </w:p>
    <w:p w:rsidR="002E6DF3" w:rsidRPr="002E6DF3" w:rsidRDefault="002E6DF3" w:rsidP="00E7596C">
      <w:pPr>
        <w:pStyle w:val="BodyText"/>
        <w:rPr>
          <w:i/>
          <w:lang w:val="en-US"/>
        </w:rPr>
      </w:pPr>
      <w:r>
        <w:rPr>
          <w:i/>
        </w:rPr>
        <w:t xml:space="preserve">3.1 </w:t>
      </w:r>
      <w:r w:rsidRPr="002E6DF3">
        <w:rPr>
          <w:i/>
        </w:rPr>
        <w:t xml:space="preserve">Research </w:t>
      </w:r>
      <w:r>
        <w:rPr>
          <w:i/>
          <w:lang w:val="en-US"/>
        </w:rPr>
        <w:t>Design</w:t>
      </w:r>
    </w:p>
    <w:p w:rsidR="002E6DF3" w:rsidRPr="00341BF7" w:rsidRDefault="002E6DF3" w:rsidP="00E7596C">
      <w:pPr>
        <w:pStyle w:val="BodyText"/>
      </w:pPr>
      <w:r w:rsidRPr="00341BF7">
        <w:t>This study explored environmental responsiveness towards desertification and land degradation in Africa's dryland communities, using secondary data from extant literature. The study adopted a semi-systematic literature review method. This method is applicable where it is hard to evaluate all materials that appears to be pertinent to the subject matter of inquiry due to extensive literature. It generally aims at retrieving and synthesizing all conceivably evidence on the subject under investigation. Thus, the semi-systematic review in this study followed a carefully planned and flexible technique for executing a literature search to gather answers to research problems.</w:t>
      </w:r>
    </w:p>
    <w:p w:rsidR="002E6DF3" w:rsidRPr="00341BF7" w:rsidRDefault="002E6DF3" w:rsidP="00E7596C">
      <w:pPr>
        <w:pStyle w:val="BodyText"/>
        <w:rPr>
          <w:i/>
        </w:rPr>
      </w:pPr>
      <w:r w:rsidRPr="00341BF7">
        <w:rPr>
          <w:i/>
        </w:rPr>
        <w:t>3.2 Literature Search</w:t>
      </w:r>
    </w:p>
    <w:p w:rsidR="002E6DF3" w:rsidRPr="00341BF7" w:rsidRDefault="002E6DF3" w:rsidP="00E7596C">
      <w:pPr>
        <w:pStyle w:val="BodyText"/>
      </w:pPr>
      <w:r w:rsidRPr="00341BF7">
        <w:t xml:space="preserve">Data for this study were gathered from academic literature in Google Scholar digital repository and government publications, policy documents, reports and periodicals online. We used search terms “Land Restoration and Africa” Or “Degraded Land Restoration and Africa” OR “Degraded Land Restoration and Africa’s Dry Lands” Or “Restoration of Desertification Affected Lands and Africa, “Land Restoration Approaches and Africa” Or “Land Restoration Strategies and </w:t>
      </w:r>
      <w:r w:rsidRPr="00341BF7">
        <w:lastRenderedPageBreak/>
        <w:t xml:space="preserve">Africa” Or “Land Restoration Strategies and Africa’s Drylands”. </w:t>
      </w:r>
    </w:p>
    <w:p w:rsidR="002E6DF3" w:rsidRPr="00341BF7" w:rsidRDefault="002E6DF3" w:rsidP="00E7596C">
      <w:pPr>
        <w:pStyle w:val="BodyText"/>
        <w:rPr>
          <w:i/>
        </w:rPr>
      </w:pPr>
      <w:r w:rsidRPr="00341BF7">
        <w:rPr>
          <w:i/>
        </w:rPr>
        <w:t>3.3 Inclusion and exclusion criteria</w:t>
      </w:r>
    </w:p>
    <w:p w:rsidR="002E6DF3" w:rsidRPr="00341BF7" w:rsidRDefault="002E6DF3" w:rsidP="00E7596C">
      <w:pPr>
        <w:pStyle w:val="BodyText"/>
      </w:pPr>
      <w:r w:rsidRPr="00341BF7">
        <w:t>The inclusion criteria are; full-text original articles/reports written in English, published from 2000 to 2023, and focus on one of the research questions at least, whereas the exclusion criteria include, articles written in other languages, published before 2000, do not discuss land restoration in Africa, or cannot be accessed in full text. Thus, review and theory based articles were excluded from the assessment. The first search yielded 71,200 articles. These papers were checked for duplicates using the titles and abstracts of the articles.</w:t>
      </w:r>
    </w:p>
    <w:p w:rsidR="002E6DF3" w:rsidRPr="00341BF7" w:rsidRDefault="002E6DF3" w:rsidP="00E7596C">
      <w:pPr>
        <w:pStyle w:val="BodyText"/>
        <w:rPr>
          <w:i/>
        </w:rPr>
      </w:pPr>
      <w:r w:rsidRPr="00341BF7">
        <w:rPr>
          <w:i/>
        </w:rPr>
        <w:t xml:space="preserve">3.4 </w:t>
      </w:r>
      <w:r w:rsidR="002E5967" w:rsidRPr="00341BF7">
        <w:rPr>
          <w:i/>
        </w:rPr>
        <w:t>Merging and Removal of Duplicates</w:t>
      </w:r>
    </w:p>
    <w:p w:rsidR="001221B9" w:rsidRPr="00341BF7" w:rsidRDefault="002E5967" w:rsidP="001221B9">
      <w:pPr>
        <w:pStyle w:val="BodyText"/>
      </w:pPr>
      <w:r w:rsidRPr="00341BF7">
        <w:t>This stage involved the compilation of results and removal of duplicates. A total of 27 duplicates were detected and removed. Titles and abstracts of the remaining articles (71, 273) were analyzed to verify how relevant they are to the study topic, with the exclusion criteria. Articles with causal mention of desertification, land restoration and land restoration or had a different focus other than the research objective were excluded at this stage. A total of 65 articles were shortlisted articles, and used for backward and forward search, of which two more articles were found. The full text of the 67 articles was subsequently evaluated for applicability to the research questions using the inclusion and exclusion parameters. Lastly, 32 articles were used as the final corpus for analysis.</w:t>
      </w:r>
    </w:p>
    <w:p w:rsidR="001221B9" w:rsidRPr="00341BF7" w:rsidRDefault="001221B9" w:rsidP="001221B9">
      <w:pPr>
        <w:pStyle w:val="BodyText"/>
      </w:pPr>
    </w:p>
    <w:p w:rsidR="001221B9" w:rsidRPr="00341BF7" w:rsidRDefault="001221B9" w:rsidP="00E7596C">
      <w:pPr>
        <w:pStyle w:val="BodyText"/>
        <w:rPr>
          <w:iCs/>
          <w:noProof/>
          <w:spacing w:val="0"/>
          <w:lang w:val="en-US" w:eastAsia="en-US"/>
        </w:rPr>
      </w:pPr>
      <w:r w:rsidRPr="00341BF7">
        <w:rPr>
          <w:iCs/>
          <w:noProof/>
          <w:spacing w:val="0"/>
          <w:lang w:val="en-US" w:eastAsia="en-US"/>
        </w:rPr>
        <w:t>4.</w:t>
      </w:r>
      <w:r w:rsidRPr="00341BF7">
        <w:rPr>
          <w:iCs/>
          <w:noProof/>
          <w:spacing w:val="0"/>
          <w:lang w:val="en-US" w:eastAsia="en-US"/>
        </w:rPr>
        <w:tab/>
        <w:t xml:space="preserve">RESULTS </w:t>
      </w:r>
    </w:p>
    <w:p w:rsidR="001221B9" w:rsidRPr="00341BF7" w:rsidRDefault="001221B9" w:rsidP="00E7596C">
      <w:pPr>
        <w:pStyle w:val="BodyText"/>
        <w:rPr>
          <w:i/>
        </w:rPr>
      </w:pPr>
      <w:r w:rsidRPr="00341BF7">
        <w:rPr>
          <w:i/>
        </w:rPr>
        <w:t>4.1</w:t>
      </w:r>
      <w:r w:rsidRPr="00341BF7">
        <w:rPr>
          <w:i/>
        </w:rPr>
        <w:tab/>
        <w:t>Land Restorations Approaches in Africa</w:t>
      </w:r>
    </w:p>
    <w:p w:rsidR="001221B9" w:rsidRPr="00341BF7" w:rsidRDefault="001221B9" w:rsidP="001221B9">
      <w:pPr>
        <w:pStyle w:val="BodyText"/>
      </w:pPr>
      <w:r w:rsidRPr="00341BF7">
        <w:t xml:space="preserve">The results show a preponderance of participatory approaches, and ILK of land restoration activities in dryland communities in Africa </w:t>
      </w:r>
      <w:r w:rsidRPr="00341BF7">
        <w:rPr>
          <w:lang w:val="en-US"/>
        </w:rPr>
        <w:t>but</w:t>
      </w:r>
      <w:r w:rsidRPr="00341BF7">
        <w:t xml:space="preserve"> science-based methods are scarce in the literature. </w:t>
      </w:r>
    </w:p>
    <w:p w:rsidR="001221B9" w:rsidRPr="00341BF7" w:rsidRDefault="001221B9" w:rsidP="001221B9">
      <w:pPr>
        <w:pStyle w:val="BodyText"/>
      </w:pPr>
      <w:r w:rsidRPr="00341BF7">
        <w:t xml:space="preserve">Participatory-Based Restoration </w:t>
      </w:r>
    </w:p>
    <w:p w:rsidR="001221B9" w:rsidRPr="00341BF7" w:rsidRDefault="001221B9" w:rsidP="001221B9">
      <w:pPr>
        <w:pStyle w:val="BodyText"/>
      </w:pPr>
      <w:r w:rsidRPr="00341BF7">
        <w:t>Most of the government, international, and community-based organizations that assisted land restoration initiatives in Africa employ the bottom-up participatory approach integrating indigenous knowledge and scientific innovations. Some of the government and international organizations’ initiated projects include the African Union’s Great Green Wall of Africa (GGWA) launched in 2007 to restore degraded landscapes across North Africa, the Sahel, and the Horn of Africa and involving twenty-one including Nigeria, with the initial plan of planting a 6,000-km-long wall of trees. The GGWA focus later involved a mixed vegetation, trees, and bushes and solar electricity to</w:t>
      </w:r>
      <w:r w:rsidR="00F93490" w:rsidRPr="00341BF7">
        <w:t xml:space="preserve"> reduce the use of fossil fuel [</w:t>
      </w:r>
      <w:r w:rsidR="00AF337A" w:rsidRPr="00341BF7">
        <w:rPr>
          <w:lang w:val="en-US"/>
        </w:rPr>
        <w:t>3</w:t>
      </w:r>
      <w:r w:rsidR="00D9640E" w:rsidRPr="00341BF7">
        <w:rPr>
          <w:lang w:val="en-US"/>
        </w:rPr>
        <w:t>9</w:t>
      </w:r>
      <w:r w:rsidR="00F93490" w:rsidRPr="00341BF7">
        <w:rPr>
          <w:lang w:val="en-US"/>
        </w:rPr>
        <w:t>-</w:t>
      </w:r>
      <w:r w:rsidR="00D9640E" w:rsidRPr="00341BF7">
        <w:rPr>
          <w:lang w:val="en-US"/>
        </w:rPr>
        <w:t>40</w:t>
      </w:r>
      <w:r w:rsidR="00F93490" w:rsidRPr="00341BF7">
        <w:rPr>
          <w:lang w:val="en-US"/>
        </w:rPr>
        <w:t>]</w:t>
      </w:r>
      <w:r w:rsidRPr="00341BF7">
        <w:t>. Even though some experts perceived the project as impractical, it has recorded some progress. The Rehabilitation of Arid Environments (RAE), a charitable trust, aimed at using indigenous grass species to restore the degraded ecosystem in Kenya, and construction of fences to safeguard them. Also, income-generating activities such as baling hay, harvesting and selling the grass seed, beekeeping, leasing fields, selling milk, and thatching grass. Through this initiative, about 1,700 hectares were reclaimed, in addition to increased biodiversity</w:t>
      </w:r>
      <w:r w:rsidR="00F93490" w:rsidRPr="00341BF7">
        <w:t xml:space="preserve"> and </w:t>
      </w:r>
      <w:r w:rsidR="00F93490" w:rsidRPr="00341BF7">
        <w:lastRenderedPageBreak/>
        <w:t>reduction of soil erosion [</w:t>
      </w:r>
      <w:r w:rsidR="00D9640E" w:rsidRPr="00341BF7">
        <w:rPr>
          <w:lang w:val="en-US"/>
        </w:rPr>
        <w:t>41</w:t>
      </w:r>
      <w:r w:rsidR="00F93490" w:rsidRPr="00341BF7">
        <w:rPr>
          <w:lang w:val="en-US"/>
        </w:rPr>
        <w:t>]</w:t>
      </w:r>
      <w:r w:rsidRPr="00341BF7">
        <w:t>. Action Against Desertification was launched and implemented in six African countries (Burkina Faso, Ethiopia, The Gambia, Niger, Nigeria, and Senegal) by FAO and partners in 2014, to restore degraded land an</w:t>
      </w:r>
      <w:r w:rsidR="00F93490" w:rsidRPr="00341BF7">
        <w:t>d to manage fragile ecosystems [</w:t>
      </w:r>
      <w:r w:rsidR="00D9640E" w:rsidRPr="00341BF7">
        <w:rPr>
          <w:lang w:val="en-US"/>
        </w:rPr>
        <w:t>42</w:t>
      </w:r>
      <w:r w:rsidR="00F93490" w:rsidRPr="00341BF7">
        <w:rPr>
          <w:lang w:val="en-US"/>
        </w:rPr>
        <w:t xml:space="preserve">] </w:t>
      </w:r>
      <w:r w:rsidRPr="00341BF7">
        <w:t>Regreening Africa, a five-year programme (2017–22) funded by the EU addressed land degradation and aimed to contribute to the livelihoods of 500,000 smallholder farmers in eight African countries (Ethiopia, Ghana, Kenya, Mali, Niger, Rwanda, Senegal, and Somalia, th</w:t>
      </w:r>
      <w:r w:rsidR="00F93490" w:rsidRPr="00341BF7">
        <w:t>rough a tree-based value chain [</w:t>
      </w:r>
      <w:r w:rsidR="00B27079" w:rsidRPr="00341BF7">
        <w:rPr>
          <w:lang w:val="en-US"/>
        </w:rPr>
        <w:t>13</w:t>
      </w:r>
      <w:r w:rsidR="00F93490" w:rsidRPr="00341BF7">
        <w:rPr>
          <w:lang w:val="en-US"/>
        </w:rPr>
        <w:t>]</w:t>
      </w:r>
      <w:r w:rsidRPr="00341BF7">
        <w:t>. Also, the FAO BRIDGES project was a farmer-assisted natural regeneration, soil fertility management through tree planting, shrubs and fodder grasses br</w:t>
      </w:r>
      <w:r w:rsidR="00F93490" w:rsidRPr="00341BF7">
        <w:t>eeding, and water conservation [</w:t>
      </w:r>
      <w:r w:rsidR="00D9640E" w:rsidRPr="00341BF7">
        <w:rPr>
          <w:lang w:val="en-US"/>
        </w:rPr>
        <w:t>43</w:t>
      </w:r>
      <w:r w:rsidR="00F93490" w:rsidRPr="00341BF7">
        <w:rPr>
          <w:lang w:val="en-US"/>
        </w:rPr>
        <w:t>]</w:t>
      </w:r>
      <w:r w:rsidRPr="00341BF7">
        <w:t>. More so, AFR100 (African Forest Landscape Restoration Initiative) is a continental commitment to restore 100 million hectares of land i</w:t>
      </w:r>
      <w:r w:rsidR="00F93490" w:rsidRPr="00341BF7">
        <w:t>n 34 African countries by 2030 [</w:t>
      </w:r>
      <w:r w:rsidR="00D9640E" w:rsidRPr="00341BF7">
        <w:rPr>
          <w:lang w:val="en-US"/>
        </w:rPr>
        <w:t>22</w:t>
      </w:r>
      <w:r w:rsidR="00F93490" w:rsidRPr="00341BF7">
        <w:rPr>
          <w:lang w:val="en-US"/>
        </w:rPr>
        <w:t xml:space="preserve">, </w:t>
      </w:r>
      <w:r w:rsidR="00D9640E" w:rsidRPr="00341BF7">
        <w:rPr>
          <w:lang w:val="en-US"/>
        </w:rPr>
        <w:t>44</w:t>
      </w:r>
      <w:r w:rsidR="00F93490" w:rsidRPr="00341BF7">
        <w:rPr>
          <w:lang w:val="en-US"/>
        </w:rPr>
        <w:t>]</w:t>
      </w:r>
      <w:r w:rsidRPr="00341BF7">
        <w:t>.</w:t>
      </w:r>
    </w:p>
    <w:p w:rsidR="001221B9" w:rsidRPr="00341BF7" w:rsidRDefault="001221B9" w:rsidP="001221B9">
      <w:pPr>
        <w:pStyle w:val="BodyText"/>
      </w:pPr>
      <w:r w:rsidRPr="00341BF7">
        <w:t>The community-based organization's projects include The Green Belt Movement which organized various women-led community organizations to grow 50 million trees for soil erosion control, in addition to providing food and fuel fo</w:t>
      </w:r>
      <w:r w:rsidR="00F93490" w:rsidRPr="00341BF7">
        <w:t>r community residents in Kenya [</w:t>
      </w:r>
      <w:r w:rsidR="00D9640E" w:rsidRPr="00341BF7">
        <w:rPr>
          <w:lang w:val="en-US"/>
        </w:rPr>
        <w:t>22</w:t>
      </w:r>
      <w:r w:rsidR="00F93490" w:rsidRPr="00341BF7">
        <w:rPr>
          <w:lang w:val="en-US"/>
        </w:rPr>
        <w:t>]</w:t>
      </w:r>
      <w:r w:rsidRPr="00341BF7">
        <w:t>.  Also, the Albertine Rift Conservation Society (ARCOS) was founded by Dr. Sam Kanyamibwa, to restore eroded and degraded landscapes in partnership with smallholder farmers. The non-profit trains farmers in more sustainable practices such as building terraces and planting trees on farmlands to prevent erosion and restore soil fert</w:t>
      </w:r>
      <w:r w:rsidR="00F93490" w:rsidRPr="00341BF7">
        <w:t>ility in Rwanda [</w:t>
      </w:r>
      <w:r w:rsidR="00D9640E" w:rsidRPr="00341BF7">
        <w:rPr>
          <w:lang w:val="en-US"/>
        </w:rPr>
        <w:t>22</w:t>
      </w:r>
      <w:r w:rsidR="00F93490" w:rsidRPr="00341BF7">
        <w:rPr>
          <w:lang w:val="en-US"/>
        </w:rPr>
        <w:t>]</w:t>
      </w:r>
      <w:r w:rsidRPr="00341BF7">
        <w:t>.</w:t>
      </w:r>
    </w:p>
    <w:p w:rsidR="001221B9" w:rsidRPr="00341BF7" w:rsidRDefault="001221B9" w:rsidP="001221B9">
      <w:pPr>
        <w:pStyle w:val="BodyText"/>
      </w:pPr>
      <w:r w:rsidRPr="00341BF7">
        <w:t xml:space="preserve">ILK-Based Restoration </w:t>
      </w:r>
    </w:p>
    <w:p w:rsidR="001221B9" w:rsidRPr="00341BF7" w:rsidRDefault="001221B9" w:rsidP="001221B9">
      <w:pPr>
        <w:pStyle w:val="BodyText"/>
      </w:pPr>
      <w:r w:rsidRPr="00341BF7">
        <w:t>In Niger for instance, ILK land restoration approaches include encampment contracts with livestock herders to provide excreta of cattle and leftover fodder, the use of household wastes to enrich degraded arable l</w:t>
      </w:r>
      <w:r w:rsidR="008F2DB0" w:rsidRPr="00341BF7">
        <w:t>ands for agricultural purposes [</w:t>
      </w:r>
      <w:r w:rsidR="00D9640E" w:rsidRPr="00341BF7">
        <w:rPr>
          <w:lang w:val="en-US"/>
        </w:rPr>
        <w:t>47</w:t>
      </w:r>
      <w:r w:rsidR="008F2DB0" w:rsidRPr="00341BF7">
        <w:t>]</w:t>
      </w:r>
      <w:r w:rsidRPr="00341BF7">
        <w:t>, hand-made wind hedges using willow branches, stone bunds or wheat straw by stacking or pilling them to create sufficient</w:t>
      </w:r>
      <w:r>
        <w:t xml:space="preserve"> </w:t>
      </w:r>
      <w:r w:rsidRPr="00341BF7">
        <w:t>windbreak (</w:t>
      </w:r>
      <w:r w:rsidR="00D9640E" w:rsidRPr="00341BF7">
        <w:rPr>
          <w:lang w:val="en-US"/>
        </w:rPr>
        <w:t>48-49</w:t>
      </w:r>
      <w:r w:rsidR="008F2DB0" w:rsidRPr="00341BF7">
        <w:rPr>
          <w:lang w:val="en-US"/>
        </w:rPr>
        <w:t>]</w:t>
      </w:r>
      <w:r w:rsidRPr="00341BF7">
        <w:t>. More so, restoration strategies vary among households, communities, and countries based on income, social norms, training, and access to credit. However, locally-led restoration projects have the potential to achieve more long-term success as well as economic</w:t>
      </w:r>
      <w:r w:rsidR="008F2DB0" w:rsidRPr="00341BF7">
        <w:t xml:space="preserve"> benefits to local communities [</w:t>
      </w:r>
      <w:r w:rsidR="00D9640E" w:rsidRPr="00341BF7">
        <w:rPr>
          <w:lang w:val="en-US"/>
        </w:rPr>
        <w:t>44</w:t>
      </w:r>
      <w:r w:rsidR="008F2DB0" w:rsidRPr="00341BF7">
        <w:t>]</w:t>
      </w:r>
      <w:r w:rsidRPr="00341BF7">
        <w:t>. Hence, ILK-managed landscapes account for a greater part of the ecosystem with less degr</w:t>
      </w:r>
      <w:r w:rsidR="008F2DB0" w:rsidRPr="00341BF7">
        <w:t>adation and less deforestation [</w:t>
      </w:r>
      <w:r w:rsidR="00D9640E" w:rsidRPr="00341BF7">
        <w:rPr>
          <w:lang w:val="en-US"/>
        </w:rPr>
        <w:t>27</w:t>
      </w:r>
      <w:r w:rsidR="008F2DB0" w:rsidRPr="00341BF7">
        <w:rPr>
          <w:lang w:val="en-US"/>
        </w:rPr>
        <w:t>]</w:t>
      </w:r>
      <w:r w:rsidRPr="00341BF7">
        <w:t xml:space="preserve">. However, Mathai </w:t>
      </w:r>
      <w:r w:rsidR="00D9640E" w:rsidRPr="00341BF7">
        <w:rPr>
          <w:lang w:val="en-US"/>
        </w:rPr>
        <w:t>[22</w:t>
      </w:r>
      <w:r w:rsidR="008F2DB0" w:rsidRPr="00341BF7">
        <w:rPr>
          <w:lang w:val="en-US"/>
        </w:rPr>
        <w:t>]</w:t>
      </w:r>
      <w:r w:rsidRPr="00341BF7">
        <w:t xml:space="preserve"> posits the investment in ILK’s financing and monitoring remains low, despite its considerable success rate. The results show a preponderance of participatory approaches, and ILK of land restoration activities in dryland communities in Africa but science-based methods are scarce in literature. </w:t>
      </w:r>
    </w:p>
    <w:p w:rsidR="001221B9" w:rsidRPr="00341BF7" w:rsidRDefault="001221B9" w:rsidP="001221B9">
      <w:pPr>
        <w:pStyle w:val="BodyText"/>
        <w:rPr>
          <w:i/>
        </w:rPr>
      </w:pPr>
      <w:r w:rsidRPr="00341BF7">
        <w:rPr>
          <w:i/>
        </w:rPr>
        <w:t>4.2</w:t>
      </w:r>
      <w:r w:rsidRPr="00341BF7">
        <w:rPr>
          <w:i/>
        </w:rPr>
        <w:tab/>
        <w:t>Land Restoration Strategies in Africa</w:t>
      </w:r>
    </w:p>
    <w:p w:rsidR="00905FB8" w:rsidRPr="00341BF7" w:rsidRDefault="00905FB8" w:rsidP="00905FB8">
      <w:pPr>
        <w:pStyle w:val="BodyText"/>
      </w:pPr>
      <w:r w:rsidRPr="00341BF7">
        <w:t xml:space="preserve">The findings show that land restoration strategies documented in the literature include a preponderance of biological, surveillance, mechanical, water conservation, climate-smart agriculture and soil fertility management techniques, but advocacy measure was low. </w:t>
      </w:r>
    </w:p>
    <w:p w:rsidR="00905FB8" w:rsidRPr="00341BF7" w:rsidRDefault="00905FB8" w:rsidP="00905FB8">
      <w:pPr>
        <w:pStyle w:val="BodyText"/>
      </w:pPr>
      <w:r w:rsidRPr="00341BF7">
        <w:t>i.</w:t>
      </w:r>
      <w:r w:rsidR="00560A0E" w:rsidRPr="00341BF7">
        <w:t xml:space="preserve">  </w:t>
      </w:r>
      <w:r w:rsidRPr="00341BF7">
        <w:t>Biological Measures</w:t>
      </w:r>
    </w:p>
    <w:p w:rsidR="00905FB8" w:rsidRPr="00341BF7" w:rsidRDefault="00905FB8" w:rsidP="00905FB8">
      <w:pPr>
        <w:pStyle w:val="BodyText"/>
      </w:pPr>
      <w:r w:rsidRPr="00341BF7">
        <w:t xml:space="preserve">The method of assisted natural regeneration of arable land known as afforestation, reforestation or agronomic/biological conservation using tree planting and perennial breeding of </w:t>
      </w:r>
      <w:r w:rsidRPr="00341BF7">
        <w:lastRenderedPageBreak/>
        <w:t>grasses and broadleaves. Various studies show that both ILK, science-based and participatory land restoration initiatives aimed at planting long lasting, economic and drought-resistant indigenous plant species to naturally regenerate vegetation in drylands (</w:t>
      </w:r>
      <w:r w:rsidR="00D9640E" w:rsidRPr="00341BF7">
        <w:rPr>
          <w:lang w:val="en-US"/>
        </w:rPr>
        <w:t>20, 39</w:t>
      </w:r>
      <w:r w:rsidR="008F2DB0" w:rsidRPr="00341BF7">
        <w:rPr>
          <w:lang w:val="en-US"/>
        </w:rPr>
        <w:t xml:space="preserve">, </w:t>
      </w:r>
      <w:r w:rsidR="00D9640E" w:rsidRPr="00341BF7">
        <w:rPr>
          <w:lang w:val="en-US"/>
        </w:rPr>
        <w:t>45</w:t>
      </w:r>
      <w:r w:rsidR="008F2DB0" w:rsidRPr="00341BF7">
        <w:rPr>
          <w:lang w:val="en-US"/>
        </w:rPr>
        <w:t xml:space="preserve">, </w:t>
      </w:r>
      <w:r w:rsidR="00D9640E" w:rsidRPr="00341BF7">
        <w:rPr>
          <w:lang w:val="en-US"/>
        </w:rPr>
        <w:t>48</w:t>
      </w:r>
      <w:r w:rsidR="008F2DB0" w:rsidRPr="00341BF7">
        <w:rPr>
          <w:lang w:val="en-US"/>
        </w:rPr>
        <w:t>-</w:t>
      </w:r>
      <w:r w:rsidR="00D9640E" w:rsidRPr="00341BF7">
        <w:rPr>
          <w:lang w:val="en-US"/>
        </w:rPr>
        <w:t>52</w:t>
      </w:r>
      <w:r w:rsidR="008F2DB0" w:rsidRPr="00341BF7">
        <w:rPr>
          <w:lang w:val="en-US"/>
        </w:rPr>
        <w:t>]</w:t>
      </w:r>
      <w:r w:rsidRPr="00341BF7">
        <w:t>. Tree based restoration projects</w:t>
      </w:r>
      <w:r w:rsidR="008F2DB0" w:rsidRPr="00341BF7">
        <w:t xml:space="preserve"> are cheaper and easy to track [</w:t>
      </w:r>
      <w:r w:rsidR="00D9640E" w:rsidRPr="00341BF7">
        <w:rPr>
          <w:lang w:val="en-US"/>
        </w:rPr>
        <w:t>53</w:t>
      </w:r>
      <w:r w:rsidR="008F2DB0" w:rsidRPr="00341BF7">
        <w:t>]</w:t>
      </w:r>
      <w:r w:rsidRPr="00341BF7">
        <w:t>, and have helped various communities in Africa to cushion the effects of desertification in Ghana, Kenya, Malawi, Mali, Nigeria, Senegal, Tanzania, Uganda and South Africa (</w:t>
      </w:r>
      <w:r w:rsidR="00D9640E" w:rsidRPr="00341BF7">
        <w:rPr>
          <w:lang w:val="en-US"/>
        </w:rPr>
        <w:t>45</w:t>
      </w:r>
      <w:r w:rsidR="008F2DB0" w:rsidRPr="00341BF7">
        <w:rPr>
          <w:lang w:val="en-US"/>
        </w:rPr>
        <w:t xml:space="preserve">, </w:t>
      </w:r>
      <w:r w:rsidR="00D9640E" w:rsidRPr="00341BF7">
        <w:rPr>
          <w:lang w:val="en-US"/>
        </w:rPr>
        <w:t>48</w:t>
      </w:r>
      <w:r w:rsidR="008F2DB0" w:rsidRPr="00341BF7">
        <w:rPr>
          <w:lang w:val="en-US"/>
        </w:rPr>
        <w:t xml:space="preserve">, </w:t>
      </w:r>
      <w:r w:rsidR="00D9640E" w:rsidRPr="00341BF7">
        <w:rPr>
          <w:lang w:val="en-US"/>
        </w:rPr>
        <w:t>54</w:t>
      </w:r>
      <w:r w:rsidR="008F2DB0" w:rsidRPr="00341BF7">
        <w:rPr>
          <w:lang w:val="en-US"/>
        </w:rPr>
        <w:t>-</w:t>
      </w:r>
      <w:r w:rsidR="00D9640E" w:rsidRPr="00341BF7">
        <w:rPr>
          <w:lang w:val="en-US"/>
        </w:rPr>
        <w:t>55</w:t>
      </w:r>
      <w:r w:rsidR="008F2DB0" w:rsidRPr="00341BF7">
        <w:rPr>
          <w:lang w:val="en-US"/>
        </w:rPr>
        <w:t xml:space="preserve">]. </w:t>
      </w:r>
      <w:r w:rsidRPr="00341BF7">
        <w:t>Fruit trees vegetation regeneration was initiated by wome</w:t>
      </w:r>
      <w:r w:rsidR="008F2DB0" w:rsidRPr="00341BF7">
        <w:t>n in Awgu community in Nigeria [</w:t>
      </w:r>
      <w:r w:rsidR="00026830" w:rsidRPr="00341BF7">
        <w:rPr>
          <w:lang w:val="en-US"/>
        </w:rPr>
        <w:t>55</w:t>
      </w:r>
      <w:r w:rsidR="008F2DB0" w:rsidRPr="00341BF7">
        <w:t>]</w:t>
      </w:r>
      <w:r w:rsidRPr="00341BF7">
        <w:t>. Agroforestry (integration of trees and shrubs into crop and animal farming) were employed in diverse places including Kenya and Ethiopia (</w:t>
      </w:r>
      <w:r w:rsidR="00D9640E" w:rsidRPr="00341BF7">
        <w:rPr>
          <w:lang w:val="en-US"/>
        </w:rPr>
        <w:t>45</w:t>
      </w:r>
      <w:r w:rsidR="008F2DB0" w:rsidRPr="00341BF7">
        <w:rPr>
          <w:lang w:val="en-US"/>
        </w:rPr>
        <w:t>-</w:t>
      </w:r>
      <w:r w:rsidR="00D9640E" w:rsidRPr="00341BF7">
        <w:rPr>
          <w:lang w:val="en-US"/>
        </w:rPr>
        <w:t>46</w:t>
      </w:r>
      <w:r w:rsidRPr="00341BF7">
        <w:t xml:space="preserve">). </w:t>
      </w:r>
    </w:p>
    <w:p w:rsidR="00905FB8" w:rsidRPr="00341BF7" w:rsidRDefault="00905FB8" w:rsidP="00905FB8">
      <w:pPr>
        <w:pStyle w:val="BodyText"/>
      </w:pPr>
      <w:r w:rsidRPr="00341BF7">
        <w:t>ii.                 Surveillance measures</w:t>
      </w:r>
    </w:p>
    <w:p w:rsidR="00905FB8" w:rsidRPr="00341BF7" w:rsidRDefault="00905FB8" w:rsidP="00905FB8">
      <w:pPr>
        <w:pStyle w:val="BodyText"/>
      </w:pPr>
      <w:r w:rsidRPr="00341BF7">
        <w:t>The results show that traditional tree surveillance brigades are engaged in some African communities to monitor trees planted in degraded areas to prevent illegal wood cutting and enfo</w:t>
      </w:r>
      <w:r w:rsidR="00F93490" w:rsidRPr="00341BF7">
        <w:t>rce the laws against offenders [</w:t>
      </w:r>
      <w:r w:rsidR="004345B1" w:rsidRPr="00341BF7">
        <w:rPr>
          <w:lang w:val="en-US"/>
        </w:rPr>
        <w:t>55</w:t>
      </w:r>
      <w:r w:rsidR="00F93490" w:rsidRPr="00341BF7">
        <w:rPr>
          <w:lang w:val="en-US"/>
        </w:rPr>
        <w:t>]</w:t>
      </w:r>
      <w:r w:rsidRPr="00341BF7">
        <w:t>. Likewise, tree adop</w:t>
      </w:r>
      <w:r w:rsidR="00F93490" w:rsidRPr="00341BF7">
        <w:t>tion is implemented in Ugandan [</w:t>
      </w:r>
      <w:r w:rsidR="004345B1" w:rsidRPr="00341BF7">
        <w:rPr>
          <w:lang w:val="en-US"/>
        </w:rPr>
        <w:t>56</w:t>
      </w:r>
      <w:r w:rsidR="00F93490" w:rsidRPr="00341BF7">
        <w:rPr>
          <w:lang w:val="en-US"/>
        </w:rPr>
        <w:t>]</w:t>
      </w:r>
      <w:r w:rsidRPr="00341BF7">
        <w:t xml:space="preserve">, and a tree is planted for every baby born in the village of Futa in northern Senegal, under the “Un nouveau né, un abre” initiative to ensure proper </w:t>
      </w:r>
      <w:r w:rsidR="00F93490" w:rsidRPr="00341BF7">
        <w:t>surveillance for trees planted [</w:t>
      </w:r>
      <w:r w:rsidR="004345B1" w:rsidRPr="00341BF7">
        <w:rPr>
          <w:lang w:val="en-US"/>
        </w:rPr>
        <w:t>57</w:t>
      </w:r>
      <w:r w:rsidR="00F93490" w:rsidRPr="00341BF7">
        <w:rPr>
          <w:lang w:val="en-US"/>
        </w:rPr>
        <w:t>]</w:t>
      </w:r>
      <w:r w:rsidRPr="00341BF7">
        <w:t>. Other control measures include the establishment of Environmental Protec</w:t>
      </w:r>
      <w:r w:rsidR="00F93490" w:rsidRPr="00341BF7">
        <w:t>tion Agencies and pest control [</w:t>
      </w:r>
      <w:r w:rsidR="00D9640E" w:rsidRPr="00341BF7">
        <w:rPr>
          <w:lang w:val="en-US"/>
        </w:rPr>
        <w:t>50</w:t>
      </w:r>
      <w:r w:rsidR="00F93490" w:rsidRPr="00341BF7">
        <w:rPr>
          <w:lang w:val="en-US"/>
        </w:rPr>
        <w:t>]</w:t>
      </w:r>
      <w:r w:rsidRPr="00341BF7">
        <w:t xml:space="preserve">. </w:t>
      </w:r>
    </w:p>
    <w:p w:rsidR="00905FB8" w:rsidRPr="00341BF7" w:rsidRDefault="00560A0E" w:rsidP="00905FB8">
      <w:pPr>
        <w:pStyle w:val="BodyText"/>
      </w:pPr>
      <w:r w:rsidRPr="00341BF7">
        <w:t xml:space="preserve">iii.  </w:t>
      </w:r>
      <w:r w:rsidR="00905FB8" w:rsidRPr="00341BF7">
        <w:t>Mechanical measures</w:t>
      </w:r>
    </w:p>
    <w:p w:rsidR="00905FB8" w:rsidRPr="00341BF7" w:rsidRDefault="00905FB8" w:rsidP="00905FB8">
      <w:pPr>
        <w:pStyle w:val="BodyText"/>
      </w:pPr>
      <w:r w:rsidRPr="00341BF7">
        <w:t>Mechanical tactic is another measure undertaken to combat desertification and land degradation in various communities Africa. The tactic involves wind hedge construction to control surface sand movement a</w:t>
      </w:r>
      <w:r w:rsidR="008F2DB0" w:rsidRPr="00341BF7">
        <w:t>nd preserve the surface soil [</w:t>
      </w:r>
      <w:r w:rsidR="00D9640E" w:rsidRPr="00341BF7">
        <w:rPr>
          <w:lang w:val="en-US"/>
        </w:rPr>
        <w:t>48-49</w:t>
      </w:r>
      <w:r w:rsidR="008F2DB0" w:rsidRPr="00341BF7">
        <w:rPr>
          <w:lang w:val="en-US"/>
        </w:rPr>
        <w:t>]</w:t>
      </w:r>
      <w:r w:rsidRPr="00341BF7">
        <w:t>, use of sandbags, contour budding and terrace co</w:t>
      </w:r>
      <w:r w:rsidR="00F93490" w:rsidRPr="00341BF7">
        <w:t>nstruction for erosion control [</w:t>
      </w:r>
      <w:r w:rsidR="00D9640E" w:rsidRPr="00341BF7">
        <w:rPr>
          <w:lang w:val="en-US"/>
        </w:rPr>
        <w:t>49</w:t>
      </w:r>
      <w:r w:rsidR="00F93490" w:rsidRPr="00341BF7">
        <w:rPr>
          <w:lang w:val="en-US"/>
        </w:rPr>
        <w:t xml:space="preserve">, </w:t>
      </w:r>
      <w:r w:rsidR="004345B1" w:rsidRPr="00341BF7">
        <w:rPr>
          <w:lang w:val="en-US"/>
        </w:rPr>
        <w:t>58-59</w:t>
      </w:r>
      <w:r w:rsidR="00F93490" w:rsidRPr="00341BF7">
        <w:rPr>
          <w:lang w:val="en-US"/>
        </w:rPr>
        <w:t>]</w:t>
      </w:r>
      <w:r w:rsidR="002021FF" w:rsidRPr="00341BF7">
        <w:rPr>
          <w:lang w:val="en-US"/>
        </w:rPr>
        <w:t xml:space="preserve"> </w:t>
      </w:r>
      <w:r w:rsidRPr="00341BF7">
        <w:t>and fence construction to safeguard gr</w:t>
      </w:r>
      <w:r w:rsidR="00F93490" w:rsidRPr="00341BF7">
        <w:t>asslands, crops and vegetables [</w:t>
      </w:r>
      <w:r w:rsidR="00D9640E" w:rsidRPr="00341BF7">
        <w:rPr>
          <w:lang w:val="en-US"/>
        </w:rPr>
        <w:t>39</w:t>
      </w:r>
      <w:r w:rsidR="00F93490" w:rsidRPr="00341BF7">
        <w:rPr>
          <w:lang w:val="en-US"/>
        </w:rPr>
        <w:t xml:space="preserve">, </w:t>
      </w:r>
      <w:r w:rsidR="00D9640E" w:rsidRPr="00341BF7">
        <w:rPr>
          <w:lang w:val="en-US"/>
        </w:rPr>
        <w:t>42</w:t>
      </w:r>
      <w:r w:rsidR="00F93490" w:rsidRPr="00341BF7">
        <w:rPr>
          <w:lang w:val="en-US"/>
        </w:rPr>
        <w:t>]</w:t>
      </w:r>
      <w:r w:rsidRPr="00341BF7">
        <w:t xml:space="preserve">. </w:t>
      </w:r>
    </w:p>
    <w:p w:rsidR="00905FB8" w:rsidRPr="00341BF7" w:rsidRDefault="00560A0E" w:rsidP="00905FB8">
      <w:pPr>
        <w:pStyle w:val="BodyText"/>
      </w:pPr>
      <w:r w:rsidRPr="00341BF7">
        <w:t xml:space="preserve">iv. </w:t>
      </w:r>
      <w:r w:rsidR="00905FB8" w:rsidRPr="00341BF7">
        <w:t xml:space="preserve">Water conservation </w:t>
      </w:r>
    </w:p>
    <w:p w:rsidR="00905FB8" w:rsidRPr="00341BF7" w:rsidRDefault="00905FB8" w:rsidP="00905FB8">
      <w:pPr>
        <w:pStyle w:val="BodyText"/>
      </w:pPr>
      <w:r w:rsidRPr="00341BF7">
        <w:t>Availability of water has a significant impact in combating desertification and land degradation. Hence, water conservation and harvesting technologies are employed to provide more access to water supply for crops and livestock. Water conservation structures such as dams, well and trenches (retention basins), reservoirs as well as rainwater harvesting and various irrigation methods are employed to ensure constant availability of water (</w:t>
      </w:r>
      <w:r w:rsidR="008F2DB0" w:rsidRPr="00341BF7">
        <w:rPr>
          <w:lang w:val="en-US"/>
        </w:rPr>
        <w:t xml:space="preserve">4, 9, 20, </w:t>
      </w:r>
      <w:r w:rsidR="00D9640E" w:rsidRPr="00341BF7">
        <w:rPr>
          <w:lang w:val="en-US"/>
        </w:rPr>
        <w:t>45</w:t>
      </w:r>
      <w:r w:rsidR="008F2DB0" w:rsidRPr="00341BF7">
        <w:rPr>
          <w:lang w:val="en-US"/>
        </w:rPr>
        <w:t xml:space="preserve">, </w:t>
      </w:r>
      <w:r w:rsidR="00D9640E" w:rsidRPr="00341BF7">
        <w:rPr>
          <w:lang w:val="en-US"/>
        </w:rPr>
        <w:t>49</w:t>
      </w:r>
      <w:r w:rsidR="008F2DB0" w:rsidRPr="00341BF7">
        <w:rPr>
          <w:lang w:val="en-US"/>
        </w:rPr>
        <w:t xml:space="preserve">, </w:t>
      </w:r>
      <w:r w:rsidR="004345B1" w:rsidRPr="00341BF7">
        <w:rPr>
          <w:lang w:val="en-US"/>
        </w:rPr>
        <w:t>60</w:t>
      </w:r>
      <w:r w:rsidR="008F2DB0" w:rsidRPr="00341BF7">
        <w:rPr>
          <w:lang w:val="en-US"/>
        </w:rPr>
        <w:t>-</w:t>
      </w:r>
      <w:r w:rsidR="004345B1" w:rsidRPr="00341BF7">
        <w:rPr>
          <w:lang w:val="en-US"/>
        </w:rPr>
        <w:t>61</w:t>
      </w:r>
      <w:r w:rsidRPr="00341BF7">
        <w:t xml:space="preserve">).  </w:t>
      </w:r>
    </w:p>
    <w:p w:rsidR="00905FB8" w:rsidRPr="00341BF7" w:rsidRDefault="00560A0E" w:rsidP="00905FB8">
      <w:pPr>
        <w:pStyle w:val="BodyText"/>
      </w:pPr>
      <w:r w:rsidRPr="00341BF7">
        <w:t xml:space="preserve">v. </w:t>
      </w:r>
      <w:r w:rsidR="00905FB8" w:rsidRPr="00341BF7">
        <w:t xml:space="preserve">Climate-Smart Agriculture and Soil Fertility Management  </w:t>
      </w:r>
    </w:p>
    <w:p w:rsidR="00905FB8" w:rsidRDefault="00905FB8" w:rsidP="00905FB8">
      <w:pPr>
        <w:pStyle w:val="BodyText"/>
      </w:pPr>
      <w:r w:rsidRPr="00341BF7">
        <w:t>Soil fertility management techniques such as manure-compost, frequent ploughing, and terracing, are employed to boost soil fertility</w:t>
      </w:r>
      <w:r w:rsidR="008F2DB0" w:rsidRPr="00341BF7">
        <w:t xml:space="preserve"> and agricultural productivity [</w:t>
      </w:r>
      <w:r w:rsidR="004345B1" w:rsidRPr="00341BF7">
        <w:rPr>
          <w:lang w:val="en-US"/>
        </w:rPr>
        <w:t>62</w:t>
      </w:r>
      <w:r w:rsidR="008F2DB0" w:rsidRPr="00341BF7">
        <w:rPr>
          <w:lang w:val="en-US"/>
        </w:rPr>
        <w:t>]</w:t>
      </w:r>
      <w:r w:rsidRPr="00341BF7">
        <w:t>. Also, leguminous hedges control the velocity of running water and reduce wa</w:t>
      </w:r>
      <w:r w:rsidR="008F2DB0" w:rsidRPr="00341BF7">
        <w:t>sh off [</w:t>
      </w:r>
      <w:r w:rsidR="00D9640E" w:rsidRPr="00341BF7">
        <w:rPr>
          <w:lang w:val="en-US"/>
        </w:rPr>
        <w:t>52</w:t>
      </w:r>
      <w:r w:rsidR="008F2DB0" w:rsidRPr="00341BF7">
        <w:rPr>
          <w:lang w:val="en-US"/>
        </w:rPr>
        <w:t>]</w:t>
      </w:r>
      <w:r w:rsidRPr="00341BF7">
        <w:t>. Climate-smart agriculture and crop engineering</w:t>
      </w:r>
    </w:p>
    <w:p w:rsidR="00905FB8" w:rsidRDefault="00560A0E" w:rsidP="00905FB8">
      <w:pPr>
        <w:pStyle w:val="BodyText"/>
      </w:pPr>
      <w:r>
        <w:t xml:space="preserve">vi. </w:t>
      </w:r>
      <w:r w:rsidR="00905FB8">
        <w:t>Income-generation</w:t>
      </w:r>
    </w:p>
    <w:p w:rsidR="00905FB8" w:rsidRPr="00341BF7" w:rsidRDefault="00905FB8" w:rsidP="00905FB8">
      <w:pPr>
        <w:pStyle w:val="BodyText"/>
      </w:pPr>
      <w:r>
        <w:t>Besides environmental restoration, economic trees and grasses generate income for community residents particularly farmers and pastoralists. For instance, farmers re</w:t>
      </w:r>
      <w:r w:rsidRPr="00341BF7">
        <w:t>ceived carbon credits payment for reducing emissions through agroforestry plantation in Koné Béri, Niger, Mali, and Senegal (</w:t>
      </w:r>
      <w:r w:rsidR="008F2DB0" w:rsidRPr="00341BF7">
        <w:rPr>
          <w:lang w:val="en-US"/>
        </w:rPr>
        <w:t>9,</w:t>
      </w:r>
      <w:r w:rsidR="00D9640E" w:rsidRPr="00341BF7">
        <w:rPr>
          <w:lang w:val="en-US"/>
        </w:rPr>
        <w:t>46</w:t>
      </w:r>
      <w:r w:rsidR="008F2DB0" w:rsidRPr="00341BF7">
        <w:t>]</w:t>
      </w:r>
      <w:r w:rsidRPr="00341BF7">
        <w:t xml:space="preserve">. In addition, Arabic gum produced by the Acacia Senegal trees </w:t>
      </w:r>
      <w:r w:rsidRPr="00341BF7">
        <w:lastRenderedPageBreak/>
        <w:t xml:space="preserve">yielded some income </w:t>
      </w:r>
      <w:r w:rsidR="008F2DB0" w:rsidRPr="00341BF7">
        <w:t>to farmers [</w:t>
      </w:r>
      <w:r w:rsidR="00D9640E" w:rsidRPr="00341BF7">
        <w:rPr>
          <w:lang w:val="en-US"/>
        </w:rPr>
        <w:t>46</w:t>
      </w:r>
      <w:r w:rsidR="008F2DB0" w:rsidRPr="00341BF7">
        <w:rPr>
          <w:lang w:val="en-US"/>
        </w:rPr>
        <w:t>]</w:t>
      </w:r>
      <w:r w:rsidRPr="00341BF7">
        <w:t>. Also, animal fodder grasses, solar salt production in Guinea-Bissau’s generate, and Neem oil extraction in local communities in Northern Cameroon generate income f</w:t>
      </w:r>
      <w:r w:rsidR="008F2DB0" w:rsidRPr="00341BF7">
        <w:t>or farmers, particularly women [</w:t>
      </w:r>
      <w:r w:rsidR="004345B1" w:rsidRPr="00341BF7">
        <w:rPr>
          <w:lang w:val="en-US"/>
        </w:rPr>
        <w:t>63</w:t>
      </w:r>
      <w:r w:rsidR="008F2DB0" w:rsidRPr="00341BF7">
        <w:rPr>
          <w:lang w:val="en-US"/>
        </w:rPr>
        <w:t>]</w:t>
      </w:r>
      <w:r w:rsidRPr="00341BF7">
        <w:t>. Other income generating restoration strategies include bee keeping, milk and honey har</w:t>
      </w:r>
      <w:r w:rsidR="008F2DB0" w:rsidRPr="00341BF7">
        <w:t>vesting, and thatching grasses [</w:t>
      </w:r>
      <w:r w:rsidR="00D9640E" w:rsidRPr="00341BF7">
        <w:rPr>
          <w:lang w:val="en-US"/>
        </w:rPr>
        <w:t>41</w:t>
      </w:r>
      <w:r w:rsidR="008F2DB0" w:rsidRPr="00341BF7">
        <w:rPr>
          <w:lang w:val="en-US"/>
        </w:rPr>
        <w:t>]</w:t>
      </w:r>
      <w:r w:rsidRPr="00341BF7">
        <w:t>.</w:t>
      </w:r>
    </w:p>
    <w:p w:rsidR="00905FB8" w:rsidRPr="00341BF7" w:rsidRDefault="00905FB8" w:rsidP="00905FB8">
      <w:pPr>
        <w:pStyle w:val="BodyText"/>
      </w:pPr>
      <w:r w:rsidRPr="00341BF7">
        <w:t xml:space="preserve">vii.             Land Restoration Advocacy </w:t>
      </w:r>
    </w:p>
    <w:p w:rsidR="00905FB8" w:rsidRPr="00341BF7" w:rsidRDefault="00905FB8" w:rsidP="00905FB8">
      <w:pPr>
        <w:pStyle w:val="BodyText"/>
      </w:pPr>
      <w:r w:rsidRPr="00341BF7">
        <w:t>This study found that advocacy for land restoration are sparsely documented in literature even though the UN has marked the “World Day to Combat Desertification” for advocacy during the study period. “Walking The Talk” in Kenya’s Mukogodo Region aimed at creating awareness about the TRI, forest restoration and tree planting programme and mobilize lo</w:t>
      </w:r>
      <w:r w:rsidR="008F2DB0" w:rsidRPr="00341BF7">
        <w:t>cal support for the initiative [</w:t>
      </w:r>
      <w:r w:rsidR="004345B1" w:rsidRPr="00341BF7">
        <w:rPr>
          <w:lang w:val="en-US"/>
        </w:rPr>
        <w:t>63</w:t>
      </w:r>
      <w:r w:rsidR="008F2DB0" w:rsidRPr="00341BF7">
        <w:rPr>
          <w:lang w:val="en-US"/>
        </w:rPr>
        <w:t>]</w:t>
      </w:r>
      <w:r w:rsidRPr="00341BF7">
        <w:t xml:space="preserve">.  </w:t>
      </w:r>
    </w:p>
    <w:p w:rsidR="00905FB8" w:rsidRPr="00341BF7" w:rsidRDefault="00905FB8" w:rsidP="00905FB8">
      <w:pPr>
        <w:pStyle w:val="BodyText"/>
      </w:pPr>
      <w:r w:rsidRPr="00341BF7">
        <w:t>4.3</w:t>
      </w:r>
      <w:r w:rsidRPr="00341BF7">
        <w:tab/>
      </w:r>
      <w:r w:rsidRPr="00341BF7">
        <w:rPr>
          <w:i/>
        </w:rPr>
        <w:t>Impacts of land restoration actions in Africa</w:t>
      </w:r>
    </w:p>
    <w:p w:rsidR="00905FB8" w:rsidRPr="00B40D12" w:rsidRDefault="00905FB8" w:rsidP="00B40D12">
      <w:pPr>
        <w:pStyle w:val="BodyText"/>
        <w:rPr>
          <w:lang w:val="en-US"/>
        </w:rPr>
      </w:pPr>
      <w:r w:rsidRPr="00341BF7">
        <w:rPr>
          <w:lang w:val="en-US"/>
        </w:rPr>
        <w:t xml:space="preserve">The benefits of restoration efforts vary according to strategies use and the location where the actions are implemented. </w:t>
      </w:r>
      <w:r w:rsidRPr="00341BF7">
        <w:t>Thousands of hectares of degraded lands have been regenerated in Burkina Faso, Mali, Niger, Kenya, Ethiopia and Senegal between 2000 and 2023 through massive tree planti</w:t>
      </w:r>
      <w:r w:rsidR="005620C7" w:rsidRPr="00341BF7">
        <w:t xml:space="preserve">ng projects </w:t>
      </w:r>
      <w:r w:rsidR="005620C7" w:rsidRPr="00341BF7">
        <w:rPr>
          <w:lang w:val="en-US"/>
        </w:rPr>
        <w:t>[</w:t>
      </w:r>
      <w:r w:rsidR="00D9640E" w:rsidRPr="00341BF7">
        <w:rPr>
          <w:lang w:val="en-US"/>
        </w:rPr>
        <w:t>20, 22</w:t>
      </w:r>
      <w:r w:rsidR="005620C7" w:rsidRPr="00341BF7">
        <w:rPr>
          <w:lang w:val="en-US"/>
        </w:rPr>
        <w:t xml:space="preserve">, </w:t>
      </w:r>
      <w:r w:rsidR="00D9640E" w:rsidRPr="00341BF7">
        <w:rPr>
          <w:lang w:val="en-US"/>
        </w:rPr>
        <w:t>44</w:t>
      </w:r>
      <w:r w:rsidR="005620C7" w:rsidRPr="00341BF7">
        <w:rPr>
          <w:lang w:val="en-US"/>
        </w:rPr>
        <w:t xml:space="preserve">, </w:t>
      </w:r>
      <w:r w:rsidR="00D9640E" w:rsidRPr="00341BF7">
        <w:rPr>
          <w:lang w:val="en-US"/>
        </w:rPr>
        <w:t>45</w:t>
      </w:r>
      <w:r w:rsidR="005620C7" w:rsidRPr="00341BF7">
        <w:rPr>
          <w:lang w:val="en-US"/>
        </w:rPr>
        <w:t xml:space="preserve">, </w:t>
      </w:r>
      <w:r w:rsidR="00D9640E" w:rsidRPr="00341BF7">
        <w:t>50</w:t>
      </w:r>
      <w:r w:rsidR="005620C7" w:rsidRPr="00341BF7">
        <w:t xml:space="preserve">, </w:t>
      </w:r>
      <w:r w:rsidR="004345B1" w:rsidRPr="00341BF7">
        <w:rPr>
          <w:lang w:val="en-US"/>
        </w:rPr>
        <w:t>57</w:t>
      </w:r>
      <w:r w:rsidR="005620C7" w:rsidRPr="00341BF7">
        <w:rPr>
          <w:lang w:val="en-US"/>
        </w:rPr>
        <w:t xml:space="preserve">, </w:t>
      </w:r>
      <w:r w:rsidR="004345B1" w:rsidRPr="00341BF7">
        <w:t>58</w:t>
      </w:r>
      <w:r w:rsidR="005620C7" w:rsidRPr="00341BF7">
        <w:rPr>
          <w:lang w:val="en-US"/>
        </w:rPr>
        <w:t>,</w:t>
      </w:r>
      <w:r w:rsidR="005620C7" w:rsidRPr="00341BF7">
        <w:t xml:space="preserve"> </w:t>
      </w:r>
      <w:r w:rsidR="004345B1" w:rsidRPr="00341BF7">
        <w:rPr>
          <w:lang w:val="en-US"/>
        </w:rPr>
        <w:t>64</w:t>
      </w:r>
      <w:r w:rsidR="005620C7" w:rsidRPr="00341BF7">
        <w:rPr>
          <w:lang w:val="en-US"/>
        </w:rPr>
        <w:t>]</w:t>
      </w:r>
      <w:r w:rsidRPr="00341BF7">
        <w:t>. Community-based afforestation or reforestation regenerate degraded ecosystem and generate income for local communities. The concept has given birth to “treepreneurs” who engage in collection of seeds, commercial growing of economic tree seedlings for sale, tree planting an</w:t>
      </w:r>
      <w:r w:rsidR="005620C7" w:rsidRPr="00341BF7">
        <w:t>d tree maintenance enterprises</w:t>
      </w:r>
      <w:r w:rsidR="00B40D12">
        <w:rPr>
          <w:lang w:val="en-US"/>
        </w:rPr>
        <w:t>. Tree-based business</w:t>
      </w:r>
      <w:r w:rsidR="00B40D12" w:rsidRPr="00B40D12">
        <w:rPr>
          <w:lang w:val="en-US"/>
        </w:rPr>
        <w:t xml:space="preserve"> </w:t>
      </w:r>
      <w:r w:rsidR="005932E4">
        <w:rPr>
          <w:lang w:val="en-US"/>
        </w:rPr>
        <w:t>provides</w:t>
      </w:r>
      <w:r w:rsidR="00B40D12">
        <w:rPr>
          <w:lang w:val="en-US"/>
        </w:rPr>
        <w:t xml:space="preserve"> </w:t>
      </w:r>
      <w:r w:rsidR="00B40D12" w:rsidRPr="00B40D12">
        <w:rPr>
          <w:lang w:val="en-US"/>
        </w:rPr>
        <w:t>employment and income</w:t>
      </w:r>
      <w:r w:rsidR="00B40D12">
        <w:rPr>
          <w:lang w:val="en-US"/>
        </w:rPr>
        <w:t xml:space="preserve"> to those who invest in it</w:t>
      </w:r>
      <w:r w:rsidR="005620C7" w:rsidRPr="00341BF7">
        <w:t xml:space="preserve"> [</w:t>
      </w:r>
      <w:r w:rsidR="004345B1" w:rsidRPr="00341BF7">
        <w:rPr>
          <w:lang w:val="en-US"/>
        </w:rPr>
        <w:t>65</w:t>
      </w:r>
      <w:r w:rsidR="005620C7" w:rsidRPr="00341BF7">
        <w:rPr>
          <w:lang w:val="en-US"/>
        </w:rPr>
        <w:t>]</w:t>
      </w:r>
      <w:r w:rsidRPr="00341BF7">
        <w:t xml:space="preserve">, resulting in poverty reduction, improved nutrition and health among community groups who engage in tree-based restoration projects. </w:t>
      </w:r>
    </w:p>
    <w:p w:rsidR="00905FB8" w:rsidRDefault="00905FB8" w:rsidP="00905FB8">
      <w:pPr>
        <w:pStyle w:val="BodyText"/>
      </w:pPr>
      <w:r w:rsidRPr="00341BF7">
        <w:t>More so, the land related con</w:t>
      </w:r>
      <w:r w:rsidR="005620C7" w:rsidRPr="00341BF7">
        <w:t>flicts significantly decreased [</w:t>
      </w:r>
      <w:r w:rsidR="00560A0E" w:rsidRPr="00341BF7">
        <w:rPr>
          <w:lang w:val="en-US"/>
        </w:rPr>
        <w:t>9</w:t>
      </w:r>
      <w:r w:rsidR="005620C7" w:rsidRPr="00341BF7">
        <w:rPr>
          <w:lang w:val="en-US"/>
        </w:rPr>
        <w:t>]</w:t>
      </w:r>
      <w:r w:rsidRPr="00341BF7">
        <w:t>. Water conservation projects increased the capacity of communal water facilities for livestock and reduced drought-induced livestock deaths (</w:t>
      </w:r>
      <w:r w:rsidR="00D9640E" w:rsidRPr="00341BF7">
        <w:rPr>
          <w:lang w:val="en-US"/>
        </w:rPr>
        <w:t>45</w:t>
      </w:r>
      <w:r w:rsidR="005620C7" w:rsidRPr="00341BF7">
        <w:rPr>
          <w:lang w:val="en-US"/>
        </w:rPr>
        <w:t xml:space="preserve">, </w:t>
      </w:r>
      <w:r w:rsidR="00D9640E" w:rsidRPr="00341BF7">
        <w:rPr>
          <w:lang w:val="en-US"/>
        </w:rPr>
        <w:t>49</w:t>
      </w:r>
      <w:r w:rsidR="005620C7" w:rsidRPr="00341BF7">
        <w:rPr>
          <w:lang w:val="en-US"/>
        </w:rPr>
        <w:t>]</w:t>
      </w:r>
      <w:r w:rsidRPr="00341BF7">
        <w:t>, as well as water for dry season farming and improved agricultural productivit</w:t>
      </w:r>
      <w:r w:rsidR="005620C7" w:rsidRPr="00341BF7">
        <w:t>y [</w:t>
      </w:r>
      <w:r w:rsidR="00D9640E" w:rsidRPr="00341BF7">
        <w:rPr>
          <w:lang w:val="en-US"/>
        </w:rPr>
        <w:t>42</w:t>
      </w:r>
      <w:r w:rsidR="005620C7" w:rsidRPr="00341BF7">
        <w:rPr>
          <w:lang w:val="en-US"/>
        </w:rPr>
        <w:t>]</w:t>
      </w:r>
      <w:r w:rsidRPr="00341BF7">
        <w:t>.</w:t>
      </w:r>
    </w:p>
    <w:p w:rsidR="00905FB8" w:rsidRPr="00905FB8" w:rsidRDefault="00905FB8" w:rsidP="00905FB8">
      <w:pPr>
        <w:pStyle w:val="BodyText"/>
        <w:rPr>
          <w:i/>
        </w:rPr>
      </w:pPr>
      <w:r w:rsidRPr="00905FB8">
        <w:rPr>
          <w:i/>
        </w:rPr>
        <w:t>4.4</w:t>
      </w:r>
      <w:r w:rsidRPr="00905FB8">
        <w:rPr>
          <w:i/>
        </w:rPr>
        <w:tab/>
        <w:t>Barriers to Sustainable Land restoration in Africa</w:t>
      </w:r>
    </w:p>
    <w:p w:rsidR="006D3AE7" w:rsidRPr="006D3AE7" w:rsidRDefault="006D3AE7" w:rsidP="006D3AE7">
      <w:pPr>
        <w:pStyle w:val="BodyText"/>
        <w:rPr>
          <w:lang w:val="en-US"/>
        </w:rPr>
      </w:pPr>
      <w:r w:rsidRPr="00341BF7">
        <w:rPr>
          <w:lang w:val="en-US"/>
        </w:rPr>
        <w:t>Despite the considerable gains and expectations for huge gains from land restoration investments, the results show that land restoration efforts in Africa remain low. Most capital and labour intensive restoration projects have suffered setbacks due to financial challenges resulting from faile</w:t>
      </w:r>
      <w:r w:rsidR="008F2DB0" w:rsidRPr="00341BF7">
        <w:rPr>
          <w:lang w:val="en-US"/>
        </w:rPr>
        <w:t>d promises and delays of funds [</w:t>
      </w:r>
      <w:r w:rsidR="004345B1" w:rsidRPr="00341BF7">
        <w:rPr>
          <w:lang w:val="en-US"/>
        </w:rPr>
        <w:t>66</w:t>
      </w:r>
      <w:r w:rsidR="008F2DB0" w:rsidRPr="00341BF7">
        <w:rPr>
          <w:lang w:val="en-US"/>
        </w:rPr>
        <w:t>]</w:t>
      </w:r>
      <w:r w:rsidRPr="00341BF7">
        <w:rPr>
          <w:lang w:val="en-US"/>
        </w:rPr>
        <w:t xml:space="preserve"> and</w:t>
      </w:r>
      <w:r w:rsidR="008F2DB0" w:rsidRPr="00341BF7">
        <w:rPr>
          <w:lang w:val="en-US"/>
        </w:rPr>
        <w:t xml:space="preserve"> unstable foreign aid policies [</w:t>
      </w:r>
      <w:r w:rsidR="00D9640E" w:rsidRPr="00341BF7">
        <w:rPr>
          <w:lang w:val="en-US"/>
        </w:rPr>
        <w:t>47</w:t>
      </w:r>
      <w:r w:rsidR="008F2DB0" w:rsidRPr="00341BF7">
        <w:rPr>
          <w:lang w:val="en-US"/>
        </w:rPr>
        <w:t>]</w:t>
      </w:r>
      <w:r w:rsidRPr="00341BF7">
        <w:rPr>
          <w:lang w:val="en-US"/>
        </w:rPr>
        <w:t>. Persistence of land degradation drivers such as hyper population growth, poor land management techniques, insecure land tenure system, and persistence of climate variability continue to threaten the surviva</w:t>
      </w:r>
      <w:r w:rsidR="008F2DB0" w:rsidRPr="00341BF7">
        <w:rPr>
          <w:lang w:val="en-US"/>
        </w:rPr>
        <w:t>l of planted trees and grasses [8,</w:t>
      </w:r>
      <w:r w:rsidR="0087672D" w:rsidRPr="00341BF7">
        <w:rPr>
          <w:lang w:val="en-US"/>
        </w:rPr>
        <w:t>12</w:t>
      </w:r>
      <w:r w:rsidR="008F2DB0" w:rsidRPr="00341BF7">
        <w:rPr>
          <w:lang w:val="en-US"/>
        </w:rPr>
        <w:t>]</w:t>
      </w:r>
      <w:r w:rsidRPr="00341BF7">
        <w:rPr>
          <w:lang w:val="en-US"/>
        </w:rPr>
        <w:t>. Property rights in Africa restrain the inclusion of women in restoration efforts and the management of natural resources, as many farmers and communities lack legal ownership of land, trees, fruits, and other products (</w:t>
      </w:r>
      <w:r w:rsidR="008F2DB0" w:rsidRPr="00341BF7">
        <w:rPr>
          <w:lang w:val="en-US"/>
        </w:rPr>
        <w:t xml:space="preserve">3, 13, </w:t>
      </w:r>
      <w:r w:rsidR="004345B1" w:rsidRPr="00341BF7">
        <w:rPr>
          <w:lang w:val="en-US"/>
        </w:rPr>
        <w:t>67</w:t>
      </w:r>
      <w:r w:rsidR="008F2DB0" w:rsidRPr="00341BF7">
        <w:rPr>
          <w:lang w:val="en-US"/>
        </w:rPr>
        <w:t>]</w:t>
      </w:r>
      <w:r w:rsidRPr="00341BF7">
        <w:rPr>
          <w:lang w:val="en-US"/>
        </w:rPr>
        <w:t>. Likewise, some land restoration policies are u</w:t>
      </w:r>
      <w:r w:rsidR="008F2DB0" w:rsidRPr="00341BF7">
        <w:rPr>
          <w:lang w:val="en-US"/>
        </w:rPr>
        <w:t>ndermined by poor coordination [</w:t>
      </w:r>
      <w:r w:rsidR="004345B1" w:rsidRPr="00341BF7">
        <w:rPr>
          <w:lang w:val="en-US"/>
        </w:rPr>
        <w:t>68</w:t>
      </w:r>
      <w:r w:rsidR="008F2DB0" w:rsidRPr="00341BF7">
        <w:rPr>
          <w:lang w:val="en-US"/>
        </w:rPr>
        <w:t>]</w:t>
      </w:r>
      <w:r w:rsidRPr="00341BF7">
        <w:rPr>
          <w:lang w:val="en-US"/>
        </w:rPr>
        <w:t>, and efforts in one sec</w:t>
      </w:r>
      <w:r w:rsidR="008F2DB0" w:rsidRPr="00341BF7">
        <w:rPr>
          <w:lang w:val="en-US"/>
        </w:rPr>
        <w:t>tor undermine those in another [</w:t>
      </w:r>
      <w:r w:rsidR="0073655D" w:rsidRPr="00341BF7">
        <w:rPr>
          <w:lang w:val="en-US"/>
        </w:rPr>
        <w:t>13</w:t>
      </w:r>
      <w:r w:rsidR="008F2DB0" w:rsidRPr="00341BF7">
        <w:rPr>
          <w:lang w:val="en-US"/>
        </w:rPr>
        <w:t>]</w:t>
      </w:r>
      <w:r w:rsidRPr="00341BF7">
        <w:rPr>
          <w:lang w:val="en-US"/>
        </w:rPr>
        <w:t>. Land restoration activities take a long time to yield</w:t>
      </w:r>
      <w:r w:rsidR="008F2DB0" w:rsidRPr="00341BF7">
        <w:rPr>
          <w:lang w:val="en-US"/>
        </w:rPr>
        <w:t xml:space="preserve"> the desired results [</w:t>
      </w:r>
      <w:r w:rsidR="0073655D" w:rsidRPr="00341BF7">
        <w:rPr>
          <w:lang w:val="en-US"/>
        </w:rPr>
        <w:t>8</w:t>
      </w:r>
      <w:r w:rsidR="008F2DB0" w:rsidRPr="00341BF7">
        <w:rPr>
          <w:lang w:val="en-US"/>
        </w:rPr>
        <w:t>]</w:t>
      </w:r>
      <w:r w:rsidRPr="00341BF7">
        <w:rPr>
          <w:lang w:val="en-US"/>
        </w:rPr>
        <w:t>,</w:t>
      </w:r>
      <w:r w:rsidR="008F2DB0" w:rsidRPr="00341BF7">
        <w:rPr>
          <w:lang w:val="en-US"/>
        </w:rPr>
        <w:t xml:space="preserve"> and monitoring is complicated [</w:t>
      </w:r>
      <w:r w:rsidR="00D9640E" w:rsidRPr="00341BF7">
        <w:rPr>
          <w:lang w:val="en-US"/>
        </w:rPr>
        <w:t>53</w:t>
      </w:r>
      <w:r w:rsidR="008F2DB0" w:rsidRPr="00341BF7">
        <w:rPr>
          <w:lang w:val="en-US"/>
        </w:rPr>
        <w:t>]</w:t>
      </w:r>
      <w:r w:rsidRPr="00341BF7">
        <w:rPr>
          <w:lang w:val="en-US"/>
        </w:rPr>
        <w:t>. Other factors that hinder land restoration eff</w:t>
      </w:r>
      <w:r w:rsidR="008F2DB0" w:rsidRPr="00341BF7">
        <w:rPr>
          <w:lang w:val="en-US"/>
        </w:rPr>
        <w:t>orts include violent conflicts [</w:t>
      </w:r>
      <w:r w:rsidR="0073655D" w:rsidRPr="00341BF7">
        <w:rPr>
          <w:lang w:val="en-US"/>
        </w:rPr>
        <w:t>8</w:t>
      </w:r>
      <w:r w:rsidR="008F2DB0" w:rsidRPr="00341BF7">
        <w:rPr>
          <w:lang w:val="en-US"/>
        </w:rPr>
        <w:t xml:space="preserve">] </w:t>
      </w:r>
      <w:r w:rsidRPr="00341BF7">
        <w:rPr>
          <w:lang w:val="en-US"/>
        </w:rPr>
        <w:t>a</w:t>
      </w:r>
      <w:r w:rsidR="005620C7" w:rsidRPr="00341BF7">
        <w:rPr>
          <w:lang w:val="en-US"/>
        </w:rPr>
        <w:t>nd language and literacy level [</w:t>
      </w:r>
      <w:r w:rsidR="00D9640E" w:rsidRPr="00341BF7">
        <w:rPr>
          <w:lang w:val="en-US"/>
        </w:rPr>
        <w:t>28</w:t>
      </w:r>
      <w:r w:rsidR="005620C7" w:rsidRPr="00341BF7">
        <w:rPr>
          <w:lang w:val="en-US"/>
        </w:rPr>
        <w:t>]</w:t>
      </w:r>
      <w:r w:rsidRPr="00341BF7">
        <w:rPr>
          <w:lang w:val="en-US"/>
        </w:rPr>
        <w:t>.</w:t>
      </w:r>
    </w:p>
    <w:p w:rsidR="006D3AE7" w:rsidRPr="006D3AE7" w:rsidRDefault="006D3AE7" w:rsidP="006D3AE7">
      <w:pPr>
        <w:pStyle w:val="BodyText"/>
        <w:rPr>
          <w:lang w:val="en-US"/>
        </w:rPr>
      </w:pPr>
      <w:r w:rsidRPr="006D3AE7">
        <w:rPr>
          <w:i/>
          <w:lang w:val="en-US"/>
        </w:rPr>
        <w:lastRenderedPageBreak/>
        <w:t>4.5</w:t>
      </w:r>
      <w:r w:rsidRPr="006D3AE7">
        <w:rPr>
          <w:lang w:val="en-US"/>
        </w:rPr>
        <w:tab/>
      </w:r>
      <w:r w:rsidRPr="006D3AE7">
        <w:rPr>
          <w:i/>
          <w:lang w:val="en-US"/>
        </w:rPr>
        <w:t>Approaches for Sustainable Land Restoration Practices in Africa</w:t>
      </w:r>
    </w:p>
    <w:p w:rsidR="006D3AE7" w:rsidRPr="006D3AE7" w:rsidRDefault="006D3AE7" w:rsidP="006D3AE7">
      <w:pPr>
        <w:pStyle w:val="BodyText"/>
        <w:rPr>
          <w:lang w:val="en-US"/>
        </w:rPr>
      </w:pPr>
      <w:r w:rsidRPr="006D3AE7">
        <w:rPr>
          <w:lang w:val="en-US"/>
        </w:rPr>
        <w:t xml:space="preserve">This study has found that most participatory land restoration efforts have been implemented in Africa’s dryland communities, using biological and mechanical measures as the major strategies for reclaiming degraded and impoverished landscapes. Despite the gains recorded so far, some projects have suffered some setbacks. Hence, some sustainable land restoration practices observed in the literature are highlighted in this section. </w:t>
      </w:r>
    </w:p>
    <w:p w:rsidR="006D3AE7" w:rsidRPr="00317FF9" w:rsidRDefault="006D3AE7" w:rsidP="006D3AE7">
      <w:pPr>
        <w:pStyle w:val="BodyText"/>
        <w:rPr>
          <w:lang w:val="en-US"/>
        </w:rPr>
      </w:pPr>
      <w:r w:rsidRPr="00317FF9">
        <w:rPr>
          <w:lang w:val="en-US"/>
        </w:rPr>
        <w:t>People-centered projects</w:t>
      </w:r>
    </w:p>
    <w:p w:rsidR="006D3AE7" w:rsidRPr="006D3AE7" w:rsidRDefault="006D3AE7" w:rsidP="006D3AE7">
      <w:pPr>
        <w:pStyle w:val="BodyText"/>
        <w:rPr>
          <w:lang w:val="en-US"/>
        </w:rPr>
      </w:pPr>
      <w:r w:rsidRPr="006D3AE7">
        <w:rPr>
          <w:lang w:val="en-US"/>
        </w:rPr>
        <w:t xml:space="preserve">Restoration interventions are people-oriented projects than they are </w:t>
      </w:r>
      <w:r w:rsidR="005620C7">
        <w:rPr>
          <w:lang w:val="en-US"/>
        </w:rPr>
        <w:t>about changing the en</w:t>
      </w:r>
      <w:r w:rsidR="005620C7" w:rsidRPr="00341BF7">
        <w:rPr>
          <w:lang w:val="en-US"/>
        </w:rPr>
        <w:t>vironment [13]</w:t>
      </w:r>
      <w:r w:rsidRPr="00341BF7">
        <w:rPr>
          <w:lang w:val="en-US"/>
        </w:rPr>
        <w:t>. We observed that participatory land restoration projects co-designed and implemented with farmers, women organizations, and pastoralists yield better outcomes. The benefits include the re-activation of agricultural activities in affected areas, improved crop yield, job opportunities, and im</w:t>
      </w:r>
      <w:r w:rsidR="005620C7" w:rsidRPr="00341BF7">
        <w:rPr>
          <w:lang w:val="en-US"/>
        </w:rPr>
        <w:t>pr</w:t>
      </w:r>
      <w:r w:rsidR="00341BF7">
        <w:rPr>
          <w:lang w:val="en-US"/>
        </w:rPr>
        <w:t>oved income for participants [69</w:t>
      </w:r>
      <w:r w:rsidR="005620C7" w:rsidRPr="00341BF7">
        <w:rPr>
          <w:lang w:val="en-US"/>
        </w:rPr>
        <w:t>]</w:t>
      </w:r>
      <w:r w:rsidRPr="00341BF7">
        <w:rPr>
          <w:lang w:val="en-US"/>
        </w:rPr>
        <w:t>.</w:t>
      </w:r>
    </w:p>
    <w:p w:rsidR="006D3AE7" w:rsidRPr="00317FF9" w:rsidRDefault="006D3AE7" w:rsidP="006D3AE7">
      <w:pPr>
        <w:pStyle w:val="BodyText"/>
        <w:rPr>
          <w:lang w:val="en-US"/>
        </w:rPr>
      </w:pPr>
      <w:r w:rsidRPr="00317FF9">
        <w:rPr>
          <w:lang w:val="en-US"/>
        </w:rPr>
        <w:t>Social incentives</w:t>
      </w:r>
    </w:p>
    <w:p w:rsidR="006D3AE7" w:rsidRPr="006D3AE7" w:rsidRDefault="006D3AE7" w:rsidP="006D3AE7">
      <w:pPr>
        <w:pStyle w:val="BodyText"/>
        <w:rPr>
          <w:lang w:val="en-US"/>
        </w:rPr>
      </w:pPr>
      <w:r w:rsidRPr="006D3AE7">
        <w:rPr>
          <w:lang w:val="en-US"/>
        </w:rPr>
        <w:t xml:space="preserve">Poverty is evident in many communities affected by desertification and land degradation. Therefore, short-term economic gains such as food subsidies, preferential tax policies, discounted loans, and rights to use reserved regenerated lands could facilitate further participation in land restoration projects. Community-based agricultural insurance schemes are another innovative measure that guarantees risk reduction for community members who engage in land restoration practices. A pilot project in Malawi shows that drought insurance schemes for vulnerable populations are a viable and feasible mechanism for reclaiming degraded landscapes in local communities </w:t>
      </w:r>
      <w:r w:rsidR="004345B1">
        <w:rPr>
          <w:lang w:val="en-US"/>
        </w:rPr>
        <w:t>[69</w:t>
      </w:r>
      <w:r w:rsidR="005620C7" w:rsidRPr="005620C7">
        <w:rPr>
          <w:lang w:val="en-US"/>
        </w:rPr>
        <w:t>].</w:t>
      </w:r>
      <w:r w:rsidR="005620C7">
        <w:rPr>
          <w:lang w:val="en-US"/>
        </w:rPr>
        <w:t xml:space="preserve"> </w:t>
      </w:r>
      <w:r w:rsidRPr="006D3AE7">
        <w:rPr>
          <w:lang w:val="en-US"/>
        </w:rPr>
        <w:t>Lastly, granting the right of ownership for economic trees planted in ancestral lands will motivate more people to bequeath their land for such projects. These short-term benefits will facilitate investment in long-term restoration practices.</w:t>
      </w:r>
    </w:p>
    <w:p w:rsidR="006D3AE7" w:rsidRPr="00317FF9" w:rsidRDefault="006D3AE7" w:rsidP="006D3AE7">
      <w:pPr>
        <w:pStyle w:val="BodyText"/>
        <w:rPr>
          <w:lang w:val="en-US"/>
        </w:rPr>
      </w:pPr>
      <w:r w:rsidRPr="00317FF9">
        <w:rPr>
          <w:lang w:val="en-US"/>
        </w:rPr>
        <w:t xml:space="preserve">Income generating </w:t>
      </w:r>
      <w:r w:rsidR="00DA5D95">
        <w:rPr>
          <w:lang w:val="en-US"/>
        </w:rPr>
        <w:t>trees/allied projects</w:t>
      </w:r>
    </w:p>
    <w:p w:rsidR="00FA7932" w:rsidRPr="00357B4B" w:rsidRDefault="006D3AE7" w:rsidP="00357B4B">
      <w:pPr>
        <w:pStyle w:val="BodyText"/>
        <w:rPr>
          <w:lang w:val="en-US"/>
        </w:rPr>
      </w:pPr>
      <w:r w:rsidRPr="00341BF7">
        <w:rPr>
          <w:lang w:val="en-US"/>
        </w:rPr>
        <w:t>Integration of economic trees, fruit, fodders, and legumes serves multiple purposes- regeneration of degraded landscapes, income generation, and food for participating households. Carbon offsetting projects, for instance, serve as a viable income stream for participant communities (</w:t>
      </w:r>
      <w:r w:rsidR="008F2DB0" w:rsidRPr="00341BF7">
        <w:rPr>
          <w:lang w:val="en-US"/>
        </w:rPr>
        <w:t>9,</w:t>
      </w:r>
      <w:r w:rsidR="0073655D" w:rsidRPr="00341BF7">
        <w:rPr>
          <w:lang w:val="en-US"/>
        </w:rPr>
        <w:t>13</w:t>
      </w:r>
      <w:r w:rsidR="008F2DB0" w:rsidRPr="00341BF7">
        <w:rPr>
          <w:lang w:val="en-US"/>
        </w:rPr>
        <w:t xml:space="preserve">, </w:t>
      </w:r>
      <w:r w:rsidR="00D9640E" w:rsidRPr="00341BF7">
        <w:rPr>
          <w:lang w:val="en-US"/>
        </w:rPr>
        <w:t>51</w:t>
      </w:r>
      <w:r w:rsidRPr="00341BF7">
        <w:rPr>
          <w:lang w:val="en-US"/>
        </w:rPr>
        <w:t>). Participants who generate income would most likely safeguard investments in land restoration efforts.</w:t>
      </w:r>
      <w:r w:rsidRPr="006D3AE7">
        <w:rPr>
          <w:lang w:val="en-US"/>
        </w:rPr>
        <w:t xml:space="preserve"> </w:t>
      </w:r>
      <w:r w:rsidR="00172FA5">
        <w:rPr>
          <w:lang w:val="en-US"/>
        </w:rPr>
        <w:t>Thus, investment</w:t>
      </w:r>
      <w:r w:rsidR="002772F6">
        <w:rPr>
          <w:lang w:val="en-US"/>
        </w:rPr>
        <w:t xml:space="preserve"> in economic trees such as </w:t>
      </w:r>
      <w:r w:rsidR="002772F6" w:rsidRPr="002772F6">
        <w:rPr>
          <w:lang w:val="en-US"/>
        </w:rPr>
        <w:t xml:space="preserve">cocoa, </w:t>
      </w:r>
      <w:r w:rsidR="002772F6" w:rsidRPr="002772F6">
        <w:rPr>
          <w:lang w:val="en-US"/>
        </w:rPr>
        <w:t xml:space="preserve">oil palm, </w:t>
      </w:r>
      <w:r w:rsidR="002772F6">
        <w:rPr>
          <w:lang w:val="en-US"/>
        </w:rPr>
        <w:t xml:space="preserve">cashew, </w:t>
      </w:r>
      <w:r w:rsidR="002772F6" w:rsidRPr="002772F6">
        <w:rPr>
          <w:lang w:val="en-US"/>
        </w:rPr>
        <w:t xml:space="preserve">coffee, </w:t>
      </w:r>
      <w:r w:rsidR="002772F6">
        <w:rPr>
          <w:lang w:val="en-US"/>
        </w:rPr>
        <w:t xml:space="preserve">coconut, citrus, </w:t>
      </w:r>
      <w:r w:rsidR="002772F6" w:rsidRPr="002772F6">
        <w:rPr>
          <w:lang w:val="en-US"/>
        </w:rPr>
        <w:t>mango,</w:t>
      </w:r>
      <w:r w:rsidR="002772F6" w:rsidRPr="002772F6">
        <w:t xml:space="preserve"> </w:t>
      </w:r>
      <w:r w:rsidR="002772F6">
        <w:rPr>
          <w:lang w:val="en-US"/>
        </w:rPr>
        <w:t xml:space="preserve">shea, </w:t>
      </w:r>
      <w:r w:rsidR="002772F6" w:rsidRPr="002772F6">
        <w:rPr>
          <w:lang w:val="en-US"/>
        </w:rPr>
        <w:t xml:space="preserve">date palm, </w:t>
      </w:r>
      <w:r w:rsidR="00357B4B">
        <w:rPr>
          <w:lang w:val="en-US"/>
        </w:rPr>
        <w:t xml:space="preserve">acacia, </w:t>
      </w:r>
      <w:r w:rsidR="002772F6">
        <w:rPr>
          <w:lang w:val="en-US"/>
        </w:rPr>
        <w:t>neem, etc. would yield a lot of benefits.</w:t>
      </w:r>
    </w:p>
    <w:p w:rsidR="006D3AE7" w:rsidRPr="00317FF9" w:rsidRDefault="006D3AE7" w:rsidP="006D3AE7">
      <w:pPr>
        <w:pStyle w:val="BodyText"/>
        <w:rPr>
          <w:lang w:val="en-US"/>
        </w:rPr>
      </w:pPr>
      <w:r w:rsidRPr="00317FF9">
        <w:rPr>
          <w:lang w:val="en-US"/>
        </w:rPr>
        <w:t xml:space="preserve">Mass Advocacy </w:t>
      </w:r>
    </w:p>
    <w:p w:rsidR="006D3AE7" w:rsidRPr="006D3AE7" w:rsidRDefault="006D3AE7" w:rsidP="006D3AE7">
      <w:pPr>
        <w:pStyle w:val="BodyText"/>
        <w:rPr>
          <w:lang w:val="en-US"/>
        </w:rPr>
      </w:pPr>
      <w:r w:rsidRPr="006D3AE7">
        <w:rPr>
          <w:lang w:val="en-US"/>
        </w:rPr>
        <w:t xml:space="preserve">Vulnerable population's </w:t>
      </w:r>
      <w:r w:rsidR="0073655D" w:rsidRPr="006D3AE7">
        <w:rPr>
          <w:lang w:val="en-US"/>
        </w:rPr>
        <w:t>awareness</w:t>
      </w:r>
      <w:r w:rsidRPr="006D3AE7">
        <w:rPr>
          <w:lang w:val="en-US"/>
        </w:rPr>
        <w:t xml:space="preserve"> of the land degradation associated risks is vital for sustainable land restorati</w:t>
      </w:r>
      <w:r w:rsidR="0092529C">
        <w:rPr>
          <w:lang w:val="en-US"/>
        </w:rPr>
        <w:t xml:space="preserve">on practices. </w:t>
      </w:r>
      <w:r w:rsidR="0092529C" w:rsidRPr="00341BF7">
        <w:rPr>
          <w:lang w:val="en-US"/>
        </w:rPr>
        <w:t>E</w:t>
      </w:r>
      <w:r w:rsidRPr="00341BF7">
        <w:rPr>
          <w:lang w:val="en-US"/>
        </w:rPr>
        <w:t xml:space="preserve">nvironmental risk communication focusing on innovative approaches to land restoration would improve knowledge and build confidence for community self-help ILK projects. Indigenous languages and locally accessible and acceptable communication channels including, storytelling, short films, infographics, farmer-to-farmer training, drama, and street demonstrations (in addition to the mass media), are valuable communication tools for land restoration advocacy. </w:t>
      </w:r>
      <w:r w:rsidR="0092529C" w:rsidRPr="00341BF7">
        <w:rPr>
          <w:lang w:val="en-US"/>
        </w:rPr>
        <w:t xml:space="preserve">New </w:t>
      </w:r>
      <w:r w:rsidR="0092529C" w:rsidRPr="00341BF7">
        <w:rPr>
          <w:lang w:val="en-US"/>
        </w:rPr>
        <w:lastRenderedPageBreak/>
        <w:t>discoveries on land restoration demands strategic two-way communication for better understanding [</w:t>
      </w:r>
      <w:r w:rsidR="004345B1" w:rsidRPr="00341BF7">
        <w:rPr>
          <w:lang w:val="en-US"/>
        </w:rPr>
        <w:t>70</w:t>
      </w:r>
      <w:r w:rsidR="0092529C" w:rsidRPr="00341BF7">
        <w:rPr>
          <w:lang w:val="en-US"/>
        </w:rPr>
        <w:t xml:space="preserve">]. </w:t>
      </w:r>
      <w:r w:rsidRPr="00341BF7">
        <w:rPr>
          <w:lang w:val="en-US"/>
        </w:rPr>
        <w:t>Also, promoting less expensive local resources and skills could inspire more ILK-based responsiveness to land degradation.</w:t>
      </w:r>
      <w:r w:rsidRPr="006D3AE7">
        <w:rPr>
          <w:lang w:val="en-US"/>
        </w:rPr>
        <w:t xml:space="preserve"> </w:t>
      </w:r>
    </w:p>
    <w:p w:rsidR="006D3AE7" w:rsidRDefault="006D3AE7" w:rsidP="00905FB8">
      <w:pPr>
        <w:pStyle w:val="BodyText"/>
      </w:pPr>
      <w:r>
        <w:rPr>
          <w:lang w:val="en-US"/>
        </w:rPr>
        <w:t xml:space="preserve">5. </w:t>
      </w:r>
      <w:r w:rsidRPr="006D3AE7">
        <w:t>CONCLUSION</w:t>
      </w:r>
    </w:p>
    <w:p w:rsidR="006D3AE7" w:rsidRPr="006D3AE7" w:rsidRDefault="006D3AE7" w:rsidP="006D3AE7">
      <w:pPr>
        <w:pStyle w:val="BodyText"/>
        <w:rPr>
          <w:b/>
          <w:lang w:val="en-US"/>
        </w:rPr>
      </w:pPr>
      <w:r w:rsidRPr="006D3AE7">
        <w:rPr>
          <w:lang w:val="en-US"/>
        </w:rPr>
        <w:t xml:space="preserve">This study reviewed literature on land restoration practices in dryland communities in Africa. The results show a preponderance of participatory and ILK-based land restoration activities in dryland communities in Africa, but science-based methods are scarce. Most restoration practices involved biological, surveillance, mechanical, water conservation, climate-smart agriculture, soil fertility restoration strategies, and income-generating techniques, but advocacy measure is low. Various restoration projects yielded substantial benefits including, regenerated vegetation, improved nutrition, and income generation among community groups. However, lack of funding, an insecure land tenure system, and poor coordination and monitoring of projects constitute huge barriers to land restoration efforts in Africa. Hence, people-centered projects, social incentives, income generating ventures, and mass advocacy drive sustainable land restoration practices in Africa. </w:t>
      </w:r>
    </w:p>
    <w:p w:rsidR="009303D9" w:rsidRPr="005B520E" w:rsidRDefault="009303D9" w:rsidP="006D3AE7">
      <w:pPr>
        <w:pStyle w:val="tablefootnote"/>
        <w:numPr>
          <w:ilvl w:val="0"/>
          <w:numId w:val="0"/>
        </w:numPr>
        <w:jc w:val="both"/>
      </w:pPr>
    </w:p>
    <w:p w:rsidR="009303D9" w:rsidRDefault="009303D9" w:rsidP="00A059B3">
      <w:pPr>
        <w:pStyle w:val="Heading5"/>
      </w:pPr>
      <w:r w:rsidRPr="005B520E">
        <w:t>References</w:t>
      </w:r>
    </w:p>
    <w:p w:rsidR="009303D9" w:rsidRPr="005B520E" w:rsidRDefault="009303D9"/>
    <w:p w:rsidR="00D1054A" w:rsidRPr="00522B61" w:rsidRDefault="00522B61" w:rsidP="00522B61">
      <w:pPr>
        <w:pStyle w:val="references"/>
      </w:pPr>
      <w:r w:rsidRPr="00522B61">
        <w:t xml:space="preserve">UNCCD, </w:t>
      </w:r>
      <w:r>
        <w:t>United Nations Convention to Combat</w:t>
      </w:r>
      <w:r>
        <w:t xml:space="preserve"> </w:t>
      </w:r>
      <w:r>
        <w:t xml:space="preserve">Desertification </w:t>
      </w:r>
      <w:r>
        <w:t xml:space="preserve">in those Countries Experiencing </w:t>
      </w:r>
      <w:r>
        <w:t>Serious Drought and/o</w:t>
      </w:r>
      <w:r>
        <w:t xml:space="preserve">r Desertification, Particularly </w:t>
      </w:r>
      <w:r>
        <w:t>in Africa. Paris, 14 October 1994</w:t>
      </w:r>
      <w:r>
        <w:t>.</w:t>
      </w:r>
      <w:r w:rsidRPr="00522B61">
        <w:t xml:space="preserve"> https://treaties.un.org/doc/Treaties/1996/12/19961226%2001-46%20PM/Ch_XXVII_10p.pdf</w:t>
      </w:r>
    </w:p>
    <w:p w:rsidR="00D1054A" w:rsidRPr="0048073E" w:rsidRDefault="007D473F" w:rsidP="00D1054A">
      <w:pPr>
        <w:pStyle w:val="references"/>
        <w:rPr>
          <w:sz w:val="18"/>
          <w:szCs w:val="18"/>
        </w:rPr>
      </w:pPr>
      <w:r w:rsidRPr="0048073E">
        <w:rPr>
          <w:sz w:val="18"/>
          <w:szCs w:val="18"/>
        </w:rPr>
        <w:t>UNEP, “</w:t>
      </w:r>
      <w:r w:rsidR="00D1054A" w:rsidRPr="0048073E">
        <w:rPr>
          <w:sz w:val="18"/>
          <w:szCs w:val="18"/>
        </w:rPr>
        <w:t>Global Environment Outlook: Environment for Development</w:t>
      </w:r>
      <w:r w:rsidRPr="0048073E">
        <w:rPr>
          <w:sz w:val="18"/>
          <w:szCs w:val="18"/>
        </w:rPr>
        <w:t>”, 2007.</w:t>
      </w:r>
      <w:r w:rsidR="00D1054A" w:rsidRPr="0048073E">
        <w:rPr>
          <w:sz w:val="18"/>
          <w:szCs w:val="18"/>
        </w:rPr>
        <w:t xml:space="preserve"> </w:t>
      </w:r>
      <w:hyperlink r:id="rId11" w:history="1">
        <w:r w:rsidR="00D1054A" w:rsidRPr="0048073E">
          <w:rPr>
            <w:rStyle w:val="Hyperlink"/>
            <w:color w:val="auto"/>
            <w:sz w:val="18"/>
            <w:szCs w:val="18"/>
          </w:rPr>
          <w:t>file:///C:/Users/User/Downloads/-Global%20Environment%20Outlook%20%204%20(GEO-4)-2007768.pdf</w:t>
        </w:r>
      </w:hyperlink>
      <w:r w:rsidR="00D1054A" w:rsidRPr="0048073E">
        <w:rPr>
          <w:sz w:val="18"/>
          <w:szCs w:val="18"/>
        </w:rPr>
        <w:t xml:space="preserve"> </w:t>
      </w:r>
    </w:p>
    <w:p w:rsidR="00D1054A" w:rsidRPr="0048073E" w:rsidRDefault="00D1054A" w:rsidP="007D473F">
      <w:pPr>
        <w:pStyle w:val="references"/>
        <w:rPr>
          <w:sz w:val="18"/>
          <w:szCs w:val="18"/>
        </w:rPr>
      </w:pPr>
      <w:r w:rsidRPr="0048073E">
        <w:rPr>
          <w:sz w:val="18"/>
          <w:szCs w:val="18"/>
        </w:rPr>
        <w:t>United Nations</w:t>
      </w:r>
      <w:r w:rsidR="007D473F" w:rsidRPr="0048073E">
        <w:rPr>
          <w:sz w:val="18"/>
          <w:szCs w:val="18"/>
        </w:rPr>
        <w:t>, “</w:t>
      </w:r>
      <w:r w:rsidRPr="0048073E">
        <w:rPr>
          <w:sz w:val="18"/>
          <w:szCs w:val="18"/>
        </w:rPr>
        <w:t>New FAO report highlights urgent need to restore Africa’s degraded landscap</w:t>
      </w:r>
      <w:r w:rsidR="007D473F" w:rsidRPr="0048073E">
        <w:rPr>
          <w:sz w:val="18"/>
          <w:szCs w:val="18"/>
        </w:rPr>
        <w:t xml:space="preserve">e”, 29 September 2021. </w:t>
      </w:r>
      <w:hyperlink r:id="rId12" w:history="1">
        <w:r w:rsidRPr="0048073E">
          <w:rPr>
            <w:rStyle w:val="Hyperlink"/>
            <w:color w:val="auto"/>
            <w:sz w:val="18"/>
            <w:szCs w:val="18"/>
          </w:rPr>
          <w:t>https://news.un.org/en/story/2021/09/1101632</w:t>
        </w:r>
      </w:hyperlink>
    </w:p>
    <w:p w:rsidR="00D1054A" w:rsidRPr="0048073E" w:rsidRDefault="00D1054A" w:rsidP="00D1054A">
      <w:pPr>
        <w:pStyle w:val="references"/>
        <w:rPr>
          <w:sz w:val="18"/>
          <w:szCs w:val="18"/>
        </w:rPr>
      </w:pPr>
      <w:r w:rsidRPr="0048073E">
        <w:rPr>
          <w:sz w:val="18"/>
          <w:szCs w:val="18"/>
        </w:rPr>
        <w:t>F</w:t>
      </w:r>
      <w:r w:rsidR="007D473F" w:rsidRPr="0048073E">
        <w:rPr>
          <w:sz w:val="18"/>
          <w:szCs w:val="18"/>
        </w:rPr>
        <w:t>AO, “Action Against Desertification”, 2023.</w:t>
      </w:r>
      <w:r w:rsidRPr="0048073E">
        <w:rPr>
          <w:sz w:val="18"/>
          <w:szCs w:val="18"/>
        </w:rPr>
        <w:t xml:space="preserve"> </w:t>
      </w:r>
      <w:hyperlink r:id="rId13" w:history="1">
        <w:r w:rsidRPr="0048073E">
          <w:rPr>
            <w:rStyle w:val="Hyperlink"/>
            <w:color w:val="auto"/>
            <w:sz w:val="18"/>
            <w:szCs w:val="18"/>
          </w:rPr>
          <w:t>https://www.fao.org/in-action/action-against-desertification/overview/en/</w:t>
        </w:r>
      </w:hyperlink>
    </w:p>
    <w:p w:rsidR="00D1054A" w:rsidRPr="0048073E" w:rsidRDefault="00D1054A" w:rsidP="00D1054A">
      <w:pPr>
        <w:pStyle w:val="references"/>
        <w:rPr>
          <w:sz w:val="18"/>
          <w:szCs w:val="18"/>
        </w:rPr>
      </w:pPr>
      <w:r w:rsidRPr="0048073E">
        <w:rPr>
          <w:sz w:val="18"/>
          <w:szCs w:val="18"/>
        </w:rPr>
        <w:t>United Nations Office of the High Representative for the Least Developed Countries, Landlocked Developing Countries and Small Island Deve</w:t>
      </w:r>
      <w:r w:rsidR="0096042F" w:rsidRPr="0048073E">
        <w:rPr>
          <w:sz w:val="18"/>
          <w:szCs w:val="18"/>
        </w:rPr>
        <w:t>loping States (UN-OHRLLS), “</w:t>
      </w:r>
      <w:r w:rsidRPr="0048073E">
        <w:rPr>
          <w:sz w:val="18"/>
          <w:szCs w:val="18"/>
        </w:rPr>
        <w:t xml:space="preserve">The Impact of Climate Change, Desertification and Land Degradation on the Development Prospects of </w:t>
      </w:r>
      <w:r w:rsidR="0096042F" w:rsidRPr="0048073E">
        <w:rPr>
          <w:sz w:val="18"/>
          <w:szCs w:val="18"/>
        </w:rPr>
        <w:t>Landlocked Developing Countries”, nd.</w:t>
      </w:r>
      <w:r w:rsidRPr="0048073E">
        <w:rPr>
          <w:sz w:val="18"/>
          <w:szCs w:val="18"/>
        </w:rPr>
        <w:t xml:space="preserve"> </w:t>
      </w:r>
      <w:hyperlink r:id="rId14" w:history="1">
        <w:r w:rsidRPr="0048073E">
          <w:rPr>
            <w:rStyle w:val="Hyperlink"/>
            <w:color w:val="auto"/>
            <w:sz w:val="18"/>
            <w:szCs w:val="18"/>
          </w:rPr>
          <w:t>https://www.un.org/ohrlls/sites/www.un.org.ohrlls/files/lldcs_publications/impact_climate_change_lowres.pdf</w:t>
        </w:r>
      </w:hyperlink>
    </w:p>
    <w:p w:rsidR="00D1054A" w:rsidRPr="0048073E" w:rsidRDefault="00675828" w:rsidP="00D1054A">
      <w:pPr>
        <w:pStyle w:val="references"/>
        <w:rPr>
          <w:sz w:val="18"/>
          <w:szCs w:val="18"/>
        </w:rPr>
      </w:pPr>
      <w:r w:rsidRPr="0048073E">
        <w:rPr>
          <w:sz w:val="18"/>
          <w:szCs w:val="18"/>
        </w:rPr>
        <w:t>A Sena, and K. Ebi, “</w:t>
      </w:r>
      <w:r w:rsidR="00D1054A" w:rsidRPr="0048073E">
        <w:rPr>
          <w:sz w:val="18"/>
          <w:szCs w:val="18"/>
        </w:rPr>
        <w:t xml:space="preserve">When Land Is Under </w:t>
      </w:r>
      <w:r w:rsidRPr="0048073E">
        <w:rPr>
          <w:sz w:val="18"/>
          <w:szCs w:val="18"/>
        </w:rPr>
        <w:t>Pressure Health Is Under Stress”,</w:t>
      </w:r>
      <w:r w:rsidR="00D1054A" w:rsidRPr="0048073E">
        <w:rPr>
          <w:sz w:val="18"/>
          <w:szCs w:val="18"/>
        </w:rPr>
        <w:t xml:space="preserve"> Int J Environ Res Public Health, </w:t>
      </w:r>
      <w:r w:rsidRPr="0048073E">
        <w:rPr>
          <w:sz w:val="18"/>
          <w:szCs w:val="18"/>
        </w:rPr>
        <w:t>vol.</w:t>
      </w:r>
      <w:r w:rsidR="00D1054A" w:rsidRPr="0048073E">
        <w:rPr>
          <w:sz w:val="18"/>
          <w:szCs w:val="18"/>
        </w:rPr>
        <w:t>18(</w:t>
      </w:r>
      <w:r w:rsidRPr="0048073E">
        <w:rPr>
          <w:sz w:val="18"/>
          <w:szCs w:val="18"/>
        </w:rPr>
        <w:t xml:space="preserve">issue </w:t>
      </w:r>
      <w:r w:rsidR="00D1054A" w:rsidRPr="0048073E">
        <w:rPr>
          <w:sz w:val="18"/>
          <w:szCs w:val="18"/>
        </w:rPr>
        <w:t xml:space="preserve">1), </w:t>
      </w:r>
      <w:r w:rsidRPr="0048073E">
        <w:rPr>
          <w:sz w:val="18"/>
          <w:szCs w:val="18"/>
        </w:rPr>
        <w:t>pp.</w:t>
      </w:r>
      <w:r w:rsidR="00D1054A" w:rsidRPr="0048073E">
        <w:rPr>
          <w:sz w:val="18"/>
          <w:szCs w:val="18"/>
        </w:rPr>
        <w:t>136</w:t>
      </w:r>
      <w:r w:rsidRPr="0048073E">
        <w:rPr>
          <w:sz w:val="18"/>
          <w:szCs w:val="18"/>
        </w:rPr>
        <w:t>, 2020</w:t>
      </w:r>
      <w:r w:rsidR="00D1054A" w:rsidRPr="0048073E">
        <w:rPr>
          <w:sz w:val="18"/>
          <w:szCs w:val="18"/>
        </w:rPr>
        <w:t xml:space="preserve">. doi: 10.3390/ijerph18010136. </w:t>
      </w:r>
    </w:p>
    <w:p w:rsidR="00D1054A" w:rsidRPr="0048073E" w:rsidRDefault="00D1054A" w:rsidP="00D1054A">
      <w:pPr>
        <w:pStyle w:val="references"/>
        <w:rPr>
          <w:sz w:val="18"/>
          <w:szCs w:val="18"/>
        </w:rPr>
      </w:pPr>
      <w:r w:rsidRPr="0048073E">
        <w:rPr>
          <w:sz w:val="18"/>
          <w:szCs w:val="18"/>
        </w:rPr>
        <w:t>United Nations Human R</w:t>
      </w:r>
      <w:r w:rsidR="00675828" w:rsidRPr="0048073E">
        <w:rPr>
          <w:sz w:val="18"/>
          <w:szCs w:val="18"/>
        </w:rPr>
        <w:t>ights Special Procedures, “</w:t>
      </w:r>
      <w:r w:rsidRPr="0048073E">
        <w:rPr>
          <w:sz w:val="18"/>
          <w:szCs w:val="18"/>
        </w:rPr>
        <w:t>Special Rapporteur on h</w:t>
      </w:r>
      <w:r w:rsidR="00675828" w:rsidRPr="0048073E">
        <w:rPr>
          <w:sz w:val="18"/>
          <w:szCs w:val="18"/>
        </w:rPr>
        <w:t>uman rights and the environment”,</w:t>
      </w:r>
      <w:r w:rsidRPr="0048073E">
        <w:rPr>
          <w:sz w:val="18"/>
          <w:szCs w:val="18"/>
        </w:rPr>
        <w:t xml:space="preserve"> Policy Brief No. 4</w:t>
      </w:r>
      <w:r w:rsidR="00675828" w:rsidRPr="0048073E">
        <w:rPr>
          <w:sz w:val="18"/>
          <w:szCs w:val="18"/>
        </w:rPr>
        <w:t>, 2023</w:t>
      </w:r>
      <w:r w:rsidRPr="0048073E">
        <w:rPr>
          <w:sz w:val="18"/>
          <w:szCs w:val="18"/>
        </w:rPr>
        <w:t xml:space="preserve">. </w:t>
      </w:r>
      <w:hyperlink r:id="rId15" w:history="1">
        <w:r w:rsidRPr="0048073E">
          <w:rPr>
            <w:rStyle w:val="Hyperlink"/>
            <w:color w:val="auto"/>
            <w:sz w:val="18"/>
            <w:szCs w:val="18"/>
          </w:rPr>
          <w:t>https://www.ohchr.org/en/special-procedures/sr-environment</w:t>
        </w:r>
      </w:hyperlink>
    </w:p>
    <w:p w:rsidR="001C1AD7" w:rsidRPr="0048073E" w:rsidRDefault="00675828" w:rsidP="001C1AD7">
      <w:pPr>
        <w:pStyle w:val="references"/>
        <w:rPr>
          <w:sz w:val="18"/>
          <w:szCs w:val="18"/>
        </w:rPr>
      </w:pPr>
      <w:r w:rsidRPr="0048073E">
        <w:rPr>
          <w:sz w:val="18"/>
          <w:szCs w:val="18"/>
        </w:rPr>
        <w:t>A. Mirzabaev, M. Sacande, F. Motlagh, and A. Martucci, “</w:t>
      </w:r>
      <w:r w:rsidR="001C1AD7" w:rsidRPr="0048073E">
        <w:rPr>
          <w:sz w:val="18"/>
          <w:szCs w:val="18"/>
        </w:rPr>
        <w:t xml:space="preserve">Economic efficiency and targeting </w:t>
      </w:r>
      <w:r w:rsidRPr="0048073E">
        <w:rPr>
          <w:sz w:val="18"/>
          <w:szCs w:val="18"/>
        </w:rPr>
        <w:t>of the African Great Green Wall”,</w:t>
      </w:r>
      <w:r w:rsidR="001C1AD7" w:rsidRPr="0048073E">
        <w:rPr>
          <w:sz w:val="18"/>
          <w:szCs w:val="18"/>
        </w:rPr>
        <w:t xml:space="preserve"> Nature Sustainability, 5, 17–25</w:t>
      </w:r>
      <w:r w:rsidRPr="0048073E">
        <w:rPr>
          <w:sz w:val="18"/>
          <w:szCs w:val="18"/>
        </w:rPr>
        <w:t>, 2022.</w:t>
      </w:r>
      <w:r w:rsidR="001C1AD7" w:rsidRPr="0048073E">
        <w:rPr>
          <w:sz w:val="18"/>
          <w:szCs w:val="18"/>
        </w:rPr>
        <w:t xml:space="preserve"> </w:t>
      </w:r>
      <w:hyperlink r:id="rId16" w:history="1">
        <w:r w:rsidR="001C1AD7" w:rsidRPr="0048073E">
          <w:rPr>
            <w:rStyle w:val="Hyperlink"/>
            <w:color w:val="auto"/>
            <w:sz w:val="18"/>
            <w:szCs w:val="18"/>
          </w:rPr>
          <w:t>https://doi.org/10.1038/s41893-021-00801-8</w:t>
        </w:r>
      </w:hyperlink>
    </w:p>
    <w:p w:rsidR="001C1AD7" w:rsidRPr="0048073E" w:rsidRDefault="001C1AD7" w:rsidP="001C1AD7">
      <w:pPr>
        <w:pStyle w:val="references"/>
        <w:rPr>
          <w:sz w:val="18"/>
          <w:szCs w:val="18"/>
        </w:rPr>
      </w:pPr>
      <w:r w:rsidRPr="0048073E">
        <w:rPr>
          <w:sz w:val="18"/>
          <w:szCs w:val="18"/>
        </w:rPr>
        <w:t>Global Environment Fa</w:t>
      </w:r>
      <w:r w:rsidR="00675828" w:rsidRPr="0048073E">
        <w:rPr>
          <w:sz w:val="18"/>
          <w:szCs w:val="18"/>
        </w:rPr>
        <w:t>cility, “Land Degradation”, 2023.</w:t>
      </w:r>
      <w:r w:rsidRPr="0048073E">
        <w:rPr>
          <w:sz w:val="18"/>
          <w:szCs w:val="18"/>
        </w:rPr>
        <w:t xml:space="preserve"> </w:t>
      </w:r>
      <w:hyperlink r:id="rId17" w:history="1">
        <w:r w:rsidRPr="0048073E">
          <w:rPr>
            <w:rStyle w:val="Hyperlink"/>
            <w:color w:val="auto"/>
            <w:sz w:val="18"/>
            <w:szCs w:val="18"/>
          </w:rPr>
          <w:t>https://www.thegef.org/what-we-do/topics/land-degradation</w:t>
        </w:r>
      </w:hyperlink>
    </w:p>
    <w:p w:rsidR="001C1AD7" w:rsidRPr="0048073E" w:rsidRDefault="00675828" w:rsidP="00675828">
      <w:pPr>
        <w:pStyle w:val="references"/>
        <w:rPr>
          <w:sz w:val="18"/>
          <w:szCs w:val="18"/>
        </w:rPr>
      </w:pPr>
      <w:r w:rsidRPr="0048073E">
        <w:rPr>
          <w:sz w:val="18"/>
          <w:szCs w:val="18"/>
        </w:rPr>
        <w:t xml:space="preserve">E. M. </w:t>
      </w:r>
      <w:r w:rsidR="001C1AD7" w:rsidRPr="0048073E">
        <w:rPr>
          <w:sz w:val="18"/>
          <w:szCs w:val="18"/>
        </w:rPr>
        <w:t xml:space="preserve">Solowey, </w:t>
      </w:r>
      <w:r w:rsidRPr="0048073E">
        <w:rPr>
          <w:sz w:val="18"/>
          <w:szCs w:val="18"/>
        </w:rPr>
        <w:t xml:space="preserve">T. </w:t>
      </w:r>
      <w:r w:rsidR="001C1AD7" w:rsidRPr="0048073E">
        <w:rPr>
          <w:sz w:val="18"/>
          <w:szCs w:val="18"/>
        </w:rPr>
        <w:t xml:space="preserve">Amede, </w:t>
      </w:r>
      <w:r w:rsidRPr="0048073E">
        <w:rPr>
          <w:sz w:val="18"/>
          <w:szCs w:val="18"/>
        </w:rPr>
        <w:t>A.</w:t>
      </w:r>
      <w:r w:rsidR="001C1AD7" w:rsidRPr="0048073E">
        <w:rPr>
          <w:sz w:val="18"/>
          <w:szCs w:val="18"/>
        </w:rPr>
        <w:t xml:space="preserve"> Evans, </w:t>
      </w:r>
      <w:r w:rsidRPr="0048073E">
        <w:rPr>
          <w:sz w:val="18"/>
          <w:szCs w:val="18"/>
        </w:rPr>
        <w:t xml:space="preserve">E. Boelee, and P. </w:t>
      </w:r>
      <w:r w:rsidR="001C1AD7" w:rsidRPr="0048073E">
        <w:rPr>
          <w:sz w:val="18"/>
          <w:szCs w:val="18"/>
        </w:rPr>
        <w:t xml:space="preserve">Bindraban, </w:t>
      </w:r>
      <w:r w:rsidRPr="0048073E">
        <w:rPr>
          <w:sz w:val="18"/>
          <w:szCs w:val="18"/>
        </w:rPr>
        <w:t>“</w:t>
      </w:r>
      <w:r w:rsidR="001C1AD7" w:rsidRPr="0048073E">
        <w:rPr>
          <w:sz w:val="18"/>
          <w:szCs w:val="18"/>
        </w:rPr>
        <w:t>Drylands. In: Managing Water and Ag</w:t>
      </w:r>
      <w:r w:rsidRPr="0048073E">
        <w:rPr>
          <w:sz w:val="18"/>
          <w:szCs w:val="18"/>
        </w:rPr>
        <w:t xml:space="preserve">roecosystems for Food Security, E. Bolee eds., Nairobi: </w:t>
      </w:r>
      <w:r w:rsidR="001C1AD7" w:rsidRPr="0048073E">
        <w:rPr>
          <w:sz w:val="18"/>
          <w:szCs w:val="18"/>
        </w:rPr>
        <w:t xml:space="preserve">CAB International, </w:t>
      </w:r>
      <w:r w:rsidR="001C1AD7" w:rsidRPr="0048073E">
        <w:rPr>
          <w:sz w:val="18"/>
          <w:szCs w:val="18"/>
        </w:rPr>
        <w:lastRenderedPageBreak/>
        <w:t>Wallingford, UK; International Water Management Institute (IWMI), Colombo, Sri Lanka; United Nat</w:t>
      </w:r>
      <w:r w:rsidRPr="0048073E">
        <w:rPr>
          <w:sz w:val="18"/>
          <w:szCs w:val="18"/>
        </w:rPr>
        <w:t>ions Environment Program (UNEP), 2013, pp. 68-81.</w:t>
      </w:r>
    </w:p>
    <w:p w:rsidR="001C1AD7" w:rsidRPr="0048073E" w:rsidRDefault="00675828" w:rsidP="001C1AD7">
      <w:pPr>
        <w:pStyle w:val="references"/>
        <w:rPr>
          <w:sz w:val="18"/>
          <w:szCs w:val="18"/>
        </w:rPr>
      </w:pPr>
      <w:r w:rsidRPr="00DB0EF1">
        <w:rPr>
          <w:sz w:val="18"/>
          <w:szCs w:val="18"/>
        </w:rPr>
        <w:t xml:space="preserve">F. </w:t>
      </w:r>
      <w:r w:rsidR="001C1AD7" w:rsidRPr="00DB0EF1">
        <w:rPr>
          <w:sz w:val="18"/>
          <w:szCs w:val="18"/>
        </w:rPr>
        <w:t xml:space="preserve">Wei, </w:t>
      </w:r>
      <w:r w:rsidRPr="00DB0EF1">
        <w:rPr>
          <w:sz w:val="18"/>
          <w:szCs w:val="18"/>
        </w:rPr>
        <w:t>S.</w:t>
      </w:r>
      <w:r w:rsidR="001C1AD7" w:rsidRPr="00DB0EF1">
        <w:rPr>
          <w:sz w:val="18"/>
          <w:szCs w:val="18"/>
        </w:rPr>
        <w:t xml:space="preserve"> Wang, </w:t>
      </w:r>
      <w:r w:rsidRPr="00DB0EF1">
        <w:rPr>
          <w:sz w:val="18"/>
          <w:szCs w:val="18"/>
        </w:rPr>
        <w:t>M.</w:t>
      </w:r>
      <w:r w:rsidR="001C1AD7" w:rsidRPr="00DB0EF1">
        <w:rPr>
          <w:sz w:val="18"/>
          <w:szCs w:val="18"/>
        </w:rPr>
        <w:t xml:space="preserve"> Brandt, </w:t>
      </w:r>
      <w:r w:rsidRPr="00DB0EF1">
        <w:rPr>
          <w:sz w:val="18"/>
          <w:szCs w:val="18"/>
        </w:rPr>
        <w:t>B.</w:t>
      </w:r>
      <w:r w:rsidR="001C1AD7" w:rsidRPr="00DB0EF1">
        <w:rPr>
          <w:sz w:val="18"/>
          <w:szCs w:val="18"/>
        </w:rPr>
        <w:t xml:space="preserve"> Fu,</w:t>
      </w:r>
      <w:r w:rsidRPr="00DB0EF1">
        <w:rPr>
          <w:sz w:val="18"/>
          <w:szCs w:val="18"/>
        </w:rPr>
        <w:t xml:space="preserve"> M. E. </w:t>
      </w:r>
      <w:r w:rsidR="001C1AD7" w:rsidRPr="00DB0EF1">
        <w:rPr>
          <w:sz w:val="18"/>
          <w:szCs w:val="18"/>
        </w:rPr>
        <w:t xml:space="preserve">Meadows, </w:t>
      </w:r>
      <w:r w:rsidRPr="00DB0EF1">
        <w:rPr>
          <w:sz w:val="18"/>
          <w:szCs w:val="18"/>
        </w:rPr>
        <w:t xml:space="preserve">L. </w:t>
      </w:r>
      <w:r w:rsidR="001C1AD7" w:rsidRPr="00DB0EF1">
        <w:rPr>
          <w:sz w:val="18"/>
          <w:szCs w:val="18"/>
        </w:rPr>
        <w:t>Wang</w:t>
      </w:r>
      <w:r w:rsidRPr="00DB0EF1">
        <w:rPr>
          <w:sz w:val="18"/>
          <w:szCs w:val="18"/>
        </w:rPr>
        <w:t xml:space="preserve"> et al.,</w:t>
      </w:r>
      <w:r w:rsidR="001C1AD7" w:rsidRPr="00DB0EF1">
        <w:rPr>
          <w:sz w:val="18"/>
          <w:szCs w:val="18"/>
        </w:rPr>
        <w:t xml:space="preserve"> </w:t>
      </w:r>
      <w:r w:rsidRPr="00DB0EF1">
        <w:rPr>
          <w:sz w:val="18"/>
          <w:szCs w:val="18"/>
        </w:rPr>
        <w:t>“</w:t>
      </w:r>
      <w:r w:rsidR="001C1AD7" w:rsidRPr="00DB0EF1">
        <w:rPr>
          <w:sz w:val="18"/>
          <w:szCs w:val="18"/>
        </w:rPr>
        <w:t>Responses</w:t>
      </w:r>
      <w:r w:rsidR="001C1AD7" w:rsidRPr="0048073E">
        <w:rPr>
          <w:sz w:val="18"/>
          <w:szCs w:val="18"/>
        </w:rPr>
        <w:t xml:space="preserve"> and feedbacks of African dryland ecos</w:t>
      </w:r>
      <w:r w:rsidR="00AC1CC2" w:rsidRPr="0048073E">
        <w:rPr>
          <w:sz w:val="18"/>
          <w:szCs w:val="18"/>
        </w:rPr>
        <w:t xml:space="preserve">ystems to environmental changes”, </w:t>
      </w:r>
      <w:r w:rsidR="001C1AD7" w:rsidRPr="0048073E">
        <w:rPr>
          <w:sz w:val="18"/>
          <w:szCs w:val="18"/>
        </w:rPr>
        <w:t xml:space="preserve"> Curr. Op</w:t>
      </w:r>
      <w:r w:rsidR="00AC1CC2" w:rsidRPr="0048073E">
        <w:rPr>
          <w:sz w:val="18"/>
          <w:szCs w:val="18"/>
        </w:rPr>
        <w:t xml:space="preserve">in. Environ. Sustain, </w:t>
      </w:r>
      <w:r w:rsidRPr="0048073E">
        <w:rPr>
          <w:sz w:val="18"/>
          <w:szCs w:val="18"/>
        </w:rPr>
        <w:t xml:space="preserve"> 48, 29–35, 2021.</w:t>
      </w:r>
      <w:r w:rsidR="001C1AD7" w:rsidRPr="0048073E">
        <w:rPr>
          <w:sz w:val="18"/>
          <w:szCs w:val="18"/>
        </w:rPr>
        <w:t xml:space="preserve"> doi: 10.1016/j.cosust.2020.09.004</w:t>
      </w:r>
    </w:p>
    <w:p w:rsidR="001C1AD7" w:rsidRPr="0048073E" w:rsidRDefault="00AC1CC2" w:rsidP="00AC1CC2">
      <w:pPr>
        <w:pStyle w:val="references"/>
        <w:rPr>
          <w:sz w:val="18"/>
          <w:szCs w:val="18"/>
        </w:rPr>
      </w:pPr>
      <w:r w:rsidRPr="0048073E">
        <w:rPr>
          <w:sz w:val="18"/>
          <w:szCs w:val="18"/>
        </w:rPr>
        <w:t xml:space="preserve">L. </w:t>
      </w:r>
      <w:r w:rsidR="001C1AD7" w:rsidRPr="0048073E">
        <w:rPr>
          <w:sz w:val="18"/>
          <w:szCs w:val="18"/>
        </w:rPr>
        <w:t xml:space="preserve">Gnacadja, </w:t>
      </w:r>
      <w:r w:rsidRPr="0048073E">
        <w:rPr>
          <w:sz w:val="18"/>
          <w:szCs w:val="18"/>
        </w:rPr>
        <w:t>and L.</w:t>
      </w:r>
      <w:r w:rsidR="001C1AD7" w:rsidRPr="0048073E">
        <w:rPr>
          <w:sz w:val="18"/>
          <w:szCs w:val="18"/>
        </w:rPr>
        <w:t xml:space="preserve"> Wiese, L. (2016). Land Degradation Neutrality: Will Africa Achieve It? Institutional Solutions to Land Degradatio</w:t>
      </w:r>
      <w:r w:rsidRPr="0048073E">
        <w:rPr>
          <w:sz w:val="18"/>
          <w:szCs w:val="18"/>
        </w:rPr>
        <w:t xml:space="preserve">n and Restoration in Africa. In; </w:t>
      </w:r>
      <w:r w:rsidR="001C1AD7" w:rsidRPr="0048073E">
        <w:rPr>
          <w:sz w:val="18"/>
          <w:szCs w:val="18"/>
        </w:rPr>
        <w:t>Climate Change and Multi-Dimensional Sustai</w:t>
      </w:r>
      <w:r w:rsidRPr="0048073E">
        <w:rPr>
          <w:sz w:val="18"/>
          <w:szCs w:val="18"/>
        </w:rPr>
        <w:t xml:space="preserve">nability in African Agriculture, R. Lal et al., (eds.), </w:t>
      </w:r>
      <w:r w:rsidR="001C1AD7" w:rsidRPr="0048073E">
        <w:rPr>
          <w:sz w:val="18"/>
          <w:szCs w:val="18"/>
        </w:rPr>
        <w:t>Sp</w:t>
      </w:r>
      <w:r w:rsidRPr="0048073E">
        <w:rPr>
          <w:sz w:val="18"/>
          <w:szCs w:val="18"/>
        </w:rPr>
        <w:t>ringer International Publishing, 2016, pp.61-94.</w:t>
      </w:r>
      <w:r w:rsidR="001C1AD7" w:rsidRPr="0048073E">
        <w:rPr>
          <w:sz w:val="18"/>
          <w:szCs w:val="18"/>
        </w:rPr>
        <w:t xml:space="preserve"> DOI 10.1007/978-3-319-41238-2_5 </w:t>
      </w:r>
    </w:p>
    <w:p w:rsidR="001C1AD7" w:rsidRPr="0048073E" w:rsidRDefault="00AC1CC2" w:rsidP="00AC1CC2">
      <w:pPr>
        <w:pStyle w:val="references"/>
        <w:rPr>
          <w:sz w:val="18"/>
          <w:szCs w:val="18"/>
        </w:rPr>
      </w:pPr>
      <w:r w:rsidRPr="0048073E">
        <w:rPr>
          <w:sz w:val="18"/>
          <w:szCs w:val="18"/>
        </w:rPr>
        <w:t xml:space="preserve">G. </w:t>
      </w:r>
      <w:r w:rsidR="001C1AD7" w:rsidRPr="0048073E">
        <w:rPr>
          <w:sz w:val="18"/>
          <w:szCs w:val="18"/>
        </w:rPr>
        <w:t xml:space="preserve">Koech, </w:t>
      </w:r>
      <w:r w:rsidRPr="0048073E">
        <w:rPr>
          <w:sz w:val="18"/>
          <w:szCs w:val="18"/>
        </w:rPr>
        <w:t xml:space="preserve">L.A. </w:t>
      </w:r>
      <w:r w:rsidR="001C1AD7" w:rsidRPr="0048073E">
        <w:rPr>
          <w:sz w:val="18"/>
          <w:szCs w:val="18"/>
        </w:rPr>
        <w:t xml:space="preserve">Winowiecki, </w:t>
      </w:r>
      <w:r w:rsidRPr="0048073E">
        <w:rPr>
          <w:sz w:val="18"/>
          <w:szCs w:val="18"/>
        </w:rPr>
        <w:t>O.</w:t>
      </w:r>
      <w:r w:rsidR="001C1AD7" w:rsidRPr="0048073E">
        <w:rPr>
          <w:sz w:val="18"/>
          <w:szCs w:val="18"/>
        </w:rPr>
        <w:t xml:space="preserve"> Westermann, </w:t>
      </w:r>
      <w:r w:rsidRPr="0048073E">
        <w:rPr>
          <w:sz w:val="18"/>
          <w:szCs w:val="18"/>
        </w:rPr>
        <w:t>M.</w:t>
      </w:r>
      <w:r w:rsidR="001C1AD7" w:rsidRPr="0048073E">
        <w:rPr>
          <w:sz w:val="18"/>
          <w:szCs w:val="18"/>
        </w:rPr>
        <w:t xml:space="preserve"> Bourne, </w:t>
      </w:r>
      <w:r w:rsidRPr="0048073E">
        <w:rPr>
          <w:sz w:val="18"/>
          <w:szCs w:val="18"/>
        </w:rPr>
        <w:t>D.</w:t>
      </w:r>
      <w:r w:rsidR="001C1AD7" w:rsidRPr="0048073E">
        <w:rPr>
          <w:sz w:val="18"/>
          <w:szCs w:val="18"/>
        </w:rPr>
        <w:t xml:space="preserve"> Wamawungo, </w:t>
      </w:r>
      <w:r w:rsidRPr="0048073E">
        <w:rPr>
          <w:sz w:val="18"/>
          <w:szCs w:val="18"/>
        </w:rPr>
        <w:t>S.</w:t>
      </w:r>
      <w:r w:rsidR="001C1AD7" w:rsidRPr="0048073E">
        <w:rPr>
          <w:sz w:val="18"/>
          <w:szCs w:val="18"/>
        </w:rPr>
        <w:t xml:space="preserve"> Carsan, </w:t>
      </w:r>
      <w:r w:rsidRPr="0048073E">
        <w:rPr>
          <w:sz w:val="18"/>
          <w:szCs w:val="18"/>
        </w:rPr>
        <w:t>et al.,</w:t>
      </w:r>
      <w:r w:rsidR="001C1AD7" w:rsidRPr="0048073E">
        <w:rPr>
          <w:sz w:val="18"/>
          <w:szCs w:val="18"/>
        </w:rPr>
        <w:t xml:space="preserve"> </w:t>
      </w:r>
      <w:r w:rsidRPr="0048073E">
        <w:rPr>
          <w:sz w:val="18"/>
          <w:szCs w:val="18"/>
        </w:rPr>
        <w:t>“</w:t>
      </w:r>
      <w:r w:rsidR="001C1AD7" w:rsidRPr="0048073E">
        <w:rPr>
          <w:sz w:val="18"/>
          <w:szCs w:val="18"/>
        </w:rPr>
        <w:t>Regreening Africa: A bottom-up transformation of degraded la</w:t>
      </w:r>
      <w:r w:rsidRPr="0048073E">
        <w:rPr>
          <w:sz w:val="18"/>
          <w:szCs w:val="18"/>
        </w:rPr>
        <w:t>nds”,</w:t>
      </w:r>
      <w:r w:rsidR="001C1AD7" w:rsidRPr="0048073E">
        <w:rPr>
          <w:sz w:val="18"/>
          <w:szCs w:val="18"/>
        </w:rPr>
        <w:t xml:space="preserve">  </w:t>
      </w:r>
      <w:r w:rsidRPr="0048073E">
        <w:rPr>
          <w:sz w:val="18"/>
          <w:szCs w:val="18"/>
        </w:rPr>
        <w:t xml:space="preserve">Wageningen-The Netherlands; </w:t>
      </w:r>
      <w:r w:rsidR="001C1AD7" w:rsidRPr="0048073E">
        <w:rPr>
          <w:sz w:val="18"/>
          <w:szCs w:val="18"/>
        </w:rPr>
        <w:t xml:space="preserve">Tropenbos International, </w:t>
      </w:r>
      <w:r w:rsidRPr="0048073E">
        <w:rPr>
          <w:sz w:val="18"/>
          <w:szCs w:val="18"/>
        </w:rPr>
        <w:t>2020</w:t>
      </w:r>
      <w:r w:rsidR="001C1AD7" w:rsidRPr="0048073E">
        <w:rPr>
          <w:sz w:val="18"/>
          <w:szCs w:val="18"/>
        </w:rPr>
        <w:t xml:space="preserve">. </w:t>
      </w:r>
      <w:hyperlink r:id="rId18" w:history="1">
        <w:r w:rsidR="001C1AD7" w:rsidRPr="0048073E">
          <w:rPr>
            <w:rStyle w:val="Hyperlink"/>
            <w:color w:val="auto"/>
            <w:sz w:val="18"/>
            <w:szCs w:val="18"/>
          </w:rPr>
          <w:t>https://regreeningafrica.org/wp-content/uploads/2020/10/Regreening-Africa-A-bottom-up-transformation-of-degraded-lands.pdf</w:t>
        </w:r>
      </w:hyperlink>
    </w:p>
    <w:p w:rsidR="001C1AD7" w:rsidRPr="0048073E" w:rsidRDefault="00AC1CC2" w:rsidP="001C1AD7">
      <w:pPr>
        <w:pStyle w:val="references"/>
        <w:rPr>
          <w:sz w:val="18"/>
          <w:szCs w:val="18"/>
        </w:rPr>
      </w:pPr>
      <w:r w:rsidRPr="0048073E">
        <w:rPr>
          <w:sz w:val="18"/>
          <w:szCs w:val="18"/>
        </w:rPr>
        <w:t xml:space="preserve">O. A. </w:t>
      </w:r>
      <w:r w:rsidR="001C1AD7" w:rsidRPr="0048073E">
        <w:rPr>
          <w:sz w:val="18"/>
          <w:szCs w:val="18"/>
        </w:rPr>
        <w:t xml:space="preserve">Abdi, </w:t>
      </w:r>
      <w:r w:rsidRPr="0048073E">
        <w:rPr>
          <w:sz w:val="18"/>
          <w:szCs w:val="18"/>
        </w:rPr>
        <w:t>E. K.</w:t>
      </w:r>
      <w:r w:rsidR="001C1AD7" w:rsidRPr="0048073E">
        <w:rPr>
          <w:sz w:val="18"/>
          <w:szCs w:val="18"/>
        </w:rPr>
        <w:t xml:space="preserve"> Glover, </w:t>
      </w:r>
      <w:r w:rsidRPr="0048073E">
        <w:rPr>
          <w:sz w:val="18"/>
          <w:szCs w:val="18"/>
        </w:rPr>
        <w:t>and O.</w:t>
      </w:r>
      <w:r w:rsidR="001C1AD7" w:rsidRPr="0048073E">
        <w:rPr>
          <w:sz w:val="18"/>
          <w:szCs w:val="18"/>
        </w:rPr>
        <w:t xml:space="preserve"> Luukkanen, </w:t>
      </w:r>
      <w:r w:rsidRPr="0048073E">
        <w:rPr>
          <w:sz w:val="18"/>
          <w:szCs w:val="18"/>
        </w:rPr>
        <w:t>“</w:t>
      </w:r>
      <w:r w:rsidR="001C1AD7" w:rsidRPr="0048073E">
        <w:rPr>
          <w:sz w:val="18"/>
          <w:szCs w:val="18"/>
        </w:rPr>
        <w:t>Causes and Impacts of Land Degradation and Desertifi</w:t>
      </w:r>
      <w:r w:rsidRPr="0048073E">
        <w:rPr>
          <w:sz w:val="18"/>
          <w:szCs w:val="18"/>
        </w:rPr>
        <w:t>cation: Case study of the Sudan”,</w:t>
      </w:r>
      <w:r w:rsidR="001C1AD7" w:rsidRPr="0048073E">
        <w:rPr>
          <w:sz w:val="18"/>
          <w:szCs w:val="18"/>
        </w:rPr>
        <w:t xml:space="preserve"> International Journal of Agriculture and Forestry, </w:t>
      </w:r>
      <w:r w:rsidRPr="0048073E">
        <w:rPr>
          <w:sz w:val="18"/>
          <w:szCs w:val="18"/>
        </w:rPr>
        <w:t xml:space="preserve">vol. </w:t>
      </w:r>
      <w:r w:rsidR="001C1AD7" w:rsidRPr="0048073E">
        <w:rPr>
          <w:sz w:val="18"/>
          <w:szCs w:val="18"/>
        </w:rPr>
        <w:t>3 (</w:t>
      </w:r>
      <w:r w:rsidRPr="0048073E">
        <w:rPr>
          <w:sz w:val="18"/>
          <w:szCs w:val="18"/>
        </w:rPr>
        <w:t xml:space="preserve">issue </w:t>
      </w:r>
      <w:r w:rsidR="001C1AD7" w:rsidRPr="0048073E">
        <w:rPr>
          <w:sz w:val="18"/>
          <w:szCs w:val="18"/>
        </w:rPr>
        <w:t>2),</w:t>
      </w:r>
      <w:r w:rsidRPr="0048073E">
        <w:rPr>
          <w:sz w:val="18"/>
          <w:szCs w:val="18"/>
        </w:rPr>
        <w:t xml:space="preserve"> 2013, pp.</w:t>
      </w:r>
      <w:r w:rsidR="001C1AD7" w:rsidRPr="0048073E">
        <w:rPr>
          <w:sz w:val="18"/>
          <w:szCs w:val="18"/>
        </w:rPr>
        <w:t>40-51.</w:t>
      </w:r>
    </w:p>
    <w:p w:rsidR="001C1AD7" w:rsidRPr="0048073E" w:rsidRDefault="001C1AD7" w:rsidP="001C1AD7">
      <w:pPr>
        <w:pStyle w:val="references"/>
        <w:rPr>
          <w:sz w:val="18"/>
          <w:szCs w:val="18"/>
        </w:rPr>
      </w:pPr>
      <w:r w:rsidRPr="0048073E">
        <w:rPr>
          <w:sz w:val="18"/>
          <w:szCs w:val="18"/>
        </w:rPr>
        <w:t>Glob</w:t>
      </w:r>
      <w:r w:rsidR="00AC1CC2" w:rsidRPr="0048073E">
        <w:rPr>
          <w:sz w:val="18"/>
          <w:szCs w:val="18"/>
        </w:rPr>
        <w:t>al Center On Adaptation, “Drylands”,</w:t>
      </w:r>
      <w:r w:rsidRPr="0048073E">
        <w:rPr>
          <w:sz w:val="18"/>
          <w:szCs w:val="18"/>
        </w:rPr>
        <w:t xml:space="preserve"> In: State</w:t>
      </w:r>
      <w:r w:rsidR="00AC1CC2" w:rsidRPr="0048073E">
        <w:rPr>
          <w:sz w:val="18"/>
          <w:szCs w:val="18"/>
        </w:rPr>
        <w:t xml:space="preserve"> and Trends Report pp. 312-341, 2021.</w:t>
      </w:r>
      <w:r w:rsidRPr="0048073E">
        <w:rPr>
          <w:sz w:val="18"/>
          <w:szCs w:val="18"/>
        </w:rPr>
        <w:t xml:space="preserve">. </w:t>
      </w:r>
      <w:hyperlink r:id="rId19" w:history="1">
        <w:r w:rsidRPr="0048073E">
          <w:rPr>
            <w:rStyle w:val="Hyperlink"/>
            <w:color w:val="auto"/>
            <w:sz w:val="18"/>
            <w:szCs w:val="18"/>
          </w:rPr>
          <w:t>https://gca.org/wp-content/uploads/2022/07/03_WTW_14855_GCA_2021_Sect2_DRYLANDS_v7.pdf</w:t>
        </w:r>
      </w:hyperlink>
    </w:p>
    <w:p w:rsidR="001C1AD7" w:rsidRPr="0048073E" w:rsidRDefault="00AC1CC2" w:rsidP="001C1AD7">
      <w:pPr>
        <w:pStyle w:val="references"/>
        <w:rPr>
          <w:sz w:val="18"/>
          <w:szCs w:val="18"/>
        </w:rPr>
      </w:pPr>
      <w:r w:rsidRPr="0048073E">
        <w:rPr>
          <w:sz w:val="18"/>
          <w:szCs w:val="18"/>
        </w:rPr>
        <w:t xml:space="preserve">T. E. </w:t>
      </w:r>
      <w:r w:rsidR="001C1AD7" w:rsidRPr="0048073E">
        <w:rPr>
          <w:sz w:val="18"/>
          <w:szCs w:val="18"/>
        </w:rPr>
        <w:t xml:space="preserve">Olagunju, </w:t>
      </w:r>
      <w:r w:rsidRPr="0048073E">
        <w:rPr>
          <w:sz w:val="18"/>
          <w:szCs w:val="18"/>
        </w:rPr>
        <w:t>“</w:t>
      </w:r>
      <w:r w:rsidR="001C1AD7" w:rsidRPr="0048073E">
        <w:rPr>
          <w:sz w:val="18"/>
          <w:szCs w:val="18"/>
        </w:rPr>
        <w:t xml:space="preserve">Drought, Desertification and the </w:t>
      </w:r>
      <w:r w:rsidRPr="0048073E">
        <w:rPr>
          <w:sz w:val="18"/>
          <w:szCs w:val="18"/>
        </w:rPr>
        <w:t xml:space="preserve">Nigerian Environment: A review:, </w:t>
      </w:r>
      <w:r w:rsidR="001C1AD7" w:rsidRPr="0048073E">
        <w:rPr>
          <w:sz w:val="18"/>
          <w:szCs w:val="18"/>
        </w:rPr>
        <w:t xml:space="preserve">Journal of Ecology and the Natural Environment, </w:t>
      </w:r>
      <w:r w:rsidRPr="0048073E">
        <w:rPr>
          <w:sz w:val="18"/>
          <w:szCs w:val="18"/>
        </w:rPr>
        <w:t xml:space="preserve">vol. </w:t>
      </w:r>
      <w:r w:rsidR="001C1AD7" w:rsidRPr="0048073E">
        <w:rPr>
          <w:sz w:val="18"/>
          <w:szCs w:val="18"/>
        </w:rPr>
        <w:t>7(</w:t>
      </w:r>
      <w:r w:rsidRPr="0048073E">
        <w:rPr>
          <w:sz w:val="18"/>
          <w:szCs w:val="18"/>
        </w:rPr>
        <w:t xml:space="preserve">issue </w:t>
      </w:r>
      <w:r w:rsidR="001C1AD7" w:rsidRPr="0048073E">
        <w:rPr>
          <w:sz w:val="18"/>
          <w:szCs w:val="18"/>
        </w:rPr>
        <w:t xml:space="preserve">7), </w:t>
      </w:r>
      <w:r w:rsidRPr="0048073E">
        <w:rPr>
          <w:sz w:val="18"/>
          <w:szCs w:val="18"/>
        </w:rPr>
        <w:t>2015, pp.</w:t>
      </w:r>
      <w:r w:rsidR="001C1AD7" w:rsidRPr="0048073E">
        <w:rPr>
          <w:sz w:val="18"/>
          <w:szCs w:val="18"/>
        </w:rPr>
        <w:t>196-209.</w:t>
      </w:r>
    </w:p>
    <w:p w:rsidR="001C1AD7" w:rsidRPr="00545CEB" w:rsidRDefault="001C1AD7" w:rsidP="00362EEE">
      <w:pPr>
        <w:pStyle w:val="references"/>
        <w:rPr>
          <w:sz w:val="18"/>
          <w:szCs w:val="18"/>
        </w:rPr>
      </w:pPr>
      <w:r w:rsidRPr="00545CEB">
        <w:rPr>
          <w:sz w:val="18"/>
          <w:szCs w:val="18"/>
        </w:rPr>
        <w:t xml:space="preserve">UNCCD, </w:t>
      </w:r>
      <w:r w:rsidR="00362EEE" w:rsidRPr="00545CEB">
        <w:rPr>
          <w:sz w:val="18"/>
          <w:szCs w:val="18"/>
        </w:rPr>
        <w:t>“United Nations Convention To Combat Desertification in those countries experiencing serious drought and/or desertification, particularly in Africa”, n.d. https://catalogue.unccd.int/936_UNCCD_Convention_ENG.pdf</w:t>
      </w:r>
    </w:p>
    <w:p w:rsidR="001C1AD7" w:rsidRPr="0048073E" w:rsidRDefault="00AC1CC2" w:rsidP="001C1AD7">
      <w:pPr>
        <w:pStyle w:val="references"/>
        <w:rPr>
          <w:sz w:val="18"/>
          <w:szCs w:val="18"/>
        </w:rPr>
      </w:pPr>
      <w:r w:rsidRPr="0048073E">
        <w:rPr>
          <w:sz w:val="18"/>
          <w:szCs w:val="18"/>
        </w:rPr>
        <w:t xml:space="preserve">A. L. </w:t>
      </w:r>
      <w:r w:rsidR="001C1AD7" w:rsidRPr="0048073E">
        <w:rPr>
          <w:sz w:val="18"/>
          <w:szCs w:val="18"/>
        </w:rPr>
        <w:t xml:space="preserve">Cowie, </w:t>
      </w:r>
      <w:r w:rsidRPr="0048073E">
        <w:rPr>
          <w:sz w:val="18"/>
          <w:szCs w:val="18"/>
        </w:rPr>
        <w:t xml:space="preserve">B. J. </w:t>
      </w:r>
      <w:r w:rsidR="001C1AD7" w:rsidRPr="0048073E">
        <w:rPr>
          <w:sz w:val="18"/>
          <w:szCs w:val="18"/>
        </w:rPr>
        <w:t xml:space="preserve">Orr, </w:t>
      </w:r>
      <w:r w:rsidRPr="0048073E">
        <w:rPr>
          <w:sz w:val="18"/>
          <w:szCs w:val="18"/>
        </w:rPr>
        <w:t>V. M. C.</w:t>
      </w:r>
      <w:r w:rsidR="001C1AD7" w:rsidRPr="0048073E">
        <w:rPr>
          <w:sz w:val="18"/>
          <w:szCs w:val="18"/>
        </w:rPr>
        <w:t xml:space="preserve"> Sanchez, </w:t>
      </w:r>
      <w:r w:rsidRPr="0048073E">
        <w:rPr>
          <w:sz w:val="18"/>
          <w:szCs w:val="18"/>
        </w:rPr>
        <w:t>P.</w:t>
      </w:r>
      <w:r w:rsidR="001C1AD7" w:rsidRPr="0048073E">
        <w:rPr>
          <w:sz w:val="18"/>
          <w:szCs w:val="18"/>
        </w:rPr>
        <w:t xml:space="preserve"> Chasek, </w:t>
      </w:r>
      <w:r w:rsidRPr="0048073E">
        <w:rPr>
          <w:sz w:val="18"/>
          <w:szCs w:val="18"/>
        </w:rPr>
        <w:t xml:space="preserve">N. D. </w:t>
      </w:r>
      <w:r w:rsidR="001C1AD7" w:rsidRPr="0048073E">
        <w:rPr>
          <w:sz w:val="18"/>
          <w:szCs w:val="18"/>
        </w:rPr>
        <w:t xml:space="preserve">Crossman, </w:t>
      </w:r>
      <w:r w:rsidRPr="0048073E">
        <w:rPr>
          <w:sz w:val="18"/>
          <w:szCs w:val="18"/>
        </w:rPr>
        <w:t>A.</w:t>
      </w:r>
      <w:r w:rsidR="001C1AD7" w:rsidRPr="0048073E">
        <w:rPr>
          <w:sz w:val="18"/>
          <w:szCs w:val="18"/>
        </w:rPr>
        <w:t xml:space="preserve"> Erlewein, </w:t>
      </w:r>
      <w:r w:rsidRPr="0048073E">
        <w:rPr>
          <w:sz w:val="18"/>
          <w:szCs w:val="18"/>
        </w:rPr>
        <w:t>et al.,</w:t>
      </w:r>
      <w:r w:rsidR="00D20196" w:rsidRPr="0048073E">
        <w:rPr>
          <w:sz w:val="18"/>
          <w:szCs w:val="18"/>
        </w:rPr>
        <w:t xml:space="preserve"> “</w:t>
      </w:r>
      <w:r w:rsidR="001C1AD7" w:rsidRPr="0048073E">
        <w:rPr>
          <w:sz w:val="18"/>
          <w:szCs w:val="18"/>
        </w:rPr>
        <w:t>Land in balance: the scientific conceptual framework for Land Degradation Ne</w:t>
      </w:r>
      <w:r w:rsidR="00D20196" w:rsidRPr="0048073E">
        <w:rPr>
          <w:sz w:val="18"/>
          <w:szCs w:val="18"/>
        </w:rPr>
        <w:t xml:space="preserve">utrality”, Environ. Sci. Policy, vol. </w:t>
      </w:r>
      <w:r w:rsidR="001C1AD7" w:rsidRPr="0048073E">
        <w:rPr>
          <w:sz w:val="18"/>
          <w:szCs w:val="18"/>
        </w:rPr>
        <w:t xml:space="preserve">79, </w:t>
      </w:r>
      <w:r w:rsidR="00D20196" w:rsidRPr="0048073E">
        <w:rPr>
          <w:sz w:val="18"/>
          <w:szCs w:val="18"/>
        </w:rPr>
        <w:t xml:space="preserve">2018, </w:t>
      </w:r>
      <w:r w:rsidR="001C1AD7" w:rsidRPr="0048073E">
        <w:rPr>
          <w:sz w:val="18"/>
          <w:szCs w:val="18"/>
        </w:rPr>
        <w:t>25–35. doi: 10.1016/j.envsci.2017.10.011</w:t>
      </w:r>
    </w:p>
    <w:p w:rsidR="001C1AD7" w:rsidRPr="0048073E" w:rsidRDefault="00E301A4" w:rsidP="001C1AD7">
      <w:pPr>
        <w:pStyle w:val="references"/>
        <w:rPr>
          <w:sz w:val="18"/>
          <w:szCs w:val="18"/>
        </w:rPr>
      </w:pPr>
      <w:r w:rsidRPr="0048073E">
        <w:rPr>
          <w:sz w:val="18"/>
          <w:szCs w:val="18"/>
        </w:rPr>
        <w:t xml:space="preserve">P. </w:t>
      </w:r>
      <w:r w:rsidR="001C1AD7" w:rsidRPr="0048073E">
        <w:rPr>
          <w:sz w:val="18"/>
          <w:szCs w:val="18"/>
        </w:rPr>
        <w:t xml:space="preserve">Chasek, </w:t>
      </w:r>
      <w:r w:rsidRPr="0048073E">
        <w:rPr>
          <w:sz w:val="18"/>
          <w:szCs w:val="18"/>
        </w:rPr>
        <w:t>M.</w:t>
      </w:r>
      <w:r w:rsidR="001C1AD7" w:rsidRPr="0048073E">
        <w:rPr>
          <w:sz w:val="18"/>
          <w:szCs w:val="18"/>
        </w:rPr>
        <w:t xml:space="preserve"> Akhtar-Schuster, </w:t>
      </w:r>
      <w:r w:rsidRPr="0048073E">
        <w:rPr>
          <w:sz w:val="18"/>
          <w:szCs w:val="18"/>
        </w:rPr>
        <w:t>B. J.</w:t>
      </w:r>
      <w:r w:rsidR="001C1AD7" w:rsidRPr="0048073E">
        <w:rPr>
          <w:sz w:val="18"/>
          <w:szCs w:val="18"/>
        </w:rPr>
        <w:t xml:space="preserve"> Orr, </w:t>
      </w:r>
      <w:r w:rsidRPr="0048073E">
        <w:rPr>
          <w:sz w:val="18"/>
          <w:szCs w:val="18"/>
        </w:rPr>
        <w:t>A.</w:t>
      </w:r>
      <w:r w:rsidR="001C1AD7" w:rsidRPr="0048073E">
        <w:rPr>
          <w:sz w:val="18"/>
          <w:szCs w:val="18"/>
        </w:rPr>
        <w:t xml:space="preserve"> Luise, </w:t>
      </w:r>
      <w:r w:rsidRPr="0048073E">
        <w:rPr>
          <w:sz w:val="18"/>
          <w:szCs w:val="18"/>
        </w:rPr>
        <w:t>H.</w:t>
      </w:r>
      <w:r w:rsidR="001C1AD7" w:rsidRPr="0048073E">
        <w:rPr>
          <w:sz w:val="18"/>
          <w:szCs w:val="18"/>
        </w:rPr>
        <w:t xml:space="preserve"> Rakoto Ratsimba, </w:t>
      </w:r>
      <w:r w:rsidRPr="0048073E">
        <w:rPr>
          <w:sz w:val="18"/>
          <w:szCs w:val="18"/>
        </w:rPr>
        <w:t>and U. Safriel, “</w:t>
      </w:r>
      <w:r w:rsidR="001C1AD7" w:rsidRPr="0048073E">
        <w:rPr>
          <w:sz w:val="18"/>
          <w:szCs w:val="18"/>
        </w:rPr>
        <w:t>Land degradation neutrality: the science-policy interface from the U</w:t>
      </w:r>
      <w:r w:rsidRPr="0048073E">
        <w:rPr>
          <w:sz w:val="18"/>
          <w:szCs w:val="18"/>
        </w:rPr>
        <w:t>NCCD to national implementation”,</w:t>
      </w:r>
      <w:r w:rsidR="001C1AD7" w:rsidRPr="0048073E">
        <w:rPr>
          <w:sz w:val="18"/>
          <w:szCs w:val="18"/>
        </w:rPr>
        <w:t xml:space="preserve"> Environ. Sci. Policy</w:t>
      </w:r>
      <w:r w:rsidRPr="0048073E">
        <w:rPr>
          <w:sz w:val="18"/>
          <w:szCs w:val="18"/>
        </w:rPr>
        <w:t xml:space="preserve">, vol. </w:t>
      </w:r>
      <w:r w:rsidR="001C1AD7" w:rsidRPr="0048073E">
        <w:rPr>
          <w:sz w:val="18"/>
          <w:szCs w:val="18"/>
        </w:rPr>
        <w:t xml:space="preserve">92, </w:t>
      </w:r>
      <w:r w:rsidRPr="0048073E">
        <w:rPr>
          <w:sz w:val="18"/>
          <w:szCs w:val="18"/>
        </w:rPr>
        <w:t xml:space="preserve">2019, </w:t>
      </w:r>
      <w:r w:rsidR="001C1AD7" w:rsidRPr="0048073E">
        <w:rPr>
          <w:sz w:val="18"/>
          <w:szCs w:val="18"/>
        </w:rPr>
        <w:t>182–190. doi: 10.1016/j.envsci.2018.11.017</w:t>
      </w:r>
    </w:p>
    <w:p w:rsidR="001C1AD7" w:rsidRPr="0048073E" w:rsidRDefault="00E301A4" w:rsidP="001C1AD7">
      <w:pPr>
        <w:pStyle w:val="references"/>
        <w:rPr>
          <w:sz w:val="18"/>
          <w:szCs w:val="18"/>
        </w:rPr>
      </w:pPr>
      <w:r w:rsidRPr="0048073E">
        <w:rPr>
          <w:sz w:val="18"/>
          <w:szCs w:val="18"/>
        </w:rPr>
        <w:t>World Agroforestry, “</w:t>
      </w:r>
      <w:r w:rsidR="001C1AD7" w:rsidRPr="0048073E">
        <w:rPr>
          <w:sz w:val="18"/>
          <w:szCs w:val="18"/>
        </w:rPr>
        <w:t xml:space="preserve">Restoration of Degraded Land for Food Security and Poverty Reduction in East Africa and The Sahel: Employing a farmer-centered approach in </w:t>
      </w:r>
      <w:r w:rsidRPr="0048073E">
        <w:rPr>
          <w:sz w:val="18"/>
          <w:szCs w:val="18"/>
        </w:rPr>
        <w:t xml:space="preserve">Ethiopia, Kenya, Mali and Niger”, 2020. </w:t>
      </w:r>
      <w:hyperlink r:id="rId20" w:history="1">
        <w:r w:rsidR="001C1AD7" w:rsidRPr="0048073E">
          <w:rPr>
            <w:rStyle w:val="Hyperlink"/>
            <w:color w:val="auto"/>
            <w:sz w:val="18"/>
            <w:szCs w:val="18"/>
          </w:rPr>
          <w:t>https://regreeningafrica.org/wp-content/uploads/2020/01/Planned-Comparisons-2020_Land-Restoration-Full-Brief_compressed.pdf</w:t>
        </w:r>
      </w:hyperlink>
    </w:p>
    <w:p w:rsidR="001C1AD7" w:rsidRPr="0048073E" w:rsidRDefault="001C1AD7" w:rsidP="00E301A4">
      <w:pPr>
        <w:pStyle w:val="references"/>
        <w:rPr>
          <w:sz w:val="18"/>
          <w:szCs w:val="18"/>
        </w:rPr>
      </w:pPr>
      <w:r w:rsidRPr="0048073E">
        <w:rPr>
          <w:sz w:val="18"/>
          <w:szCs w:val="18"/>
        </w:rPr>
        <w:t>U</w:t>
      </w:r>
      <w:r w:rsidR="00E301A4" w:rsidRPr="0048073E">
        <w:rPr>
          <w:sz w:val="18"/>
          <w:szCs w:val="18"/>
        </w:rPr>
        <w:t>nited Nations News, “</w:t>
      </w:r>
      <w:r w:rsidRPr="0048073E">
        <w:rPr>
          <w:sz w:val="18"/>
          <w:szCs w:val="18"/>
        </w:rPr>
        <w:t xml:space="preserve">UN chief: Desertification and drought destabilizing </w:t>
      </w:r>
      <w:r w:rsidR="00E301A4" w:rsidRPr="0048073E">
        <w:rPr>
          <w:sz w:val="18"/>
          <w:szCs w:val="18"/>
        </w:rPr>
        <w:t xml:space="preserve">well-being of 3.2 billion peopl”, June 16, 2021.  </w:t>
      </w:r>
      <w:r w:rsidRPr="0048073E">
        <w:rPr>
          <w:sz w:val="18"/>
          <w:szCs w:val="18"/>
        </w:rPr>
        <w:t xml:space="preserve"> </w:t>
      </w:r>
      <w:hyperlink r:id="rId21" w:history="1">
        <w:r w:rsidRPr="0048073E">
          <w:rPr>
            <w:rStyle w:val="Hyperlink"/>
            <w:color w:val="auto"/>
            <w:sz w:val="18"/>
            <w:szCs w:val="18"/>
          </w:rPr>
          <w:t>https://news.un.org/en/story/2021/06/1094122</w:t>
        </w:r>
      </w:hyperlink>
    </w:p>
    <w:p w:rsidR="001C1AD7" w:rsidRPr="0048073E" w:rsidRDefault="00E301A4" w:rsidP="001C1AD7">
      <w:pPr>
        <w:pStyle w:val="references"/>
        <w:rPr>
          <w:sz w:val="18"/>
          <w:szCs w:val="18"/>
        </w:rPr>
      </w:pPr>
      <w:r w:rsidRPr="0048073E">
        <w:rPr>
          <w:sz w:val="18"/>
          <w:szCs w:val="18"/>
        </w:rPr>
        <w:t xml:space="preserve">W. </w:t>
      </w:r>
      <w:r w:rsidR="001C1AD7" w:rsidRPr="0048073E">
        <w:rPr>
          <w:sz w:val="18"/>
          <w:szCs w:val="18"/>
        </w:rPr>
        <w:t xml:space="preserve">Mathai, </w:t>
      </w:r>
      <w:r w:rsidRPr="0048073E">
        <w:rPr>
          <w:sz w:val="18"/>
          <w:szCs w:val="18"/>
        </w:rPr>
        <w:t>“</w:t>
      </w:r>
      <w:r w:rsidR="001C1AD7" w:rsidRPr="0048073E">
        <w:rPr>
          <w:sz w:val="18"/>
          <w:szCs w:val="18"/>
        </w:rPr>
        <w:t xml:space="preserve">Investing in </w:t>
      </w:r>
      <w:r w:rsidRPr="0048073E">
        <w:rPr>
          <w:sz w:val="18"/>
          <w:szCs w:val="18"/>
        </w:rPr>
        <w:t xml:space="preserve">local communities and entrepreneurs offers new hope for </w:t>
      </w:r>
      <w:r w:rsidR="001C1AD7" w:rsidRPr="0048073E">
        <w:rPr>
          <w:sz w:val="18"/>
          <w:szCs w:val="18"/>
        </w:rPr>
        <w:t>Africa’s Degraded Lands</w:t>
      </w:r>
      <w:r w:rsidRPr="0048073E">
        <w:rPr>
          <w:sz w:val="18"/>
          <w:szCs w:val="18"/>
        </w:rPr>
        <w:t>”, 16 April, 2023</w:t>
      </w:r>
      <w:r w:rsidR="001C1AD7" w:rsidRPr="0048073E">
        <w:rPr>
          <w:sz w:val="18"/>
          <w:szCs w:val="18"/>
        </w:rPr>
        <w:t xml:space="preserve">. </w:t>
      </w:r>
      <w:hyperlink r:id="rId22" w:history="1">
        <w:r w:rsidR="001C1AD7" w:rsidRPr="0048073E">
          <w:rPr>
            <w:rStyle w:val="Hyperlink"/>
            <w:color w:val="auto"/>
            <w:sz w:val="18"/>
            <w:szCs w:val="18"/>
          </w:rPr>
          <w:t>https://www.wri.org/insights/farmers-restore-africas-degraded-lands</w:t>
        </w:r>
      </w:hyperlink>
    </w:p>
    <w:p w:rsidR="001C1AD7" w:rsidRPr="0048073E" w:rsidRDefault="005C1237" w:rsidP="001C1AD7">
      <w:pPr>
        <w:pStyle w:val="references"/>
        <w:rPr>
          <w:sz w:val="18"/>
          <w:szCs w:val="18"/>
        </w:rPr>
      </w:pPr>
      <w:r w:rsidRPr="0048073E">
        <w:rPr>
          <w:sz w:val="18"/>
          <w:szCs w:val="18"/>
        </w:rPr>
        <w:t>Irena, “</w:t>
      </w:r>
      <w:r w:rsidR="001C1AD7" w:rsidRPr="0048073E">
        <w:rPr>
          <w:sz w:val="18"/>
          <w:szCs w:val="18"/>
        </w:rPr>
        <w:t>Bioenergy from degraded land in Africa: Sustainable and technical potential under Bonn Challenge pledges, International Ren</w:t>
      </w:r>
      <w:r w:rsidRPr="0048073E">
        <w:rPr>
          <w:sz w:val="18"/>
          <w:szCs w:val="18"/>
        </w:rPr>
        <w:t>ewable Energy Agency, Abu Dhabi”, 2017.</w:t>
      </w:r>
      <w:r w:rsidR="001C1AD7" w:rsidRPr="0048073E">
        <w:rPr>
          <w:sz w:val="18"/>
          <w:szCs w:val="18"/>
        </w:rPr>
        <w:t xml:space="preserve"> </w:t>
      </w:r>
      <w:hyperlink r:id="rId23" w:history="1">
        <w:r w:rsidR="001C1AD7" w:rsidRPr="0048073E">
          <w:rPr>
            <w:rStyle w:val="Hyperlink"/>
            <w:color w:val="auto"/>
            <w:sz w:val="18"/>
            <w:szCs w:val="18"/>
          </w:rPr>
          <w:t>https://www.irena.org/-/media/Files/IRENA/Agency/Publication/2017/Dec/IRENA_Bioenergy_Africa_degraded_land_2017.pdf</w:t>
        </w:r>
      </w:hyperlink>
    </w:p>
    <w:p w:rsidR="001C1AD7" w:rsidRPr="0048073E" w:rsidRDefault="00635EED" w:rsidP="001C1AD7">
      <w:pPr>
        <w:pStyle w:val="references"/>
        <w:rPr>
          <w:sz w:val="18"/>
          <w:szCs w:val="18"/>
        </w:rPr>
      </w:pPr>
      <w:r w:rsidRPr="0048073E">
        <w:rPr>
          <w:sz w:val="18"/>
          <w:szCs w:val="18"/>
        </w:rPr>
        <w:t xml:space="preserve">N. </w:t>
      </w:r>
      <w:r w:rsidR="001C1AD7" w:rsidRPr="0048073E">
        <w:rPr>
          <w:sz w:val="18"/>
          <w:szCs w:val="18"/>
        </w:rPr>
        <w:t xml:space="preserve">Klenk, </w:t>
      </w:r>
      <w:r w:rsidRPr="0048073E">
        <w:rPr>
          <w:sz w:val="18"/>
          <w:szCs w:val="18"/>
        </w:rPr>
        <w:t>A.</w:t>
      </w:r>
      <w:r w:rsidR="001C1AD7" w:rsidRPr="0048073E">
        <w:rPr>
          <w:sz w:val="18"/>
          <w:szCs w:val="18"/>
        </w:rPr>
        <w:t xml:space="preserve"> Fiume, </w:t>
      </w:r>
      <w:r w:rsidRPr="0048073E">
        <w:rPr>
          <w:sz w:val="18"/>
          <w:szCs w:val="18"/>
        </w:rPr>
        <w:t>K.</w:t>
      </w:r>
      <w:r w:rsidR="001C1AD7" w:rsidRPr="0048073E">
        <w:rPr>
          <w:sz w:val="18"/>
          <w:szCs w:val="18"/>
        </w:rPr>
        <w:t xml:space="preserve"> Meehan, </w:t>
      </w:r>
      <w:r w:rsidRPr="0048073E">
        <w:rPr>
          <w:sz w:val="18"/>
          <w:szCs w:val="18"/>
        </w:rPr>
        <w:t>and C.</w:t>
      </w:r>
      <w:r w:rsidR="001C1AD7" w:rsidRPr="0048073E">
        <w:rPr>
          <w:sz w:val="18"/>
          <w:szCs w:val="18"/>
        </w:rPr>
        <w:t xml:space="preserve"> Gibbes, </w:t>
      </w:r>
      <w:r w:rsidRPr="0048073E">
        <w:rPr>
          <w:sz w:val="18"/>
          <w:szCs w:val="18"/>
        </w:rPr>
        <w:t>“</w:t>
      </w:r>
      <w:r w:rsidR="001C1AD7" w:rsidRPr="0048073E">
        <w:rPr>
          <w:sz w:val="18"/>
          <w:szCs w:val="18"/>
        </w:rPr>
        <w:t>Local knowledge in climate adaptation research: Moving knowledge frameworks f</w:t>
      </w:r>
      <w:r w:rsidRPr="0048073E">
        <w:rPr>
          <w:sz w:val="18"/>
          <w:szCs w:val="18"/>
        </w:rPr>
        <w:t>rom extraction to co-production”,</w:t>
      </w:r>
      <w:r w:rsidR="001C1AD7" w:rsidRPr="0048073E">
        <w:rPr>
          <w:sz w:val="18"/>
          <w:szCs w:val="18"/>
        </w:rPr>
        <w:t xml:space="preserve"> WIREs Climate Change, </w:t>
      </w:r>
      <w:r w:rsidRPr="0048073E">
        <w:rPr>
          <w:sz w:val="18"/>
          <w:szCs w:val="18"/>
        </w:rPr>
        <w:t xml:space="preserve">vol. </w:t>
      </w:r>
      <w:r w:rsidR="001C1AD7" w:rsidRPr="0048073E">
        <w:rPr>
          <w:sz w:val="18"/>
          <w:szCs w:val="18"/>
        </w:rPr>
        <w:t>8(</w:t>
      </w:r>
      <w:r w:rsidRPr="0048073E">
        <w:rPr>
          <w:sz w:val="18"/>
          <w:szCs w:val="18"/>
        </w:rPr>
        <w:t xml:space="preserve">issue </w:t>
      </w:r>
      <w:r w:rsidR="001C1AD7" w:rsidRPr="0048073E">
        <w:rPr>
          <w:sz w:val="18"/>
          <w:szCs w:val="18"/>
        </w:rPr>
        <w:t>5),</w:t>
      </w:r>
      <w:r w:rsidRPr="0048073E">
        <w:rPr>
          <w:sz w:val="18"/>
          <w:szCs w:val="18"/>
        </w:rPr>
        <w:t xml:space="preserve"> 2017,</w:t>
      </w:r>
      <w:r w:rsidR="001C1AD7" w:rsidRPr="0048073E">
        <w:rPr>
          <w:sz w:val="18"/>
          <w:szCs w:val="18"/>
        </w:rPr>
        <w:t xml:space="preserve"> e475. </w:t>
      </w:r>
      <w:hyperlink r:id="rId24" w:history="1">
        <w:r w:rsidR="001C1AD7" w:rsidRPr="0048073E">
          <w:rPr>
            <w:rStyle w:val="Hyperlink"/>
            <w:color w:val="auto"/>
            <w:sz w:val="18"/>
            <w:szCs w:val="18"/>
          </w:rPr>
          <w:t>https://doi.org/10.1002/wcc.475</w:t>
        </w:r>
      </w:hyperlink>
    </w:p>
    <w:p w:rsidR="001C1AD7" w:rsidRPr="0048073E" w:rsidRDefault="00635EED" w:rsidP="001C1AD7">
      <w:pPr>
        <w:pStyle w:val="references"/>
        <w:rPr>
          <w:sz w:val="18"/>
          <w:szCs w:val="18"/>
        </w:rPr>
      </w:pPr>
      <w:r w:rsidRPr="0048073E">
        <w:rPr>
          <w:sz w:val="18"/>
          <w:szCs w:val="18"/>
        </w:rPr>
        <w:lastRenderedPageBreak/>
        <w:t xml:space="preserve">P. M. </w:t>
      </w:r>
      <w:r w:rsidR="001C1AD7" w:rsidRPr="0048073E">
        <w:rPr>
          <w:sz w:val="18"/>
          <w:szCs w:val="18"/>
        </w:rPr>
        <w:t xml:space="preserve">Wehi, </w:t>
      </w:r>
      <w:r w:rsidRPr="0048073E">
        <w:rPr>
          <w:sz w:val="18"/>
          <w:szCs w:val="18"/>
        </w:rPr>
        <w:t>and J. M. Lord, “</w:t>
      </w:r>
      <w:r w:rsidR="001C1AD7" w:rsidRPr="0048073E">
        <w:rPr>
          <w:sz w:val="18"/>
          <w:szCs w:val="18"/>
        </w:rPr>
        <w:t xml:space="preserve">Importance of including cultural practices in </w:t>
      </w:r>
      <w:r w:rsidRPr="0048073E">
        <w:rPr>
          <w:sz w:val="18"/>
          <w:szCs w:val="18"/>
        </w:rPr>
        <w:t>ecological restoration”,</w:t>
      </w:r>
      <w:r w:rsidR="001C1AD7" w:rsidRPr="0048073E">
        <w:rPr>
          <w:sz w:val="18"/>
          <w:szCs w:val="18"/>
        </w:rPr>
        <w:t xml:space="preserve"> Conservation Biology, 31, </w:t>
      </w:r>
      <w:r w:rsidRPr="0048073E">
        <w:rPr>
          <w:sz w:val="18"/>
          <w:szCs w:val="18"/>
        </w:rPr>
        <w:t>2017, pp.</w:t>
      </w:r>
      <w:r w:rsidR="001C1AD7" w:rsidRPr="0048073E">
        <w:rPr>
          <w:sz w:val="18"/>
          <w:szCs w:val="18"/>
        </w:rPr>
        <w:t>1109–1118. doi: 10.1111/cobi.12915</w:t>
      </w:r>
    </w:p>
    <w:p w:rsidR="001C1AD7" w:rsidRPr="0048073E" w:rsidRDefault="00635EED" w:rsidP="001C1AD7">
      <w:pPr>
        <w:pStyle w:val="references"/>
        <w:rPr>
          <w:sz w:val="18"/>
          <w:szCs w:val="18"/>
        </w:rPr>
      </w:pPr>
      <w:r w:rsidRPr="0048073E">
        <w:rPr>
          <w:sz w:val="18"/>
          <w:szCs w:val="18"/>
        </w:rPr>
        <w:t xml:space="preserve">J. M. </w:t>
      </w:r>
      <w:r w:rsidR="001C1AD7" w:rsidRPr="0048073E">
        <w:rPr>
          <w:sz w:val="18"/>
          <w:szCs w:val="18"/>
        </w:rPr>
        <w:t xml:space="preserve">Robinson, </w:t>
      </w:r>
      <w:r w:rsidRPr="0048073E">
        <w:rPr>
          <w:sz w:val="18"/>
          <w:szCs w:val="18"/>
        </w:rPr>
        <w:t>N.</w:t>
      </w:r>
      <w:r w:rsidR="001C1AD7" w:rsidRPr="0048073E">
        <w:rPr>
          <w:sz w:val="18"/>
          <w:szCs w:val="18"/>
        </w:rPr>
        <w:t xml:space="preserve"> Gellie, </w:t>
      </w:r>
      <w:r w:rsidRPr="0048073E">
        <w:rPr>
          <w:sz w:val="18"/>
          <w:szCs w:val="18"/>
        </w:rPr>
        <w:t>D.</w:t>
      </w:r>
      <w:r w:rsidR="001C1AD7" w:rsidRPr="0048073E">
        <w:rPr>
          <w:sz w:val="18"/>
          <w:szCs w:val="18"/>
        </w:rPr>
        <w:t xml:space="preserve"> MacCarthy, </w:t>
      </w:r>
      <w:r w:rsidRPr="0048073E">
        <w:rPr>
          <w:sz w:val="18"/>
          <w:szCs w:val="18"/>
        </w:rPr>
        <w:t>J.G.</w:t>
      </w:r>
      <w:r w:rsidR="001C1AD7" w:rsidRPr="0048073E">
        <w:rPr>
          <w:sz w:val="18"/>
          <w:szCs w:val="18"/>
        </w:rPr>
        <w:t xml:space="preserve"> Mills, </w:t>
      </w:r>
      <w:r w:rsidRPr="0048073E">
        <w:rPr>
          <w:sz w:val="18"/>
          <w:szCs w:val="18"/>
        </w:rPr>
        <w:t>K.</w:t>
      </w:r>
      <w:r w:rsidR="001C1AD7" w:rsidRPr="0048073E">
        <w:rPr>
          <w:sz w:val="18"/>
          <w:szCs w:val="18"/>
        </w:rPr>
        <w:t xml:space="preserve"> O’Donnell, K., and </w:t>
      </w:r>
      <w:r w:rsidRPr="0048073E">
        <w:rPr>
          <w:sz w:val="18"/>
          <w:szCs w:val="18"/>
        </w:rPr>
        <w:t>N. Redvers, “</w:t>
      </w:r>
      <w:r w:rsidR="001C1AD7" w:rsidRPr="0048073E">
        <w:rPr>
          <w:sz w:val="18"/>
          <w:szCs w:val="18"/>
        </w:rPr>
        <w:t>Traditional ecological knowledge in restoration ecology: a call to listen deeply, to engage with</w:t>
      </w:r>
      <w:r w:rsidRPr="0048073E">
        <w:rPr>
          <w:sz w:val="18"/>
          <w:szCs w:val="18"/>
        </w:rPr>
        <w:t>, and respect Indigenous voices”, Restor. Ecol, vol.</w:t>
      </w:r>
      <w:r w:rsidR="001C1AD7" w:rsidRPr="0048073E">
        <w:rPr>
          <w:sz w:val="18"/>
          <w:szCs w:val="18"/>
        </w:rPr>
        <w:t xml:space="preserve"> 29,</w:t>
      </w:r>
      <w:r w:rsidRPr="0048073E">
        <w:rPr>
          <w:sz w:val="18"/>
          <w:szCs w:val="18"/>
        </w:rPr>
        <w:t xml:space="preserve"> 2021,</w:t>
      </w:r>
      <w:r w:rsidR="001C1AD7" w:rsidRPr="0048073E">
        <w:rPr>
          <w:sz w:val="18"/>
          <w:szCs w:val="18"/>
        </w:rPr>
        <w:t xml:space="preserve"> e13381. doi: 10.1111/rec.13381</w:t>
      </w:r>
    </w:p>
    <w:p w:rsidR="001C1AD7" w:rsidRPr="0048073E" w:rsidRDefault="00635EED" w:rsidP="001C1AD7">
      <w:pPr>
        <w:pStyle w:val="references"/>
        <w:rPr>
          <w:sz w:val="18"/>
          <w:szCs w:val="18"/>
        </w:rPr>
      </w:pPr>
      <w:r w:rsidRPr="0048073E">
        <w:rPr>
          <w:sz w:val="18"/>
          <w:szCs w:val="18"/>
        </w:rPr>
        <w:t xml:space="preserve">N. S. </w:t>
      </w:r>
      <w:r w:rsidR="001C1AD7" w:rsidRPr="0048073E">
        <w:rPr>
          <w:sz w:val="18"/>
          <w:szCs w:val="18"/>
        </w:rPr>
        <w:t xml:space="preserve">Santini, </w:t>
      </w:r>
      <w:r w:rsidRPr="0048073E">
        <w:rPr>
          <w:sz w:val="18"/>
          <w:szCs w:val="18"/>
        </w:rPr>
        <w:t>and Y. Miquelajauregui, “</w:t>
      </w:r>
      <w:r w:rsidR="001C1AD7" w:rsidRPr="0048073E">
        <w:rPr>
          <w:sz w:val="18"/>
          <w:szCs w:val="18"/>
        </w:rPr>
        <w:t>The Restoration of Degraded Lands by Local Comm</w:t>
      </w:r>
      <w:r w:rsidRPr="0048073E">
        <w:rPr>
          <w:sz w:val="18"/>
          <w:szCs w:val="18"/>
        </w:rPr>
        <w:t xml:space="preserve">unities and Indigenous Peoples”, </w:t>
      </w:r>
      <w:r w:rsidR="001C1AD7" w:rsidRPr="0048073E">
        <w:rPr>
          <w:sz w:val="18"/>
          <w:szCs w:val="18"/>
        </w:rPr>
        <w:t xml:space="preserve">Frontiers in Conservation Science, </w:t>
      </w:r>
      <w:r w:rsidRPr="0048073E">
        <w:rPr>
          <w:sz w:val="18"/>
          <w:szCs w:val="18"/>
        </w:rPr>
        <w:t>Vol.</w:t>
      </w:r>
      <w:r w:rsidR="001C1AD7" w:rsidRPr="0048073E">
        <w:rPr>
          <w:sz w:val="18"/>
          <w:szCs w:val="18"/>
        </w:rPr>
        <w:t xml:space="preserve">3, </w:t>
      </w:r>
      <w:r w:rsidRPr="0048073E">
        <w:rPr>
          <w:sz w:val="18"/>
          <w:szCs w:val="18"/>
        </w:rPr>
        <w:t xml:space="preserve">2022, </w:t>
      </w:r>
      <w:r w:rsidR="001C1AD7" w:rsidRPr="0048073E">
        <w:rPr>
          <w:sz w:val="18"/>
          <w:szCs w:val="18"/>
        </w:rPr>
        <w:t>873659. doi: 10.3389/fcosc.2022.873659</w:t>
      </w:r>
    </w:p>
    <w:p w:rsidR="001C1AD7" w:rsidRPr="0048073E" w:rsidRDefault="00635EED" w:rsidP="001C1AD7">
      <w:pPr>
        <w:pStyle w:val="references"/>
        <w:rPr>
          <w:sz w:val="18"/>
          <w:szCs w:val="18"/>
        </w:rPr>
      </w:pPr>
      <w:r w:rsidRPr="0048073E">
        <w:rPr>
          <w:sz w:val="18"/>
          <w:szCs w:val="18"/>
        </w:rPr>
        <w:t xml:space="preserve">W. L. </w:t>
      </w:r>
      <w:r w:rsidR="001C1AD7" w:rsidRPr="0048073E">
        <w:rPr>
          <w:sz w:val="18"/>
          <w:szCs w:val="18"/>
        </w:rPr>
        <w:t xml:space="preserve">Filho, </w:t>
      </w:r>
      <w:r w:rsidRPr="0048073E">
        <w:rPr>
          <w:sz w:val="18"/>
          <w:szCs w:val="18"/>
        </w:rPr>
        <w:t>F.</w:t>
      </w:r>
      <w:r w:rsidR="001C1AD7" w:rsidRPr="0048073E">
        <w:rPr>
          <w:sz w:val="18"/>
          <w:szCs w:val="18"/>
        </w:rPr>
        <w:t xml:space="preserve"> Wolf, </w:t>
      </w:r>
      <w:r w:rsidRPr="0048073E">
        <w:rPr>
          <w:sz w:val="18"/>
          <w:szCs w:val="18"/>
        </w:rPr>
        <w:t>E.</w:t>
      </w:r>
      <w:r w:rsidR="001C1AD7" w:rsidRPr="0048073E">
        <w:rPr>
          <w:sz w:val="18"/>
          <w:szCs w:val="18"/>
        </w:rPr>
        <w:t xml:space="preserve"> Totin, </w:t>
      </w:r>
      <w:r w:rsidRPr="0048073E">
        <w:rPr>
          <w:sz w:val="18"/>
          <w:szCs w:val="18"/>
        </w:rPr>
        <w:t>L.</w:t>
      </w:r>
      <w:r w:rsidR="001C1AD7" w:rsidRPr="0048073E">
        <w:rPr>
          <w:sz w:val="18"/>
          <w:szCs w:val="18"/>
        </w:rPr>
        <w:t xml:space="preserve"> Zvobgo, </w:t>
      </w:r>
      <w:r w:rsidRPr="0048073E">
        <w:rPr>
          <w:sz w:val="18"/>
          <w:szCs w:val="18"/>
        </w:rPr>
        <w:t>N.P.</w:t>
      </w:r>
      <w:r w:rsidR="001C1AD7" w:rsidRPr="0048073E">
        <w:rPr>
          <w:sz w:val="18"/>
          <w:szCs w:val="18"/>
        </w:rPr>
        <w:t xml:space="preserve"> Simpson, </w:t>
      </w:r>
      <w:r w:rsidRPr="0048073E">
        <w:rPr>
          <w:sz w:val="18"/>
          <w:szCs w:val="18"/>
        </w:rPr>
        <w:t>K.</w:t>
      </w:r>
      <w:r w:rsidR="001C1AD7" w:rsidRPr="0048073E">
        <w:rPr>
          <w:sz w:val="18"/>
          <w:szCs w:val="18"/>
        </w:rPr>
        <w:t xml:space="preserve"> Musiyiwa, </w:t>
      </w:r>
      <w:r w:rsidR="00EB3D3D" w:rsidRPr="0048073E">
        <w:rPr>
          <w:sz w:val="18"/>
          <w:szCs w:val="18"/>
        </w:rPr>
        <w:t>et al, “</w:t>
      </w:r>
      <w:r w:rsidR="001C1AD7" w:rsidRPr="0048073E">
        <w:rPr>
          <w:sz w:val="18"/>
          <w:szCs w:val="18"/>
        </w:rPr>
        <w:t>Is indigenous knowledge serving climate adaptation? Evidenc</w:t>
      </w:r>
      <w:r w:rsidR="00EB3D3D" w:rsidRPr="0048073E">
        <w:rPr>
          <w:sz w:val="18"/>
          <w:szCs w:val="18"/>
        </w:rPr>
        <w:t xml:space="preserve">e from various African regions” Development Policy Review, vol. 00, 2023, </w:t>
      </w:r>
      <w:r w:rsidR="001C1AD7" w:rsidRPr="0048073E">
        <w:rPr>
          <w:sz w:val="18"/>
          <w:szCs w:val="18"/>
        </w:rPr>
        <w:t xml:space="preserve">e12664. </w:t>
      </w:r>
      <w:hyperlink r:id="rId25" w:history="1">
        <w:r w:rsidR="001C1AD7" w:rsidRPr="0048073E">
          <w:rPr>
            <w:rStyle w:val="Hyperlink"/>
            <w:color w:val="auto"/>
            <w:sz w:val="18"/>
            <w:szCs w:val="18"/>
          </w:rPr>
          <w:t>https://doi.org/10.1111/dpr.12664</w:t>
        </w:r>
      </w:hyperlink>
    </w:p>
    <w:p w:rsidR="00D407C1" w:rsidRPr="0048073E" w:rsidRDefault="00D407C1" w:rsidP="00D407C1">
      <w:pPr>
        <w:pStyle w:val="references"/>
        <w:rPr>
          <w:sz w:val="18"/>
          <w:szCs w:val="18"/>
        </w:rPr>
      </w:pPr>
      <w:r w:rsidRPr="0048073E">
        <w:rPr>
          <w:sz w:val="18"/>
          <w:szCs w:val="18"/>
        </w:rPr>
        <w:t>UN Fact</w:t>
      </w:r>
      <w:r w:rsidR="00EB3D3D" w:rsidRPr="0048073E">
        <w:rPr>
          <w:sz w:val="18"/>
          <w:szCs w:val="18"/>
        </w:rPr>
        <w:t xml:space="preserve"> Sheet on Desertification, “</w:t>
      </w:r>
      <w:r w:rsidRPr="0048073E">
        <w:rPr>
          <w:sz w:val="18"/>
          <w:szCs w:val="18"/>
        </w:rPr>
        <w:t>An introduction to the United Nations Convention to Combat Desertification</w:t>
      </w:r>
      <w:r w:rsidR="00EB3D3D" w:rsidRPr="0048073E">
        <w:rPr>
          <w:sz w:val="18"/>
          <w:szCs w:val="18"/>
        </w:rPr>
        <w:t>”, nd.</w:t>
      </w:r>
      <w:r w:rsidRPr="0048073E">
        <w:rPr>
          <w:sz w:val="18"/>
          <w:szCs w:val="18"/>
        </w:rPr>
        <w:t xml:space="preserve">. </w:t>
      </w:r>
      <w:hyperlink r:id="rId26" w:history="1">
        <w:r w:rsidRPr="0048073E">
          <w:rPr>
            <w:rStyle w:val="Hyperlink"/>
            <w:color w:val="auto"/>
            <w:sz w:val="18"/>
            <w:szCs w:val="18"/>
          </w:rPr>
          <w:t>https://catalogue.unccd.int/935_factsheets-eng.pdf</w:t>
        </w:r>
      </w:hyperlink>
    </w:p>
    <w:p w:rsidR="00D407C1" w:rsidRPr="0048073E" w:rsidRDefault="00EB3D3D" w:rsidP="00D407C1">
      <w:pPr>
        <w:pStyle w:val="references"/>
        <w:rPr>
          <w:sz w:val="18"/>
          <w:szCs w:val="18"/>
        </w:rPr>
      </w:pPr>
      <w:r w:rsidRPr="0048073E">
        <w:rPr>
          <w:sz w:val="18"/>
          <w:szCs w:val="18"/>
        </w:rPr>
        <w:t>European Union, “</w:t>
      </w:r>
      <w:r w:rsidR="00D407C1" w:rsidRPr="0048073E">
        <w:rPr>
          <w:sz w:val="18"/>
          <w:szCs w:val="18"/>
        </w:rPr>
        <w:t>The Relationship between desertification and climat</w:t>
      </w:r>
      <w:r w:rsidRPr="0048073E">
        <w:rPr>
          <w:sz w:val="18"/>
          <w:szCs w:val="18"/>
        </w:rPr>
        <w:t>e change in the Mediterranean”, 2011.</w:t>
      </w:r>
      <w:r w:rsidR="00D407C1" w:rsidRPr="0048073E">
        <w:rPr>
          <w:sz w:val="18"/>
          <w:szCs w:val="18"/>
        </w:rPr>
        <w:t xml:space="preserve"> </w:t>
      </w:r>
      <w:hyperlink r:id="rId27" w:history="1">
        <w:r w:rsidR="00D407C1" w:rsidRPr="0048073E">
          <w:rPr>
            <w:rStyle w:val="Hyperlink"/>
            <w:color w:val="auto"/>
            <w:sz w:val="18"/>
            <w:szCs w:val="18"/>
          </w:rPr>
          <w:t>https://cor.europa.eu/en/engage/studies/Documents/relationship-desertification-climate-change.pdf</w:t>
        </w:r>
      </w:hyperlink>
    </w:p>
    <w:p w:rsidR="00D407C1" w:rsidRPr="0048073E" w:rsidRDefault="00EB3D3D" w:rsidP="00EB3D3D">
      <w:pPr>
        <w:pStyle w:val="references"/>
        <w:rPr>
          <w:sz w:val="18"/>
          <w:szCs w:val="18"/>
        </w:rPr>
      </w:pPr>
      <w:r w:rsidRPr="0048073E">
        <w:rPr>
          <w:sz w:val="18"/>
          <w:szCs w:val="18"/>
        </w:rPr>
        <w:t>European Commission,  “</w:t>
      </w:r>
      <w:r w:rsidR="00D407C1" w:rsidRPr="0048073E">
        <w:rPr>
          <w:sz w:val="18"/>
          <w:szCs w:val="18"/>
        </w:rPr>
        <w:t>Second reporting process on the implementation of the UNCCD to the first session of the committee to review the i</w:t>
      </w:r>
      <w:r w:rsidRPr="0048073E">
        <w:rPr>
          <w:sz w:val="18"/>
          <w:szCs w:val="18"/>
        </w:rPr>
        <w:t>mplementation of the convention”, November, 2002.</w:t>
      </w:r>
      <w:r w:rsidR="00D407C1" w:rsidRPr="0048073E">
        <w:rPr>
          <w:sz w:val="18"/>
          <w:szCs w:val="18"/>
        </w:rPr>
        <w:t xml:space="preserve"> </w:t>
      </w:r>
      <w:hyperlink r:id="rId28" w:history="1">
        <w:r w:rsidR="00D407C1" w:rsidRPr="0048073E">
          <w:rPr>
            <w:rStyle w:val="Hyperlink"/>
            <w:color w:val="auto"/>
            <w:sz w:val="18"/>
            <w:szCs w:val="18"/>
          </w:rPr>
          <w:t>https://digitallibrary.un.org/record/468184/usage?ln=en</w:t>
        </w:r>
      </w:hyperlink>
    </w:p>
    <w:p w:rsidR="00D407C1" w:rsidRPr="0048073E" w:rsidRDefault="00EB3D3D" w:rsidP="00D407C1">
      <w:pPr>
        <w:pStyle w:val="references"/>
        <w:rPr>
          <w:sz w:val="18"/>
          <w:szCs w:val="18"/>
        </w:rPr>
      </w:pPr>
      <w:r w:rsidRPr="0048073E">
        <w:rPr>
          <w:sz w:val="18"/>
          <w:szCs w:val="18"/>
        </w:rPr>
        <w:t xml:space="preserve">O. </w:t>
      </w:r>
      <w:r w:rsidR="00D407C1" w:rsidRPr="0048073E">
        <w:rPr>
          <w:sz w:val="18"/>
          <w:szCs w:val="18"/>
        </w:rPr>
        <w:t>P</w:t>
      </w:r>
      <w:r w:rsidRPr="0048073E">
        <w:rPr>
          <w:sz w:val="18"/>
          <w:szCs w:val="18"/>
        </w:rPr>
        <w:t>ijkers, X. Li, and L. Dai, “</w:t>
      </w:r>
      <w:r w:rsidR="00D407C1" w:rsidRPr="0048073E">
        <w:rPr>
          <w:sz w:val="18"/>
          <w:szCs w:val="18"/>
        </w:rPr>
        <w:t>Public Participat</w:t>
      </w:r>
      <w:r w:rsidRPr="0048073E">
        <w:rPr>
          <w:sz w:val="18"/>
          <w:szCs w:val="18"/>
        </w:rPr>
        <w:t>ion in China’s Water Governance”,</w:t>
      </w:r>
      <w:r w:rsidR="00D407C1" w:rsidRPr="0048073E">
        <w:rPr>
          <w:sz w:val="18"/>
          <w:szCs w:val="18"/>
        </w:rPr>
        <w:t xml:space="preserve"> Chinese Journal of Environmental Law, </w:t>
      </w:r>
      <w:r w:rsidRPr="0048073E">
        <w:rPr>
          <w:sz w:val="18"/>
          <w:szCs w:val="18"/>
        </w:rPr>
        <w:t xml:space="preserve">vol. </w:t>
      </w:r>
      <w:r w:rsidR="00D407C1" w:rsidRPr="0048073E">
        <w:rPr>
          <w:sz w:val="18"/>
          <w:szCs w:val="18"/>
        </w:rPr>
        <w:t xml:space="preserve">2, </w:t>
      </w:r>
      <w:r w:rsidRPr="0048073E">
        <w:rPr>
          <w:sz w:val="18"/>
          <w:szCs w:val="18"/>
        </w:rPr>
        <w:t>2018, pp.</w:t>
      </w:r>
      <w:r w:rsidR="00D407C1" w:rsidRPr="0048073E">
        <w:rPr>
          <w:sz w:val="18"/>
          <w:szCs w:val="18"/>
        </w:rPr>
        <w:t>28–56</w:t>
      </w:r>
      <w:r w:rsidRPr="0048073E">
        <w:rPr>
          <w:sz w:val="18"/>
          <w:szCs w:val="18"/>
        </w:rPr>
        <w:t>.</w:t>
      </w:r>
    </w:p>
    <w:p w:rsidR="00D407C1" w:rsidRPr="0048073E" w:rsidRDefault="00D407C1" w:rsidP="00D407C1">
      <w:pPr>
        <w:pStyle w:val="references"/>
        <w:rPr>
          <w:sz w:val="18"/>
          <w:szCs w:val="18"/>
        </w:rPr>
      </w:pPr>
      <w:r w:rsidRPr="0048073E">
        <w:rPr>
          <w:sz w:val="18"/>
          <w:szCs w:val="18"/>
        </w:rPr>
        <w:t>United Nations Econ</w:t>
      </w:r>
      <w:r w:rsidR="00EB3D3D" w:rsidRPr="0048073E">
        <w:rPr>
          <w:sz w:val="18"/>
          <w:szCs w:val="18"/>
        </w:rPr>
        <w:t>omic and Social Council, “</w:t>
      </w:r>
      <w:r w:rsidRPr="0048073E">
        <w:rPr>
          <w:sz w:val="18"/>
          <w:szCs w:val="18"/>
        </w:rPr>
        <w:t>African Review</w:t>
      </w:r>
      <w:r w:rsidR="00EB3D3D" w:rsidRPr="0048073E">
        <w:rPr>
          <w:sz w:val="18"/>
          <w:szCs w:val="18"/>
        </w:rPr>
        <w:t xml:space="preserve"> on Drought and Desertification”, 2007.</w:t>
      </w:r>
      <w:r w:rsidRPr="0048073E">
        <w:rPr>
          <w:sz w:val="18"/>
          <w:szCs w:val="18"/>
        </w:rPr>
        <w:t xml:space="preserve"> </w:t>
      </w:r>
      <w:hyperlink r:id="rId29" w:history="1">
        <w:r w:rsidRPr="0048073E">
          <w:rPr>
            <w:rStyle w:val="Hyperlink"/>
            <w:color w:val="auto"/>
            <w:sz w:val="18"/>
            <w:szCs w:val="18"/>
          </w:rPr>
          <w:t>https://sustainabledevelopment.un.org/content/documents/eca_bg3.pdf</w:t>
        </w:r>
      </w:hyperlink>
    </w:p>
    <w:p w:rsidR="00D407C1" w:rsidRPr="0048073E" w:rsidRDefault="00EB3D3D" w:rsidP="00D407C1">
      <w:pPr>
        <w:pStyle w:val="references"/>
        <w:rPr>
          <w:sz w:val="18"/>
          <w:szCs w:val="18"/>
        </w:rPr>
      </w:pPr>
      <w:r w:rsidRPr="0048073E">
        <w:rPr>
          <w:sz w:val="18"/>
          <w:szCs w:val="18"/>
        </w:rPr>
        <w:t xml:space="preserve">E. A. </w:t>
      </w:r>
      <w:r w:rsidR="00D407C1" w:rsidRPr="0048073E">
        <w:rPr>
          <w:sz w:val="18"/>
          <w:szCs w:val="18"/>
        </w:rPr>
        <w:t xml:space="preserve">Akintunde, </w:t>
      </w:r>
      <w:r w:rsidRPr="0048073E">
        <w:rPr>
          <w:sz w:val="18"/>
          <w:szCs w:val="18"/>
        </w:rPr>
        <w:t>“</w:t>
      </w:r>
      <w:r w:rsidR="00D407C1" w:rsidRPr="0048073E">
        <w:rPr>
          <w:sz w:val="18"/>
          <w:szCs w:val="18"/>
        </w:rPr>
        <w:t>Theories and concepts for human behavio</w:t>
      </w:r>
      <w:r w:rsidRPr="0048073E">
        <w:rPr>
          <w:sz w:val="18"/>
          <w:szCs w:val="18"/>
        </w:rPr>
        <w:t>r in environmental preservation”,</w:t>
      </w:r>
      <w:r w:rsidR="00D407C1" w:rsidRPr="0048073E">
        <w:rPr>
          <w:sz w:val="18"/>
          <w:szCs w:val="18"/>
        </w:rPr>
        <w:t xml:space="preserve"> Journal of Environmental Science and Public Health, </w:t>
      </w:r>
      <w:r w:rsidRPr="0048073E">
        <w:rPr>
          <w:sz w:val="18"/>
          <w:szCs w:val="18"/>
        </w:rPr>
        <w:t>vol.</w:t>
      </w:r>
      <w:r w:rsidR="00D407C1" w:rsidRPr="0048073E">
        <w:rPr>
          <w:sz w:val="18"/>
          <w:szCs w:val="18"/>
        </w:rPr>
        <w:t xml:space="preserve">1(2), </w:t>
      </w:r>
      <w:r w:rsidRPr="0048073E">
        <w:rPr>
          <w:sz w:val="18"/>
          <w:szCs w:val="18"/>
        </w:rPr>
        <w:t xml:space="preserve">2017, pp. </w:t>
      </w:r>
      <w:r w:rsidR="00D407C1" w:rsidRPr="0048073E">
        <w:rPr>
          <w:sz w:val="18"/>
          <w:szCs w:val="18"/>
        </w:rPr>
        <w:t>120-133. doi: 10.26502/JESPH.012</w:t>
      </w:r>
    </w:p>
    <w:p w:rsidR="00D407C1" w:rsidRPr="0048073E" w:rsidRDefault="00EB3D3D" w:rsidP="00D407C1">
      <w:pPr>
        <w:pStyle w:val="references"/>
        <w:rPr>
          <w:sz w:val="18"/>
          <w:szCs w:val="18"/>
        </w:rPr>
      </w:pPr>
      <w:r w:rsidRPr="0048073E">
        <w:rPr>
          <w:sz w:val="18"/>
          <w:szCs w:val="18"/>
        </w:rPr>
        <w:t xml:space="preserve">J. M. </w:t>
      </w:r>
      <w:r w:rsidR="00D407C1" w:rsidRPr="0048073E">
        <w:rPr>
          <w:sz w:val="18"/>
          <w:szCs w:val="18"/>
        </w:rPr>
        <w:t xml:space="preserve">Hines, </w:t>
      </w:r>
      <w:r w:rsidRPr="0048073E">
        <w:rPr>
          <w:sz w:val="18"/>
          <w:szCs w:val="18"/>
        </w:rPr>
        <w:t>H. R.</w:t>
      </w:r>
      <w:r w:rsidR="00D407C1" w:rsidRPr="0048073E">
        <w:rPr>
          <w:sz w:val="18"/>
          <w:szCs w:val="18"/>
        </w:rPr>
        <w:t xml:space="preserve"> Hungerford, </w:t>
      </w:r>
      <w:r w:rsidRPr="0048073E">
        <w:rPr>
          <w:sz w:val="18"/>
          <w:szCs w:val="18"/>
        </w:rPr>
        <w:t>and A. N Tomera, “</w:t>
      </w:r>
      <w:r w:rsidR="00D407C1" w:rsidRPr="0048073E">
        <w:rPr>
          <w:sz w:val="18"/>
          <w:szCs w:val="18"/>
        </w:rPr>
        <w:t>Analysis and Synthesis of Research on Responsible Environm</w:t>
      </w:r>
      <w:r w:rsidRPr="0048073E">
        <w:rPr>
          <w:sz w:val="18"/>
          <w:szCs w:val="18"/>
        </w:rPr>
        <w:t>ental Behavior: A Meta-Analysis”,</w:t>
      </w:r>
      <w:r w:rsidR="00D407C1" w:rsidRPr="0048073E">
        <w:rPr>
          <w:sz w:val="18"/>
          <w:szCs w:val="18"/>
        </w:rPr>
        <w:t xml:space="preserve"> The Journal of Environmental Education, </w:t>
      </w:r>
      <w:r w:rsidRPr="0048073E">
        <w:rPr>
          <w:sz w:val="18"/>
          <w:szCs w:val="18"/>
        </w:rPr>
        <w:t xml:space="preserve">vol. </w:t>
      </w:r>
      <w:r w:rsidR="00D407C1" w:rsidRPr="0048073E">
        <w:rPr>
          <w:sz w:val="18"/>
          <w:szCs w:val="18"/>
        </w:rPr>
        <w:t xml:space="preserve">18(2), </w:t>
      </w:r>
      <w:r w:rsidRPr="0048073E">
        <w:rPr>
          <w:sz w:val="18"/>
          <w:szCs w:val="18"/>
        </w:rPr>
        <w:t>1987, pp.</w:t>
      </w:r>
      <w:r w:rsidR="00D407C1" w:rsidRPr="0048073E">
        <w:rPr>
          <w:sz w:val="18"/>
          <w:szCs w:val="18"/>
        </w:rPr>
        <w:t>1-8, DOI: 10.1080/00958964.1987.9943482</w:t>
      </w:r>
    </w:p>
    <w:p w:rsidR="00D407C1" w:rsidRPr="0048073E" w:rsidRDefault="00EB3D3D" w:rsidP="00D407C1">
      <w:pPr>
        <w:pStyle w:val="references"/>
        <w:rPr>
          <w:sz w:val="18"/>
          <w:szCs w:val="18"/>
        </w:rPr>
      </w:pPr>
      <w:r w:rsidRPr="0048073E">
        <w:rPr>
          <w:sz w:val="18"/>
          <w:szCs w:val="18"/>
        </w:rPr>
        <w:t xml:space="preserve">N. J. </w:t>
      </w:r>
      <w:r w:rsidR="00D407C1" w:rsidRPr="0048073E">
        <w:rPr>
          <w:sz w:val="18"/>
          <w:szCs w:val="18"/>
        </w:rPr>
        <w:t xml:space="preserve">Smith-Sebasto, </w:t>
      </w:r>
      <w:r w:rsidRPr="0048073E">
        <w:rPr>
          <w:sz w:val="18"/>
          <w:szCs w:val="18"/>
        </w:rPr>
        <w:t>and A.</w:t>
      </w:r>
      <w:r w:rsidR="00D407C1" w:rsidRPr="0048073E">
        <w:rPr>
          <w:sz w:val="18"/>
          <w:szCs w:val="18"/>
        </w:rPr>
        <w:t xml:space="preserve"> D’Costa, </w:t>
      </w:r>
      <w:r w:rsidRPr="0048073E">
        <w:rPr>
          <w:sz w:val="18"/>
          <w:szCs w:val="18"/>
        </w:rPr>
        <w:t>“</w:t>
      </w:r>
      <w:r w:rsidR="00D407C1" w:rsidRPr="0048073E">
        <w:rPr>
          <w:sz w:val="18"/>
          <w:szCs w:val="18"/>
        </w:rPr>
        <w:t>Designing a Likert-Type Scale to Predict Environmentally Responsible Behavior in Undergraduat</w:t>
      </w:r>
      <w:r w:rsidRPr="0048073E">
        <w:rPr>
          <w:sz w:val="18"/>
          <w:szCs w:val="18"/>
        </w:rPr>
        <w:t>e Students: A Multistep Process”, J. Environ. Educ,</w:t>
      </w:r>
      <w:r w:rsidR="00D407C1" w:rsidRPr="0048073E">
        <w:rPr>
          <w:sz w:val="18"/>
          <w:szCs w:val="18"/>
        </w:rPr>
        <w:t xml:space="preserve"> 27, </w:t>
      </w:r>
      <w:r w:rsidRPr="0048073E">
        <w:rPr>
          <w:sz w:val="18"/>
          <w:szCs w:val="18"/>
        </w:rPr>
        <w:t xml:space="preserve">1995, pp. </w:t>
      </w:r>
      <w:r w:rsidR="00D407C1" w:rsidRPr="0048073E">
        <w:rPr>
          <w:sz w:val="18"/>
          <w:szCs w:val="18"/>
        </w:rPr>
        <w:t>14–20.</w:t>
      </w:r>
    </w:p>
    <w:p w:rsidR="00D407C1" w:rsidRPr="0048073E" w:rsidRDefault="00EB3D3D" w:rsidP="00D407C1">
      <w:pPr>
        <w:pStyle w:val="references"/>
        <w:rPr>
          <w:sz w:val="18"/>
          <w:szCs w:val="18"/>
        </w:rPr>
      </w:pPr>
      <w:r w:rsidRPr="0048073E">
        <w:rPr>
          <w:sz w:val="18"/>
          <w:szCs w:val="18"/>
        </w:rPr>
        <w:t xml:space="preserve">K. </w:t>
      </w:r>
      <w:r w:rsidR="00D407C1" w:rsidRPr="0048073E">
        <w:rPr>
          <w:sz w:val="18"/>
          <w:szCs w:val="18"/>
        </w:rPr>
        <w:t>Kiatkawsin,</w:t>
      </w:r>
      <w:r w:rsidRPr="0048073E">
        <w:rPr>
          <w:sz w:val="18"/>
          <w:szCs w:val="18"/>
        </w:rPr>
        <w:t xml:space="preserve"> and</w:t>
      </w:r>
      <w:r w:rsidR="00D407C1" w:rsidRPr="0048073E">
        <w:rPr>
          <w:sz w:val="18"/>
          <w:szCs w:val="18"/>
        </w:rPr>
        <w:t xml:space="preserve"> </w:t>
      </w:r>
      <w:r w:rsidRPr="0048073E">
        <w:rPr>
          <w:sz w:val="18"/>
          <w:szCs w:val="18"/>
        </w:rPr>
        <w:t>H.</w:t>
      </w:r>
      <w:r w:rsidR="00D407C1" w:rsidRPr="0048073E">
        <w:rPr>
          <w:sz w:val="18"/>
          <w:szCs w:val="18"/>
        </w:rPr>
        <w:t xml:space="preserve"> Han, </w:t>
      </w:r>
      <w:r w:rsidRPr="0048073E">
        <w:rPr>
          <w:sz w:val="18"/>
          <w:szCs w:val="18"/>
        </w:rPr>
        <w:t>“</w:t>
      </w:r>
      <w:r w:rsidR="00D407C1" w:rsidRPr="0048073E">
        <w:rPr>
          <w:sz w:val="18"/>
          <w:szCs w:val="18"/>
        </w:rPr>
        <w:t>Young Travelers’ Intention to Behave Pro-Environmentally: Merging the Value-Belief-Norm T</w:t>
      </w:r>
      <w:r w:rsidRPr="0048073E">
        <w:rPr>
          <w:sz w:val="18"/>
          <w:szCs w:val="18"/>
        </w:rPr>
        <w:t>heory and the Expectancy Theory”, Tour. Manag, vol. 59, 2017</w:t>
      </w:r>
      <w:r w:rsidR="00D407C1" w:rsidRPr="0048073E">
        <w:rPr>
          <w:sz w:val="18"/>
          <w:szCs w:val="18"/>
        </w:rPr>
        <w:t xml:space="preserve"> </w:t>
      </w:r>
      <w:r w:rsidRPr="0048073E">
        <w:rPr>
          <w:sz w:val="18"/>
          <w:szCs w:val="18"/>
        </w:rPr>
        <w:t>pp.</w:t>
      </w:r>
      <w:r w:rsidR="00D407C1" w:rsidRPr="0048073E">
        <w:rPr>
          <w:sz w:val="18"/>
          <w:szCs w:val="18"/>
        </w:rPr>
        <w:t>76–88</w:t>
      </w:r>
      <w:r w:rsidRPr="0048073E">
        <w:rPr>
          <w:sz w:val="18"/>
          <w:szCs w:val="18"/>
        </w:rPr>
        <w:t>.</w:t>
      </w:r>
      <w:r w:rsidR="00D407C1" w:rsidRPr="0048073E">
        <w:rPr>
          <w:sz w:val="18"/>
          <w:szCs w:val="18"/>
        </w:rPr>
        <w:t xml:space="preserve"> </w:t>
      </w:r>
    </w:p>
    <w:p w:rsidR="00D407C1" w:rsidRPr="0048073E" w:rsidRDefault="00EB3D3D" w:rsidP="00D407C1">
      <w:pPr>
        <w:pStyle w:val="references"/>
        <w:rPr>
          <w:sz w:val="18"/>
          <w:szCs w:val="18"/>
        </w:rPr>
      </w:pPr>
      <w:r w:rsidRPr="0048073E">
        <w:rPr>
          <w:sz w:val="18"/>
          <w:szCs w:val="18"/>
        </w:rPr>
        <w:t xml:space="preserve">H. Wallis, and L. S. </w:t>
      </w:r>
      <w:r w:rsidR="00D407C1" w:rsidRPr="0048073E">
        <w:rPr>
          <w:sz w:val="18"/>
          <w:szCs w:val="18"/>
        </w:rPr>
        <w:t xml:space="preserve">Loy, </w:t>
      </w:r>
      <w:r w:rsidRPr="0048073E">
        <w:rPr>
          <w:sz w:val="18"/>
          <w:szCs w:val="18"/>
        </w:rPr>
        <w:t>“</w:t>
      </w:r>
      <w:r w:rsidR="00D407C1" w:rsidRPr="0048073E">
        <w:rPr>
          <w:sz w:val="18"/>
          <w:szCs w:val="18"/>
        </w:rPr>
        <w:t>What drives pro-environmental activism of young people? A survey study on t</w:t>
      </w:r>
      <w:r w:rsidRPr="0048073E">
        <w:rPr>
          <w:sz w:val="18"/>
          <w:szCs w:val="18"/>
        </w:rPr>
        <w:t xml:space="preserve">he Fridays for Future movement”, </w:t>
      </w:r>
      <w:r w:rsidR="00D407C1" w:rsidRPr="0048073E">
        <w:rPr>
          <w:sz w:val="18"/>
          <w:szCs w:val="18"/>
        </w:rPr>
        <w:t xml:space="preserve">Journal of Environmental Psychology, </w:t>
      </w:r>
      <w:r w:rsidRPr="0048073E">
        <w:rPr>
          <w:sz w:val="18"/>
          <w:szCs w:val="18"/>
        </w:rPr>
        <w:t xml:space="preserve">vol. 74, 2021, </w:t>
      </w:r>
      <w:r w:rsidR="00D407C1" w:rsidRPr="0048073E">
        <w:rPr>
          <w:sz w:val="18"/>
          <w:szCs w:val="18"/>
        </w:rPr>
        <w:t xml:space="preserve">101581. </w:t>
      </w:r>
      <w:hyperlink r:id="rId30" w:history="1">
        <w:r w:rsidR="00D407C1" w:rsidRPr="0048073E">
          <w:rPr>
            <w:rStyle w:val="Hyperlink"/>
            <w:color w:val="auto"/>
            <w:sz w:val="18"/>
            <w:szCs w:val="18"/>
          </w:rPr>
          <w:t>https://doi.org/10.1016/j.jenvp.2021.101581</w:t>
        </w:r>
      </w:hyperlink>
      <w:r w:rsidR="00D407C1" w:rsidRPr="0048073E">
        <w:rPr>
          <w:sz w:val="18"/>
          <w:szCs w:val="18"/>
        </w:rPr>
        <w:t xml:space="preserve"> </w:t>
      </w:r>
    </w:p>
    <w:p w:rsidR="00D407C1" w:rsidRPr="0048073E" w:rsidRDefault="00EB3D3D" w:rsidP="00D407C1">
      <w:pPr>
        <w:pStyle w:val="references"/>
        <w:rPr>
          <w:sz w:val="18"/>
          <w:szCs w:val="18"/>
        </w:rPr>
      </w:pPr>
      <w:r w:rsidRPr="0048073E">
        <w:rPr>
          <w:sz w:val="18"/>
          <w:szCs w:val="18"/>
        </w:rPr>
        <w:t xml:space="preserve">B. </w:t>
      </w:r>
      <w:r w:rsidR="00D407C1" w:rsidRPr="0048073E">
        <w:rPr>
          <w:sz w:val="18"/>
          <w:szCs w:val="18"/>
        </w:rPr>
        <w:t xml:space="preserve">Saulawa, </w:t>
      </w:r>
      <w:r w:rsidRPr="0048073E">
        <w:rPr>
          <w:sz w:val="18"/>
          <w:szCs w:val="18"/>
        </w:rPr>
        <w:t>J.</w:t>
      </w:r>
      <w:r w:rsidR="00D407C1" w:rsidRPr="0048073E">
        <w:rPr>
          <w:sz w:val="18"/>
          <w:szCs w:val="18"/>
        </w:rPr>
        <w:t xml:space="preserve"> Atlhopheng, </w:t>
      </w:r>
      <w:r w:rsidRPr="0048073E">
        <w:rPr>
          <w:sz w:val="18"/>
          <w:szCs w:val="18"/>
        </w:rPr>
        <w:t>M. B.</w:t>
      </w:r>
      <w:r w:rsidR="00D407C1" w:rsidRPr="0048073E">
        <w:rPr>
          <w:sz w:val="18"/>
          <w:szCs w:val="18"/>
        </w:rPr>
        <w:t xml:space="preserve"> Darkoh, </w:t>
      </w:r>
      <w:r w:rsidRPr="0048073E">
        <w:rPr>
          <w:sz w:val="18"/>
          <w:szCs w:val="18"/>
        </w:rPr>
        <w:t>and B.</w:t>
      </w:r>
      <w:r w:rsidR="00D407C1" w:rsidRPr="0048073E">
        <w:rPr>
          <w:sz w:val="18"/>
          <w:szCs w:val="18"/>
        </w:rPr>
        <w:t xml:space="preserve"> Mosetlhi, </w:t>
      </w:r>
      <w:r w:rsidRPr="0048073E">
        <w:rPr>
          <w:sz w:val="18"/>
          <w:szCs w:val="18"/>
        </w:rPr>
        <w:t>“</w:t>
      </w:r>
      <w:r w:rsidR="00D407C1" w:rsidRPr="0048073E">
        <w:rPr>
          <w:sz w:val="18"/>
          <w:szCs w:val="18"/>
        </w:rPr>
        <w:t xml:space="preserve">Impact and control of desertification in </w:t>
      </w:r>
      <w:r w:rsidRPr="0048073E">
        <w:rPr>
          <w:sz w:val="18"/>
          <w:szCs w:val="18"/>
        </w:rPr>
        <w:t xml:space="preserve">the drylands: A review article”, </w:t>
      </w:r>
      <w:r w:rsidR="00D407C1" w:rsidRPr="0048073E">
        <w:rPr>
          <w:sz w:val="18"/>
          <w:szCs w:val="18"/>
        </w:rPr>
        <w:t xml:space="preserve">International Journal of Development and Sustainability, </w:t>
      </w:r>
      <w:r w:rsidRPr="0048073E">
        <w:rPr>
          <w:sz w:val="18"/>
          <w:szCs w:val="18"/>
        </w:rPr>
        <w:t>vol.7</w:t>
      </w:r>
      <w:r w:rsidR="00D407C1" w:rsidRPr="0048073E">
        <w:rPr>
          <w:sz w:val="18"/>
          <w:szCs w:val="18"/>
        </w:rPr>
        <w:t>(10),</w:t>
      </w:r>
      <w:r w:rsidRPr="0048073E">
        <w:rPr>
          <w:sz w:val="18"/>
          <w:szCs w:val="18"/>
        </w:rPr>
        <w:t xml:space="preserve"> 2018, pp.</w:t>
      </w:r>
      <w:r w:rsidR="00D407C1" w:rsidRPr="0048073E">
        <w:rPr>
          <w:sz w:val="18"/>
          <w:szCs w:val="18"/>
        </w:rPr>
        <w:t xml:space="preserve"> 2423-2444. </w:t>
      </w:r>
    </w:p>
    <w:p w:rsidR="00D407C1" w:rsidRPr="0048073E" w:rsidRDefault="00EB3D3D" w:rsidP="00EB3D3D">
      <w:pPr>
        <w:pStyle w:val="references"/>
        <w:rPr>
          <w:sz w:val="18"/>
          <w:szCs w:val="18"/>
        </w:rPr>
      </w:pPr>
      <w:r w:rsidRPr="0048073E">
        <w:rPr>
          <w:sz w:val="18"/>
          <w:szCs w:val="18"/>
        </w:rPr>
        <w:t>B. Felix, “</w:t>
      </w:r>
      <w:r w:rsidR="00D407C1" w:rsidRPr="0048073E">
        <w:rPr>
          <w:sz w:val="18"/>
          <w:szCs w:val="18"/>
        </w:rPr>
        <w:t>Africa needs renewable power for Great Green Wall to work, AfDB head says</w:t>
      </w:r>
      <w:r w:rsidRPr="0048073E">
        <w:rPr>
          <w:sz w:val="18"/>
          <w:szCs w:val="18"/>
        </w:rPr>
        <w:t>”, November 4</w:t>
      </w:r>
      <w:r w:rsidR="00B8675E" w:rsidRPr="0048073E">
        <w:rPr>
          <w:sz w:val="18"/>
          <w:szCs w:val="18"/>
        </w:rPr>
        <w:t>, 2021</w:t>
      </w:r>
      <w:r w:rsidRPr="0048073E">
        <w:rPr>
          <w:sz w:val="18"/>
          <w:szCs w:val="18"/>
        </w:rPr>
        <w:t xml:space="preserve">. </w:t>
      </w:r>
      <w:r w:rsidR="00D407C1" w:rsidRPr="0048073E">
        <w:rPr>
          <w:sz w:val="18"/>
          <w:szCs w:val="18"/>
        </w:rPr>
        <w:t xml:space="preserve"> </w:t>
      </w:r>
      <w:hyperlink r:id="rId31" w:history="1">
        <w:r w:rsidR="00D407C1" w:rsidRPr="0048073E">
          <w:rPr>
            <w:rStyle w:val="Hyperlink"/>
            <w:color w:val="auto"/>
            <w:sz w:val="18"/>
            <w:szCs w:val="18"/>
          </w:rPr>
          <w:t>https://www.reuters.com/business/cop/africa-needs-renewable-power-great-green-wall-work-afdb-head-says-2021-11-04/</w:t>
        </w:r>
      </w:hyperlink>
    </w:p>
    <w:p w:rsidR="00D407C1" w:rsidRPr="0048073E" w:rsidRDefault="00D407C1" w:rsidP="00B8675E">
      <w:pPr>
        <w:pStyle w:val="references"/>
        <w:rPr>
          <w:sz w:val="18"/>
          <w:szCs w:val="18"/>
        </w:rPr>
      </w:pPr>
      <w:r w:rsidRPr="0048073E">
        <w:rPr>
          <w:sz w:val="18"/>
          <w:szCs w:val="18"/>
        </w:rPr>
        <w:t>I</w:t>
      </w:r>
      <w:r w:rsidR="00B8675E" w:rsidRPr="0048073E">
        <w:rPr>
          <w:sz w:val="18"/>
          <w:szCs w:val="18"/>
        </w:rPr>
        <w:t>DRC, “</w:t>
      </w:r>
      <w:r w:rsidRPr="0048073E">
        <w:rPr>
          <w:sz w:val="18"/>
          <w:szCs w:val="18"/>
        </w:rPr>
        <w:t>Rehabilitatin</w:t>
      </w:r>
      <w:r w:rsidR="00B8675E" w:rsidRPr="0048073E">
        <w:rPr>
          <w:sz w:val="18"/>
          <w:szCs w:val="18"/>
        </w:rPr>
        <w:t>g the Baringo Drylands of Kenya”,  9 February, 2011.</w:t>
      </w:r>
      <w:hyperlink r:id="rId32" w:history="1">
        <w:r w:rsidRPr="0048073E">
          <w:rPr>
            <w:rStyle w:val="Hyperlink"/>
            <w:color w:val="auto"/>
            <w:sz w:val="18"/>
            <w:szCs w:val="18"/>
          </w:rPr>
          <w:t>https://idrc-crdi.ca/en/research-in-action/rehabilitating-baringo-drylands-kenya</w:t>
        </w:r>
      </w:hyperlink>
      <w:r w:rsidRPr="0048073E">
        <w:rPr>
          <w:sz w:val="18"/>
          <w:szCs w:val="18"/>
        </w:rPr>
        <w:t xml:space="preserve"> </w:t>
      </w:r>
    </w:p>
    <w:p w:rsidR="00D407C1" w:rsidRPr="0048073E" w:rsidRDefault="00D407C1" w:rsidP="00B95726">
      <w:pPr>
        <w:pStyle w:val="references"/>
        <w:rPr>
          <w:sz w:val="18"/>
          <w:szCs w:val="18"/>
        </w:rPr>
      </w:pPr>
      <w:r w:rsidRPr="00DB0EF1">
        <w:rPr>
          <w:sz w:val="18"/>
          <w:szCs w:val="18"/>
        </w:rPr>
        <w:t>FAO</w:t>
      </w:r>
      <w:r w:rsidR="00A47F74" w:rsidRPr="00DB0EF1">
        <w:rPr>
          <w:sz w:val="18"/>
          <w:szCs w:val="18"/>
        </w:rPr>
        <w:t>,</w:t>
      </w:r>
      <w:r w:rsidRPr="00DB0EF1">
        <w:rPr>
          <w:sz w:val="18"/>
          <w:szCs w:val="18"/>
        </w:rPr>
        <w:t xml:space="preserve"> </w:t>
      </w:r>
      <w:r w:rsidR="00B95726" w:rsidRPr="00DB0EF1">
        <w:rPr>
          <w:sz w:val="18"/>
          <w:szCs w:val="18"/>
        </w:rPr>
        <w:t>“</w:t>
      </w:r>
      <w:r w:rsidRPr="0048073E">
        <w:rPr>
          <w:sz w:val="18"/>
          <w:szCs w:val="18"/>
        </w:rPr>
        <w:t>The Restoration Initiative: 2022 Year in Review</w:t>
      </w:r>
      <w:r w:rsidR="00B95726" w:rsidRPr="0048073E">
        <w:rPr>
          <w:sz w:val="18"/>
          <w:szCs w:val="18"/>
        </w:rPr>
        <w:t xml:space="preserve">”, 23 April, 2023. </w:t>
      </w:r>
      <w:r w:rsidRPr="0048073E">
        <w:rPr>
          <w:sz w:val="18"/>
          <w:szCs w:val="18"/>
        </w:rPr>
        <w:t xml:space="preserve"> </w:t>
      </w:r>
      <w:hyperlink r:id="rId33" w:history="1">
        <w:r w:rsidRPr="0048073E">
          <w:rPr>
            <w:rStyle w:val="Hyperlink"/>
            <w:color w:val="auto"/>
            <w:sz w:val="18"/>
            <w:szCs w:val="18"/>
          </w:rPr>
          <w:t>https://www.fao.org/in-action/forest-landscape-</w:t>
        </w:r>
        <w:r w:rsidRPr="0048073E">
          <w:rPr>
            <w:rStyle w:val="Hyperlink"/>
            <w:color w:val="auto"/>
            <w:sz w:val="18"/>
            <w:szCs w:val="18"/>
          </w:rPr>
          <w:lastRenderedPageBreak/>
          <w:t>restoration-mechanism/news-and-events/news-detail/en/c/1640277/</w:t>
        </w:r>
      </w:hyperlink>
    </w:p>
    <w:p w:rsidR="00D407C1" w:rsidRPr="0048073E" w:rsidRDefault="00D407C1" w:rsidP="00D407C1">
      <w:pPr>
        <w:pStyle w:val="references"/>
        <w:rPr>
          <w:sz w:val="18"/>
          <w:szCs w:val="18"/>
        </w:rPr>
      </w:pPr>
      <w:r w:rsidRPr="0048073E">
        <w:rPr>
          <w:sz w:val="18"/>
          <w:szCs w:val="18"/>
        </w:rPr>
        <w:t>F</w:t>
      </w:r>
      <w:r w:rsidR="00643C51" w:rsidRPr="0048073E">
        <w:rPr>
          <w:sz w:val="18"/>
          <w:szCs w:val="18"/>
        </w:rPr>
        <w:t>AO, “</w:t>
      </w:r>
      <w:r w:rsidRPr="0048073E">
        <w:rPr>
          <w:sz w:val="18"/>
          <w:szCs w:val="18"/>
        </w:rPr>
        <w:t>Building Bridges Between Turke</w:t>
      </w:r>
      <w:r w:rsidR="00643C51" w:rsidRPr="0048073E">
        <w:rPr>
          <w:sz w:val="18"/>
          <w:szCs w:val="18"/>
        </w:rPr>
        <w:t>y and Africa’s Great Green Wall”, 2017.</w:t>
      </w:r>
      <w:r w:rsidRPr="0048073E">
        <w:rPr>
          <w:sz w:val="18"/>
          <w:szCs w:val="18"/>
        </w:rPr>
        <w:t xml:space="preserve"> </w:t>
      </w:r>
      <w:hyperlink r:id="rId34" w:history="1">
        <w:r w:rsidRPr="0048073E">
          <w:rPr>
            <w:rStyle w:val="Hyperlink"/>
            <w:color w:val="auto"/>
            <w:sz w:val="18"/>
            <w:szCs w:val="18"/>
          </w:rPr>
          <w:t>https://www.fao.org/3/i7952e/i7952e.pdf</w:t>
        </w:r>
      </w:hyperlink>
    </w:p>
    <w:p w:rsidR="00D407C1" w:rsidRPr="0048073E" w:rsidRDefault="00D407C1" w:rsidP="00D407C1">
      <w:pPr>
        <w:pStyle w:val="references"/>
        <w:rPr>
          <w:sz w:val="18"/>
          <w:szCs w:val="18"/>
        </w:rPr>
      </w:pPr>
      <w:r w:rsidRPr="0048073E">
        <w:rPr>
          <w:sz w:val="18"/>
          <w:szCs w:val="18"/>
        </w:rPr>
        <w:t>The Audacity Pr</w:t>
      </w:r>
      <w:r w:rsidR="00643C51" w:rsidRPr="0048073E">
        <w:rPr>
          <w:sz w:val="18"/>
          <w:szCs w:val="18"/>
        </w:rPr>
        <w:t>oject, “</w:t>
      </w:r>
      <w:r w:rsidRPr="0048073E">
        <w:rPr>
          <w:sz w:val="18"/>
          <w:szCs w:val="18"/>
        </w:rPr>
        <w:t>Restore Local 2023: Accelerating Locally-Led Land Restoration of Africa</w:t>
      </w:r>
      <w:r w:rsidR="00643C51" w:rsidRPr="0048073E">
        <w:rPr>
          <w:sz w:val="18"/>
          <w:szCs w:val="18"/>
        </w:rPr>
        <w:t xml:space="preserve">’s Vital Landscapes and Forests”, 2022. </w:t>
      </w:r>
      <w:r w:rsidRPr="0048073E">
        <w:rPr>
          <w:sz w:val="18"/>
          <w:szCs w:val="18"/>
        </w:rPr>
        <w:t xml:space="preserve"> </w:t>
      </w:r>
      <w:hyperlink r:id="rId35" w:history="1">
        <w:r w:rsidRPr="0048073E">
          <w:rPr>
            <w:rStyle w:val="Hyperlink"/>
            <w:color w:val="auto"/>
            <w:sz w:val="18"/>
            <w:szCs w:val="18"/>
          </w:rPr>
          <w:t>https://www.audaciousproject.org/grantees/restore-local</w:t>
        </w:r>
      </w:hyperlink>
    </w:p>
    <w:p w:rsidR="00D407C1" w:rsidRPr="0048073E" w:rsidRDefault="00D407C1" w:rsidP="00643C51">
      <w:pPr>
        <w:pStyle w:val="references"/>
        <w:rPr>
          <w:sz w:val="18"/>
          <w:szCs w:val="18"/>
        </w:rPr>
      </w:pPr>
      <w:r w:rsidRPr="0048073E">
        <w:rPr>
          <w:sz w:val="18"/>
          <w:szCs w:val="18"/>
        </w:rPr>
        <w:t>United Nat</w:t>
      </w:r>
      <w:r w:rsidR="00643C51" w:rsidRPr="0048073E">
        <w:rPr>
          <w:sz w:val="18"/>
          <w:szCs w:val="18"/>
        </w:rPr>
        <w:t>ions Development Programme, “</w:t>
      </w:r>
      <w:r w:rsidRPr="0048073E">
        <w:rPr>
          <w:sz w:val="18"/>
          <w:szCs w:val="18"/>
        </w:rPr>
        <w:t>Combating Desertification in Kenya: Emerging Lessons from Empowering Local Communities</w:t>
      </w:r>
      <w:r w:rsidR="00643C51" w:rsidRPr="0048073E">
        <w:rPr>
          <w:sz w:val="18"/>
          <w:szCs w:val="18"/>
        </w:rPr>
        <w:t>”,</w:t>
      </w:r>
      <w:r w:rsidRPr="0048073E">
        <w:rPr>
          <w:sz w:val="18"/>
          <w:szCs w:val="18"/>
        </w:rPr>
        <w:t xml:space="preserve"> Nairobi</w:t>
      </w:r>
      <w:r w:rsidR="00643C51" w:rsidRPr="0048073E">
        <w:rPr>
          <w:sz w:val="18"/>
          <w:szCs w:val="18"/>
        </w:rPr>
        <w:t xml:space="preserve">; 2013, pp. 13-28.  </w:t>
      </w:r>
      <w:r w:rsidRPr="0048073E">
        <w:rPr>
          <w:sz w:val="18"/>
          <w:szCs w:val="18"/>
        </w:rPr>
        <w:t xml:space="preserve">. </w:t>
      </w:r>
      <w:hyperlink r:id="rId36" w:history="1">
        <w:r w:rsidRPr="0048073E">
          <w:rPr>
            <w:rStyle w:val="Hyperlink"/>
            <w:color w:val="auto"/>
            <w:sz w:val="18"/>
            <w:szCs w:val="18"/>
          </w:rPr>
          <w:t>https://www.undp.org/content/dam/kenya/docs/energy_and_environment/Combating%20Desrtification%20in%20Kenya%20v6%20-4Sep2013.pdf</w:t>
        </w:r>
      </w:hyperlink>
    </w:p>
    <w:p w:rsidR="00D407C1" w:rsidRPr="0048073E" w:rsidRDefault="00643C51" w:rsidP="00643C51">
      <w:pPr>
        <w:pStyle w:val="references"/>
        <w:rPr>
          <w:sz w:val="18"/>
          <w:szCs w:val="18"/>
        </w:rPr>
      </w:pPr>
      <w:r w:rsidRPr="0048073E">
        <w:rPr>
          <w:sz w:val="18"/>
          <w:szCs w:val="18"/>
        </w:rPr>
        <w:t xml:space="preserve">M. </w:t>
      </w:r>
      <w:r w:rsidR="00D407C1" w:rsidRPr="0048073E">
        <w:rPr>
          <w:sz w:val="18"/>
          <w:szCs w:val="18"/>
        </w:rPr>
        <w:t xml:space="preserve">Serkovic, </w:t>
      </w:r>
      <w:r w:rsidRPr="0048073E">
        <w:rPr>
          <w:sz w:val="18"/>
          <w:szCs w:val="18"/>
        </w:rPr>
        <w:t>“</w:t>
      </w:r>
      <w:r w:rsidR="00D407C1" w:rsidRPr="0048073E">
        <w:rPr>
          <w:sz w:val="18"/>
          <w:szCs w:val="18"/>
        </w:rPr>
        <w:t>In Niger, a ‘crazy idea’ to restore degraded land pay</w:t>
      </w:r>
      <w:r w:rsidRPr="0048073E">
        <w:rPr>
          <w:sz w:val="18"/>
          <w:szCs w:val="18"/>
        </w:rPr>
        <w:t xml:space="preserve">s off. World bank group”, 22 May, 2020. </w:t>
      </w:r>
      <w:r w:rsidR="00D407C1" w:rsidRPr="0048073E">
        <w:rPr>
          <w:sz w:val="18"/>
          <w:szCs w:val="18"/>
        </w:rPr>
        <w:t xml:space="preserve"> </w:t>
      </w:r>
      <w:hyperlink r:id="rId37" w:history="1">
        <w:r w:rsidR="00D407C1" w:rsidRPr="0048073E">
          <w:rPr>
            <w:rStyle w:val="Hyperlink"/>
            <w:color w:val="auto"/>
            <w:sz w:val="18"/>
            <w:szCs w:val="18"/>
          </w:rPr>
          <w:t>https://blogs.worldbank.org/nasikiliza/niger-crazy-idea-restore-degraded-land-pays</w:t>
        </w:r>
      </w:hyperlink>
    </w:p>
    <w:p w:rsidR="00D407C1" w:rsidRPr="0048073E" w:rsidRDefault="00643C51" w:rsidP="00D407C1">
      <w:pPr>
        <w:pStyle w:val="references"/>
        <w:rPr>
          <w:sz w:val="18"/>
          <w:szCs w:val="18"/>
        </w:rPr>
      </w:pPr>
      <w:r w:rsidRPr="0048073E">
        <w:rPr>
          <w:sz w:val="18"/>
          <w:szCs w:val="18"/>
        </w:rPr>
        <w:t xml:space="preserve">S. </w:t>
      </w:r>
      <w:r w:rsidR="00D407C1" w:rsidRPr="0048073E">
        <w:rPr>
          <w:sz w:val="18"/>
          <w:szCs w:val="18"/>
        </w:rPr>
        <w:t>O</w:t>
      </w:r>
      <w:r w:rsidRPr="0048073E">
        <w:rPr>
          <w:sz w:val="18"/>
          <w:szCs w:val="18"/>
        </w:rPr>
        <w:t>yama, “</w:t>
      </w:r>
      <w:r w:rsidR="00D407C1" w:rsidRPr="0048073E">
        <w:rPr>
          <w:sz w:val="18"/>
          <w:szCs w:val="18"/>
        </w:rPr>
        <w:t>Reverse Thinking and "African Potentials" to Combat Desertification in the West African Sahel: Applying Local Greening Techniques Born from D</w:t>
      </w:r>
      <w:r w:rsidRPr="0048073E">
        <w:rPr>
          <w:sz w:val="18"/>
          <w:szCs w:val="18"/>
        </w:rPr>
        <w:t xml:space="preserve">rought and Famine in the 1970s”, </w:t>
      </w:r>
      <w:r w:rsidR="00D407C1" w:rsidRPr="0048073E">
        <w:rPr>
          <w:sz w:val="18"/>
          <w:szCs w:val="18"/>
        </w:rPr>
        <w:t xml:space="preserve">African Study Monographs. Supplementary Issue, </w:t>
      </w:r>
      <w:r w:rsidRPr="0048073E">
        <w:rPr>
          <w:sz w:val="18"/>
          <w:szCs w:val="18"/>
        </w:rPr>
        <w:t xml:space="preserve">vol. </w:t>
      </w:r>
      <w:r w:rsidR="00D407C1" w:rsidRPr="0048073E">
        <w:rPr>
          <w:sz w:val="18"/>
          <w:szCs w:val="18"/>
        </w:rPr>
        <w:t xml:space="preserve">57, </w:t>
      </w:r>
      <w:r w:rsidRPr="0048073E">
        <w:rPr>
          <w:sz w:val="18"/>
          <w:szCs w:val="18"/>
        </w:rPr>
        <w:t>2018, pp.</w:t>
      </w:r>
      <w:r w:rsidR="00D407C1" w:rsidRPr="0048073E">
        <w:rPr>
          <w:sz w:val="18"/>
          <w:szCs w:val="18"/>
        </w:rPr>
        <w:t>95-120</w:t>
      </w:r>
      <w:r w:rsidRPr="0048073E">
        <w:rPr>
          <w:sz w:val="18"/>
          <w:szCs w:val="18"/>
        </w:rPr>
        <w:t>.</w:t>
      </w:r>
      <w:r w:rsidR="00D407C1" w:rsidRPr="0048073E">
        <w:rPr>
          <w:sz w:val="18"/>
          <w:szCs w:val="18"/>
        </w:rPr>
        <w:t xml:space="preserve"> </w:t>
      </w:r>
    </w:p>
    <w:p w:rsidR="00D407C1" w:rsidRPr="0048073E" w:rsidRDefault="00643C51" w:rsidP="00D407C1">
      <w:pPr>
        <w:pStyle w:val="references"/>
        <w:rPr>
          <w:sz w:val="18"/>
          <w:szCs w:val="18"/>
        </w:rPr>
      </w:pPr>
      <w:r w:rsidRPr="0048073E">
        <w:rPr>
          <w:sz w:val="18"/>
          <w:szCs w:val="18"/>
        </w:rPr>
        <w:t xml:space="preserve">G.A . </w:t>
      </w:r>
      <w:r w:rsidR="00D407C1" w:rsidRPr="0048073E">
        <w:rPr>
          <w:sz w:val="18"/>
          <w:szCs w:val="18"/>
        </w:rPr>
        <w:t xml:space="preserve">Olukoye, </w:t>
      </w:r>
      <w:r w:rsidRPr="0048073E">
        <w:rPr>
          <w:sz w:val="18"/>
          <w:szCs w:val="18"/>
        </w:rPr>
        <w:t>and J. I</w:t>
      </w:r>
      <w:r w:rsidR="00D407C1" w:rsidRPr="0048073E">
        <w:rPr>
          <w:sz w:val="18"/>
          <w:szCs w:val="18"/>
        </w:rPr>
        <w:t xml:space="preserve">  Kinyamario, </w:t>
      </w:r>
      <w:r w:rsidR="00754B0F" w:rsidRPr="0048073E">
        <w:rPr>
          <w:sz w:val="18"/>
          <w:szCs w:val="18"/>
        </w:rPr>
        <w:t>“</w:t>
      </w:r>
      <w:r w:rsidR="00D407C1" w:rsidRPr="0048073E">
        <w:rPr>
          <w:sz w:val="18"/>
          <w:szCs w:val="18"/>
        </w:rPr>
        <w:t xml:space="preserve">Community participation in the rehabilitation of a </w:t>
      </w:r>
      <w:r w:rsidR="00754B0F" w:rsidRPr="0048073E">
        <w:rPr>
          <w:sz w:val="18"/>
          <w:szCs w:val="18"/>
        </w:rPr>
        <w:t xml:space="preserve">sand dune environment in Kenya”, </w:t>
      </w:r>
      <w:r w:rsidR="00D407C1" w:rsidRPr="0048073E">
        <w:rPr>
          <w:sz w:val="18"/>
          <w:szCs w:val="18"/>
        </w:rPr>
        <w:t>Land Degradation &amp; Development, 20(4)</w:t>
      </w:r>
      <w:r w:rsidR="00754B0F" w:rsidRPr="0048073E">
        <w:rPr>
          <w:sz w:val="18"/>
          <w:szCs w:val="18"/>
        </w:rPr>
        <w:t>, 2009.</w:t>
      </w:r>
      <w:r w:rsidR="00D407C1" w:rsidRPr="0048073E">
        <w:rPr>
          <w:sz w:val="18"/>
          <w:szCs w:val="18"/>
        </w:rPr>
        <w:t xml:space="preserve"> https://doi.org/10.1002/ldr.932.</w:t>
      </w:r>
    </w:p>
    <w:p w:rsidR="00D407C1" w:rsidRPr="0048073E" w:rsidRDefault="00754B0F" w:rsidP="00D407C1">
      <w:pPr>
        <w:pStyle w:val="references"/>
        <w:rPr>
          <w:sz w:val="18"/>
          <w:szCs w:val="18"/>
        </w:rPr>
      </w:pPr>
      <w:r w:rsidRPr="0048073E">
        <w:rPr>
          <w:sz w:val="18"/>
          <w:szCs w:val="18"/>
        </w:rPr>
        <w:t xml:space="preserve">C. Nyamekye, M. </w:t>
      </w:r>
      <w:r w:rsidR="00D407C1" w:rsidRPr="0048073E">
        <w:rPr>
          <w:sz w:val="18"/>
          <w:szCs w:val="18"/>
        </w:rPr>
        <w:t xml:space="preserve">Thiel, </w:t>
      </w:r>
      <w:r w:rsidRPr="0048073E">
        <w:rPr>
          <w:sz w:val="18"/>
          <w:szCs w:val="18"/>
        </w:rPr>
        <w:t>S.</w:t>
      </w:r>
      <w:r w:rsidR="00D407C1" w:rsidRPr="0048073E">
        <w:rPr>
          <w:sz w:val="18"/>
          <w:szCs w:val="18"/>
        </w:rPr>
        <w:t xml:space="preserve"> Schönbrodt-Stitt, </w:t>
      </w:r>
      <w:r w:rsidRPr="0048073E">
        <w:rPr>
          <w:sz w:val="18"/>
          <w:szCs w:val="18"/>
        </w:rPr>
        <w:t>B. J. B.</w:t>
      </w:r>
      <w:r w:rsidR="00D407C1" w:rsidRPr="0048073E">
        <w:rPr>
          <w:sz w:val="18"/>
          <w:szCs w:val="18"/>
        </w:rPr>
        <w:t xml:space="preserve"> Zoungrana, </w:t>
      </w:r>
      <w:r w:rsidRPr="0048073E">
        <w:rPr>
          <w:sz w:val="18"/>
          <w:szCs w:val="18"/>
        </w:rPr>
        <w:t>and</w:t>
      </w:r>
      <w:r w:rsidR="00D407C1" w:rsidRPr="0048073E">
        <w:rPr>
          <w:sz w:val="18"/>
          <w:szCs w:val="18"/>
        </w:rPr>
        <w:t xml:space="preserve"> </w:t>
      </w:r>
      <w:r w:rsidRPr="0048073E">
        <w:rPr>
          <w:sz w:val="18"/>
          <w:szCs w:val="18"/>
        </w:rPr>
        <w:t>L. K.</w:t>
      </w:r>
      <w:r w:rsidR="00D407C1" w:rsidRPr="0048073E">
        <w:rPr>
          <w:sz w:val="18"/>
          <w:szCs w:val="18"/>
        </w:rPr>
        <w:t>Amekudzi</w:t>
      </w:r>
      <w:r w:rsidRPr="0048073E">
        <w:rPr>
          <w:sz w:val="18"/>
          <w:szCs w:val="18"/>
        </w:rPr>
        <w:t>, “</w:t>
      </w:r>
      <w:r w:rsidR="00D407C1" w:rsidRPr="0048073E">
        <w:rPr>
          <w:sz w:val="18"/>
          <w:szCs w:val="18"/>
        </w:rPr>
        <w:t>Soil and Water Conservati</w:t>
      </w:r>
      <w:r w:rsidRPr="0048073E">
        <w:rPr>
          <w:sz w:val="18"/>
          <w:szCs w:val="18"/>
        </w:rPr>
        <w:t>on in Burkina Faso, West Africa”,</w:t>
      </w:r>
      <w:r w:rsidR="00D407C1" w:rsidRPr="0048073E">
        <w:rPr>
          <w:sz w:val="18"/>
          <w:szCs w:val="18"/>
        </w:rPr>
        <w:t xml:space="preserve"> Sustainability, </w:t>
      </w:r>
      <w:r w:rsidRPr="0048073E">
        <w:rPr>
          <w:sz w:val="18"/>
          <w:szCs w:val="18"/>
        </w:rPr>
        <w:t xml:space="preserve">vol. </w:t>
      </w:r>
      <w:r w:rsidR="00D407C1" w:rsidRPr="0048073E">
        <w:rPr>
          <w:sz w:val="18"/>
          <w:szCs w:val="18"/>
        </w:rPr>
        <w:t xml:space="preserve">10, </w:t>
      </w:r>
      <w:r w:rsidRPr="0048073E">
        <w:rPr>
          <w:sz w:val="18"/>
          <w:szCs w:val="18"/>
        </w:rPr>
        <w:t xml:space="preserve">2018, </w:t>
      </w:r>
      <w:r w:rsidR="00D407C1" w:rsidRPr="0048073E">
        <w:rPr>
          <w:sz w:val="18"/>
          <w:szCs w:val="18"/>
        </w:rPr>
        <w:t>3182; doi:10.3390/su10093182</w:t>
      </w:r>
    </w:p>
    <w:p w:rsidR="00D407C1" w:rsidRPr="00DB0EF1" w:rsidRDefault="00754B0F" w:rsidP="00D407C1">
      <w:pPr>
        <w:pStyle w:val="references"/>
        <w:rPr>
          <w:sz w:val="18"/>
          <w:szCs w:val="18"/>
        </w:rPr>
      </w:pPr>
      <w:r w:rsidRPr="00DB0EF1">
        <w:rPr>
          <w:sz w:val="18"/>
          <w:szCs w:val="18"/>
        </w:rPr>
        <w:t xml:space="preserve">H. </w:t>
      </w:r>
      <w:r w:rsidR="00D407C1" w:rsidRPr="00DB0EF1">
        <w:rPr>
          <w:sz w:val="18"/>
          <w:szCs w:val="18"/>
        </w:rPr>
        <w:t>Tamirie, “Desertification in Ethiopian Highlands”, RALA Report No. 200</w:t>
      </w:r>
      <w:r w:rsidRPr="00DB0EF1">
        <w:rPr>
          <w:sz w:val="18"/>
          <w:szCs w:val="18"/>
        </w:rPr>
        <w:t xml:space="preserve">, 2000. </w:t>
      </w:r>
    </w:p>
    <w:p w:rsidR="00D407C1" w:rsidRPr="0048073E" w:rsidRDefault="00754B0F" w:rsidP="00D407C1">
      <w:pPr>
        <w:pStyle w:val="references"/>
        <w:rPr>
          <w:sz w:val="18"/>
          <w:szCs w:val="18"/>
        </w:rPr>
      </w:pPr>
      <w:r w:rsidRPr="0048073E">
        <w:rPr>
          <w:sz w:val="18"/>
          <w:szCs w:val="18"/>
        </w:rPr>
        <w:t>Tree Aid, “</w:t>
      </w:r>
      <w:r w:rsidR="00D407C1" w:rsidRPr="0048073E">
        <w:rPr>
          <w:sz w:val="18"/>
          <w:szCs w:val="18"/>
        </w:rPr>
        <w:t>Changing lives:</w:t>
      </w:r>
      <w:r w:rsidRPr="0048073E">
        <w:rPr>
          <w:sz w:val="18"/>
          <w:szCs w:val="18"/>
        </w:rPr>
        <w:t xml:space="preserve"> Tree Aid Annual Review 2014-15”, 2016.</w:t>
      </w:r>
      <w:r w:rsidR="00D407C1" w:rsidRPr="0048073E">
        <w:rPr>
          <w:sz w:val="18"/>
          <w:szCs w:val="18"/>
        </w:rPr>
        <w:t xml:space="preserve"> </w:t>
      </w:r>
      <w:hyperlink r:id="rId38" w:history="1">
        <w:r w:rsidR="00D407C1" w:rsidRPr="0048073E">
          <w:rPr>
            <w:rStyle w:val="Hyperlink"/>
            <w:color w:val="auto"/>
            <w:sz w:val="18"/>
            <w:szCs w:val="18"/>
          </w:rPr>
          <w:t>www.treeaid.org.uk/wp-content/uploads/2016/05/TREE-AID-Annual-Review-2014-15-High-Res.compressed.pdf</w:t>
        </w:r>
      </w:hyperlink>
    </w:p>
    <w:p w:rsidR="00D407C1" w:rsidRPr="0048073E" w:rsidRDefault="00971510" w:rsidP="00971510">
      <w:pPr>
        <w:pStyle w:val="references"/>
        <w:rPr>
          <w:sz w:val="18"/>
          <w:szCs w:val="18"/>
        </w:rPr>
      </w:pPr>
      <w:r w:rsidRPr="0048073E">
        <w:rPr>
          <w:sz w:val="18"/>
          <w:szCs w:val="18"/>
        </w:rPr>
        <w:t xml:space="preserve">M. N. </w:t>
      </w:r>
      <w:r w:rsidR="00D407C1" w:rsidRPr="0048073E">
        <w:rPr>
          <w:sz w:val="18"/>
          <w:szCs w:val="18"/>
        </w:rPr>
        <w:t xml:space="preserve">Danjuma, </w:t>
      </w:r>
      <w:r w:rsidRPr="0048073E">
        <w:rPr>
          <w:sz w:val="18"/>
          <w:szCs w:val="18"/>
        </w:rPr>
        <w:t>and M. Z.</w:t>
      </w:r>
      <w:r w:rsidR="00D407C1" w:rsidRPr="0048073E">
        <w:rPr>
          <w:sz w:val="18"/>
          <w:szCs w:val="18"/>
        </w:rPr>
        <w:t xml:space="preserve"> Karkarna, </w:t>
      </w:r>
      <w:r w:rsidRPr="0048073E">
        <w:rPr>
          <w:sz w:val="18"/>
          <w:szCs w:val="18"/>
        </w:rPr>
        <w:t>“</w:t>
      </w:r>
      <w:r w:rsidR="00D407C1" w:rsidRPr="0048073E">
        <w:rPr>
          <w:sz w:val="18"/>
          <w:szCs w:val="18"/>
        </w:rPr>
        <w:t>Indigenous Techniques of Land Degradation Management in Kaita Local</w:t>
      </w:r>
      <w:r w:rsidRPr="0048073E">
        <w:rPr>
          <w:sz w:val="18"/>
          <w:szCs w:val="18"/>
        </w:rPr>
        <w:t xml:space="preserve"> Government Area, Katsina State”,</w:t>
      </w:r>
      <w:r w:rsidR="00D407C1" w:rsidRPr="0048073E">
        <w:rPr>
          <w:sz w:val="18"/>
          <w:szCs w:val="18"/>
        </w:rPr>
        <w:t xml:space="preserve"> Journal of Env. Design &amp; C</w:t>
      </w:r>
      <w:r w:rsidRPr="0048073E">
        <w:rPr>
          <w:sz w:val="18"/>
          <w:szCs w:val="18"/>
        </w:rPr>
        <w:t>onstructions Mgt. vol. 20 (issue 4), pp.48-64, 2020.</w:t>
      </w:r>
    </w:p>
    <w:p w:rsidR="00D407C1" w:rsidRPr="0048073E" w:rsidRDefault="00971510" w:rsidP="003F0E6C">
      <w:pPr>
        <w:pStyle w:val="references"/>
        <w:rPr>
          <w:sz w:val="18"/>
          <w:szCs w:val="18"/>
        </w:rPr>
      </w:pPr>
      <w:r w:rsidRPr="0048073E">
        <w:rPr>
          <w:sz w:val="18"/>
          <w:szCs w:val="18"/>
        </w:rPr>
        <w:t xml:space="preserve">B. </w:t>
      </w:r>
      <w:r w:rsidR="00D407C1" w:rsidRPr="0048073E">
        <w:rPr>
          <w:sz w:val="18"/>
          <w:szCs w:val="18"/>
        </w:rPr>
        <w:t>A</w:t>
      </w:r>
      <w:r w:rsidRPr="0048073E">
        <w:rPr>
          <w:sz w:val="18"/>
          <w:szCs w:val="18"/>
        </w:rPr>
        <w:t xml:space="preserve">rakwiye, S. </w:t>
      </w:r>
      <w:r w:rsidR="00D407C1" w:rsidRPr="0048073E">
        <w:rPr>
          <w:sz w:val="18"/>
          <w:szCs w:val="18"/>
        </w:rPr>
        <w:t xml:space="preserve">Mahamoudou, </w:t>
      </w:r>
      <w:r w:rsidR="003F0E6C" w:rsidRPr="0048073E">
        <w:rPr>
          <w:sz w:val="18"/>
          <w:szCs w:val="18"/>
        </w:rPr>
        <w:t>W. Anderson, and S. Chomba, “</w:t>
      </w:r>
      <w:r w:rsidR="00D407C1" w:rsidRPr="0048073E">
        <w:rPr>
          <w:sz w:val="18"/>
          <w:szCs w:val="18"/>
        </w:rPr>
        <w:t>How Much Land is Being Restor</w:t>
      </w:r>
      <w:r w:rsidR="003F0E6C" w:rsidRPr="0048073E">
        <w:rPr>
          <w:sz w:val="18"/>
          <w:szCs w:val="18"/>
        </w:rPr>
        <w:t xml:space="preserve">ed in Africa? We Don’t Yet Know”, October 14, 2021. </w:t>
      </w:r>
      <w:hyperlink r:id="rId39" w:history="1">
        <w:r w:rsidR="00D407C1" w:rsidRPr="0048073E">
          <w:rPr>
            <w:rStyle w:val="Hyperlink"/>
            <w:color w:val="auto"/>
            <w:sz w:val="18"/>
            <w:szCs w:val="18"/>
          </w:rPr>
          <w:t>https://www.wri.org/insights/how-challenges-solutions-land-restoration-monitoring-africa</w:t>
        </w:r>
      </w:hyperlink>
    </w:p>
    <w:p w:rsidR="00026830" w:rsidRPr="0048073E" w:rsidRDefault="003F0E6C" w:rsidP="00026830">
      <w:pPr>
        <w:pStyle w:val="references"/>
        <w:rPr>
          <w:sz w:val="18"/>
          <w:szCs w:val="18"/>
        </w:rPr>
      </w:pPr>
      <w:r w:rsidRPr="0048073E">
        <w:rPr>
          <w:sz w:val="18"/>
          <w:szCs w:val="18"/>
        </w:rPr>
        <w:t xml:space="preserve">M. C. </w:t>
      </w:r>
      <w:r w:rsidR="00026830" w:rsidRPr="0048073E">
        <w:rPr>
          <w:sz w:val="18"/>
          <w:szCs w:val="18"/>
        </w:rPr>
        <w:t xml:space="preserve">Anongo, </w:t>
      </w:r>
      <w:r w:rsidRPr="0048073E">
        <w:rPr>
          <w:sz w:val="18"/>
          <w:szCs w:val="18"/>
        </w:rPr>
        <w:t>“</w:t>
      </w:r>
      <w:r w:rsidR="00026830" w:rsidRPr="0048073E">
        <w:rPr>
          <w:sz w:val="18"/>
          <w:szCs w:val="18"/>
        </w:rPr>
        <w:t>Think globally, act locally: Tree-planting in</w:t>
      </w:r>
      <w:r w:rsidRPr="0048073E">
        <w:rPr>
          <w:sz w:val="18"/>
          <w:szCs w:val="18"/>
        </w:rPr>
        <w:t xml:space="preserve"> Nigeria-whose responsibilities”,</w:t>
      </w:r>
      <w:r w:rsidR="00026830" w:rsidRPr="0048073E">
        <w:rPr>
          <w:sz w:val="18"/>
          <w:szCs w:val="18"/>
        </w:rPr>
        <w:t xml:space="preserve"> Applied Science Research, </w:t>
      </w:r>
      <w:r w:rsidRPr="0048073E">
        <w:rPr>
          <w:sz w:val="18"/>
          <w:szCs w:val="18"/>
        </w:rPr>
        <w:t xml:space="preserve">vol. </w:t>
      </w:r>
      <w:r w:rsidR="00026830" w:rsidRPr="0048073E">
        <w:rPr>
          <w:sz w:val="18"/>
          <w:szCs w:val="18"/>
        </w:rPr>
        <w:t>4 (</w:t>
      </w:r>
      <w:r w:rsidRPr="0048073E">
        <w:rPr>
          <w:sz w:val="18"/>
          <w:szCs w:val="18"/>
        </w:rPr>
        <w:t xml:space="preserve">issue </w:t>
      </w:r>
      <w:r w:rsidR="00026830" w:rsidRPr="0048073E">
        <w:rPr>
          <w:sz w:val="18"/>
          <w:szCs w:val="18"/>
        </w:rPr>
        <w:t xml:space="preserve">3), </w:t>
      </w:r>
      <w:r w:rsidRPr="0048073E">
        <w:rPr>
          <w:sz w:val="18"/>
          <w:szCs w:val="18"/>
        </w:rPr>
        <w:t xml:space="preserve">pp. </w:t>
      </w:r>
      <w:r w:rsidR="00026830" w:rsidRPr="0048073E">
        <w:rPr>
          <w:sz w:val="18"/>
          <w:szCs w:val="18"/>
        </w:rPr>
        <w:t>1423-1431</w:t>
      </w:r>
      <w:r w:rsidRPr="0048073E">
        <w:rPr>
          <w:sz w:val="18"/>
          <w:szCs w:val="18"/>
        </w:rPr>
        <w:t>, 2012</w:t>
      </w:r>
      <w:r w:rsidR="00026830" w:rsidRPr="0048073E">
        <w:rPr>
          <w:sz w:val="18"/>
          <w:szCs w:val="18"/>
        </w:rPr>
        <w:t>.</w:t>
      </w:r>
    </w:p>
    <w:p w:rsidR="00026830" w:rsidRPr="0048073E" w:rsidRDefault="00026830" w:rsidP="00026830">
      <w:pPr>
        <w:pStyle w:val="references"/>
        <w:rPr>
          <w:sz w:val="18"/>
          <w:szCs w:val="18"/>
        </w:rPr>
      </w:pPr>
      <w:r w:rsidRPr="0048073E">
        <w:rPr>
          <w:sz w:val="18"/>
          <w:szCs w:val="18"/>
        </w:rPr>
        <w:t xml:space="preserve">International Tree Foundation </w:t>
      </w:r>
      <w:r w:rsidR="003F0E6C" w:rsidRPr="0048073E">
        <w:rPr>
          <w:sz w:val="18"/>
          <w:szCs w:val="18"/>
        </w:rPr>
        <w:t>“</w:t>
      </w:r>
      <w:r w:rsidRPr="0048073E">
        <w:rPr>
          <w:sz w:val="18"/>
          <w:szCs w:val="18"/>
        </w:rPr>
        <w:t>International Tree Foundation Impact Report</w:t>
      </w:r>
      <w:r w:rsidR="003F0E6C" w:rsidRPr="0048073E">
        <w:rPr>
          <w:sz w:val="18"/>
          <w:szCs w:val="18"/>
        </w:rPr>
        <w:t xml:space="preserve">”, 2013. </w:t>
      </w:r>
      <w:hyperlink r:id="rId40" w:history="1">
        <w:r w:rsidRPr="0048073E">
          <w:rPr>
            <w:rStyle w:val="Hyperlink"/>
            <w:color w:val="auto"/>
            <w:sz w:val="18"/>
            <w:szCs w:val="18"/>
          </w:rPr>
          <w:t>http://internationaltreefoundation.org/wp-content/uploads/2016/06/ITF-Impact-Report-Single-Pages.pdf</w:t>
        </w:r>
      </w:hyperlink>
    </w:p>
    <w:p w:rsidR="004345B1" w:rsidRPr="0048073E" w:rsidRDefault="003F0E6C" w:rsidP="003F0E6C">
      <w:pPr>
        <w:pStyle w:val="references"/>
        <w:rPr>
          <w:sz w:val="18"/>
          <w:szCs w:val="18"/>
        </w:rPr>
      </w:pPr>
      <w:r w:rsidRPr="0048073E">
        <w:rPr>
          <w:sz w:val="18"/>
          <w:szCs w:val="18"/>
        </w:rPr>
        <w:t>S. Waswa, “</w:t>
      </w:r>
      <w:r w:rsidR="004345B1" w:rsidRPr="0048073E">
        <w:rPr>
          <w:sz w:val="18"/>
          <w:szCs w:val="18"/>
        </w:rPr>
        <w:t>Tree Adoption Uganda Targets to Plant 100,0</w:t>
      </w:r>
      <w:r w:rsidRPr="0048073E">
        <w:rPr>
          <w:sz w:val="18"/>
          <w:szCs w:val="18"/>
        </w:rPr>
        <w:t>00 Trees from Climate Run Funds”, June 20, 2023.</w:t>
      </w:r>
      <w:r w:rsidR="004345B1" w:rsidRPr="0048073E">
        <w:rPr>
          <w:sz w:val="18"/>
          <w:szCs w:val="18"/>
        </w:rPr>
        <w:t xml:space="preserve"> </w:t>
      </w:r>
      <w:hyperlink r:id="rId41" w:history="1">
        <w:r w:rsidR="004345B1" w:rsidRPr="0048073E">
          <w:rPr>
            <w:rStyle w:val="Hyperlink"/>
            <w:color w:val="auto"/>
            <w:sz w:val="18"/>
            <w:szCs w:val="18"/>
          </w:rPr>
          <w:t>https://www.primenews.co.ug/tree-adoption-uganda-targets-to-plant-100000-trees-from-climate-run-funds/#google_vignette</w:t>
        </w:r>
      </w:hyperlink>
    </w:p>
    <w:p w:rsidR="004345B1" w:rsidRPr="0048073E" w:rsidRDefault="004345B1" w:rsidP="003F0E6C">
      <w:pPr>
        <w:pStyle w:val="references"/>
        <w:rPr>
          <w:sz w:val="18"/>
          <w:szCs w:val="18"/>
        </w:rPr>
      </w:pPr>
      <w:r w:rsidRPr="0048073E">
        <w:rPr>
          <w:sz w:val="18"/>
          <w:szCs w:val="18"/>
        </w:rPr>
        <w:t>African Development Bank Group</w:t>
      </w:r>
      <w:r w:rsidR="003F0E6C" w:rsidRPr="0048073E">
        <w:rPr>
          <w:sz w:val="18"/>
          <w:szCs w:val="18"/>
        </w:rPr>
        <w:t>,</w:t>
      </w:r>
      <w:r w:rsidRPr="0048073E">
        <w:rPr>
          <w:sz w:val="18"/>
          <w:szCs w:val="18"/>
        </w:rPr>
        <w:t xml:space="preserve"> </w:t>
      </w:r>
      <w:r w:rsidR="003F0E6C" w:rsidRPr="0048073E">
        <w:rPr>
          <w:sz w:val="18"/>
          <w:szCs w:val="18"/>
        </w:rPr>
        <w:t>“</w:t>
      </w:r>
      <w:r w:rsidRPr="0048073E">
        <w:rPr>
          <w:sz w:val="18"/>
          <w:szCs w:val="18"/>
        </w:rPr>
        <w:t xml:space="preserve">COP 15: In Senegal, the women-led Ndoloum Vert project is fighting desertification one </w:t>
      </w:r>
      <w:r w:rsidR="003F0E6C" w:rsidRPr="0048073E">
        <w:rPr>
          <w:sz w:val="18"/>
          <w:szCs w:val="18"/>
        </w:rPr>
        <w:t>tree – and one baby – at a time”, 23-May-2022.</w:t>
      </w:r>
      <w:r w:rsidRPr="0048073E">
        <w:rPr>
          <w:sz w:val="18"/>
          <w:szCs w:val="18"/>
        </w:rPr>
        <w:t xml:space="preserve"> </w:t>
      </w:r>
      <w:hyperlink r:id="rId42" w:history="1">
        <w:r w:rsidRPr="0048073E">
          <w:rPr>
            <w:rStyle w:val="Hyperlink"/>
            <w:color w:val="auto"/>
            <w:sz w:val="18"/>
            <w:szCs w:val="18"/>
          </w:rPr>
          <w:t>https://www.afdb.org/en/news-and-events/press-releases/cop-</w:t>
        </w:r>
        <w:r w:rsidRPr="0048073E">
          <w:rPr>
            <w:rStyle w:val="Hyperlink"/>
            <w:color w:val="auto"/>
            <w:sz w:val="18"/>
            <w:szCs w:val="18"/>
          </w:rPr>
          <w:lastRenderedPageBreak/>
          <w:t>15-senegal-women-led-ndoloum-vert-project-fighting-desertification-one-tree-and-one-baby-time-51785</w:t>
        </w:r>
      </w:hyperlink>
    </w:p>
    <w:p w:rsidR="004345B1" w:rsidRPr="0048073E" w:rsidRDefault="004345B1" w:rsidP="004345B1">
      <w:pPr>
        <w:pStyle w:val="references"/>
        <w:rPr>
          <w:sz w:val="18"/>
          <w:szCs w:val="18"/>
        </w:rPr>
      </w:pPr>
      <w:r w:rsidRPr="0048073E">
        <w:rPr>
          <w:sz w:val="18"/>
          <w:szCs w:val="18"/>
        </w:rPr>
        <w:t>Republique du Niger 2004. Troisieme Rapport National du Niger dans le Cadre de la Mise en œuvre de la Convention Internationale de Lutte Contre la Desertification (CCD) Document Final. Online. http://www.case.ibimet.cnr.it/keita-niger/data/file/3_rep_niger.pdf (Accessed August 29, 2016.)</w:t>
      </w:r>
    </w:p>
    <w:p w:rsidR="004345B1" w:rsidRPr="0048073E" w:rsidRDefault="00A166BC" w:rsidP="004345B1">
      <w:pPr>
        <w:pStyle w:val="references"/>
        <w:rPr>
          <w:sz w:val="18"/>
          <w:szCs w:val="18"/>
        </w:rPr>
      </w:pPr>
      <w:r w:rsidRPr="0048073E">
        <w:rPr>
          <w:sz w:val="18"/>
          <w:szCs w:val="18"/>
        </w:rPr>
        <w:t>A. Tesfaye, and R.</w:t>
      </w:r>
      <w:r w:rsidR="004345B1" w:rsidRPr="0048073E">
        <w:rPr>
          <w:sz w:val="18"/>
          <w:szCs w:val="18"/>
        </w:rPr>
        <w:t xml:space="preserve"> Brouwer, </w:t>
      </w:r>
      <w:r w:rsidRPr="0048073E">
        <w:rPr>
          <w:sz w:val="18"/>
          <w:szCs w:val="18"/>
        </w:rPr>
        <w:t>“</w:t>
      </w:r>
      <w:r w:rsidR="004345B1" w:rsidRPr="0048073E">
        <w:rPr>
          <w:sz w:val="18"/>
          <w:szCs w:val="18"/>
        </w:rPr>
        <w:t>Testing participation constraints in contract design for sustainable</w:t>
      </w:r>
      <w:r w:rsidRPr="0048073E">
        <w:rPr>
          <w:sz w:val="18"/>
          <w:szCs w:val="18"/>
        </w:rPr>
        <w:t xml:space="preserve"> soil conservation in Ethiopia”, </w:t>
      </w:r>
      <w:r w:rsidR="004345B1" w:rsidRPr="0048073E">
        <w:rPr>
          <w:sz w:val="18"/>
          <w:szCs w:val="18"/>
        </w:rPr>
        <w:t>Ecological Economics,</w:t>
      </w:r>
      <w:r w:rsidRPr="0048073E">
        <w:rPr>
          <w:sz w:val="18"/>
          <w:szCs w:val="18"/>
        </w:rPr>
        <w:t xml:space="preserve"> vol. 73(</w:t>
      </w:r>
      <w:r w:rsidR="004345B1" w:rsidRPr="0048073E">
        <w:rPr>
          <w:sz w:val="18"/>
          <w:szCs w:val="18"/>
        </w:rPr>
        <w:t>15)</w:t>
      </w:r>
      <w:r w:rsidRPr="0048073E">
        <w:rPr>
          <w:sz w:val="18"/>
          <w:szCs w:val="18"/>
        </w:rPr>
        <w:t>, 2012, pp.</w:t>
      </w:r>
      <w:r w:rsidR="004345B1" w:rsidRPr="0048073E">
        <w:rPr>
          <w:sz w:val="18"/>
          <w:szCs w:val="18"/>
        </w:rPr>
        <w:t>168-178.</w:t>
      </w:r>
    </w:p>
    <w:p w:rsidR="004345B1" w:rsidRPr="0048073E" w:rsidRDefault="00575D00" w:rsidP="004345B1">
      <w:pPr>
        <w:pStyle w:val="references"/>
        <w:rPr>
          <w:sz w:val="18"/>
          <w:szCs w:val="18"/>
        </w:rPr>
      </w:pPr>
      <w:r w:rsidRPr="0048073E">
        <w:rPr>
          <w:sz w:val="18"/>
          <w:szCs w:val="18"/>
        </w:rPr>
        <w:t xml:space="preserve">L. </w:t>
      </w:r>
      <w:r w:rsidR="004345B1" w:rsidRPr="0048073E">
        <w:rPr>
          <w:sz w:val="18"/>
          <w:szCs w:val="18"/>
        </w:rPr>
        <w:t xml:space="preserve">Zvobgo, </w:t>
      </w:r>
      <w:r w:rsidRPr="0048073E">
        <w:rPr>
          <w:sz w:val="18"/>
          <w:szCs w:val="18"/>
        </w:rPr>
        <w:t>P. Johnston, P.A.</w:t>
      </w:r>
      <w:r w:rsidR="004345B1" w:rsidRPr="0048073E">
        <w:rPr>
          <w:sz w:val="18"/>
          <w:szCs w:val="18"/>
        </w:rPr>
        <w:t xml:space="preserve"> Williams, </w:t>
      </w:r>
      <w:r w:rsidRPr="0048073E">
        <w:rPr>
          <w:sz w:val="18"/>
          <w:szCs w:val="18"/>
        </w:rPr>
        <w:t>C.H.</w:t>
      </w:r>
      <w:r w:rsidR="004345B1" w:rsidRPr="0048073E">
        <w:rPr>
          <w:sz w:val="18"/>
          <w:szCs w:val="18"/>
        </w:rPr>
        <w:t xml:space="preserve"> Trisos, </w:t>
      </w:r>
      <w:r w:rsidRPr="0048073E">
        <w:rPr>
          <w:sz w:val="18"/>
          <w:szCs w:val="18"/>
        </w:rPr>
        <w:t xml:space="preserve">N.P. Simpson, and </w:t>
      </w:r>
      <w:r w:rsidR="004345B1" w:rsidRPr="0048073E">
        <w:rPr>
          <w:sz w:val="18"/>
          <w:szCs w:val="18"/>
        </w:rPr>
        <w:t>&amp; Global Ada</w:t>
      </w:r>
      <w:r w:rsidRPr="0048073E">
        <w:rPr>
          <w:sz w:val="18"/>
          <w:szCs w:val="18"/>
        </w:rPr>
        <w:t>ptation Mapping Initiative Team, “</w:t>
      </w:r>
      <w:r w:rsidR="004345B1" w:rsidRPr="0048073E">
        <w:rPr>
          <w:sz w:val="18"/>
          <w:szCs w:val="18"/>
        </w:rPr>
        <w:t>The role of indigenous knowledge and local knowledge in water sector adaptation to climate change in Africa: A structured assessment. Sustainability Science,</w:t>
      </w:r>
      <w:r w:rsidRPr="0048073E">
        <w:rPr>
          <w:sz w:val="18"/>
          <w:szCs w:val="18"/>
        </w:rPr>
        <w:t xml:space="preserve"> vol.</w:t>
      </w:r>
      <w:r w:rsidR="004345B1" w:rsidRPr="0048073E">
        <w:rPr>
          <w:sz w:val="18"/>
          <w:szCs w:val="18"/>
        </w:rPr>
        <w:t xml:space="preserve"> 17, </w:t>
      </w:r>
      <w:r w:rsidRPr="0048073E">
        <w:rPr>
          <w:sz w:val="18"/>
          <w:szCs w:val="18"/>
        </w:rPr>
        <w:t xml:space="preserve">2022, pp. </w:t>
      </w:r>
      <w:r w:rsidR="004345B1" w:rsidRPr="0048073E">
        <w:rPr>
          <w:sz w:val="18"/>
          <w:szCs w:val="18"/>
        </w:rPr>
        <w:t xml:space="preserve">2077–2092. </w:t>
      </w:r>
      <w:hyperlink r:id="rId43" w:history="1">
        <w:r w:rsidR="004345B1" w:rsidRPr="0048073E">
          <w:rPr>
            <w:rStyle w:val="Hyperlink"/>
            <w:color w:val="auto"/>
            <w:sz w:val="18"/>
            <w:szCs w:val="18"/>
          </w:rPr>
          <w:t>https://doi.org/10.1007/s11625-022-01118-x</w:t>
        </w:r>
      </w:hyperlink>
    </w:p>
    <w:p w:rsidR="004345B1" w:rsidRPr="008E2AF2" w:rsidRDefault="00575D00" w:rsidP="004345B1">
      <w:pPr>
        <w:pStyle w:val="references"/>
        <w:rPr>
          <w:sz w:val="18"/>
          <w:szCs w:val="18"/>
        </w:rPr>
      </w:pPr>
      <w:r w:rsidRPr="0048073E">
        <w:rPr>
          <w:sz w:val="18"/>
          <w:szCs w:val="18"/>
        </w:rPr>
        <w:t xml:space="preserve">C.A. </w:t>
      </w:r>
      <w:r w:rsidR="004345B1" w:rsidRPr="0048073E">
        <w:rPr>
          <w:sz w:val="18"/>
          <w:szCs w:val="18"/>
        </w:rPr>
        <w:t xml:space="preserve">Ben-Enukora, </w:t>
      </w:r>
      <w:r w:rsidRPr="0048073E">
        <w:rPr>
          <w:sz w:val="18"/>
          <w:szCs w:val="18"/>
        </w:rPr>
        <w:t>A. A.</w:t>
      </w:r>
      <w:r w:rsidR="004345B1" w:rsidRPr="0048073E">
        <w:rPr>
          <w:sz w:val="18"/>
          <w:szCs w:val="18"/>
        </w:rPr>
        <w:t xml:space="preserve"> Ejem, </w:t>
      </w:r>
      <w:r w:rsidRPr="0048073E">
        <w:rPr>
          <w:sz w:val="18"/>
          <w:szCs w:val="18"/>
        </w:rPr>
        <w:t>C. O.</w:t>
      </w:r>
      <w:r w:rsidR="004345B1" w:rsidRPr="0048073E">
        <w:rPr>
          <w:sz w:val="18"/>
          <w:szCs w:val="18"/>
        </w:rPr>
        <w:t xml:space="preserve"> Aremu, </w:t>
      </w:r>
      <w:r w:rsidRPr="0048073E">
        <w:rPr>
          <w:sz w:val="18"/>
          <w:szCs w:val="18"/>
        </w:rPr>
        <w:t>B. K.</w:t>
      </w:r>
      <w:r w:rsidR="004345B1" w:rsidRPr="0048073E">
        <w:rPr>
          <w:sz w:val="18"/>
          <w:szCs w:val="18"/>
        </w:rPr>
        <w:t xml:space="preserve"> Adeyeye, </w:t>
      </w:r>
      <w:r w:rsidRPr="0048073E">
        <w:rPr>
          <w:sz w:val="18"/>
          <w:szCs w:val="18"/>
        </w:rPr>
        <w:t>A. F.</w:t>
      </w:r>
      <w:r w:rsidR="004345B1" w:rsidRPr="0048073E">
        <w:rPr>
          <w:sz w:val="18"/>
          <w:szCs w:val="18"/>
        </w:rPr>
        <w:t xml:space="preserve"> Oloruntoba, </w:t>
      </w:r>
      <w:r w:rsidRPr="0048073E">
        <w:rPr>
          <w:sz w:val="18"/>
          <w:szCs w:val="18"/>
        </w:rPr>
        <w:t>“</w:t>
      </w:r>
      <w:r w:rsidR="004345B1" w:rsidRPr="0048073E">
        <w:rPr>
          <w:sz w:val="18"/>
          <w:szCs w:val="18"/>
        </w:rPr>
        <w:t>Access to dry season agricultural content in the broadcast media and dry season irrigation farming among</w:t>
      </w:r>
      <w:r w:rsidRPr="0048073E">
        <w:rPr>
          <w:sz w:val="18"/>
          <w:szCs w:val="18"/>
        </w:rPr>
        <w:t xml:space="preserve"> smallholder farmers in Nigeria”,</w:t>
      </w:r>
      <w:r w:rsidR="004345B1" w:rsidRPr="0048073E">
        <w:rPr>
          <w:sz w:val="18"/>
          <w:szCs w:val="18"/>
        </w:rPr>
        <w:t xml:space="preserve"> Agriculture, </w:t>
      </w:r>
      <w:r w:rsidRPr="0048073E">
        <w:rPr>
          <w:sz w:val="18"/>
          <w:szCs w:val="18"/>
        </w:rPr>
        <w:t xml:space="preserve">vol. </w:t>
      </w:r>
      <w:r w:rsidR="004345B1" w:rsidRPr="0048073E">
        <w:rPr>
          <w:sz w:val="18"/>
          <w:szCs w:val="18"/>
        </w:rPr>
        <w:t>13,</w:t>
      </w:r>
      <w:r w:rsidRPr="0048073E">
        <w:rPr>
          <w:sz w:val="18"/>
          <w:szCs w:val="18"/>
        </w:rPr>
        <w:t xml:space="preserve"> 2023,</w:t>
      </w:r>
      <w:r w:rsidR="004345B1" w:rsidRPr="0048073E">
        <w:rPr>
          <w:sz w:val="18"/>
          <w:szCs w:val="18"/>
        </w:rPr>
        <w:t xml:space="preserve"> 1139. </w:t>
      </w:r>
      <w:r w:rsidR="004345B1" w:rsidRPr="008E2AF2">
        <w:rPr>
          <w:sz w:val="18"/>
          <w:szCs w:val="18"/>
        </w:rPr>
        <w:t>https://doi.org/10.3390/ agriculture13061139</w:t>
      </w:r>
    </w:p>
    <w:p w:rsidR="00E9292A" w:rsidRPr="008E2AF2" w:rsidRDefault="00E9292A" w:rsidP="00E9292A">
      <w:pPr>
        <w:pStyle w:val="references"/>
        <w:rPr>
          <w:sz w:val="18"/>
          <w:szCs w:val="18"/>
        </w:rPr>
      </w:pPr>
      <w:r w:rsidRPr="008E2AF2">
        <w:rPr>
          <w:sz w:val="18"/>
          <w:szCs w:val="18"/>
        </w:rPr>
        <w:t xml:space="preserve">J.J.O Odhiambo, and L.E Nemadodzi, “Soil fertility management practices by smallholder farmers in vhembe district, Limpopo province”, </w:t>
      </w:r>
      <w:r w:rsidRPr="008E2AF2">
        <w:rPr>
          <w:sz w:val="18"/>
          <w:szCs w:val="18"/>
        </w:rPr>
        <w:t xml:space="preserve">S. Afr. J. </w:t>
      </w:r>
      <w:r w:rsidRPr="008E2AF2">
        <w:rPr>
          <w:sz w:val="18"/>
          <w:szCs w:val="18"/>
        </w:rPr>
        <w:t xml:space="preserve">Agric. Ext., </w:t>
      </w:r>
      <w:r w:rsidRPr="008E2AF2">
        <w:rPr>
          <w:sz w:val="18"/>
          <w:szCs w:val="18"/>
        </w:rPr>
        <w:t>Vol. 36(1), 2007</w:t>
      </w:r>
      <w:r w:rsidRPr="008E2AF2">
        <w:rPr>
          <w:sz w:val="18"/>
          <w:szCs w:val="18"/>
        </w:rPr>
        <w:t xml:space="preserve">, pp. </w:t>
      </w:r>
      <w:r w:rsidR="008E2AF2" w:rsidRPr="008E2AF2">
        <w:rPr>
          <w:sz w:val="18"/>
          <w:szCs w:val="18"/>
        </w:rPr>
        <w:t>53-61.</w:t>
      </w:r>
    </w:p>
    <w:p w:rsidR="004345B1" w:rsidRPr="008E2AF2" w:rsidRDefault="00A56484" w:rsidP="00E9292A">
      <w:pPr>
        <w:pStyle w:val="references"/>
        <w:rPr>
          <w:sz w:val="18"/>
          <w:szCs w:val="18"/>
        </w:rPr>
      </w:pPr>
      <w:r w:rsidRPr="008E2AF2">
        <w:rPr>
          <w:sz w:val="18"/>
          <w:szCs w:val="18"/>
        </w:rPr>
        <w:t>The International Union for Conservation of Nature (IUCN), “</w:t>
      </w:r>
      <w:r w:rsidR="004345B1" w:rsidRPr="008E2AF2">
        <w:rPr>
          <w:sz w:val="18"/>
          <w:szCs w:val="18"/>
        </w:rPr>
        <w:t xml:space="preserve">The Restoration </w:t>
      </w:r>
      <w:r w:rsidRPr="008E2AF2">
        <w:rPr>
          <w:sz w:val="18"/>
          <w:szCs w:val="18"/>
        </w:rPr>
        <w:t>Initiative Newsletter”,</w:t>
      </w:r>
      <w:r w:rsidR="004345B1" w:rsidRPr="008E2AF2">
        <w:rPr>
          <w:sz w:val="18"/>
          <w:szCs w:val="18"/>
        </w:rPr>
        <w:t xml:space="preserve"> </w:t>
      </w:r>
      <w:r w:rsidRPr="008E2AF2">
        <w:rPr>
          <w:sz w:val="18"/>
          <w:szCs w:val="18"/>
        </w:rPr>
        <w:t xml:space="preserve">January –July </w:t>
      </w:r>
      <w:r w:rsidR="004345B1" w:rsidRPr="008E2AF2">
        <w:rPr>
          <w:sz w:val="18"/>
          <w:szCs w:val="18"/>
        </w:rPr>
        <w:t>2023</w:t>
      </w:r>
      <w:r w:rsidRPr="008E2AF2">
        <w:rPr>
          <w:sz w:val="18"/>
          <w:szCs w:val="18"/>
        </w:rPr>
        <w:t xml:space="preserve"> https://www.iucn.org/resources/other-brief/restoration-initiative-tri-newsletter-january-july-2023.</w:t>
      </w:r>
    </w:p>
    <w:p w:rsidR="004345B1" w:rsidRPr="0048073E" w:rsidRDefault="00B95726" w:rsidP="004345B1">
      <w:pPr>
        <w:pStyle w:val="references"/>
        <w:rPr>
          <w:sz w:val="18"/>
          <w:szCs w:val="18"/>
        </w:rPr>
      </w:pPr>
      <w:r w:rsidRPr="0048073E">
        <w:rPr>
          <w:sz w:val="18"/>
          <w:szCs w:val="18"/>
        </w:rPr>
        <w:t>UNCCD, “</w:t>
      </w:r>
      <w:r w:rsidR="004345B1" w:rsidRPr="0048073E">
        <w:rPr>
          <w:sz w:val="18"/>
          <w:szCs w:val="18"/>
        </w:rPr>
        <w:t>A Stronger UNCCD for a LAND Degradation Neutral World. Secretariat of the United Nations Convention to Combat Desertification</w:t>
      </w:r>
      <w:r w:rsidRPr="0048073E">
        <w:rPr>
          <w:sz w:val="18"/>
          <w:szCs w:val="18"/>
        </w:rPr>
        <w:t>”</w:t>
      </w:r>
      <w:r w:rsidR="004345B1" w:rsidRPr="0048073E">
        <w:rPr>
          <w:sz w:val="18"/>
          <w:szCs w:val="18"/>
        </w:rPr>
        <w:t xml:space="preserve">, </w:t>
      </w:r>
      <w:r w:rsidRPr="0048073E">
        <w:rPr>
          <w:sz w:val="18"/>
          <w:szCs w:val="18"/>
        </w:rPr>
        <w:t>Bonn, Germany; 2013.</w:t>
      </w:r>
    </w:p>
    <w:p w:rsidR="00971510" w:rsidRPr="00EA3AEF" w:rsidRDefault="0091194E" w:rsidP="00EA3AEF">
      <w:pPr>
        <w:pStyle w:val="references"/>
        <w:rPr>
          <w:sz w:val="18"/>
          <w:szCs w:val="18"/>
        </w:rPr>
      </w:pPr>
      <w:r w:rsidRPr="00EA3AEF">
        <w:rPr>
          <w:sz w:val="18"/>
          <w:szCs w:val="18"/>
        </w:rPr>
        <w:t xml:space="preserve">O. O. Olugbire, L. A. Orumwense, O. G. Oloba, O. S. Oke, T.  Oyaniyi, and K. A. </w:t>
      </w:r>
      <w:r w:rsidR="00EA3AEF" w:rsidRPr="00EA3AEF">
        <w:rPr>
          <w:sz w:val="18"/>
          <w:szCs w:val="18"/>
        </w:rPr>
        <w:t xml:space="preserve">Jatto, </w:t>
      </w:r>
      <w:r w:rsidRPr="00EA3AEF">
        <w:rPr>
          <w:sz w:val="18"/>
          <w:szCs w:val="18"/>
        </w:rPr>
        <w:t xml:space="preserve"> </w:t>
      </w:r>
      <w:r w:rsidR="00EA3AEF" w:rsidRPr="00EA3AEF">
        <w:rPr>
          <w:sz w:val="18"/>
          <w:szCs w:val="18"/>
        </w:rPr>
        <w:t xml:space="preserve">“Market Opportunities and Profitability of Tree Crop Planting in Nigeria”, J. Appl. Sci. Environ. Manage, vol. 24 (11), 2020, </w:t>
      </w:r>
      <w:r w:rsidR="00EA3AEF" w:rsidRPr="00EA3AEF">
        <w:rPr>
          <w:sz w:val="18"/>
          <w:szCs w:val="18"/>
        </w:rPr>
        <w:t>1873-1876</w:t>
      </w:r>
      <w:r w:rsidR="00EA3AEF" w:rsidRPr="00EA3AEF">
        <w:rPr>
          <w:sz w:val="18"/>
          <w:szCs w:val="18"/>
        </w:rPr>
        <w:t>.</w:t>
      </w:r>
    </w:p>
    <w:p w:rsidR="00971510" w:rsidRPr="0048073E" w:rsidRDefault="003F0E6C" w:rsidP="003F0E6C">
      <w:pPr>
        <w:pStyle w:val="references"/>
        <w:rPr>
          <w:sz w:val="18"/>
          <w:szCs w:val="18"/>
        </w:rPr>
      </w:pPr>
      <w:r w:rsidRPr="0048073E">
        <w:rPr>
          <w:sz w:val="18"/>
          <w:szCs w:val="18"/>
        </w:rPr>
        <w:t xml:space="preserve">S. </w:t>
      </w:r>
      <w:r w:rsidR="00971510" w:rsidRPr="0048073E">
        <w:rPr>
          <w:sz w:val="18"/>
          <w:szCs w:val="18"/>
        </w:rPr>
        <w:t xml:space="preserve">Raman, </w:t>
      </w:r>
      <w:r w:rsidRPr="0048073E">
        <w:rPr>
          <w:sz w:val="18"/>
          <w:szCs w:val="18"/>
        </w:rPr>
        <w:t>“</w:t>
      </w:r>
      <w:r w:rsidR="00971510" w:rsidRPr="0048073E">
        <w:rPr>
          <w:sz w:val="18"/>
          <w:szCs w:val="18"/>
        </w:rPr>
        <w:t>Progress is slow on Africa’s Great Green Wall, but some bright spots bloom</w:t>
      </w:r>
      <w:r w:rsidRPr="0048073E">
        <w:rPr>
          <w:sz w:val="18"/>
          <w:szCs w:val="18"/>
        </w:rPr>
        <w:t>”, August 3, 2023</w:t>
      </w:r>
      <w:r w:rsidR="00971510" w:rsidRPr="0048073E">
        <w:rPr>
          <w:sz w:val="18"/>
          <w:szCs w:val="18"/>
        </w:rPr>
        <w:t xml:space="preserve">. </w:t>
      </w:r>
      <w:hyperlink r:id="rId44" w:history="1">
        <w:r w:rsidR="00971510" w:rsidRPr="0048073E">
          <w:rPr>
            <w:rStyle w:val="Hyperlink"/>
            <w:color w:val="auto"/>
            <w:sz w:val="18"/>
            <w:szCs w:val="18"/>
          </w:rPr>
          <w:t>https://news.mongabay.com/2023/08/progress-is-slow-on-africas-great-green-wall-but-some-bright-spots-bloom/</w:t>
        </w:r>
      </w:hyperlink>
    </w:p>
    <w:p w:rsidR="00971510" w:rsidRPr="0048073E" w:rsidRDefault="003F0E6C" w:rsidP="003F0E6C">
      <w:pPr>
        <w:pStyle w:val="references"/>
        <w:rPr>
          <w:sz w:val="18"/>
          <w:szCs w:val="18"/>
        </w:rPr>
      </w:pPr>
      <w:r w:rsidRPr="0048073E">
        <w:rPr>
          <w:sz w:val="18"/>
          <w:szCs w:val="18"/>
        </w:rPr>
        <w:t xml:space="preserve">S. </w:t>
      </w:r>
      <w:r w:rsidR="00971510" w:rsidRPr="0048073E">
        <w:rPr>
          <w:sz w:val="18"/>
          <w:szCs w:val="18"/>
        </w:rPr>
        <w:t xml:space="preserve">Weber, </w:t>
      </w:r>
      <w:r w:rsidRPr="0048073E">
        <w:rPr>
          <w:sz w:val="18"/>
          <w:szCs w:val="18"/>
        </w:rPr>
        <w:t>and K.</w:t>
      </w:r>
      <w:r w:rsidR="00971510" w:rsidRPr="0048073E">
        <w:rPr>
          <w:sz w:val="18"/>
          <w:szCs w:val="18"/>
        </w:rPr>
        <w:t xml:space="preserve"> Buckingham, </w:t>
      </w:r>
      <w:r w:rsidRPr="0048073E">
        <w:rPr>
          <w:sz w:val="18"/>
          <w:szCs w:val="18"/>
        </w:rPr>
        <w:t>“</w:t>
      </w:r>
      <w:r w:rsidR="00971510" w:rsidRPr="0048073E">
        <w:rPr>
          <w:sz w:val="18"/>
          <w:szCs w:val="18"/>
        </w:rPr>
        <w:t>Restoring Africa’s Degraded Lands by Improving Farmers’ Rights</w:t>
      </w:r>
      <w:r w:rsidRPr="0048073E">
        <w:rPr>
          <w:sz w:val="18"/>
          <w:szCs w:val="18"/>
        </w:rPr>
        <w:t>”, April 11, 2016.</w:t>
      </w:r>
      <w:r w:rsidR="00971510" w:rsidRPr="0048073E">
        <w:rPr>
          <w:sz w:val="18"/>
          <w:szCs w:val="18"/>
        </w:rPr>
        <w:t xml:space="preserve"> </w:t>
      </w:r>
      <w:hyperlink r:id="rId45" w:history="1">
        <w:r w:rsidR="00971510" w:rsidRPr="0048073E">
          <w:rPr>
            <w:rStyle w:val="Hyperlink"/>
            <w:color w:val="auto"/>
            <w:sz w:val="18"/>
            <w:szCs w:val="18"/>
          </w:rPr>
          <w:t>https://www.wri.org/insights/restoring-africas-degraded-lands-improving-farmers-rights</w:t>
        </w:r>
      </w:hyperlink>
    </w:p>
    <w:p w:rsidR="00971510" w:rsidRPr="0048073E" w:rsidRDefault="00971510" w:rsidP="00971510">
      <w:pPr>
        <w:pStyle w:val="references"/>
        <w:rPr>
          <w:sz w:val="18"/>
          <w:szCs w:val="18"/>
        </w:rPr>
      </w:pPr>
      <w:r w:rsidRPr="0048073E">
        <w:rPr>
          <w:sz w:val="18"/>
          <w:szCs w:val="18"/>
        </w:rPr>
        <w:t>L. C. Stringer, M. S. Reed, A. J. Dougill, M.K. Seely, and M. Rokitzki, “Implementing the UNCCD: Participatory challenges”, Natural Resources Forum, vol. 31, pp.198–211, 2007.</w:t>
      </w:r>
    </w:p>
    <w:p w:rsidR="00971510" w:rsidRPr="009D1E8B" w:rsidRDefault="00971510" w:rsidP="009D1E8B">
      <w:pPr>
        <w:pStyle w:val="references"/>
        <w:rPr>
          <w:sz w:val="18"/>
          <w:szCs w:val="18"/>
        </w:rPr>
      </w:pPr>
      <w:r w:rsidRPr="009D1E8B">
        <w:rPr>
          <w:sz w:val="18"/>
          <w:szCs w:val="18"/>
        </w:rPr>
        <w:t>UNCCD,</w:t>
      </w:r>
      <w:r w:rsidR="009D1E8B" w:rsidRPr="009D1E8B">
        <w:rPr>
          <w:sz w:val="18"/>
          <w:szCs w:val="18"/>
        </w:rPr>
        <w:t xml:space="preserve"> “Desertification: the invisible frontline”,</w:t>
      </w:r>
      <w:r w:rsidRPr="009D1E8B">
        <w:rPr>
          <w:sz w:val="18"/>
          <w:szCs w:val="18"/>
        </w:rPr>
        <w:t xml:space="preserve"> </w:t>
      </w:r>
      <w:r w:rsidR="009D1E8B" w:rsidRPr="009D1E8B">
        <w:rPr>
          <w:sz w:val="18"/>
          <w:szCs w:val="18"/>
        </w:rPr>
        <w:t xml:space="preserve">Bonn, Germany; </w:t>
      </w:r>
      <w:r w:rsidRPr="009D1E8B">
        <w:rPr>
          <w:sz w:val="18"/>
          <w:szCs w:val="18"/>
        </w:rPr>
        <w:t>2014</w:t>
      </w:r>
      <w:r w:rsidR="009D1E8B" w:rsidRPr="009D1E8B">
        <w:rPr>
          <w:sz w:val="18"/>
          <w:szCs w:val="18"/>
        </w:rPr>
        <w:t>.https://www.unccd.int/sites/default/files/documents/12112014_Invisible%20frontline_ENG.pdf</w:t>
      </w:r>
    </w:p>
    <w:p w:rsidR="00971510" w:rsidRPr="0048073E" w:rsidRDefault="00971510" w:rsidP="00971510">
      <w:pPr>
        <w:pStyle w:val="references"/>
        <w:rPr>
          <w:sz w:val="18"/>
          <w:szCs w:val="18"/>
        </w:rPr>
      </w:pPr>
      <w:r w:rsidRPr="0048073E">
        <w:rPr>
          <w:sz w:val="18"/>
          <w:szCs w:val="18"/>
        </w:rPr>
        <w:t xml:space="preserve">A. A. Ejem, C. Aremu, O.O.P. Ajakaiye, C.A. Ben-Enukora, O.E. Akerele-Popoola, T. I. Ibiwoye, and A. F. Olaniran, “Perspectives on communicating 21st-Century agricultural innovations to Nigerian rural farmers”, Journal of Agriculture and Food Research, 2023. 100511. </w:t>
      </w:r>
      <w:hyperlink r:id="rId46" w:history="1">
        <w:r w:rsidRPr="0048073E">
          <w:rPr>
            <w:rStyle w:val="Hyperlink"/>
            <w:color w:val="auto"/>
            <w:sz w:val="18"/>
            <w:szCs w:val="18"/>
          </w:rPr>
          <w:t>https://doi.org/10.1016/j.jafr.2023.100511</w:t>
        </w:r>
      </w:hyperlink>
    </w:p>
    <w:p w:rsidR="009303D9" w:rsidRPr="0048073E" w:rsidRDefault="001A42EA" w:rsidP="00F96569">
      <w:pPr>
        <w:pStyle w:val="references"/>
        <w:numPr>
          <w:ilvl w:val="0"/>
          <w:numId w:val="0"/>
        </w:numPr>
        <w:ind w:start="18pt" w:hanging="18pt"/>
        <w:jc w:val="center"/>
        <w:rPr>
          <w:rFonts w:eastAsia="SimSun"/>
          <w:b/>
          <w:noProof w:val="0"/>
          <w:spacing w:val="-1"/>
          <w:sz w:val="18"/>
          <w:szCs w:val="18"/>
          <w:lang w:val="x-none" w:eastAsia="x-none"/>
        </w:rPr>
        <w:sectPr w:rsidR="009303D9" w:rsidRPr="0048073E" w:rsidSect="00C919A4">
          <w:type w:val="continuous"/>
          <w:pgSz w:w="612pt" w:h="792pt" w:code="1"/>
          <w:pgMar w:top="54pt" w:right="45.35pt" w:bottom="72pt" w:left="45.35pt" w:header="36pt" w:footer="36pt" w:gutter="0pt"/>
          <w:cols w:num="2" w:space="18pt"/>
          <w:docGrid w:linePitch="360"/>
        </w:sectPr>
      </w:pPr>
      <w:r w:rsidRPr="0048073E">
        <w:rPr>
          <w:rFonts w:eastAsia="SimSun"/>
          <w:b/>
          <w:noProof w:val="0"/>
          <w:spacing w:val="-1"/>
          <w:sz w:val="18"/>
          <w:szCs w:val="18"/>
          <w:lang w:val="x-none" w:eastAsia="x-none"/>
        </w:rPr>
        <w:t>.</w:t>
      </w:r>
    </w:p>
    <w:p w:rsidR="009303D9" w:rsidRPr="0048073E" w:rsidRDefault="009303D9" w:rsidP="00F96569">
      <w:pPr>
        <w:rPr>
          <w:sz w:val="18"/>
          <w:szCs w:val="18"/>
        </w:rPr>
      </w:pPr>
    </w:p>
    <w:sectPr w:rsidR="009303D9" w:rsidRPr="0048073E">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EC1AFB" w:rsidRDefault="00EC1AFB" w:rsidP="001A3B3D">
      <w:r>
        <w:separator/>
      </w:r>
    </w:p>
  </w:endnote>
  <w:endnote w:type="continuationSeparator" w:id="0">
    <w:p w:rsidR="00EC1AFB" w:rsidRDefault="00EC1AF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A0002AEF" w:usb1="4000207B" w:usb2="00000000" w:usb3="00000000" w:csb0="000001FF" w:csb1="00000000"/>
  </w:font>
  <w:font w:name="Calibri">
    <w:panose1 w:val="020F0502020204030204"/>
    <w:charset w:characterSet="iso-8859-1"/>
    <w:family w:val="swiss"/>
    <w:pitch w:val="variable"/>
    <w:sig w:usb0="E0002AFF" w:usb1="4000ACFF" w:usb2="00000001"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A7932" w:rsidRPr="006F6D3D" w:rsidRDefault="00FA7932"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EC1AFB" w:rsidRDefault="00EC1AFB" w:rsidP="001A3B3D">
      <w:r>
        <w:separator/>
      </w:r>
    </w:p>
  </w:footnote>
  <w:footnote w:type="continuationSeparator" w:id="0">
    <w:p w:rsidR="00EC1AFB" w:rsidRDefault="00EC1AFB"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13.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3155"/>
    <w:rsid w:val="00026830"/>
    <w:rsid w:val="0004781E"/>
    <w:rsid w:val="0008758A"/>
    <w:rsid w:val="000C1E68"/>
    <w:rsid w:val="001221B9"/>
    <w:rsid w:val="00136E77"/>
    <w:rsid w:val="0015079E"/>
    <w:rsid w:val="0016614B"/>
    <w:rsid w:val="00172FA5"/>
    <w:rsid w:val="00192274"/>
    <w:rsid w:val="001A2EFD"/>
    <w:rsid w:val="001A3B3D"/>
    <w:rsid w:val="001A42EA"/>
    <w:rsid w:val="001B67DC"/>
    <w:rsid w:val="001C1AD7"/>
    <w:rsid w:val="001D7BCF"/>
    <w:rsid w:val="002021FF"/>
    <w:rsid w:val="002254A9"/>
    <w:rsid w:val="00233D97"/>
    <w:rsid w:val="002772F6"/>
    <w:rsid w:val="002850E3"/>
    <w:rsid w:val="002B18F7"/>
    <w:rsid w:val="002D4356"/>
    <w:rsid w:val="002E5967"/>
    <w:rsid w:val="002E6DF3"/>
    <w:rsid w:val="00317FF9"/>
    <w:rsid w:val="0033613A"/>
    <w:rsid w:val="00341BF7"/>
    <w:rsid w:val="00354FCF"/>
    <w:rsid w:val="00357B4B"/>
    <w:rsid w:val="00361D13"/>
    <w:rsid w:val="00362EEE"/>
    <w:rsid w:val="00390D94"/>
    <w:rsid w:val="003A19E2"/>
    <w:rsid w:val="003B5C82"/>
    <w:rsid w:val="003F0E6C"/>
    <w:rsid w:val="00415E19"/>
    <w:rsid w:val="00420249"/>
    <w:rsid w:val="00421EC6"/>
    <w:rsid w:val="004325FB"/>
    <w:rsid w:val="004345B1"/>
    <w:rsid w:val="00442CE1"/>
    <w:rsid w:val="004432BA"/>
    <w:rsid w:val="0044407E"/>
    <w:rsid w:val="00460696"/>
    <w:rsid w:val="0048073E"/>
    <w:rsid w:val="004D72B5"/>
    <w:rsid w:val="00522B61"/>
    <w:rsid w:val="00545CEB"/>
    <w:rsid w:val="00547E73"/>
    <w:rsid w:val="00551B7F"/>
    <w:rsid w:val="00560A0E"/>
    <w:rsid w:val="005620C7"/>
    <w:rsid w:val="005640FC"/>
    <w:rsid w:val="0056610F"/>
    <w:rsid w:val="00575BCA"/>
    <w:rsid w:val="00575D00"/>
    <w:rsid w:val="005932E4"/>
    <w:rsid w:val="005B0344"/>
    <w:rsid w:val="005B520E"/>
    <w:rsid w:val="005C1237"/>
    <w:rsid w:val="005D3EF7"/>
    <w:rsid w:val="005E2800"/>
    <w:rsid w:val="006347CF"/>
    <w:rsid w:val="00635EED"/>
    <w:rsid w:val="00643C51"/>
    <w:rsid w:val="00645D22"/>
    <w:rsid w:val="00651A08"/>
    <w:rsid w:val="00654204"/>
    <w:rsid w:val="00670434"/>
    <w:rsid w:val="00675828"/>
    <w:rsid w:val="006B6B66"/>
    <w:rsid w:val="006D3AE7"/>
    <w:rsid w:val="006F6D3D"/>
    <w:rsid w:val="00704134"/>
    <w:rsid w:val="00715BEA"/>
    <w:rsid w:val="0073655D"/>
    <w:rsid w:val="00740EEA"/>
    <w:rsid w:val="00752991"/>
    <w:rsid w:val="00754B0F"/>
    <w:rsid w:val="00794804"/>
    <w:rsid w:val="007B33F1"/>
    <w:rsid w:val="007C0308"/>
    <w:rsid w:val="007C2FF2"/>
    <w:rsid w:val="007D473F"/>
    <w:rsid w:val="007D6232"/>
    <w:rsid w:val="007F1F99"/>
    <w:rsid w:val="007F768F"/>
    <w:rsid w:val="0080791D"/>
    <w:rsid w:val="00867F2F"/>
    <w:rsid w:val="00873603"/>
    <w:rsid w:val="0087672D"/>
    <w:rsid w:val="0089636A"/>
    <w:rsid w:val="008A2C7D"/>
    <w:rsid w:val="008C4B23"/>
    <w:rsid w:val="008E2AF2"/>
    <w:rsid w:val="008F2DB0"/>
    <w:rsid w:val="008F6E2C"/>
    <w:rsid w:val="009013AE"/>
    <w:rsid w:val="00905FB8"/>
    <w:rsid w:val="0091194E"/>
    <w:rsid w:val="0092529C"/>
    <w:rsid w:val="009303D9"/>
    <w:rsid w:val="00933C64"/>
    <w:rsid w:val="0096042F"/>
    <w:rsid w:val="00971510"/>
    <w:rsid w:val="0097209A"/>
    <w:rsid w:val="00972203"/>
    <w:rsid w:val="009D1E8B"/>
    <w:rsid w:val="00A059B3"/>
    <w:rsid w:val="00A166BC"/>
    <w:rsid w:val="00A47F74"/>
    <w:rsid w:val="00A56484"/>
    <w:rsid w:val="00A83751"/>
    <w:rsid w:val="00AC1CC2"/>
    <w:rsid w:val="00AE3409"/>
    <w:rsid w:val="00AF337A"/>
    <w:rsid w:val="00B11A60"/>
    <w:rsid w:val="00B22613"/>
    <w:rsid w:val="00B27079"/>
    <w:rsid w:val="00B40D12"/>
    <w:rsid w:val="00B8675E"/>
    <w:rsid w:val="00B95726"/>
    <w:rsid w:val="00BA1025"/>
    <w:rsid w:val="00BC3420"/>
    <w:rsid w:val="00BE7D3C"/>
    <w:rsid w:val="00BF5FF6"/>
    <w:rsid w:val="00C0207F"/>
    <w:rsid w:val="00C16117"/>
    <w:rsid w:val="00C3075A"/>
    <w:rsid w:val="00C76FFC"/>
    <w:rsid w:val="00C919A4"/>
    <w:rsid w:val="00CA4392"/>
    <w:rsid w:val="00CC393F"/>
    <w:rsid w:val="00CE021B"/>
    <w:rsid w:val="00CF265E"/>
    <w:rsid w:val="00D1054A"/>
    <w:rsid w:val="00D13749"/>
    <w:rsid w:val="00D20196"/>
    <w:rsid w:val="00D2176E"/>
    <w:rsid w:val="00D407C1"/>
    <w:rsid w:val="00D632BE"/>
    <w:rsid w:val="00D72D06"/>
    <w:rsid w:val="00D7522C"/>
    <w:rsid w:val="00D7536F"/>
    <w:rsid w:val="00D76668"/>
    <w:rsid w:val="00D9640E"/>
    <w:rsid w:val="00DA5D95"/>
    <w:rsid w:val="00DB0EF1"/>
    <w:rsid w:val="00DD68B4"/>
    <w:rsid w:val="00E301A4"/>
    <w:rsid w:val="00E61E12"/>
    <w:rsid w:val="00E7596C"/>
    <w:rsid w:val="00E878F2"/>
    <w:rsid w:val="00E9292A"/>
    <w:rsid w:val="00EA3AEF"/>
    <w:rsid w:val="00EB3D3D"/>
    <w:rsid w:val="00EC1AFB"/>
    <w:rsid w:val="00EC540E"/>
    <w:rsid w:val="00ED0149"/>
    <w:rsid w:val="00EE53C2"/>
    <w:rsid w:val="00EF7DE3"/>
    <w:rsid w:val="00F03103"/>
    <w:rsid w:val="00F271DE"/>
    <w:rsid w:val="00F30B61"/>
    <w:rsid w:val="00F627DA"/>
    <w:rsid w:val="00F66AB7"/>
    <w:rsid w:val="00F7288F"/>
    <w:rsid w:val="00F847A6"/>
    <w:rsid w:val="00F93490"/>
    <w:rsid w:val="00F9441B"/>
    <w:rsid w:val="00F96569"/>
    <w:rsid w:val="00FA4C32"/>
    <w:rsid w:val="00FA7932"/>
    <w:rsid w:val="00FD2DD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C07CCF"/>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13.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D1054A"/>
    <w:rPr>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80976338">
      <w:bodyDiv w:val="1"/>
      <w:marLeft w:val="0pt"/>
      <w:marRight w:val="0pt"/>
      <w:marTop w:val="0pt"/>
      <w:marBottom w:val="0pt"/>
      <w:divBdr>
        <w:top w:val="none" w:sz="0" w:space="0" w:color="auto"/>
        <w:left w:val="none" w:sz="0" w:space="0" w:color="auto"/>
        <w:bottom w:val="none" w:sz="0" w:space="0" w:color="auto"/>
        <w:right w:val="none" w:sz="0" w:space="0" w:color="auto"/>
      </w:divBdr>
    </w:div>
    <w:div w:id="245650200">
      <w:bodyDiv w:val="1"/>
      <w:marLeft w:val="0pt"/>
      <w:marRight w:val="0pt"/>
      <w:marTop w:val="0pt"/>
      <w:marBottom w:val="0pt"/>
      <w:divBdr>
        <w:top w:val="none" w:sz="0" w:space="0" w:color="auto"/>
        <w:left w:val="none" w:sz="0" w:space="0" w:color="auto"/>
        <w:bottom w:val="none" w:sz="0" w:space="0" w:color="auto"/>
        <w:right w:val="none" w:sz="0" w:space="0" w:color="auto"/>
      </w:divBdr>
    </w:div>
    <w:div w:id="1048795897">
      <w:bodyDiv w:val="1"/>
      <w:marLeft w:val="0pt"/>
      <w:marRight w:val="0pt"/>
      <w:marTop w:val="0pt"/>
      <w:marBottom w:val="0pt"/>
      <w:divBdr>
        <w:top w:val="none" w:sz="0" w:space="0" w:color="auto"/>
        <w:left w:val="none" w:sz="0" w:space="0" w:color="auto"/>
        <w:bottom w:val="none" w:sz="0" w:space="0" w:color="auto"/>
        <w:right w:val="none" w:sz="0" w:space="0" w:color="auto"/>
      </w:divBdr>
    </w:div>
    <w:div w:id="136232347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hyperlink" Target="https://www.fao.org/in-action/action-against-desertification/overview/en/" TargetMode="External"/><Relationship Id="rId18" Type="http://purl.oclc.org/ooxml/officeDocument/relationships/hyperlink" Target="https://regreeningafrica.org/wp-content/uploads/2020/10/Regreening-Africa-A-bottom-up-transformation-of-degraded-lands.pdf" TargetMode="External"/><Relationship Id="rId26" Type="http://purl.oclc.org/ooxml/officeDocument/relationships/hyperlink" Target="https://catalogue.unccd.int/935_factsheets-eng.pdf" TargetMode="External"/><Relationship Id="rId39" Type="http://purl.oclc.org/ooxml/officeDocument/relationships/hyperlink" Target="https://www.wri.org/insights/how-challenges-solutions-land-restoration-monitoring-africa" TargetMode="External"/><Relationship Id="rId3" Type="http://purl.oclc.org/ooxml/officeDocument/relationships/styles" Target="styles.xml"/><Relationship Id="rId21" Type="http://purl.oclc.org/ooxml/officeDocument/relationships/hyperlink" Target="https://news.un.org/en/story/2021/06/1094122" TargetMode="External"/><Relationship Id="rId34" Type="http://purl.oclc.org/ooxml/officeDocument/relationships/hyperlink" Target="https://www.fao.org/3/i7952e/i7952e.pdf" TargetMode="External"/><Relationship Id="rId42" Type="http://purl.oclc.org/ooxml/officeDocument/relationships/hyperlink" Target="https://www.afdb.org/en/news-and-events/press-releases/cop-15-senegal-women-led-ndoloum-vert-project-fighting-desertification-one-tree-and-one-baby-time-51785" TargetMode="External"/><Relationship Id="rId47" Type="http://purl.oclc.org/ooxml/officeDocument/relationships/fontTable" Target="fontTable.xml"/><Relationship Id="rId7" Type="http://purl.oclc.org/ooxml/officeDocument/relationships/endnotes" Target="endnotes.xml"/><Relationship Id="rId12" Type="http://purl.oclc.org/ooxml/officeDocument/relationships/hyperlink" Target="https://news.un.org/en/story/2021/09/1101632" TargetMode="External"/><Relationship Id="rId17" Type="http://purl.oclc.org/ooxml/officeDocument/relationships/hyperlink" Target="https://www.thegef.org/what-we-do/topics/land-degradation" TargetMode="External"/><Relationship Id="rId25" Type="http://purl.oclc.org/ooxml/officeDocument/relationships/hyperlink" Target="https://doi.org/10.1111/dpr.12664" TargetMode="External"/><Relationship Id="rId33" Type="http://purl.oclc.org/ooxml/officeDocument/relationships/hyperlink" Target="https://www.fao.org/in-action/forest-landscape-restoration-mechanism/news-and-events/news-detail/en/c/1640277/" TargetMode="External"/><Relationship Id="rId38" Type="http://purl.oclc.org/ooxml/officeDocument/relationships/hyperlink" Target="http://www.treeaid.org.uk/wp-content/uploads/2016/05/TREE-AID-Annual-Review-2014-15-High-Res.compressed.pdf" TargetMode="External"/><Relationship Id="rId46" Type="http://purl.oclc.org/ooxml/officeDocument/relationships/hyperlink" Target="https://doi.org/10.1016/j.jafr.2023.100511" TargetMode="External"/><Relationship Id="rId2" Type="http://purl.oclc.org/ooxml/officeDocument/relationships/numbering" Target="numbering.xml"/><Relationship Id="rId16" Type="http://purl.oclc.org/ooxml/officeDocument/relationships/hyperlink" Target="https://doi.org/10.1038/s41893-021-00801-8" TargetMode="External"/><Relationship Id="rId20" Type="http://purl.oclc.org/ooxml/officeDocument/relationships/hyperlink" Target="https://regreeningafrica.org/wp-content/uploads/2020/01/Planned-Comparisons-2020_Land-Restoration-Full-Brief_compressed.pdf" TargetMode="External"/><Relationship Id="rId29" Type="http://purl.oclc.org/ooxml/officeDocument/relationships/hyperlink" Target="https://sustainabledevelopment.un.org/content/documents/eca_bg3.pdf" TargetMode="External"/><Relationship Id="rId41" Type="http://purl.oclc.org/ooxml/officeDocument/relationships/hyperlink" Target="https://www.primenews.co.ug/tree-adoption-uganda-targets-to-plant-100000-trees-from-climate-run-funds/#google_vignette"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file:///C:/Users/User/Downloads/-Global%20Environment%20Outlook%20%204%20(GEO-4)-2007768.pdf" TargetMode="External"/><Relationship Id="rId24" Type="http://purl.oclc.org/ooxml/officeDocument/relationships/hyperlink" Target="https://doi.org/10.1002/wcc.475" TargetMode="External"/><Relationship Id="rId32" Type="http://purl.oclc.org/ooxml/officeDocument/relationships/hyperlink" Target="https://idrc-crdi.ca/en/research-in-action/rehabilitating-baringo-drylands-kenya" TargetMode="External"/><Relationship Id="rId37" Type="http://purl.oclc.org/ooxml/officeDocument/relationships/hyperlink" Target="https://blogs.worldbank.org/nasikiliza/niger-crazy-idea-restore-degraded-land-pays" TargetMode="External"/><Relationship Id="rId40" Type="http://purl.oclc.org/ooxml/officeDocument/relationships/hyperlink" Target="http://internationaltreefoundation.org/wp-content/uploads/2016/06/ITF-Impact-Report-Single-Pages.pdf" TargetMode="External"/><Relationship Id="rId45" Type="http://purl.oclc.org/ooxml/officeDocument/relationships/hyperlink" Target="https://www.wri.org/insights/restoring-africas-degraded-lands-improving-farmers-rights" TargetMode="External"/><Relationship Id="rId5" Type="http://purl.oclc.org/ooxml/officeDocument/relationships/webSettings" Target="webSettings.xml"/><Relationship Id="rId15" Type="http://purl.oclc.org/ooxml/officeDocument/relationships/hyperlink" Target="https://www.ohchr.org/en/special-procedures/sr-environment" TargetMode="External"/><Relationship Id="rId23" Type="http://purl.oclc.org/ooxml/officeDocument/relationships/hyperlink" Target="https://www.irena.org/-/media/Files/IRENA/Agency/Publication/2017/Dec/IRENA_Bioenergy_Africa_degraded_land_2017.pdf" TargetMode="External"/><Relationship Id="rId28" Type="http://purl.oclc.org/ooxml/officeDocument/relationships/hyperlink" Target="https://digitallibrary.un.org/record/468184/usage?ln=en" TargetMode="External"/><Relationship Id="rId36" Type="http://purl.oclc.org/ooxml/officeDocument/relationships/hyperlink" Target="https://www.undp.org/content/dam/kenya/docs/energy_and_environment/Combating%20Desrtification%20in%20Kenya%20v6%20-4Sep2013.pdf" TargetMode="External"/><Relationship Id="rId10" Type="http://purl.oclc.org/ooxml/officeDocument/relationships/image" Target="media/image2.png"/><Relationship Id="rId19" Type="http://purl.oclc.org/ooxml/officeDocument/relationships/hyperlink" Target="https://gca.org/wp-content/uploads/2022/07/03_WTW_14855_GCA_2021_Sect2_DRYLANDS_v7.pdf" TargetMode="External"/><Relationship Id="rId31" Type="http://purl.oclc.org/ooxml/officeDocument/relationships/hyperlink" Target="https://www.reuters.com/business/cop/africa-needs-renewable-power-great-green-wall-work-afdb-head-says-2021-11-04/" TargetMode="External"/><Relationship Id="rId44" Type="http://purl.oclc.org/ooxml/officeDocument/relationships/hyperlink" Target="https://news.mongabay.com/2023/08/progress-is-slow-on-africas-great-green-wall-but-some-bright-spots-bloom/" TargetMode="External"/><Relationship Id="rId4" Type="http://purl.oclc.org/ooxml/officeDocument/relationships/settings" Target="settings.xml"/><Relationship Id="rId9" Type="http://purl.oclc.org/ooxml/officeDocument/relationships/image" Target="media/image1.png"/><Relationship Id="rId14" Type="http://purl.oclc.org/ooxml/officeDocument/relationships/hyperlink" Target="https://www.un.org/ohrlls/sites/www.un.org.ohrlls/files/lldcs_publications/impact_climate_change_lowres.pdf" TargetMode="External"/><Relationship Id="rId22" Type="http://purl.oclc.org/ooxml/officeDocument/relationships/hyperlink" Target="https://www.wri.org/insights/farmers-restore-africas-degraded-lands" TargetMode="External"/><Relationship Id="rId27" Type="http://purl.oclc.org/ooxml/officeDocument/relationships/hyperlink" Target="https://cor.europa.eu/en/engage/studies/Documents/relationship-desertification-climate-change.pdf" TargetMode="External"/><Relationship Id="rId30" Type="http://purl.oclc.org/ooxml/officeDocument/relationships/hyperlink" Target="https://doi.org/10.1016/j.jenvp.2021.101581" TargetMode="External"/><Relationship Id="rId35" Type="http://purl.oclc.org/ooxml/officeDocument/relationships/hyperlink" Target="https://www.audaciousproject.org/grantees/restore-local" TargetMode="External"/><Relationship Id="rId43" Type="http://purl.oclc.org/ooxml/officeDocument/relationships/hyperlink" Target="https://doi.org/10.1007/s11625-022-01118-x" TargetMode="External"/><Relationship Id="rId48"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AEF601C-F555-48A7-8DE9-4C09DCC2524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372</TotalTime>
  <Pages>8</Pages>
  <Words>7816</Words>
  <Characters>44554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89</cp:revision>
  <dcterms:created xsi:type="dcterms:W3CDTF">2023-12-26T13:06:00Z</dcterms:created>
  <dcterms:modified xsi:type="dcterms:W3CDTF">2023-12-26T19:17:00Z</dcterms:modified>
</cp:coreProperties>
</file>