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F24" w:rsidRPr="00527A0C" w:rsidRDefault="00CE2F24" w:rsidP="00D563F7">
      <w:pPr>
        <w:jc w:val="both"/>
        <w:rPr>
          <w:rFonts w:ascii="Maiandra GD" w:hAnsi="Maiandra GD"/>
          <w:b/>
          <w:smallCaps/>
          <w:szCs w:val="24"/>
        </w:rPr>
      </w:pPr>
      <w:bookmarkStart w:id="0" w:name="_GoBack"/>
      <w:bookmarkEnd w:id="0"/>
      <w:r w:rsidRPr="00527A0C">
        <w:rPr>
          <w:rFonts w:ascii="Maiandra GD" w:hAnsi="Maiandra GD"/>
          <w:b/>
          <w:smallCaps/>
          <w:szCs w:val="24"/>
        </w:rPr>
        <w:t>Curriculum Vitae</w:t>
      </w:r>
    </w:p>
    <w:p w:rsidR="00CE2F24" w:rsidRPr="00527A0C" w:rsidRDefault="00CE2F24" w:rsidP="00D563F7">
      <w:pPr>
        <w:jc w:val="both"/>
        <w:rPr>
          <w:rFonts w:ascii="Maiandra GD" w:hAnsi="Maiandra GD"/>
          <w:b/>
          <w:smallCaps/>
          <w:szCs w:val="24"/>
        </w:rPr>
      </w:pPr>
      <w:r w:rsidRPr="00527A0C">
        <w:rPr>
          <w:rFonts w:ascii="Maiandra GD" w:hAnsi="Maiandra GD"/>
          <w:b/>
          <w:smallCaps/>
          <w:szCs w:val="24"/>
        </w:rPr>
        <w:t>Section A: Personal Data</w:t>
      </w:r>
    </w:p>
    <w:tbl>
      <w:tblPr>
        <w:tblStyle w:val="TableGrid"/>
        <w:tblW w:w="8263" w:type="dxa"/>
        <w:tblInd w:w="360" w:type="dxa"/>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2178"/>
        <w:gridCol w:w="6085"/>
      </w:tblGrid>
      <w:tr w:rsidR="00CE2F24" w:rsidRPr="00527A0C" w:rsidTr="00DE122F">
        <w:trPr>
          <w:trHeight w:val="432"/>
        </w:trPr>
        <w:tc>
          <w:tcPr>
            <w:tcW w:w="2178" w:type="dxa"/>
            <w:vAlign w:val="center"/>
          </w:tcPr>
          <w:p w:rsidR="00CE2F24" w:rsidRPr="00527A0C" w:rsidRDefault="00CE2F24" w:rsidP="00D563F7">
            <w:pPr>
              <w:jc w:val="both"/>
              <w:rPr>
                <w:rFonts w:ascii="Maiandra GD" w:hAnsi="Maiandra GD"/>
                <w:b/>
                <w:szCs w:val="24"/>
              </w:rPr>
            </w:pPr>
            <w:r w:rsidRPr="00527A0C">
              <w:rPr>
                <w:rFonts w:ascii="Maiandra GD" w:hAnsi="Maiandra GD"/>
                <w:b/>
                <w:szCs w:val="24"/>
              </w:rPr>
              <w:t>Name</w:t>
            </w:r>
          </w:p>
        </w:tc>
        <w:tc>
          <w:tcPr>
            <w:tcW w:w="6085" w:type="dxa"/>
            <w:vAlign w:val="center"/>
          </w:tcPr>
          <w:p w:rsidR="00CE2F24" w:rsidRPr="00527A0C" w:rsidRDefault="00CE2F24" w:rsidP="00D563F7">
            <w:pPr>
              <w:jc w:val="both"/>
              <w:rPr>
                <w:rFonts w:ascii="Maiandra GD" w:hAnsi="Maiandra GD"/>
                <w:szCs w:val="24"/>
              </w:rPr>
            </w:pPr>
            <w:r w:rsidRPr="00527A0C">
              <w:rPr>
                <w:rFonts w:ascii="Maiandra GD" w:hAnsi="Maiandra GD"/>
                <w:b/>
                <w:szCs w:val="24"/>
              </w:rPr>
              <w:t>Gana</w:t>
            </w:r>
            <w:r w:rsidRPr="00527A0C">
              <w:rPr>
                <w:rFonts w:ascii="Maiandra GD" w:hAnsi="Maiandra GD"/>
                <w:szCs w:val="24"/>
              </w:rPr>
              <w:t>, Abu James</w:t>
            </w:r>
          </w:p>
        </w:tc>
      </w:tr>
      <w:tr w:rsidR="00CE2F24" w:rsidRPr="00527A0C" w:rsidTr="00DE122F">
        <w:trPr>
          <w:trHeight w:val="432"/>
        </w:trPr>
        <w:tc>
          <w:tcPr>
            <w:tcW w:w="2178" w:type="dxa"/>
            <w:vAlign w:val="center"/>
          </w:tcPr>
          <w:p w:rsidR="00CE2F24" w:rsidRPr="00527A0C" w:rsidRDefault="00CE2F24" w:rsidP="00D563F7">
            <w:pPr>
              <w:jc w:val="both"/>
              <w:rPr>
                <w:rFonts w:ascii="Maiandra GD" w:hAnsi="Maiandra GD"/>
                <w:b/>
                <w:szCs w:val="24"/>
              </w:rPr>
            </w:pPr>
            <w:r w:rsidRPr="00527A0C">
              <w:rPr>
                <w:rFonts w:ascii="Maiandra GD" w:hAnsi="Maiandra GD"/>
                <w:b/>
                <w:szCs w:val="24"/>
              </w:rPr>
              <w:t>Date of birth</w:t>
            </w:r>
          </w:p>
        </w:tc>
        <w:tc>
          <w:tcPr>
            <w:tcW w:w="6085" w:type="dxa"/>
            <w:vAlign w:val="center"/>
          </w:tcPr>
          <w:p w:rsidR="00CE2F24" w:rsidRPr="00527A0C" w:rsidRDefault="00F8361B" w:rsidP="00491F1F">
            <w:pPr>
              <w:jc w:val="both"/>
              <w:rPr>
                <w:rFonts w:ascii="Maiandra GD" w:hAnsi="Maiandra GD"/>
                <w:szCs w:val="24"/>
              </w:rPr>
            </w:pPr>
            <w:r w:rsidRPr="00527A0C">
              <w:rPr>
                <w:rFonts w:ascii="Maiandra GD" w:hAnsi="Maiandra GD"/>
                <w:szCs w:val="24"/>
              </w:rPr>
              <w:t>02/05</w:t>
            </w:r>
            <w:r w:rsidR="00E57094">
              <w:rPr>
                <w:rFonts w:ascii="Maiandra GD" w:hAnsi="Maiandra GD"/>
                <w:szCs w:val="24"/>
              </w:rPr>
              <w:t>/</w:t>
            </w:r>
            <w:r w:rsidR="00491F1F">
              <w:rPr>
                <w:rFonts w:ascii="Maiandra GD" w:hAnsi="Maiandra GD"/>
                <w:szCs w:val="24"/>
              </w:rPr>
              <w:t>1959</w:t>
            </w:r>
          </w:p>
        </w:tc>
      </w:tr>
      <w:tr w:rsidR="00CE2F24" w:rsidRPr="00527A0C" w:rsidTr="00DE122F">
        <w:trPr>
          <w:trHeight w:val="432"/>
        </w:trPr>
        <w:tc>
          <w:tcPr>
            <w:tcW w:w="2178" w:type="dxa"/>
            <w:vAlign w:val="center"/>
          </w:tcPr>
          <w:p w:rsidR="00CE2F24" w:rsidRPr="00527A0C" w:rsidRDefault="00CE2F24" w:rsidP="00D563F7">
            <w:pPr>
              <w:jc w:val="both"/>
              <w:rPr>
                <w:rFonts w:ascii="Maiandra GD" w:hAnsi="Maiandra GD"/>
                <w:b/>
                <w:szCs w:val="24"/>
              </w:rPr>
            </w:pPr>
            <w:r w:rsidRPr="00527A0C">
              <w:rPr>
                <w:rFonts w:ascii="Maiandra GD" w:hAnsi="Maiandra GD"/>
                <w:b/>
                <w:szCs w:val="24"/>
              </w:rPr>
              <w:t>Gender</w:t>
            </w:r>
          </w:p>
        </w:tc>
        <w:tc>
          <w:tcPr>
            <w:tcW w:w="6085"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Male</w:t>
            </w:r>
          </w:p>
        </w:tc>
      </w:tr>
      <w:tr w:rsidR="00CE2F24" w:rsidRPr="00527A0C" w:rsidTr="00DE122F">
        <w:trPr>
          <w:trHeight w:val="432"/>
        </w:trPr>
        <w:tc>
          <w:tcPr>
            <w:tcW w:w="2178" w:type="dxa"/>
            <w:vAlign w:val="center"/>
          </w:tcPr>
          <w:p w:rsidR="00CE2F24" w:rsidRPr="00527A0C" w:rsidRDefault="00CE2F24" w:rsidP="00D563F7">
            <w:pPr>
              <w:jc w:val="both"/>
              <w:rPr>
                <w:rFonts w:ascii="Maiandra GD" w:hAnsi="Maiandra GD"/>
                <w:b/>
                <w:szCs w:val="24"/>
              </w:rPr>
            </w:pPr>
            <w:r w:rsidRPr="00527A0C">
              <w:rPr>
                <w:rFonts w:ascii="Maiandra GD" w:hAnsi="Maiandra GD"/>
                <w:b/>
                <w:szCs w:val="24"/>
              </w:rPr>
              <w:t>Town</w:t>
            </w:r>
          </w:p>
        </w:tc>
        <w:tc>
          <w:tcPr>
            <w:tcW w:w="6085"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Tankpaful</w:t>
            </w:r>
          </w:p>
        </w:tc>
      </w:tr>
      <w:tr w:rsidR="00CE2F24" w:rsidRPr="00527A0C" w:rsidTr="00DE122F">
        <w:trPr>
          <w:trHeight w:val="432"/>
        </w:trPr>
        <w:tc>
          <w:tcPr>
            <w:tcW w:w="2178" w:type="dxa"/>
            <w:vAlign w:val="center"/>
          </w:tcPr>
          <w:p w:rsidR="00CE2F24" w:rsidRPr="00527A0C" w:rsidRDefault="00CE2F24" w:rsidP="00D563F7">
            <w:pPr>
              <w:jc w:val="both"/>
              <w:rPr>
                <w:rFonts w:ascii="Maiandra GD" w:hAnsi="Maiandra GD"/>
                <w:b/>
                <w:szCs w:val="24"/>
              </w:rPr>
            </w:pPr>
            <w:r w:rsidRPr="00527A0C">
              <w:rPr>
                <w:rFonts w:ascii="Maiandra GD" w:hAnsi="Maiandra GD"/>
                <w:b/>
                <w:szCs w:val="24"/>
              </w:rPr>
              <w:t>Local Govt. Area</w:t>
            </w:r>
          </w:p>
        </w:tc>
        <w:tc>
          <w:tcPr>
            <w:tcW w:w="6085"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Patigi</w:t>
            </w:r>
          </w:p>
        </w:tc>
      </w:tr>
      <w:tr w:rsidR="00CE2F24" w:rsidRPr="00527A0C" w:rsidTr="00DE122F">
        <w:trPr>
          <w:trHeight w:val="432"/>
        </w:trPr>
        <w:tc>
          <w:tcPr>
            <w:tcW w:w="2178" w:type="dxa"/>
            <w:vAlign w:val="center"/>
          </w:tcPr>
          <w:p w:rsidR="00CE2F24" w:rsidRPr="00527A0C" w:rsidRDefault="00CE2F24" w:rsidP="00D563F7">
            <w:pPr>
              <w:jc w:val="both"/>
              <w:rPr>
                <w:rFonts w:ascii="Maiandra GD" w:hAnsi="Maiandra GD"/>
                <w:b/>
                <w:szCs w:val="24"/>
              </w:rPr>
            </w:pPr>
            <w:r w:rsidRPr="00527A0C">
              <w:rPr>
                <w:rFonts w:ascii="Maiandra GD" w:hAnsi="Maiandra GD"/>
                <w:b/>
                <w:szCs w:val="24"/>
              </w:rPr>
              <w:t>State of Origin</w:t>
            </w:r>
          </w:p>
        </w:tc>
        <w:tc>
          <w:tcPr>
            <w:tcW w:w="6085"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Kwara</w:t>
            </w:r>
          </w:p>
        </w:tc>
      </w:tr>
      <w:tr w:rsidR="00CE2F24" w:rsidRPr="00527A0C" w:rsidTr="00DE122F">
        <w:trPr>
          <w:trHeight w:val="432"/>
        </w:trPr>
        <w:tc>
          <w:tcPr>
            <w:tcW w:w="2178" w:type="dxa"/>
            <w:vAlign w:val="center"/>
          </w:tcPr>
          <w:p w:rsidR="00CE2F24" w:rsidRPr="00527A0C" w:rsidRDefault="00CE2F24" w:rsidP="00D563F7">
            <w:pPr>
              <w:jc w:val="both"/>
              <w:rPr>
                <w:rFonts w:ascii="Maiandra GD" w:hAnsi="Maiandra GD"/>
                <w:b/>
                <w:szCs w:val="24"/>
              </w:rPr>
            </w:pPr>
            <w:r w:rsidRPr="00527A0C">
              <w:rPr>
                <w:rFonts w:ascii="Maiandra GD" w:hAnsi="Maiandra GD"/>
                <w:b/>
                <w:szCs w:val="24"/>
              </w:rPr>
              <w:t>Nationality</w:t>
            </w:r>
          </w:p>
        </w:tc>
        <w:tc>
          <w:tcPr>
            <w:tcW w:w="6085"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Nigerian</w:t>
            </w:r>
          </w:p>
        </w:tc>
      </w:tr>
      <w:tr w:rsidR="00CE2F24" w:rsidRPr="00527A0C" w:rsidTr="00DE122F">
        <w:trPr>
          <w:trHeight w:val="432"/>
        </w:trPr>
        <w:tc>
          <w:tcPr>
            <w:tcW w:w="2178" w:type="dxa"/>
            <w:vAlign w:val="center"/>
          </w:tcPr>
          <w:p w:rsidR="00CE2F24" w:rsidRPr="00527A0C" w:rsidRDefault="00CE2F24" w:rsidP="00D563F7">
            <w:pPr>
              <w:jc w:val="both"/>
              <w:rPr>
                <w:rFonts w:ascii="Maiandra GD" w:hAnsi="Maiandra GD"/>
                <w:b/>
                <w:szCs w:val="24"/>
              </w:rPr>
            </w:pPr>
            <w:r w:rsidRPr="00527A0C">
              <w:rPr>
                <w:rFonts w:ascii="Maiandra GD" w:hAnsi="Maiandra GD"/>
                <w:b/>
                <w:szCs w:val="24"/>
              </w:rPr>
              <w:t>Marital Status</w:t>
            </w:r>
          </w:p>
        </w:tc>
        <w:tc>
          <w:tcPr>
            <w:tcW w:w="6085"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Married</w:t>
            </w:r>
          </w:p>
        </w:tc>
      </w:tr>
      <w:tr w:rsidR="00CE2F24" w:rsidRPr="00527A0C" w:rsidTr="00DE122F">
        <w:trPr>
          <w:trHeight w:val="432"/>
        </w:trPr>
        <w:tc>
          <w:tcPr>
            <w:tcW w:w="2178" w:type="dxa"/>
            <w:vAlign w:val="center"/>
          </w:tcPr>
          <w:p w:rsidR="00CE2F24" w:rsidRPr="00527A0C" w:rsidRDefault="00CE2F24" w:rsidP="00D563F7">
            <w:pPr>
              <w:jc w:val="both"/>
              <w:rPr>
                <w:rFonts w:ascii="Maiandra GD" w:hAnsi="Maiandra GD"/>
                <w:b/>
                <w:szCs w:val="24"/>
              </w:rPr>
            </w:pPr>
            <w:r w:rsidRPr="00527A0C">
              <w:rPr>
                <w:rFonts w:ascii="Maiandra GD" w:hAnsi="Maiandra GD"/>
                <w:b/>
                <w:szCs w:val="24"/>
              </w:rPr>
              <w:t>Religion</w:t>
            </w:r>
          </w:p>
        </w:tc>
        <w:tc>
          <w:tcPr>
            <w:tcW w:w="6085"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Christianity</w:t>
            </w:r>
          </w:p>
        </w:tc>
      </w:tr>
      <w:tr w:rsidR="00CE2F24" w:rsidRPr="00527A0C" w:rsidTr="00DE122F">
        <w:trPr>
          <w:trHeight w:val="432"/>
        </w:trPr>
        <w:tc>
          <w:tcPr>
            <w:tcW w:w="2178" w:type="dxa"/>
            <w:vAlign w:val="center"/>
          </w:tcPr>
          <w:p w:rsidR="00CE2F24" w:rsidRPr="00527A0C" w:rsidRDefault="00CE2F24" w:rsidP="00D563F7">
            <w:pPr>
              <w:jc w:val="both"/>
              <w:rPr>
                <w:rFonts w:ascii="Maiandra GD" w:hAnsi="Maiandra GD"/>
                <w:b/>
                <w:szCs w:val="24"/>
              </w:rPr>
            </w:pPr>
            <w:r w:rsidRPr="00527A0C">
              <w:rPr>
                <w:rFonts w:ascii="Maiandra GD" w:hAnsi="Maiandra GD"/>
                <w:b/>
                <w:szCs w:val="24"/>
              </w:rPr>
              <w:t>Number of Children</w:t>
            </w:r>
          </w:p>
        </w:tc>
        <w:tc>
          <w:tcPr>
            <w:tcW w:w="6085"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3 Numbers ([Age of Child 1:-</w:t>
            </w:r>
            <w:r w:rsidR="001C50C3" w:rsidRPr="00527A0C">
              <w:rPr>
                <w:rFonts w:ascii="Maiandra GD" w:hAnsi="Maiandra GD"/>
                <w:b/>
                <w:szCs w:val="24"/>
              </w:rPr>
              <w:t>24</w:t>
            </w:r>
            <w:r w:rsidRPr="00527A0C">
              <w:rPr>
                <w:rFonts w:ascii="Maiandra GD" w:hAnsi="Maiandra GD"/>
                <w:b/>
                <w:szCs w:val="24"/>
              </w:rPr>
              <w:t xml:space="preserve"> years</w:t>
            </w:r>
            <w:r w:rsidRPr="00527A0C">
              <w:rPr>
                <w:rFonts w:ascii="Maiandra GD" w:hAnsi="Maiandra GD"/>
                <w:szCs w:val="24"/>
              </w:rPr>
              <w:t>, Age of Child 2:-</w:t>
            </w:r>
            <w:r w:rsidR="001C50C3" w:rsidRPr="00527A0C">
              <w:rPr>
                <w:rFonts w:ascii="Maiandra GD" w:hAnsi="Maiandra GD"/>
                <w:b/>
                <w:szCs w:val="24"/>
              </w:rPr>
              <w:t>18</w:t>
            </w:r>
            <w:r w:rsidRPr="00527A0C">
              <w:rPr>
                <w:rFonts w:ascii="Maiandra GD" w:hAnsi="Maiandra GD"/>
                <w:b/>
                <w:szCs w:val="24"/>
              </w:rPr>
              <w:t>year</w:t>
            </w:r>
            <w:r w:rsidRPr="00527A0C">
              <w:rPr>
                <w:rFonts w:ascii="Maiandra GD" w:hAnsi="Maiandra GD"/>
                <w:szCs w:val="24"/>
              </w:rPr>
              <w:t>s, Age of Child 3:-</w:t>
            </w:r>
            <w:r w:rsidR="001C50C3" w:rsidRPr="00527A0C">
              <w:rPr>
                <w:rFonts w:ascii="Maiandra GD" w:hAnsi="Maiandra GD"/>
                <w:b/>
                <w:szCs w:val="24"/>
              </w:rPr>
              <w:t>16</w:t>
            </w:r>
            <w:r w:rsidRPr="00527A0C">
              <w:rPr>
                <w:rFonts w:ascii="Maiandra GD" w:hAnsi="Maiandra GD"/>
                <w:b/>
                <w:szCs w:val="24"/>
              </w:rPr>
              <w:t xml:space="preserve"> years</w:t>
            </w:r>
            <w:r w:rsidRPr="00527A0C">
              <w:rPr>
                <w:rFonts w:ascii="Maiandra GD" w:hAnsi="Maiandra GD"/>
                <w:szCs w:val="24"/>
              </w:rPr>
              <w:t>])</w:t>
            </w:r>
          </w:p>
        </w:tc>
      </w:tr>
      <w:tr w:rsidR="00CE2F24" w:rsidRPr="00527A0C" w:rsidTr="00DE122F">
        <w:trPr>
          <w:trHeight w:val="432"/>
        </w:trPr>
        <w:tc>
          <w:tcPr>
            <w:tcW w:w="2178" w:type="dxa"/>
            <w:vAlign w:val="center"/>
          </w:tcPr>
          <w:p w:rsidR="00CE2F24" w:rsidRPr="00527A0C" w:rsidRDefault="00CE2F24" w:rsidP="00D563F7">
            <w:pPr>
              <w:jc w:val="both"/>
              <w:rPr>
                <w:rFonts w:ascii="Maiandra GD" w:hAnsi="Maiandra GD"/>
                <w:b/>
                <w:szCs w:val="24"/>
              </w:rPr>
            </w:pPr>
            <w:r w:rsidRPr="00527A0C">
              <w:rPr>
                <w:rFonts w:ascii="Maiandra GD" w:hAnsi="Maiandra GD"/>
                <w:b/>
                <w:szCs w:val="24"/>
              </w:rPr>
              <w:t>Contact Address</w:t>
            </w:r>
          </w:p>
        </w:tc>
        <w:tc>
          <w:tcPr>
            <w:tcW w:w="6085"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Calvary Christian Church Tankpaful, Patigi Local Government, Kwara State.</w:t>
            </w:r>
          </w:p>
        </w:tc>
      </w:tr>
      <w:tr w:rsidR="00CE2F24" w:rsidRPr="00527A0C" w:rsidTr="00DE122F">
        <w:trPr>
          <w:trHeight w:val="432"/>
        </w:trPr>
        <w:tc>
          <w:tcPr>
            <w:tcW w:w="2178" w:type="dxa"/>
            <w:vAlign w:val="center"/>
          </w:tcPr>
          <w:p w:rsidR="00CE2F24" w:rsidRPr="00527A0C" w:rsidRDefault="00CE2F24" w:rsidP="00D563F7">
            <w:pPr>
              <w:jc w:val="both"/>
              <w:rPr>
                <w:rFonts w:ascii="Maiandra GD" w:hAnsi="Maiandra GD"/>
                <w:b/>
                <w:szCs w:val="24"/>
              </w:rPr>
            </w:pPr>
            <w:r w:rsidRPr="00527A0C">
              <w:rPr>
                <w:rFonts w:ascii="Maiandra GD" w:hAnsi="Maiandra GD"/>
                <w:b/>
                <w:szCs w:val="24"/>
              </w:rPr>
              <w:t>Residential Address</w:t>
            </w:r>
          </w:p>
        </w:tc>
        <w:tc>
          <w:tcPr>
            <w:tcW w:w="6085"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Staff Quarter; Block 8 Flat 5, Landmark University Omu-Aran</w:t>
            </w:r>
            <w:r w:rsidR="00307DB6" w:rsidRPr="00527A0C">
              <w:rPr>
                <w:rFonts w:ascii="Maiandra GD" w:hAnsi="Maiandra GD"/>
                <w:szCs w:val="24"/>
              </w:rPr>
              <w:t xml:space="preserve">, </w:t>
            </w:r>
            <w:r w:rsidR="001C50C3" w:rsidRPr="00527A0C">
              <w:rPr>
                <w:rFonts w:ascii="Maiandra GD" w:hAnsi="Maiandra GD"/>
                <w:szCs w:val="24"/>
              </w:rPr>
              <w:t>Kwara State</w:t>
            </w:r>
            <w:r w:rsidRPr="00527A0C">
              <w:rPr>
                <w:rFonts w:ascii="Maiandra GD" w:hAnsi="Maiandra GD"/>
                <w:szCs w:val="24"/>
              </w:rPr>
              <w:t>.</w:t>
            </w:r>
          </w:p>
        </w:tc>
      </w:tr>
      <w:tr w:rsidR="00CE2F24" w:rsidRPr="00527A0C" w:rsidTr="00DE122F">
        <w:trPr>
          <w:trHeight w:val="432"/>
        </w:trPr>
        <w:tc>
          <w:tcPr>
            <w:tcW w:w="2178" w:type="dxa"/>
            <w:vAlign w:val="center"/>
          </w:tcPr>
          <w:p w:rsidR="00CE2F24" w:rsidRPr="00527A0C" w:rsidRDefault="00CE2F24" w:rsidP="00D563F7">
            <w:pPr>
              <w:jc w:val="both"/>
              <w:rPr>
                <w:rFonts w:ascii="Maiandra GD" w:hAnsi="Maiandra GD"/>
                <w:b/>
                <w:szCs w:val="24"/>
              </w:rPr>
            </w:pPr>
            <w:r w:rsidRPr="00527A0C">
              <w:rPr>
                <w:rFonts w:ascii="Maiandra GD" w:hAnsi="Maiandra GD"/>
                <w:b/>
                <w:szCs w:val="24"/>
              </w:rPr>
              <w:t>Telephone Number</w:t>
            </w:r>
          </w:p>
        </w:tc>
        <w:tc>
          <w:tcPr>
            <w:tcW w:w="6085" w:type="dxa"/>
            <w:vAlign w:val="center"/>
          </w:tcPr>
          <w:p w:rsidR="00CE2F24" w:rsidRPr="00527A0C" w:rsidRDefault="00624FFC" w:rsidP="003405AD">
            <w:pPr>
              <w:rPr>
                <w:rFonts w:ascii="Maiandra GD" w:hAnsi="Maiandra GD"/>
                <w:szCs w:val="24"/>
              </w:rPr>
            </w:pPr>
            <w:r w:rsidRPr="00527A0C">
              <w:rPr>
                <w:rFonts w:ascii="Maiandra GD" w:hAnsi="Maiandra GD"/>
                <w:szCs w:val="24"/>
              </w:rPr>
              <w:t>08059968656, 07040916506, 07058355716</w:t>
            </w:r>
          </w:p>
        </w:tc>
      </w:tr>
      <w:tr w:rsidR="00CE2F24" w:rsidRPr="00527A0C" w:rsidTr="00DE122F">
        <w:trPr>
          <w:trHeight w:val="432"/>
        </w:trPr>
        <w:tc>
          <w:tcPr>
            <w:tcW w:w="2178" w:type="dxa"/>
            <w:vAlign w:val="center"/>
          </w:tcPr>
          <w:p w:rsidR="00CE2F24" w:rsidRPr="00527A0C" w:rsidRDefault="00CE2F24" w:rsidP="00D563F7">
            <w:pPr>
              <w:jc w:val="both"/>
              <w:rPr>
                <w:rFonts w:ascii="Maiandra GD" w:hAnsi="Maiandra GD"/>
                <w:b/>
                <w:szCs w:val="24"/>
              </w:rPr>
            </w:pPr>
            <w:r w:rsidRPr="00527A0C">
              <w:rPr>
                <w:rFonts w:ascii="Maiandra GD" w:hAnsi="Maiandra GD"/>
                <w:b/>
                <w:szCs w:val="24"/>
              </w:rPr>
              <w:t>E-mail Address (@lmu.edu.ng)</w:t>
            </w:r>
          </w:p>
        </w:tc>
        <w:tc>
          <w:tcPr>
            <w:tcW w:w="6085" w:type="dxa"/>
            <w:vAlign w:val="center"/>
          </w:tcPr>
          <w:p w:rsidR="00CE2F24" w:rsidRPr="00527A0C" w:rsidRDefault="002F1896" w:rsidP="00D563F7">
            <w:pPr>
              <w:jc w:val="both"/>
              <w:rPr>
                <w:rFonts w:ascii="Maiandra GD" w:hAnsi="Maiandra GD"/>
                <w:szCs w:val="24"/>
              </w:rPr>
            </w:pPr>
            <w:hyperlink r:id="rId9" w:history="1">
              <w:r w:rsidR="00CE2F24" w:rsidRPr="00527A0C">
                <w:rPr>
                  <w:rStyle w:val="Hyperlink"/>
                  <w:rFonts w:ascii="Maiandra GD" w:hAnsi="Maiandra GD"/>
                  <w:szCs w:val="24"/>
                </w:rPr>
                <w:t>doctorgana@yahoo.com</w:t>
              </w:r>
            </w:hyperlink>
            <w:r w:rsidR="00CE2F24" w:rsidRPr="00527A0C">
              <w:rPr>
                <w:rFonts w:ascii="Maiandra GD" w:hAnsi="Maiandra GD"/>
                <w:szCs w:val="24"/>
              </w:rPr>
              <w:t xml:space="preserve">, </w:t>
            </w:r>
            <w:hyperlink r:id="rId10" w:history="1">
              <w:r w:rsidR="002C5A5F" w:rsidRPr="003C2474">
                <w:rPr>
                  <w:rStyle w:val="Hyperlink"/>
                  <w:rFonts w:ascii="Maiandra GD" w:hAnsi="Maiandra GD"/>
                  <w:szCs w:val="24"/>
                </w:rPr>
                <w:t>Phildebo23@gmail.com</w:t>
              </w:r>
            </w:hyperlink>
          </w:p>
        </w:tc>
      </w:tr>
      <w:tr w:rsidR="00CE2F24" w:rsidRPr="00527A0C" w:rsidTr="00DE122F">
        <w:trPr>
          <w:trHeight w:val="432"/>
        </w:trPr>
        <w:tc>
          <w:tcPr>
            <w:tcW w:w="2178" w:type="dxa"/>
            <w:vAlign w:val="center"/>
          </w:tcPr>
          <w:p w:rsidR="00CE2F24" w:rsidRPr="00527A0C" w:rsidRDefault="00CE2F24" w:rsidP="00D563F7">
            <w:pPr>
              <w:jc w:val="both"/>
              <w:rPr>
                <w:rFonts w:ascii="Maiandra GD" w:hAnsi="Maiandra GD"/>
                <w:b/>
                <w:szCs w:val="24"/>
              </w:rPr>
            </w:pPr>
            <w:r w:rsidRPr="00527A0C">
              <w:rPr>
                <w:rFonts w:ascii="Maiandra GD" w:hAnsi="Maiandra GD"/>
                <w:b/>
                <w:szCs w:val="24"/>
              </w:rPr>
              <w:t xml:space="preserve">Present Position </w:t>
            </w:r>
          </w:p>
        </w:tc>
        <w:tc>
          <w:tcPr>
            <w:tcW w:w="6085"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Senior Lecturer</w:t>
            </w:r>
          </w:p>
        </w:tc>
      </w:tr>
      <w:tr w:rsidR="00CE2F24" w:rsidRPr="00527A0C" w:rsidTr="00DE122F">
        <w:trPr>
          <w:trHeight w:val="432"/>
        </w:trPr>
        <w:tc>
          <w:tcPr>
            <w:tcW w:w="2178" w:type="dxa"/>
            <w:tcBorders>
              <w:bottom w:val="single" w:sz="4" w:space="0" w:color="BFBFBF" w:themeColor="background1" w:themeShade="BF"/>
            </w:tcBorders>
            <w:vAlign w:val="center"/>
          </w:tcPr>
          <w:p w:rsidR="00CE2F24" w:rsidRPr="00527A0C" w:rsidRDefault="00CE2F24" w:rsidP="00D563F7">
            <w:pPr>
              <w:jc w:val="both"/>
              <w:rPr>
                <w:rFonts w:ascii="Maiandra GD" w:hAnsi="Maiandra GD"/>
                <w:b/>
                <w:szCs w:val="24"/>
              </w:rPr>
            </w:pPr>
            <w:r w:rsidRPr="00527A0C">
              <w:rPr>
                <w:rFonts w:ascii="Maiandra GD" w:hAnsi="Maiandra GD"/>
                <w:b/>
                <w:szCs w:val="24"/>
              </w:rPr>
              <w:t>Current Salary Scale</w:t>
            </w:r>
          </w:p>
        </w:tc>
        <w:tc>
          <w:tcPr>
            <w:tcW w:w="6085" w:type="dxa"/>
            <w:tcBorders>
              <w:bottom w:val="single" w:sz="4" w:space="0" w:color="BFBFBF" w:themeColor="background1" w:themeShade="BF"/>
            </w:tcBorders>
            <w:vAlign w:val="center"/>
          </w:tcPr>
          <w:p w:rsidR="00CE2F24" w:rsidRPr="00527A0C" w:rsidRDefault="001C50C3" w:rsidP="00D563F7">
            <w:pPr>
              <w:jc w:val="both"/>
              <w:rPr>
                <w:rFonts w:ascii="Maiandra GD" w:hAnsi="Maiandra GD"/>
                <w:szCs w:val="24"/>
              </w:rPr>
            </w:pPr>
            <w:r w:rsidRPr="00527A0C">
              <w:rPr>
                <w:rFonts w:ascii="Maiandra GD" w:hAnsi="Maiandra GD"/>
                <w:szCs w:val="24"/>
              </w:rPr>
              <w:t>LUSS 12/10</w:t>
            </w:r>
          </w:p>
        </w:tc>
      </w:tr>
      <w:tr w:rsidR="00CE2F24" w:rsidRPr="00527A0C" w:rsidTr="00DE122F">
        <w:trPr>
          <w:trHeight w:val="432"/>
        </w:trPr>
        <w:tc>
          <w:tcPr>
            <w:tcW w:w="2178" w:type="dxa"/>
            <w:tcBorders>
              <w:top w:val="single" w:sz="4" w:space="0" w:color="BFBFBF" w:themeColor="background1" w:themeShade="BF"/>
              <w:bottom w:val="single" w:sz="4" w:space="0" w:color="BFBFBF" w:themeColor="background1" w:themeShade="BF"/>
            </w:tcBorders>
            <w:vAlign w:val="center"/>
          </w:tcPr>
          <w:p w:rsidR="00CE2F24" w:rsidRPr="00527A0C" w:rsidRDefault="00CE2F24" w:rsidP="00D563F7">
            <w:pPr>
              <w:jc w:val="both"/>
              <w:rPr>
                <w:rFonts w:ascii="Maiandra GD" w:hAnsi="Maiandra GD"/>
                <w:b/>
                <w:szCs w:val="24"/>
              </w:rPr>
            </w:pPr>
            <w:r w:rsidRPr="00527A0C">
              <w:rPr>
                <w:rFonts w:ascii="Maiandra GD" w:hAnsi="Maiandra GD"/>
                <w:b/>
                <w:szCs w:val="24"/>
              </w:rPr>
              <w:t>Post Applied for</w:t>
            </w:r>
          </w:p>
        </w:tc>
        <w:tc>
          <w:tcPr>
            <w:tcW w:w="6085" w:type="dxa"/>
            <w:tcBorders>
              <w:top w:val="single" w:sz="4" w:space="0" w:color="BFBFBF" w:themeColor="background1" w:themeShade="BF"/>
              <w:bottom w:val="single" w:sz="4" w:space="0" w:color="BFBFBF" w:themeColor="background1" w:themeShade="BF"/>
            </w:tcBorders>
            <w:vAlign w:val="center"/>
          </w:tcPr>
          <w:p w:rsidR="00CE2F24" w:rsidRPr="00527A0C" w:rsidRDefault="00CE2F24" w:rsidP="00D563F7">
            <w:pPr>
              <w:jc w:val="both"/>
              <w:rPr>
                <w:rFonts w:ascii="Maiandra GD" w:hAnsi="Maiandra GD"/>
                <w:szCs w:val="24"/>
              </w:rPr>
            </w:pPr>
            <w:r w:rsidRPr="00527A0C">
              <w:rPr>
                <w:rFonts w:ascii="Maiandra GD" w:hAnsi="Maiandra GD"/>
                <w:szCs w:val="24"/>
              </w:rPr>
              <w:t>Professor</w:t>
            </w:r>
          </w:p>
        </w:tc>
      </w:tr>
    </w:tbl>
    <w:p w:rsidR="00CE2F24" w:rsidRPr="00527A0C" w:rsidRDefault="00CE2F24" w:rsidP="00D563F7">
      <w:pPr>
        <w:spacing w:before="240"/>
        <w:jc w:val="both"/>
        <w:rPr>
          <w:rFonts w:ascii="Maiandra GD" w:hAnsi="Maiandra GD"/>
          <w:b/>
          <w:smallCaps/>
          <w:szCs w:val="24"/>
        </w:rPr>
      </w:pPr>
      <w:r w:rsidRPr="00527A0C">
        <w:rPr>
          <w:rFonts w:ascii="Maiandra GD" w:hAnsi="Maiandra GD"/>
          <w:b/>
          <w:smallCaps/>
          <w:szCs w:val="24"/>
        </w:rPr>
        <w:t>Section B: Education History</w:t>
      </w:r>
    </w:p>
    <w:p w:rsidR="00CE2F24" w:rsidRPr="00527A0C" w:rsidRDefault="00CE2F24" w:rsidP="00D563F7">
      <w:pPr>
        <w:pStyle w:val="ListParagraph"/>
        <w:numPr>
          <w:ilvl w:val="0"/>
          <w:numId w:val="2"/>
        </w:numPr>
        <w:shd w:val="clear" w:color="auto" w:fill="D9D9D9" w:themeFill="background1" w:themeFillShade="D9"/>
        <w:jc w:val="both"/>
        <w:rPr>
          <w:rFonts w:ascii="Maiandra GD" w:hAnsi="Maiandra GD"/>
          <w:b/>
          <w:szCs w:val="24"/>
        </w:rPr>
      </w:pPr>
      <w:r w:rsidRPr="00527A0C">
        <w:rPr>
          <w:rFonts w:ascii="Maiandra GD" w:hAnsi="Maiandra GD"/>
          <w:b/>
          <w:szCs w:val="24"/>
        </w:rPr>
        <w:t xml:space="preserve">Institutions Attended with Dates </w:t>
      </w:r>
    </w:p>
    <w:tbl>
      <w:tblPr>
        <w:tblStyle w:val="TableGrid"/>
        <w:tblW w:w="703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02"/>
        <w:gridCol w:w="4926"/>
        <w:gridCol w:w="1510"/>
      </w:tblGrid>
      <w:tr w:rsidR="00C72AB5" w:rsidRPr="00527A0C" w:rsidTr="00D5498E">
        <w:trPr>
          <w:trHeight w:val="360"/>
        </w:trPr>
        <w:tc>
          <w:tcPr>
            <w:tcW w:w="602" w:type="dxa"/>
            <w:tcBorders>
              <w:top w:val="single" w:sz="12" w:space="0" w:color="auto"/>
              <w:bottom w:val="single" w:sz="12" w:space="0" w:color="auto"/>
            </w:tcBorders>
            <w:vAlign w:val="center"/>
          </w:tcPr>
          <w:p w:rsidR="00C72AB5" w:rsidRPr="00527A0C" w:rsidRDefault="00C72AB5" w:rsidP="00D563F7">
            <w:pPr>
              <w:jc w:val="both"/>
              <w:rPr>
                <w:rFonts w:ascii="Maiandra GD" w:hAnsi="Maiandra GD"/>
                <w:b/>
                <w:szCs w:val="24"/>
              </w:rPr>
            </w:pPr>
            <w:r w:rsidRPr="00527A0C">
              <w:rPr>
                <w:rFonts w:ascii="Maiandra GD" w:hAnsi="Maiandra GD"/>
                <w:b/>
                <w:szCs w:val="24"/>
              </w:rPr>
              <w:t>S/N</w:t>
            </w:r>
          </w:p>
        </w:tc>
        <w:tc>
          <w:tcPr>
            <w:tcW w:w="4926" w:type="dxa"/>
            <w:tcBorders>
              <w:top w:val="single" w:sz="12" w:space="0" w:color="auto"/>
              <w:bottom w:val="single" w:sz="12" w:space="0" w:color="auto"/>
            </w:tcBorders>
            <w:vAlign w:val="center"/>
          </w:tcPr>
          <w:p w:rsidR="00C72AB5" w:rsidRPr="00527A0C" w:rsidRDefault="00C72AB5" w:rsidP="00D563F7">
            <w:pPr>
              <w:jc w:val="both"/>
              <w:rPr>
                <w:rFonts w:ascii="Maiandra GD" w:hAnsi="Maiandra GD"/>
                <w:b/>
                <w:szCs w:val="24"/>
              </w:rPr>
            </w:pPr>
            <w:r w:rsidRPr="00527A0C">
              <w:rPr>
                <w:rFonts w:ascii="Maiandra GD" w:hAnsi="Maiandra GD"/>
                <w:b/>
                <w:szCs w:val="24"/>
              </w:rPr>
              <w:t>Institution</w:t>
            </w:r>
            <w:r w:rsidR="00AE1D69" w:rsidRPr="00527A0C">
              <w:rPr>
                <w:rFonts w:ascii="Maiandra GD" w:hAnsi="Maiandra GD"/>
                <w:b/>
                <w:szCs w:val="24"/>
              </w:rPr>
              <w:t>s</w:t>
            </w:r>
          </w:p>
        </w:tc>
        <w:tc>
          <w:tcPr>
            <w:tcW w:w="1510" w:type="dxa"/>
            <w:tcBorders>
              <w:top w:val="single" w:sz="12" w:space="0" w:color="auto"/>
              <w:bottom w:val="single" w:sz="12" w:space="0" w:color="auto"/>
            </w:tcBorders>
            <w:vAlign w:val="center"/>
          </w:tcPr>
          <w:p w:rsidR="00C72AB5" w:rsidRPr="00527A0C" w:rsidRDefault="00C72AB5" w:rsidP="00D563F7">
            <w:pPr>
              <w:jc w:val="both"/>
              <w:rPr>
                <w:rFonts w:ascii="Maiandra GD" w:hAnsi="Maiandra GD"/>
                <w:b/>
                <w:szCs w:val="24"/>
              </w:rPr>
            </w:pPr>
            <w:r w:rsidRPr="00527A0C">
              <w:rPr>
                <w:rFonts w:ascii="Maiandra GD" w:hAnsi="Maiandra GD"/>
                <w:b/>
                <w:szCs w:val="24"/>
              </w:rPr>
              <w:t>Year</w:t>
            </w:r>
          </w:p>
        </w:tc>
      </w:tr>
      <w:tr w:rsidR="00C72AB5" w:rsidRPr="00527A0C" w:rsidTr="00D5498E">
        <w:trPr>
          <w:trHeight w:val="360"/>
        </w:trPr>
        <w:tc>
          <w:tcPr>
            <w:tcW w:w="602" w:type="dxa"/>
            <w:tcBorders>
              <w:top w:val="single" w:sz="12" w:space="0" w:color="auto"/>
            </w:tcBorders>
            <w:vAlign w:val="center"/>
          </w:tcPr>
          <w:p w:rsidR="00C72AB5" w:rsidRPr="00527A0C" w:rsidRDefault="00C72AB5" w:rsidP="00D563F7">
            <w:pPr>
              <w:jc w:val="both"/>
              <w:rPr>
                <w:rFonts w:ascii="Maiandra GD" w:hAnsi="Maiandra GD"/>
                <w:szCs w:val="24"/>
              </w:rPr>
            </w:pPr>
            <w:r w:rsidRPr="00527A0C">
              <w:rPr>
                <w:rFonts w:ascii="Maiandra GD" w:hAnsi="Maiandra GD"/>
                <w:szCs w:val="24"/>
              </w:rPr>
              <w:t>1.</w:t>
            </w:r>
          </w:p>
        </w:tc>
        <w:tc>
          <w:tcPr>
            <w:tcW w:w="4926" w:type="dxa"/>
            <w:vAlign w:val="center"/>
          </w:tcPr>
          <w:p w:rsidR="00C72AB5" w:rsidRPr="00527A0C" w:rsidRDefault="00C72AB5" w:rsidP="00D563F7">
            <w:pPr>
              <w:jc w:val="both"/>
              <w:rPr>
                <w:rFonts w:ascii="Maiandra GD" w:hAnsi="Maiandra GD"/>
                <w:szCs w:val="24"/>
              </w:rPr>
            </w:pPr>
            <w:r w:rsidRPr="00527A0C">
              <w:rPr>
                <w:rFonts w:ascii="Maiandra GD" w:hAnsi="Maiandra GD"/>
                <w:szCs w:val="24"/>
              </w:rPr>
              <w:t>California University  FCE Los-Angeles USA</w:t>
            </w:r>
          </w:p>
        </w:tc>
        <w:tc>
          <w:tcPr>
            <w:tcW w:w="1510" w:type="dxa"/>
            <w:tcBorders>
              <w:top w:val="single" w:sz="12" w:space="0" w:color="auto"/>
            </w:tcBorders>
            <w:vAlign w:val="center"/>
          </w:tcPr>
          <w:p w:rsidR="00C72AB5" w:rsidRPr="00527A0C" w:rsidRDefault="00C72AB5" w:rsidP="00D563F7">
            <w:pPr>
              <w:jc w:val="both"/>
              <w:rPr>
                <w:rFonts w:ascii="Maiandra GD" w:hAnsi="Maiandra GD"/>
                <w:szCs w:val="24"/>
              </w:rPr>
            </w:pPr>
            <w:r w:rsidRPr="00527A0C">
              <w:rPr>
                <w:rFonts w:ascii="Maiandra GD" w:hAnsi="Maiandra GD"/>
                <w:szCs w:val="24"/>
              </w:rPr>
              <w:t>2010-2012</w:t>
            </w:r>
          </w:p>
        </w:tc>
      </w:tr>
      <w:tr w:rsidR="00C72AB5" w:rsidRPr="00527A0C" w:rsidTr="00D5498E">
        <w:trPr>
          <w:trHeight w:val="360"/>
        </w:trPr>
        <w:tc>
          <w:tcPr>
            <w:tcW w:w="602" w:type="dxa"/>
            <w:vAlign w:val="center"/>
          </w:tcPr>
          <w:p w:rsidR="00C72AB5" w:rsidRPr="00527A0C" w:rsidRDefault="00C72AB5" w:rsidP="00D563F7">
            <w:pPr>
              <w:jc w:val="both"/>
              <w:rPr>
                <w:rFonts w:ascii="Maiandra GD" w:hAnsi="Maiandra GD"/>
                <w:szCs w:val="24"/>
              </w:rPr>
            </w:pPr>
            <w:r w:rsidRPr="00527A0C">
              <w:rPr>
                <w:rFonts w:ascii="Maiandra GD" w:hAnsi="Maiandra GD"/>
                <w:szCs w:val="24"/>
              </w:rPr>
              <w:t>2.</w:t>
            </w:r>
          </w:p>
        </w:tc>
        <w:tc>
          <w:tcPr>
            <w:tcW w:w="4926" w:type="dxa"/>
            <w:vAlign w:val="center"/>
          </w:tcPr>
          <w:p w:rsidR="00C72AB5" w:rsidRPr="00527A0C" w:rsidRDefault="00C72AB5" w:rsidP="00D563F7">
            <w:pPr>
              <w:jc w:val="both"/>
              <w:rPr>
                <w:rFonts w:ascii="Maiandra GD" w:hAnsi="Maiandra GD"/>
                <w:szCs w:val="24"/>
              </w:rPr>
            </w:pPr>
            <w:r w:rsidRPr="00527A0C">
              <w:rPr>
                <w:rFonts w:ascii="Maiandra GD" w:hAnsi="Maiandra GD"/>
                <w:szCs w:val="24"/>
              </w:rPr>
              <w:t>California University  FCE Los-Angeles USA</w:t>
            </w:r>
          </w:p>
        </w:tc>
        <w:tc>
          <w:tcPr>
            <w:tcW w:w="1510" w:type="dxa"/>
            <w:vAlign w:val="center"/>
          </w:tcPr>
          <w:p w:rsidR="00C72AB5" w:rsidRPr="00527A0C" w:rsidRDefault="00C72AB5" w:rsidP="00D563F7">
            <w:pPr>
              <w:jc w:val="both"/>
              <w:rPr>
                <w:rFonts w:ascii="Maiandra GD" w:hAnsi="Maiandra GD"/>
                <w:szCs w:val="24"/>
              </w:rPr>
            </w:pPr>
            <w:r w:rsidRPr="00527A0C">
              <w:rPr>
                <w:rFonts w:ascii="Maiandra GD" w:hAnsi="Maiandra GD"/>
                <w:szCs w:val="24"/>
              </w:rPr>
              <w:t>2007-2009</w:t>
            </w:r>
          </w:p>
        </w:tc>
      </w:tr>
      <w:tr w:rsidR="00C72AB5" w:rsidRPr="00527A0C" w:rsidTr="00D5498E">
        <w:trPr>
          <w:trHeight w:val="360"/>
        </w:trPr>
        <w:tc>
          <w:tcPr>
            <w:tcW w:w="602" w:type="dxa"/>
            <w:vAlign w:val="center"/>
          </w:tcPr>
          <w:p w:rsidR="00C72AB5" w:rsidRPr="00527A0C" w:rsidRDefault="00C72AB5" w:rsidP="00D563F7">
            <w:pPr>
              <w:jc w:val="both"/>
              <w:rPr>
                <w:rFonts w:ascii="Maiandra GD" w:hAnsi="Maiandra GD"/>
                <w:szCs w:val="24"/>
              </w:rPr>
            </w:pPr>
            <w:r w:rsidRPr="00527A0C">
              <w:rPr>
                <w:rFonts w:ascii="Maiandra GD" w:hAnsi="Maiandra GD"/>
                <w:szCs w:val="24"/>
              </w:rPr>
              <w:t>3.</w:t>
            </w:r>
          </w:p>
        </w:tc>
        <w:tc>
          <w:tcPr>
            <w:tcW w:w="4926" w:type="dxa"/>
            <w:vAlign w:val="center"/>
          </w:tcPr>
          <w:p w:rsidR="00C72AB5" w:rsidRPr="00527A0C" w:rsidRDefault="00C72AB5" w:rsidP="00D563F7">
            <w:pPr>
              <w:jc w:val="both"/>
              <w:rPr>
                <w:rFonts w:ascii="Maiandra GD" w:hAnsi="Maiandra GD"/>
                <w:szCs w:val="24"/>
              </w:rPr>
            </w:pPr>
            <w:r w:rsidRPr="00527A0C">
              <w:rPr>
                <w:rFonts w:ascii="Maiandra GD" w:hAnsi="Maiandra GD"/>
                <w:szCs w:val="24"/>
              </w:rPr>
              <w:t>California University  FCE Los-Angeles USA</w:t>
            </w:r>
          </w:p>
        </w:tc>
        <w:tc>
          <w:tcPr>
            <w:tcW w:w="1510" w:type="dxa"/>
            <w:vAlign w:val="center"/>
          </w:tcPr>
          <w:p w:rsidR="00C72AB5" w:rsidRPr="00527A0C" w:rsidRDefault="00C72AB5" w:rsidP="00D563F7">
            <w:pPr>
              <w:jc w:val="both"/>
              <w:rPr>
                <w:rFonts w:ascii="Maiandra GD" w:hAnsi="Maiandra GD"/>
                <w:szCs w:val="24"/>
              </w:rPr>
            </w:pPr>
            <w:r w:rsidRPr="00527A0C">
              <w:rPr>
                <w:rFonts w:ascii="Maiandra GD" w:hAnsi="Maiandra GD"/>
                <w:szCs w:val="24"/>
              </w:rPr>
              <w:t>2006-2007</w:t>
            </w:r>
          </w:p>
        </w:tc>
      </w:tr>
      <w:tr w:rsidR="00C72AB5" w:rsidRPr="00527A0C" w:rsidTr="00D5498E">
        <w:trPr>
          <w:trHeight w:val="360"/>
        </w:trPr>
        <w:tc>
          <w:tcPr>
            <w:tcW w:w="602" w:type="dxa"/>
            <w:vAlign w:val="center"/>
          </w:tcPr>
          <w:p w:rsidR="00C72AB5" w:rsidRPr="00527A0C" w:rsidRDefault="00C72AB5" w:rsidP="00D563F7">
            <w:pPr>
              <w:jc w:val="both"/>
              <w:rPr>
                <w:rFonts w:ascii="Maiandra GD" w:hAnsi="Maiandra GD"/>
                <w:szCs w:val="24"/>
              </w:rPr>
            </w:pPr>
            <w:r w:rsidRPr="00527A0C">
              <w:rPr>
                <w:rFonts w:ascii="Maiandra GD" w:hAnsi="Maiandra GD"/>
                <w:szCs w:val="24"/>
              </w:rPr>
              <w:t>4.</w:t>
            </w:r>
          </w:p>
        </w:tc>
        <w:tc>
          <w:tcPr>
            <w:tcW w:w="4926" w:type="dxa"/>
            <w:vAlign w:val="center"/>
          </w:tcPr>
          <w:p w:rsidR="00C72AB5" w:rsidRPr="00527A0C" w:rsidRDefault="00C72AB5" w:rsidP="00D563F7">
            <w:pPr>
              <w:jc w:val="both"/>
              <w:rPr>
                <w:rFonts w:ascii="Maiandra GD" w:hAnsi="Maiandra GD"/>
                <w:szCs w:val="24"/>
              </w:rPr>
            </w:pPr>
            <w:r w:rsidRPr="00527A0C">
              <w:rPr>
                <w:rFonts w:ascii="Maiandra GD" w:hAnsi="Maiandra GD"/>
                <w:szCs w:val="24"/>
              </w:rPr>
              <w:t xml:space="preserve">Ladoke Akintola </w:t>
            </w:r>
            <w:r w:rsidR="00D5498E" w:rsidRPr="00527A0C">
              <w:rPr>
                <w:rFonts w:ascii="Maiandra GD" w:hAnsi="Maiandra GD"/>
                <w:szCs w:val="24"/>
              </w:rPr>
              <w:t>University</w:t>
            </w:r>
            <w:r w:rsidRPr="00527A0C">
              <w:rPr>
                <w:rFonts w:ascii="Maiandra GD" w:hAnsi="Maiandra GD"/>
                <w:szCs w:val="24"/>
              </w:rPr>
              <w:t xml:space="preserve"> of </w:t>
            </w:r>
            <w:r w:rsidR="00D5498E" w:rsidRPr="00527A0C">
              <w:rPr>
                <w:rFonts w:ascii="Maiandra GD" w:hAnsi="Maiandra GD"/>
                <w:szCs w:val="24"/>
              </w:rPr>
              <w:t>Technology</w:t>
            </w:r>
            <w:r w:rsidRPr="00527A0C">
              <w:rPr>
                <w:rFonts w:ascii="Maiandra GD" w:hAnsi="Maiandra GD"/>
                <w:szCs w:val="24"/>
              </w:rPr>
              <w:t xml:space="preserve"> Ogbomoso, Oyo State, Nigeria</w:t>
            </w:r>
          </w:p>
        </w:tc>
        <w:tc>
          <w:tcPr>
            <w:tcW w:w="1510" w:type="dxa"/>
            <w:vAlign w:val="center"/>
          </w:tcPr>
          <w:p w:rsidR="00C72AB5" w:rsidRPr="00527A0C" w:rsidRDefault="00C72AB5" w:rsidP="00D563F7">
            <w:pPr>
              <w:jc w:val="both"/>
              <w:rPr>
                <w:rFonts w:ascii="Maiandra GD" w:hAnsi="Maiandra GD"/>
                <w:szCs w:val="24"/>
              </w:rPr>
            </w:pPr>
            <w:r w:rsidRPr="00527A0C">
              <w:rPr>
                <w:rFonts w:ascii="Maiandra GD" w:hAnsi="Maiandra GD"/>
                <w:szCs w:val="24"/>
              </w:rPr>
              <w:t>2002-200</w:t>
            </w:r>
            <w:r w:rsidR="00D5498E" w:rsidRPr="00527A0C">
              <w:rPr>
                <w:rFonts w:ascii="Maiandra GD" w:hAnsi="Maiandra GD"/>
                <w:szCs w:val="24"/>
              </w:rPr>
              <w:t>5</w:t>
            </w:r>
          </w:p>
        </w:tc>
      </w:tr>
      <w:tr w:rsidR="00C72AB5" w:rsidRPr="00527A0C" w:rsidTr="00D5498E">
        <w:trPr>
          <w:trHeight w:val="360"/>
        </w:trPr>
        <w:tc>
          <w:tcPr>
            <w:tcW w:w="602" w:type="dxa"/>
            <w:vAlign w:val="center"/>
          </w:tcPr>
          <w:p w:rsidR="00C72AB5" w:rsidRPr="00527A0C" w:rsidRDefault="00C72AB5" w:rsidP="00D563F7">
            <w:pPr>
              <w:jc w:val="both"/>
              <w:rPr>
                <w:rFonts w:ascii="Maiandra GD" w:hAnsi="Maiandra GD"/>
                <w:szCs w:val="24"/>
              </w:rPr>
            </w:pPr>
            <w:r w:rsidRPr="00527A0C">
              <w:rPr>
                <w:rFonts w:ascii="Maiandra GD" w:hAnsi="Maiandra GD"/>
                <w:szCs w:val="24"/>
              </w:rPr>
              <w:t>5.</w:t>
            </w:r>
          </w:p>
        </w:tc>
        <w:tc>
          <w:tcPr>
            <w:tcW w:w="4926" w:type="dxa"/>
            <w:vAlign w:val="center"/>
          </w:tcPr>
          <w:p w:rsidR="00C72AB5" w:rsidRPr="00527A0C" w:rsidRDefault="00C72AB5" w:rsidP="00D563F7">
            <w:pPr>
              <w:jc w:val="both"/>
              <w:rPr>
                <w:rFonts w:ascii="Maiandra GD" w:hAnsi="Maiandra GD"/>
                <w:szCs w:val="24"/>
              </w:rPr>
            </w:pPr>
            <w:r w:rsidRPr="00527A0C">
              <w:rPr>
                <w:rFonts w:ascii="Maiandra GD" w:hAnsi="Maiandra GD"/>
                <w:szCs w:val="24"/>
              </w:rPr>
              <w:t>California University  FCE Los-Angeles USA</w:t>
            </w:r>
          </w:p>
        </w:tc>
        <w:tc>
          <w:tcPr>
            <w:tcW w:w="1510" w:type="dxa"/>
            <w:vAlign w:val="center"/>
          </w:tcPr>
          <w:p w:rsidR="00C72AB5" w:rsidRPr="00527A0C" w:rsidRDefault="00C72AB5" w:rsidP="00D563F7">
            <w:pPr>
              <w:jc w:val="both"/>
              <w:rPr>
                <w:rFonts w:ascii="Maiandra GD" w:hAnsi="Maiandra GD"/>
                <w:szCs w:val="24"/>
              </w:rPr>
            </w:pPr>
            <w:r w:rsidRPr="00527A0C">
              <w:rPr>
                <w:rFonts w:ascii="Maiandra GD" w:hAnsi="Maiandra GD"/>
                <w:szCs w:val="24"/>
              </w:rPr>
              <w:t>2001-2002</w:t>
            </w:r>
          </w:p>
        </w:tc>
      </w:tr>
      <w:tr w:rsidR="00C72AB5" w:rsidRPr="00527A0C" w:rsidTr="00D5498E">
        <w:trPr>
          <w:trHeight w:val="360"/>
        </w:trPr>
        <w:tc>
          <w:tcPr>
            <w:tcW w:w="602" w:type="dxa"/>
            <w:vAlign w:val="center"/>
          </w:tcPr>
          <w:p w:rsidR="00C72AB5" w:rsidRPr="00527A0C" w:rsidRDefault="00DD62E9" w:rsidP="00D563F7">
            <w:pPr>
              <w:jc w:val="both"/>
              <w:rPr>
                <w:rFonts w:ascii="Maiandra GD" w:hAnsi="Maiandra GD"/>
                <w:szCs w:val="24"/>
              </w:rPr>
            </w:pPr>
            <w:r w:rsidRPr="00527A0C">
              <w:rPr>
                <w:rFonts w:ascii="Maiandra GD" w:hAnsi="Maiandra GD"/>
                <w:szCs w:val="24"/>
              </w:rPr>
              <w:t>6</w:t>
            </w:r>
            <w:r w:rsidR="00C72AB5" w:rsidRPr="00527A0C">
              <w:rPr>
                <w:rFonts w:ascii="Maiandra GD" w:hAnsi="Maiandra GD"/>
                <w:szCs w:val="24"/>
              </w:rPr>
              <w:t>.</w:t>
            </w:r>
          </w:p>
        </w:tc>
        <w:tc>
          <w:tcPr>
            <w:tcW w:w="4926" w:type="dxa"/>
            <w:vAlign w:val="center"/>
          </w:tcPr>
          <w:p w:rsidR="00C72AB5" w:rsidRPr="00527A0C" w:rsidRDefault="00C72AB5" w:rsidP="00D563F7">
            <w:pPr>
              <w:jc w:val="both"/>
              <w:rPr>
                <w:rFonts w:ascii="Maiandra GD" w:hAnsi="Maiandra GD"/>
                <w:szCs w:val="24"/>
              </w:rPr>
            </w:pPr>
            <w:r w:rsidRPr="00527A0C">
              <w:rPr>
                <w:rFonts w:ascii="Maiandra GD" w:hAnsi="Maiandra GD"/>
                <w:szCs w:val="24"/>
              </w:rPr>
              <w:t xml:space="preserve">Federal </w:t>
            </w:r>
            <w:r w:rsidR="00F50401" w:rsidRPr="00527A0C">
              <w:rPr>
                <w:rFonts w:ascii="Maiandra GD" w:hAnsi="Maiandra GD"/>
                <w:szCs w:val="24"/>
              </w:rPr>
              <w:t>Polyphonic</w:t>
            </w:r>
            <w:r w:rsidRPr="00527A0C">
              <w:rPr>
                <w:rFonts w:ascii="Maiandra GD" w:hAnsi="Maiandra GD"/>
                <w:szCs w:val="24"/>
              </w:rPr>
              <w:t xml:space="preserve"> Bida, Niger State</w:t>
            </w:r>
          </w:p>
        </w:tc>
        <w:tc>
          <w:tcPr>
            <w:tcW w:w="1510" w:type="dxa"/>
            <w:vAlign w:val="center"/>
          </w:tcPr>
          <w:p w:rsidR="00C72AB5" w:rsidRPr="00527A0C" w:rsidRDefault="00A1190A" w:rsidP="00D563F7">
            <w:pPr>
              <w:jc w:val="both"/>
              <w:rPr>
                <w:rFonts w:ascii="Maiandra GD" w:hAnsi="Maiandra GD"/>
                <w:szCs w:val="24"/>
              </w:rPr>
            </w:pPr>
            <w:r w:rsidRPr="00527A0C">
              <w:rPr>
                <w:rFonts w:ascii="Maiandra GD" w:hAnsi="Maiandra GD"/>
                <w:szCs w:val="24"/>
              </w:rPr>
              <w:t>1986-19</w:t>
            </w:r>
            <w:r w:rsidR="00C72AB5" w:rsidRPr="00527A0C">
              <w:rPr>
                <w:rFonts w:ascii="Maiandra GD" w:hAnsi="Maiandra GD"/>
                <w:szCs w:val="24"/>
              </w:rPr>
              <w:t>9</w:t>
            </w:r>
            <w:r w:rsidRPr="00527A0C">
              <w:rPr>
                <w:rFonts w:ascii="Maiandra GD" w:hAnsi="Maiandra GD"/>
                <w:szCs w:val="24"/>
              </w:rPr>
              <w:t>3</w:t>
            </w:r>
          </w:p>
        </w:tc>
      </w:tr>
      <w:tr w:rsidR="00C72AB5" w:rsidRPr="00527A0C" w:rsidTr="00D5498E">
        <w:trPr>
          <w:trHeight w:val="360"/>
        </w:trPr>
        <w:tc>
          <w:tcPr>
            <w:tcW w:w="602" w:type="dxa"/>
            <w:vAlign w:val="center"/>
          </w:tcPr>
          <w:p w:rsidR="00C72AB5" w:rsidRPr="00527A0C" w:rsidRDefault="00DD62E9" w:rsidP="00D563F7">
            <w:pPr>
              <w:jc w:val="both"/>
              <w:rPr>
                <w:rFonts w:ascii="Maiandra GD" w:hAnsi="Maiandra GD"/>
                <w:szCs w:val="24"/>
              </w:rPr>
            </w:pPr>
            <w:r w:rsidRPr="00527A0C">
              <w:rPr>
                <w:rFonts w:ascii="Maiandra GD" w:hAnsi="Maiandra GD"/>
                <w:szCs w:val="24"/>
              </w:rPr>
              <w:t>7</w:t>
            </w:r>
            <w:r w:rsidR="00C72AB5" w:rsidRPr="00527A0C">
              <w:rPr>
                <w:rFonts w:ascii="Maiandra GD" w:hAnsi="Maiandra GD"/>
                <w:szCs w:val="24"/>
              </w:rPr>
              <w:t>.</w:t>
            </w:r>
          </w:p>
        </w:tc>
        <w:tc>
          <w:tcPr>
            <w:tcW w:w="4926" w:type="dxa"/>
            <w:vAlign w:val="center"/>
          </w:tcPr>
          <w:p w:rsidR="00C72AB5" w:rsidRPr="00527A0C" w:rsidRDefault="00C72AB5" w:rsidP="00D563F7">
            <w:pPr>
              <w:jc w:val="both"/>
              <w:rPr>
                <w:rFonts w:ascii="Maiandra GD" w:hAnsi="Maiandra GD"/>
                <w:szCs w:val="24"/>
              </w:rPr>
            </w:pPr>
            <w:r w:rsidRPr="00527A0C">
              <w:rPr>
                <w:rFonts w:ascii="Maiandra GD" w:hAnsi="Maiandra GD"/>
                <w:szCs w:val="24"/>
              </w:rPr>
              <w:t>Government Technical College</w:t>
            </w:r>
            <w:r w:rsidR="00F557FF" w:rsidRPr="00527A0C">
              <w:rPr>
                <w:rFonts w:ascii="Maiandra GD" w:hAnsi="Maiandra GD"/>
                <w:szCs w:val="24"/>
              </w:rPr>
              <w:t xml:space="preserve"> Pategi,  Kwara  State/</w:t>
            </w:r>
            <w:r w:rsidRPr="00527A0C">
              <w:rPr>
                <w:rFonts w:ascii="Maiandra GD" w:hAnsi="Maiandra GD"/>
                <w:szCs w:val="24"/>
              </w:rPr>
              <w:t xml:space="preserve"> Idah, Kogi State</w:t>
            </w:r>
          </w:p>
        </w:tc>
        <w:tc>
          <w:tcPr>
            <w:tcW w:w="1510" w:type="dxa"/>
            <w:vAlign w:val="center"/>
          </w:tcPr>
          <w:p w:rsidR="00C72AB5" w:rsidRPr="00527A0C" w:rsidRDefault="00C72AB5" w:rsidP="00D563F7">
            <w:pPr>
              <w:jc w:val="both"/>
              <w:rPr>
                <w:rFonts w:ascii="Maiandra GD" w:hAnsi="Maiandra GD"/>
                <w:szCs w:val="24"/>
              </w:rPr>
            </w:pPr>
            <w:r w:rsidRPr="00527A0C">
              <w:rPr>
                <w:rFonts w:ascii="Maiandra GD" w:hAnsi="Maiandra GD"/>
                <w:szCs w:val="24"/>
              </w:rPr>
              <w:t>197</w:t>
            </w:r>
            <w:r w:rsidR="00A1190A" w:rsidRPr="00527A0C">
              <w:rPr>
                <w:rFonts w:ascii="Maiandra GD" w:hAnsi="Maiandra GD"/>
                <w:szCs w:val="24"/>
              </w:rPr>
              <w:t>3</w:t>
            </w:r>
            <w:r w:rsidRPr="00527A0C">
              <w:rPr>
                <w:rFonts w:ascii="Maiandra GD" w:hAnsi="Maiandra GD"/>
                <w:szCs w:val="24"/>
              </w:rPr>
              <w:t>-1978</w:t>
            </w:r>
          </w:p>
          <w:p w:rsidR="00C72AB5" w:rsidRPr="00527A0C" w:rsidRDefault="00C72AB5" w:rsidP="00D563F7">
            <w:pPr>
              <w:jc w:val="both"/>
              <w:rPr>
                <w:rFonts w:ascii="Maiandra GD" w:hAnsi="Maiandra GD"/>
                <w:szCs w:val="24"/>
              </w:rPr>
            </w:pPr>
          </w:p>
        </w:tc>
      </w:tr>
      <w:tr w:rsidR="00C72AB5" w:rsidRPr="00527A0C" w:rsidTr="00D5498E">
        <w:trPr>
          <w:trHeight w:val="360"/>
        </w:trPr>
        <w:tc>
          <w:tcPr>
            <w:tcW w:w="602" w:type="dxa"/>
            <w:vAlign w:val="center"/>
          </w:tcPr>
          <w:p w:rsidR="00C72AB5" w:rsidRPr="00527A0C" w:rsidRDefault="00DD62E9" w:rsidP="00D563F7">
            <w:pPr>
              <w:jc w:val="both"/>
              <w:rPr>
                <w:rFonts w:ascii="Maiandra GD" w:hAnsi="Maiandra GD"/>
                <w:szCs w:val="24"/>
              </w:rPr>
            </w:pPr>
            <w:r w:rsidRPr="00527A0C">
              <w:rPr>
                <w:rFonts w:ascii="Maiandra GD" w:hAnsi="Maiandra GD"/>
                <w:szCs w:val="24"/>
              </w:rPr>
              <w:t>8</w:t>
            </w:r>
            <w:r w:rsidR="00C72AB5" w:rsidRPr="00527A0C">
              <w:rPr>
                <w:rFonts w:ascii="Maiandra GD" w:hAnsi="Maiandra GD"/>
                <w:szCs w:val="24"/>
              </w:rPr>
              <w:t>.</w:t>
            </w:r>
          </w:p>
        </w:tc>
        <w:tc>
          <w:tcPr>
            <w:tcW w:w="4926" w:type="dxa"/>
            <w:vAlign w:val="center"/>
          </w:tcPr>
          <w:p w:rsidR="00C72AB5" w:rsidRPr="00527A0C" w:rsidRDefault="00C72AB5" w:rsidP="00D563F7">
            <w:pPr>
              <w:jc w:val="both"/>
              <w:rPr>
                <w:rFonts w:ascii="Maiandra GD" w:hAnsi="Maiandra GD"/>
                <w:szCs w:val="24"/>
              </w:rPr>
            </w:pPr>
            <w:r w:rsidRPr="00527A0C">
              <w:rPr>
                <w:rFonts w:ascii="Maiandra GD" w:hAnsi="Maiandra GD"/>
                <w:szCs w:val="24"/>
              </w:rPr>
              <w:t>SIM/LEA School Pategi, Kwara State</w:t>
            </w:r>
          </w:p>
        </w:tc>
        <w:tc>
          <w:tcPr>
            <w:tcW w:w="1510" w:type="dxa"/>
            <w:vAlign w:val="center"/>
          </w:tcPr>
          <w:p w:rsidR="00C72AB5" w:rsidRPr="00527A0C" w:rsidRDefault="00C72AB5" w:rsidP="00D563F7">
            <w:pPr>
              <w:jc w:val="both"/>
              <w:rPr>
                <w:rFonts w:ascii="Maiandra GD" w:hAnsi="Maiandra GD"/>
                <w:szCs w:val="24"/>
              </w:rPr>
            </w:pPr>
            <w:r w:rsidRPr="00527A0C">
              <w:rPr>
                <w:rFonts w:ascii="Maiandra GD" w:hAnsi="Maiandra GD"/>
                <w:szCs w:val="24"/>
              </w:rPr>
              <w:t>1966-1972</w:t>
            </w:r>
          </w:p>
        </w:tc>
      </w:tr>
    </w:tbl>
    <w:p w:rsidR="00CE2F24" w:rsidRPr="00527A0C" w:rsidRDefault="00CE2F24" w:rsidP="00D563F7">
      <w:pPr>
        <w:shd w:val="clear" w:color="auto" w:fill="D9D9D9" w:themeFill="background1" w:themeFillShade="D9"/>
        <w:jc w:val="both"/>
        <w:rPr>
          <w:rFonts w:ascii="Maiandra GD" w:hAnsi="Maiandra GD"/>
          <w:b/>
          <w:szCs w:val="24"/>
        </w:rPr>
      </w:pPr>
    </w:p>
    <w:p w:rsidR="00C72AB5" w:rsidRPr="00527A0C" w:rsidRDefault="00C72AB5" w:rsidP="00D563F7">
      <w:pPr>
        <w:pStyle w:val="ListParagraph"/>
        <w:numPr>
          <w:ilvl w:val="0"/>
          <w:numId w:val="2"/>
        </w:numPr>
        <w:shd w:val="clear" w:color="auto" w:fill="D9D9D9" w:themeFill="background1" w:themeFillShade="D9"/>
        <w:jc w:val="both"/>
        <w:rPr>
          <w:rFonts w:ascii="Maiandra GD" w:hAnsi="Maiandra GD"/>
          <w:b/>
          <w:szCs w:val="24"/>
        </w:rPr>
      </w:pPr>
      <w:r w:rsidRPr="00527A0C">
        <w:rPr>
          <w:rFonts w:ascii="Maiandra GD" w:hAnsi="Maiandra GD"/>
          <w:b/>
          <w:szCs w:val="24"/>
        </w:rPr>
        <w:lastRenderedPageBreak/>
        <w:t>Academic Qualifications</w:t>
      </w:r>
      <w:r w:rsidR="002324A2" w:rsidRPr="00527A0C">
        <w:rPr>
          <w:rFonts w:ascii="Maiandra GD" w:hAnsi="Maiandra GD"/>
          <w:b/>
          <w:szCs w:val="24"/>
        </w:rPr>
        <w:t xml:space="preserve"> with Dates</w:t>
      </w:r>
    </w:p>
    <w:tbl>
      <w:tblPr>
        <w:tblStyle w:val="TableGrid"/>
        <w:tblW w:w="856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02"/>
        <w:gridCol w:w="6436"/>
        <w:gridCol w:w="1530"/>
      </w:tblGrid>
      <w:tr w:rsidR="002324A2" w:rsidRPr="00527A0C" w:rsidTr="00E63131">
        <w:trPr>
          <w:trHeight w:val="360"/>
        </w:trPr>
        <w:tc>
          <w:tcPr>
            <w:tcW w:w="602" w:type="dxa"/>
            <w:tcBorders>
              <w:top w:val="single" w:sz="12" w:space="0" w:color="auto"/>
              <w:bottom w:val="single" w:sz="12" w:space="0" w:color="auto"/>
            </w:tcBorders>
            <w:vAlign w:val="center"/>
          </w:tcPr>
          <w:p w:rsidR="002324A2" w:rsidRPr="00527A0C" w:rsidRDefault="002324A2" w:rsidP="00D563F7">
            <w:pPr>
              <w:jc w:val="both"/>
              <w:rPr>
                <w:rFonts w:ascii="Maiandra GD" w:hAnsi="Maiandra GD"/>
                <w:b/>
                <w:szCs w:val="24"/>
              </w:rPr>
            </w:pPr>
            <w:r w:rsidRPr="00527A0C">
              <w:rPr>
                <w:rFonts w:ascii="Maiandra GD" w:hAnsi="Maiandra GD"/>
                <w:b/>
                <w:szCs w:val="24"/>
              </w:rPr>
              <w:t>S/N</w:t>
            </w:r>
          </w:p>
        </w:tc>
        <w:tc>
          <w:tcPr>
            <w:tcW w:w="6436" w:type="dxa"/>
            <w:tcBorders>
              <w:top w:val="single" w:sz="12" w:space="0" w:color="auto"/>
              <w:bottom w:val="single" w:sz="12" w:space="0" w:color="auto"/>
            </w:tcBorders>
            <w:vAlign w:val="center"/>
          </w:tcPr>
          <w:p w:rsidR="002324A2" w:rsidRPr="00527A0C" w:rsidRDefault="002324A2" w:rsidP="00D563F7">
            <w:pPr>
              <w:jc w:val="both"/>
              <w:rPr>
                <w:rFonts w:ascii="Maiandra GD" w:hAnsi="Maiandra GD"/>
                <w:b/>
                <w:szCs w:val="24"/>
              </w:rPr>
            </w:pPr>
            <w:r w:rsidRPr="00527A0C">
              <w:rPr>
                <w:rFonts w:ascii="Maiandra GD" w:hAnsi="Maiandra GD"/>
                <w:b/>
                <w:szCs w:val="24"/>
              </w:rPr>
              <w:t>Degree Type</w:t>
            </w:r>
          </w:p>
        </w:tc>
        <w:tc>
          <w:tcPr>
            <w:tcW w:w="1530" w:type="dxa"/>
            <w:tcBorders>
              <w:top w:val="single" w:sz="12" w:space="0" w:color="auto"/>
              <w:bottom w:val="single" w:sz="12" w:space="0" w:color="auto"/>
            </w:tcBorders>
            <w:vAlign w:val="center"/>
          </w:tcPr>
          <w:p w:rsidR="002324A2" w:rsidRPr="00527A0C" w:rsidRDefault="002324A2" w:rsidP="00D563F7">
            <w:pPr>
              <w:jc w:val="both"/>
              <w:rPr>
                <w:rFonts w:ascii="Maiandra GD" w:hAnsi="Maiandra GD"/>
                <w:b/>
                <w:szCs w:val="24"/>
              </w:rPr>
            </w:pPr>
            <w:r w:rsidRPr="00527A0C">
              <w:rPr>
                <w:rFonts w:ascii="Maiandra GD" w:hAnsi="Maiandra GD"/>
                <w:b/>
                <w:szCs w:val="24"/>
              </w:rPr>
              <w:t>Year</w:t>
            </w:r>
          </w:p>
        </w:tc>
      </w:tr>
      <w:tr w:rsidR="002324A2" w:rsidRPr="00527A0C" w:rsidTr="00E63131">
        <w:trPr>
          <w:trHeight w:val="360"/>
        </w:trPr>
        <w:tc>
          <w:tcPr>
            <w:tcW w:w="602" w:type="dxa"/>
            <w:tcBorders>
              <w:top w:val="single" w:sz="12" w:space="0" w:color="auto"/>
            </w:tcBorders>
            <w:vAlign w:val="center"/>
          </w:tcPr>
          <w:p w:rsidR="002324A2" w:rsidRPr="00527A0C" w:rsidRDefault="002324A2" w:rsidP="00D563F7">
            <w:pPr>
              <w:jc w:val="both"/>
              <w:rPr>
                <w:rFonts w:ascii="Maiandra GD" w:hAnsi="Maiandra GD"/>
                <w:szCs w:val="24"/>
              </w:rPr>
            </w:pPr>
            <w:r w:rsidRPr="00527A0C">
              <w:rPr>
                <w:rFonts w:ascii="Maiandra GD" w:hAnsi="Maiandra GD"/>
                <w:szCs w:val="24"/>
              </w:rPr>
              <w:t>1.</w:t>
            </w:r>
          </w:p>
        </w:tc>
        <w:tc>
          <w:tcPr>
            <w:tcW w:w="6436" w:type="dxa"/>
            <w:tcBorders>
              <w:top w:val="single" w:sz="12" w:space="0" w:color="auto"/>
            </w:tcBorders>
            <w:vAlign w:val="center"/>
          </w:tcPr>
          <w:p w:rsidR="008A4785" w:rsidRPr="00527A0C" w:rsidRDefault="009D707C" w:rsidP="00D563F7">
            <w:pPr>
              <w:jc w:val="both"/>
              <w:rPr>
                <w:rFonts w:ascii="Maiandra GD" w:hAnsi="Maiandra GD"/>
                <w:szCs w:val="24"/>
              </w:rPr>
            </w:pPr>
            <w:r w:rsidRPr="00527A0C">
              <w:rPr>
                <w:rFonts w:ascii="Maiandra GD" w:hAnsi="Maiandra GD"/>
                <w:szCs w:val="24"/>
              </w:rPr>
              <w:t>Post-Doctorate of Philosophy (</w:t>
            </w:r>
            <w:r w:rsidR="002324A2" w:rsidRPr="00527A0C">
              <w:rPr>
                <w:rFonts w:ascii="Maiandra GD" w:hAnsi="Maiandra GD"/>
                <w:szCs w:val="24"/>
              </w:rPr>
              <w:t>Post</w:t>
            </w:r>
            <w:r w:rsidRPr="00527A0C">
              <w:rPr>
                <w:rFonts w:ascii="Maiandra GD" w:hAnsi="Maiandra GD"/>
                <w:szCs w:val="24"/>
              </w:rPr>
              <w:t>-</w:t>
            </w:r>
            <w:r w:rsidR="002324A2" w:rsidRPr="00527A0C">
              <w:rPr>
                <w:rFonts w:ascii="Maiandra GD" w:hAnsi="Maiandra GD"/>
                <w:szCs w:val="24"/>
              </w:rPr>
              <w:t xml:space="preserve"> PhD</w:t>
            </w:r>
            <w:r w:rsidRPr="00527A0C">
              <w:rPr>
                <w:rFonts w:ascii="Maiandra GD" w:hAnsi="Maiandra GD"/>
                <w:szCs w:val="24"/>
              </w:rPr>
              <w:t>)</w:t>
            </w:r>
            <w:r w:rsidR="00A768AD" w:rsidRPr="00527A0C">
              <w:rPr>
                <w:rFonts w:ascii="Maiandra GD" w:hAnsi="Maiandra GD"/>
                <w:szCs w:val="24"/>
              </w:rPr>
              <w:t xml:space="preserve"> degree </w:t>
            </w:r>
            <w:r w:rsidRPr="00527A0C">
              <w:rPr>
                <w:rFonts w:ascii="Maiandra GD" w:hAnsi="Maiandra GD"/>
                <w:szCs w:val="24"/>
              </w:rPr>
              <w:t xml:space="preserve">in </w:t>
            </w:r>
            <w:r w:rsidR="002324A2" w:rsidRPr="00527A0C">
              <w:rPr>
                <w:rFonts w:ascii="Maiandra GD" w:hAnsi="Maiandra GD"/>
                <w:szCs w:val="24"/>
              </w:rPr>
              <w:t>Ci</w:t>
            </w:r>
            <w:r w:rsidRPr="00527A0C">
              <w:rPr>
                <w:rFonts w:ascii="Maiandra GD" w:hAnsi="Maiandra GD"/>
                <w:szCs w:val="24"/>
              </w:rPr>
              <w:t xml:space="preserve">vil Engineering </w:t>
            </w:r>
            <w:r w:rsidR="008A4785" w:rsidRPr="00527A0C">
              <w:rPr>
                <w:rFonts w:ascii="Maiandra GD" w:hAnsi="Maiandra GD"/>
                <w:szCs w:val="24"/>
              </w:rPr>
              <w:t>(</w:t>
            </w:r>
            <w:r w:rsidR="00A768AD" w:rsidRPr="00527A0C">
              <w:rPr>
                <w:rFonts w:ascii="Maiandra GD" w:hAnsi="Maiandra GD"/>
                <w:szCs w:val="24"/>
              </w:rPr>
              <w:t>Structures and Construction Materials</w:t>
            </w:r>
            <w:r w:rsidR="008A4785" w:rsidRPr="00527A0C">
              <w:rPr>
                <w:rFonts w:ascii="Maiandra GD" w:hAnsi="Maiandra GD"/>
                <w:szCs w:val="24"/>
              </w:rPr>
              <w:t>)</w:t>
            </w:r>
          </w:p>
        </w:tc>
        <w:tc>
          <w:tcPr>
            <w:tcW w:w="1530" w:type="dxa"/>
            <w:tcBorders>
              <w:top w:val="single" w:sz="12" w:space="0" w:color="auto"/>
            </w:tcBorders>
            <w:vAlign w:val="center"/>
          </w:tcPr>
          <w:p w:rsidR="002324A2" w:rsidRPr="00527A0C" w:rsidRDefault="002324A2" w:rsidP="00D563F7">
            <w:pPr>
              <w:jc w:val="both"/>
              <w:rPr>
                <w:rFonts w:ascii="Maiandra GD" w:hAnsi="Maiandra GD"/>
                <w:szCs w:val="24"/>
              </w:rPr>
            </w:pPr>
            <w:r w:rsidRPr="00527A0C">
              <w:rPr>
                <w:rFonts w:ascii="Maiandra GD" w:hAnsi="Maiandra GD"/>
                <w:szCs w:val="24"/>
              </w:rPr>
              <w:t>2012</w:t>
            </w:r>
          </w:p>
        </w:tc>
      </w:tr>
      <w:tr w:rsidR="00306092" w:rsidRPr="00527A0C" w:rsidTr="00E63131">
        <w:trPr>
          <w:trHeight w:val="360"/>
        </w:trPr>
        <w:tc>
          <w:tcPr>
            <w:tcW w:w="602" w:type="dxa"/>
            <w:vAlign w:val="center"/>
          </w:tcPr>
          <w:p w:rsidR="00306092" w:rsidRPr="00527A0C" w:rsidRDefault="00306092" w:rsidP="00D563F7">
            <w:pPr>
              <w:jc w:val="both"/>
              <w:rPr>
                <w:rFonts w:ascii="Maiandra GD" w:hAnsi="Maiandra GD"/>
                <w:szCs w:val="24"/>
              </w:rPr>
            </w:pPr>
            <w:r w:rsidRPr="00527A0C">
              <w:rPr>
                <w:rFonts w:ascii="Maiandra GD" w:hAnsi="Maiandra GD"/>
                <w:szCs w:val="24"/>
              </w:rPr>
              <w:t>2.</w:t>
            </w:r>
          </w:p>
        </w:tc>
        <w:tc>
          <w:tcPr>
            <w:tcW w:w="6436" w:type="dxa"/>
            <w:vAlign w:val="center"/>
          </w:tcPr>
          <w:p w:rsidR="00306092" w:rsidRPr="00527A0C" w:rsidRDefault="00E63131" w:rsidP="00D563F7">
            <w:pPr>
              <w:jc w:val="both"/>
              <w:rPr>
                <w:rFonts w:ascii="Maiandra GD" w:hAnsi="Maiandra GD"/>
                <w:szCs w:val="24"/>
              </w:rPr>
            </w:pPr>
            <w:r w:rsidRPr="00527A0C">
              <w:rPr>
                <w:rFonts w:ascii="Maiandra GD" w:hAnsi="Maiandra GD"/>
                <w:szCs w:val="24"/>
              </w:rPr>
              <w:t xml:space="preserve">Doctor </w:t>
            </w:r>
            <w:r w:rsidR="00306092" w:rsidRPr="00527A0C">
              <w:rPr>
                <w:rFonts w:ascii="Maiandra GD" w:hAnsi="Maiandra GD"/>
                <w:szCs w:val="24"/>
              </w:rPr>
              <w:t>of Philosophy (PhD)</w:t>
            </w:r>
            <w:r w:rsidR="00A768AD" w:rsidRPr="00527A0C">
              <w:rPr>
                <w:rFonts w:ascii="Maiandra GD" w:hAnsi="Maiandra GD"/>
                <w:szCs w:val="24"/>
              </w:rPr>
              <w:t xml:space="preserve"> degree </w:t>
            </w:r>
            <w:r w:rsidR="00306092" w:rsidRPr="00527A0C">
              <w:rPr>
                <w:rFonts w:ascii="Maiandra GD" w:hAnsi="Maiandra GD"/>
                <w:szCs w:val="24"/>
              </w:rPr>
              <w:t>in Civil Engineering</w:t>
            </w:r>
            <w:r w:rsidR="00A768AD" w:rsidRPr="00527A0C">
              <w:rPr>
                <w:rFonts w:ascii="Maiandra GD" w:hAnsi="Maiandra GD"/>
                <w:szCs w:val="24"/>
              </w:rPr>
              <w:t xml:space="preserve">(Water </w:t>
            </w:r>
            <w:r w:rsidR="005311E1" w:rsidRPr="00527A0C">
              <w:rPr>
                <w:rFonts w:ascii="Maiandra GD" w:hAnsi="Maiandra GD"/>
                <w:szCs w:val="24"/>
              </w:rPr>
              <w:t>Resourses</w:t>
            </w:r>
            <w:r w:rsidR="00A768AD" w:rsidRPr="00527A0C">
              <w:rPr>
                <w:rFonts w:ascii="Maiandra GD" w:hAnsi="Maiandra GD"/>
                <w:szCs w:val="24"/>
              </w:rPr>
              <w:t xml:space="preserve"> and Environmental Engineering)</w:t>
            </w:r>
          </w:p>
        </w:tc>
        <w:tc>
          <w:tcPr>
            <w:tcW w:w="1530" w:type="dxa"/>
            <w:vAlign w:val="center"/>
          </w:tcPr>
          <w:p w:rsidR="00306092" w:rsidRPr="00527A0C" w:rsidRDefault="00306092" w:rsidP="00D563F7">
            <w:pPr>
              <w:jc w:val="both"/>
              <w:rPr>
                <w:rFonts w:ascii="Maiandra GD" w:hAnsi="Maiandra GD"/>
                <w:szCs w:val="24"/>
              </w:rPr>
            </w:pPr>
            <w:r w:rsidRPr="00527A0C">
              <w:rPr>
                <w:rFonts w:ascii="Maiandra GD" w:hAnsi="Maiandra GD"/>
                <w:szCs w:val="24"/>
              </w:rPr>
              <w:t>2009</w:t>
            </w:r>
          </w:p>
        </w:tc>
      </w:tr>
      <w:tr w:rsidR="002324A2" w:rsidRPr="00527A0C" w:rsidTr="00E63131">
        <w:trPr>
          <w:trHeight w:val="360"/>
        </w:trPr>
        <w:tc>
          <w:tcPr>
            <w:tcW w:w="602" w:type="dxa"/>
            <w:vAlign w:val="center"/>
          </w:tcPr>
          <w:p w:rsidR="002324A2" w:rsidRPr="00527A0C" w:rsidRDefault="002324A2" w:rsidP="00D563F7">
            <w:pPr>
              <w:jc w:val="both"/>
              <w:rPr>
                <w:rFonts w:ascii="Maiandra GD" w:hAnsi="Maiandra GD"/>
                <w:szCs w:val="24"/>
              </w:rPr>
            </w:pPr>
            <w:r w:rsidRPr="00527A0C">
              <w:rPr>
                <w:rFonts w:ascii="Maiandra GD" w:hAnsi="Maiandra GD"/>
                <w:szCs w:val="24"/>
              </w:rPr>
              <w:t>3.</w:t>
            </w:r>
          </w:p>
        </w:tc>
        <w:tc>
          <w:tcPr>
            <w:tcW w:w="6436" w:type="dxa"/>
            <w:vAlign w:val="center"/>
          </w:tcPr>
          <w:p w:rsidR="002324A2" w:rsidRPr="00527A0C" w:rsidRDefault="002324A2" w:rsidP="00D563F7">
            <w:pPr>
              <w:jc w:val="both"/>
              <w:rPr>
                <w:rFonts w:ascii="Maiandra GD" w:hAnsi="Maiandra GD"/>
                <w:szCs w:val="24"/>
              </w:rPr>
            </w:pPr>
            <w:r w:rsidRPr="00527A0C">
              <w:rPr>
                <w:rFonts w:ascii="Maiandra GD" w:hAnsi="Maiandra GD"/>
                <w:szCs w:val="24"/>
              </w:rPr>
              <w:t>M</w:t>
            </w:r>
            <w:r w:rsidR="00873AA4" w:rsidRPr="00527A0C">
              <w:rPr>
                <w:rFonts w:ascii="Maiandra GD" w:hAnsi="Maiandra GD"/>
                <w:szCs w:val="24"/>
              </w:rPr>
              <w:t xml:space="preserve">aster of </w:t>
            </w:r>
            <w:r w:rsidRPr="00527A0C">
              <w:rPr>
                <w:rFonts w:ascii="Maiandra GD" w:hAnsi="Maiandra GD"/>
                <w:szCs w:val="24"/>
              </w:rPr>
              <w:t>Sc</w:t>
            </w:r>
            <w:r w:rsidR="00873AA4" w:rsidRPr="00527A0C">
              <w:rPr>
                <w:rFonts w:ascii="Maiandra GD" w:hAnsi="Maiandra GD"/>
                <w:szCs w:val="24"/>
              </w:rPr>
              <w:t>ience(M.Sc)</w:t>
            </w:r>
            <w:r w:rsidR="00A768AD" w:rsidRPr="00527A0C">
              <w:rPr>
                <w:rFonts w:ascii="Maiandra GD" w:hAnsi="Maiandra GD"/>
                <w:szCs w:val="24"/>
              </w:rPr>
              <w:t xml:space="preserve"> degree </w:t>
            </w:r>
            <w:r w:rsidR="00873AA4" w:rsidRPr="00527A0C">
              <w:rPr>
                <w:rFonts w:ascii="Maiandra GD" w:hAnsi="Maiandra GD"/>
                <w:szCs w:val="24"/>
              </w:rPr>
              <w:t xml:space="preserve">in Civil Engineering </w:t>
            </w:r>
            <w:r w:rsidR="00A768AD" w:rsidRPr="00527A0C">
              <w:rPr>
                <w:rFonts w:ascii="Maiandra GD" w:hAnsi="Maiandra GD"/>
                <w:szCs w:val="24"/>
              </w:rPr>
              <w:t>(Structures)</w:t>
            </w:r>
          </w:p>
        </w:tc>
        <w:tc>
          <w:tcPr>
            <w:tcW w:w="1530" w:type="dxa"/>
            <w:vAlign w:val="center"/>
          </w:tcPr>
          <w:p w:rsidR="002324A2" w:rsidRPr="00527A0C" w:rsidRDefault="002324A2" w:rsidP="00D563F7">
            <w:pPr>
              <w:jc w:val="both"/>
              <w:rPr>
                <w:rFonts w:ascii="Maiandra GD" w:hAnsi="Maiandra GD"/>
                <w:szCs w:val="24"/>
              </w:rPr>
            </w:pPr>
            <w:r w:rsidRPr="00527A0C">
              <w:rPr>
                <w:rFonts w:ascii="Maiandra GD" w:hAnsi="Maiandra GD"/>
                <w:szCs w:val="24"/>
              </w:rPr>
              <w:t>2007</w:t>
            </w:r>
          </w:p>
        </w:tc>
      </w:tr>
      <w:tr w:rsidR="002324A2" w:rsidRPr="00527A0C" w:rsidTr="00E63131">
        <w:trPr>
          <w:trHeight w:val="360"/>
        </w:trPr>
        <w:tc>
          <w:tcPr>
            <w:tcW w:w="602" w:type="dxa"/>
            <w:vAlign w:val="center"/>
          </w:tcPr>
          <w:p w:rsidR="002324A2" w:rsidRPr="00527A0C" w:rsidRDefault="002324A2" w:rsidP="00D563F7">
            <w:pPr>
              <w:jc w:val="both"/>
              <w:rPr>
                <w:rFonts w:ascii="Maiandra GD" w:hAnsi="Maiandra GD"/>
                <w:szCs w:val="24"/>
              </w:rPr>
            </w:pPr>
            <w:r w:rsidRPr="00527A0C">
              <w:rPr>
                <w:rFonts w:ascii="Maiandra GD" w:hAnsi="Maiandra GD"/>
                <w:szCs w:val="24"/>
              </w:rPr>
              <w:t>4.</w:t>
            </w:r>
          </w:p>
        </w:tc>
        <w:tc>
          <w:tcPr>
            <w:tcW w:w="6436" w:type="dxa"/>
            <w:vAlign w:val="center"/>
          </w:tcPr>
          <w:p w:rsidR="002324A2" w:rsidRPr="00527A0C" w:rsidRDefault="00AD29B1" w:rsidP="00D563F7">
            <w:pPr>
              <w:jc w:val="both"/>
              <w:rPr>
                <w:rFonts w:ascii="Maiandra GD" w:hAnsi="Maiandra GD"/>
                <w:szCs w:val="24"/>
              </w:rPr>
            </w:pPr>
            <w:r w:rsidRPr="00527A0C">
              <w:rPr>
                <w:rFonts w:ascii="Maiandra GD" w:hAnsi="Maiandra GD"/>
                <w:szCs w:val="24"/>
              </w:rPr>
              <w:t xml:space="preserve">Post </w:t>
            </w:r>
            <w:r w:rsidR="00F74AF8" w:rsidRPr="00527A0C">
              <w:rPr>
                <w:rFonts w:ascii="Maiandra GD" w:hAnsi="Maiandra GD"/>
                <w:szCs w:val="24"/>
              </w:rPr>
              <w:t>–graduate Diploma(</w:t>
            </w:r>
            <w:r w:rsidR="002324A2" w:rsidRPr="00527A0C">
              <w:rPr>
                <w:rFonts w:ascii="Maiandra GD" w:hAnsi="Maiandra GD"/>
                <w:szCs w:val="24"/>
              </w:rPr>
              <w:t>PGD</w:t>
            </w:r>
            <w:r w:rsidR="00F74AF8" w:rsidRPr="00527A0C">
              <w:rPr>
                <w:rFonts w:ascii="Maiandra GD" w:hAnsi="Maiandra GD"/>
                <w:szCs w:val="24"/>
              </w:rPr>
              <w:t xml:space="preserve">)in </w:t>
            </w:r>
            <w:r w:rsidR="009A4DFD" w:rsidRPr="00527A0C">
              <w:rPr>
                <w:rFonts w:ascii="Maiandra GD" w:hAnsi="Maiandra GD"/>
                <w:szCs w:val="24"/>
              </w:rPr>
              <w:t xml:space="preserve"> Civil Engineering </w:t>
            </w:r>
            <w:r w:rsidR="00A768AD" w:rsidRPr="00527A0C">
              <w:rPr>
                <w:rFonts w:ascii="Maiandra GD" w:hAnsi="Maiandra GD"/>
                <w:szCs w:val="24"/>
              </w:rPr>
              <w:t>(Structures)</w:t>
            </w:r>
          </w:p>
        </w:tc>
        <w:tc>
          <w:tcPr>
            <w:tcW w:w="1530" w:type="dxa"/>
            <w:vAlign w:val="center"/>
          </w:tcPr>
          <w:p w:rsidR="002324A2" w:rsidRPr="00527A0C" w:rsidRDefault="009A4DFD" w:rsidP="00D563F7">
            <w:pPr>
              <w:jc w:val="both"/>
              <w:rPr>
                <w:rFonts w:ascii="Maiandra GD" w:hAnsi="Maiandra GD"/>
                <w:szCs w:val="24"/>
              </w:rPr>
            </w:pPr>
            <w:r w:rsidRPr="00527A0C">
              <w:rPr>
                <w:rFonts w:ascii="Maiandra GD" w:hAnsi="Maiandra GD"/>
                <w:szCs w:val="24"/>
              </w:rPr>
              <w:t>2005</w:t>
            </w:r>
          </w:p>
        </w:tc>
      </w:tr>
      <w:tr w:rsidR="002324A2" w:rsidRPr="00527A0C" w:rsidTr="00E63131">
        <w:trPr>
          <w:trHeight w:val="360"/>
        </w:trPr>
        <w:tc>
          <w:tcPr>
            <w:tcW w:w="602" w:type="dxa"/>
            <w:vAlign w:val="center"/>
          </w:tcPr>
          <w:p w:rsidR="002324A2" w:rsidRPr="00527A0C" w:rsidRDefault="002324A2" w:rsidP="00D563F7">
            <w:pPr>
              <w:jc w:val="both"/>
              <w:rPr>
                <w:rFonts w:ascii="Maiandra GD" w:hAnsi="Maiandra GD"/>
                <w:szCs w:val="24"/>
              </w:rPr>
            </w:pPr>
            <w:r w:rsidRPr="00527A0C">
              <w:rPr>
                <w:rFonts w:ascii="Maiandra GD" w:hAnsi="Maiandra GD"/>
                <w:szCs w:val="24"/>
              </w:rPr>
              <w:t>5.</w:t>
            </w:r>
          </w:p>
        </w:tc>
        <w:tc>
          <w:tcPr>
            <w:tcW w:w="6436" w:type="dxa"/>
            <w:vAlign w:val="center"/>
          </w:tcPr>
          <w:p w:rsidR="002324A2" w:rsidRPr="00527A0C" w:rsidRDefault="00786AAB" w:rsidP="00D563F7">
            <w:pPr>
              <w:jc w:val="both"/>
              <w:rPr>
                <w:rFonts w:ascii="Maiandra GD" w:hAnsi="Maiandra GD"/>
                <w:szCs w:val="24"/>
              </w:rPr>
            </w:pPr>
            <w:r w:rsidRPr="00527A0C">
              <w:rPr>
                <w:rFonts w:ascii="Maiandra GD" w:hAnsi="Maiandra GD"/>
                <w:szCs w:val="24"/>
              </w:rPr>
              <w:t>Bachelor of Science (</w:t>
            </w:r>
            <w:r w:rsidR="002324A2" w:rsidRPr="00527A0C">
              <w:rPr>
                <w:rFonts w:ascii="Maiandra GD" w:hAnsi="Maiandra GD"/>
                <w:szCs w:val="24"/>
              </w:rPr>
              <w:t>B.Sc</w:t>
            </w:r>
            <w:r w:rsidRPr="00527A0C">
              <w:rPr>
                <w:rFonts w:ascii="Maiandra GD" w:hAnsi="Maiandra GD"/>
                <w:szCs w:val="24"/>
              </w:rPr>
              <w:t>) in</w:t>
            </w:r>
            <w:r w:rsidR="002324A2" w:rsidRPr="00527A0C">
              <w:rPr>
                <w:rFonts w:ascii="Maiandra GD" w:hAnsi="Maiandra GD"/>
                <w:szCs w:val="24"/>
              </w:rPr>
              <w:t xml:space="preserve"> Civil Engineering</w:t>
            </w:r>
          </w:p>
        </w:tc>
        <w:tc>
          <w:tcPr>
            <w:tcW w:w="1530" w:type="dxa"/>
            <w:vAlign w:val="center"/>
          </w:tcPr>
          <w:p w:rsidR="002324A2" w:rsidRPr="00527A0C" w:rsidRDefault="002324A2" w:rsidP="00D563F7">
            <w:pPr>
              <w:jc w:val="both"/>
              <w:rPr>
                <w:rFonts w:ascii="Maiandra GD" w:hAnsi="Maiandra GD"/>
                <w:szCs w:val="24"/>
              </w:rPr>
            </w:pPr>
            <w:r w:rsidRPr="00527A0C">
              <w:rPr>
                <w:rFonts w:ascii="Maiandra GD" w:hAnsi="Maiandra GD"/>
                <w:szCs w:val="24"/>
              </w:rPr>
              <w:t>2002</w:t>
            </w:r>
          </w:p>
        </w:tc>
      </w:tr>
      <w:tr w:rsidR="002324A2" w:rsidRPr="00527A0C" w:rsidTr="00E63131">
        <w:trPr>
          <w:trHeight w:val="360"/>
        </w:trPr>
        <w:tc>
          <w:tcPr>
            <w:tcW w:w="602" w:type="dxa"/>
            <w:vAlign w:val="center"/>
          </w:tcPr>
          <w:p w:rsidR="002324A2" w:rsidRPr="00527A0C" w:rsidRDefault="002324A2" w:rsidP="00D563F7">
            <w:pPr>
              <w:jc w:val="both"/>
              <w:rPr>
                <w:rFonts w:ascii="Maiandra GD" w:hAnsi="Maiandra GD"/>
                <w:szCs w:val="24"/>
              </w:rPr>
            </w:pPr>
            <w:r w:rsidRPr="00527A0C">
              <w:rPr>
                <w:rFonts w:ascii="Maiandra GD" w:hAnsi="Maiandra GD"/>
                <w:szCs w:val="24"/>
              </w:rPr>
              <w:t>6.</w:t>
            </w:r>
          </w:p>
        </w:tc>
        <w:tc>
          <w:tcPr>
            <w:tcW w:w="6436" w:type="dxa"/>
            <w:vAlign w:val="center"/>
          </w:tcPr>
          <w:p w:rsidR="002324A2" w:rsidRPr="00527A0C" w:rsidRDefault="00F50401" w:rsidP="00D563F7">
            <w:pPr>
              <w:jc w:val="both"/>
              <w:rPr>
                <w:rFonts w:ascii="Maiandra GD" w:hAnsi="Maiandra GD"/>
                <w:szCs w:val="24"/>
              </w:rPr>
            </w:pPr>
            <w:r w:rsidRPr="00527A0C">
              <w:rPr>
                <w:rFonts w:ascii="Maiandra GD" w:hAnsi="Maiandra GD"/>
                <w:szCs w:val="24"/>
              </w:rPr>
              <w:t>Higher National</w:t>
            </w:r>
            <w:r w:rsidR="006B143B" w:rsidRPr="00527A0C">
              <w:rPr>
                <w:rFonts w:ascii="Maiandra GD" w:hAnsi="Maiandra GD"/>
                <w:szCs w:val="24"/>
              </w:rPr>
              <w:t xml:space="preserve"> Diploma(</w:t>
            </w:r>
            <w:r w:rsidR="002324A2" w:rsidRPr="00527A0C">
              <w:rPr>
                <w:rFonts w:ascii="Maiandra GD" w:hAnsi="Maiandra GD"/>
                <w:szCs w:val="24"/>
              </w:rPr>
              <w:t>HND</w:t>
            </w:r>
            <w:r w:rsidR="006B143B" w:rsidRPr="00527A0C">
              <w:rPr>
                <w:rFonts w:ascii="Maiandra GD" w:hAnsi="Maiandra GD"/>
                <w:szCs w:val="24"/>
              </w:rPr>
              <w:t>) in</w:t>
            </w:r>
            <w:r w:rsidR="002324A2" w:rsidRPr="00527A0C">
              <w:rPr>
                <w:rFonts w:ascii="Maiandra GD" w:hAnsi="Maiandra GD"/>
                <w:szCs w:val="24"/>
              </w:rPr>
              <w:t xml:space="preserve"> Civil Engineering</w:t>
            </w:r>
          </w:p>
        </w:tc>
        <w:tc>
          <w:tcPr>
            <w:tcW w:w="1530" w:type="dxa"/>
            <w:vAlign w:val="center"/>
          </w:tcPr>
          <w:p w:rsidR="002324A2" w:rsidRPr="00527A0C" w:rsidRDefault="002324A2" w:rsidP="00D563F7">
            <w:pPr>
              <w:jc w:val="both"/>
              <w:rPr>
                <w:rFonts w:ascii="Maiandra GD" w:hAnsi="Maiandra GD"/>
                <w:szCs w:val="24"/>
              </w:rPr>
            </w:pPr>
            <w:r w:rsidRPr="00527A0C">
              <w:rPr>
                <w:rFonts w:ascii="Maiandra GD" w:hAnsi="Maiandra GD"/>
                <w:szCs w:val="24"/>
              </w:rPr>
              <w:t>1993</w:t>
            </w:r>
          </w:p>
        </w:tc>
      </w:tr>
      <w:tr w:rsidR="002324A2" w:rsidRPr="00527A0C" w:rsidTr="00E63131">
        <w:trPr>
          <w:trHeight w:val="360"/>
        </w:trPr>
        <w:tc>
          <w:tcPr>
            <w:tcW w:w="602" w:type="dxa"/>
            <w:vAlign w:val="center"/>
          </w:tcPr>
          <w:p w:rsidR="002324A2" w:rsidRPr="00527A0C" w:rsidRDefault="002324A2" w:rsidP="00D563F7">
            <w:pPr>
              <w:jc w:val="both"/>
              <w:rPr>
                <w:rFonts w:ascii="Maiandra GD" w:hAnsi="Maiandra GD"/>
                <w:szCs w:val="24"/>
              </w:rPr>
            </w:pPr>
            <w:r w:rsidRPr="00527A0C">
              <w:rPr>
                <w:rFonts w:ascii="Maiandra GD" w:hAnsi="Maiandra GD"/>
                <w:szCs w:val="24"/>
              </w:rPr>
              <w:t>7.</w:t>
            </w:r>
          </w:p>
        </w:tc>
        <w:tc>
          <w:tcPr>
            <w:tcW w:w="6436" w:type="dxa"/>
            <w:vAlign w:val="center"/>
          </w:tcPr>
          <w:p w:rsidR="002324A2" w:rsidRPr="00527A0C" w:rsidRDefault="006E717B" w:rsidP="00D563F7">
            <w:pPr>
              <w:jc w:val="both"/>
              <w:rPr>
                <w:rFonts w:ascii="Maiandra GD" w:hAnsi="Maiandra GD"/>
                <w:szCs w:val="24"/>
              </w:rPr>
            </w:pPr>
            <w:r w:rsidRPr="00527A0C">
              <w:rPr>
                <w:rFonts w:ascii="Maiandra GD" w:hAnsi="Maiandra GD"/>
                <w:szCs w:val="24"/>
              </w:rPr>
              <w:t>National Diploma (</w:t>
            </w:r>
            <w:r w:rsidR="002324A2" w:rsidRPr="00527A0C">
              <w:rPr>
                <w:rFonts w:ascii="Maiandra GD" w:hAnsi="Maiandra GD"/>
                <w:szCs w:val="24"/>
              </w:rPr>
              <w:t>ND</w:t>
            </w:r>
            <w:r w:rsidRPr="00527A0C">
              <w:rPr>
                <w:rFonts w:ascii="Maiandra GD" w:hAnsi="Maiandra GD"/>
                <w:szCs w:val="24"/>
              </w:rPr>
              <w:t>) in</w:t>
            </w:r>
            <w:r w:rsidR="002324A2" w:rsidRPr="00527A0C">
              <w:rPr>
                <w:rFonts w:ascii="Maiandra GD" w:hAnsi="Maiandra GD"/>
                <w:szCs w:val="24"/>
              </w:rPr>
              <w:t xml:space="preserve"> Civil Engineering</w:t>
            </w:r>
          </w:p>
        </w:tc>
        <w:tc>
          <w:tcPr>
            <w:tcW w:w="1530" w:type="dxa"/>
            <w:vAlign w:val="center"/>
          </w:tcPr>
          <w:p w:rsidR="002324A2" w:rsidRPr="00527A0C" w:rsidRDefault="002324A2" w:rsidP="00D563F7">
            <w:pPr>
              <w:jc w:val="both"/>
              <w:rPr>
                <w:rFonts w:ascii="Maiandra GD" w:hAnsi="Maiandra GD"/>
                <w:szCs w:val="24"/>
              </w:rPr>
            </w:pPr>
            <w:r w:rsidRPr="00527A0C">
              <w:rPr>
                <w:rFonts w:ascii="Maiandra GD" w:hAnsi="Maiandra GD"/>
                <w:szCs w:val="24"/>
              </w:rPr>
              <w:t>1989</w:t>
            </w:r>
          </w:p>
        </w:tc>
      </w:tr>
      <w:tr w:rsidR="002324A2" w:rsidRPr="00527A0C" w:rsidTr="00E63131">
        <w:trPr>
          <w:trHeight w:val="360"/>
        </w:trPr>
        <w:tc>
          <w:tcPr>
            <w:tcW w:w="602" w:type="dxa"/>
            <w:vAlign w:val="center"/>
          </w:tcPr>
          <w:p w:rsidR="002324A2" w:rsidRPr="00527A0C" w:rsidRDefault="002324A2" w:rsidP="00D563F7">
            <w:pPr>
              <w:jc w:val="both"/>
              <w:rPr>
                <w:rFonts w:ascii="Maiandra GD" w:hAnsi="Maiandra GD"/>
                <w:szCs w:val="24"/>
              </w:rPr>
            </w:pPr>
            <w:r w:rsidRPr="00527A0C">
              <w:rPr>
                <w:rFonts w:ascii="Maiandra GD" w:hAnsi="Maiandra GD"/>
                <w:szCs w:val="24"/>
              </w:rPr>
              <w:t>8.</w:t>
            </w:r>
          </w:p>
        </w:tc>
        <w:tc>
          <w:tcPr>
            <w:tcW w:w="6436" w:type="dxa"/>
            <w:vAlign w:val="center"/>
          </w:tcPr>
          <w:p w:rsidR="002324A2" w:rsidRPr="00527A0C" w:rsidRDefault="002324A2" w:rsidP="00D563F7">
            <w:pPr>
              <w:jc w:val="both"/>
              <w:rPr>
                <w:rFonts w:ascii="Maiandra GD" w:hAnsi="Maiandra GD"/>
                <w:szCs w:val="24"/>
              </w:rPr>
            </w:pPr>
            <w:r w:rsidRPr="00527A0C">
              <w:rPr>
                <w:rFonts w:ascii="Maiandra GD" w:hAnsi="Maiandra GD"/>
                <w:szCs w:val="24"/>
              </w:rPr>
              <w:t>W</w:t>
            </w:r>
            <w:r w:rsidR="00355527" w:rsidRPr="00527A0C">
              <w:rPr>
                <w:rFonts w:ascii="Maiandra GD" w:hAnsi="Maiandra GD"/>
                <w:szCs w:val="24"/>
              </w:rPr>
              <w:t xml:space="preserve">est </w:t>
            </w:r>
            <w:r w:rsidRPr="00527A0C">
              <w:rPr>
                <w:rFonts w:ascii="Maiandra GD" w:hAnsi="Maiandra GD"/>
                <w:szCs w:val="24"/>
              </w:rPr>
              <w:t>A</w:t>
            </w:r>
            <w:r w:rsidR="00355527" w:rsidRPr="00527A0C">
              <w:rPr>
                <w:rFonts w:ascii="Maiandra GD" w:hAnsi="Maiandra GD"/>
                <w:szCs w:val="24"/>
              </w:rPr>
              <w:t xml:space="preserve">frican </w:t>
            </w:r>
            <w:r w:rsidR="00F50401" w:rsidRPr="00527A0C">
              <w:rPr>
                <w:rFonts w:ascii="Maiandra GD" w:hAnsi="Maiandra GD"/>
                <w:szCs w:val="24"/>
              </w:rPr>
              <w:t>Examination Council</w:t>
            </w:r>
            <w:r w:rsidR="00355527" w:rsidRPr="00527A0C">
              <w:rPr>
                <w:rFonts w:ascii="Maiandra GD" w:hAnsi="Maiandra GD"/>
                <w:szCs w:val="24"/>
              </w:rPr>
              <w:t xml:space="preserve"> (WAEC(CIG)</w:t>
            </w:r>
          </w:p>
        </w:tc>
        <w:tc>
          <w:tcPr>
            <w:tcW w:w="1530" w:type="dxa"/>
            <w:vAlign w:val="center"/>
          </w:tcPr>
          <w:p w:rsidR="002324A2" w:rsidRPr="00527A0C" w:rsidRDefault="002324A2" w:rsidP="00D563F7">
            <w:pPr>
              <w:jc w:val="both"/>
              <w:rPr>
                <w:rFonts w:ascii="Maiandra GD" w:hAnsi="Maiandra GD"/>
                <w:szCs w:val="24"/>
              </w:rPr>
            </w:pPr>
            <w:r w:rsidRPr="00527A0C">
              <w:rPr>
                <w:rFonts w:ascii="Maiandra GD" w:hAnsi="Maiandra GD"/>
                <w:szCs w:val="24"/>
              </w:rPr>
              <w:t>1978</w:t>
            </w:r>
          </w:p>
          <w:p w:rsidR="002324A2" w:rsidRPr="00527A0C" w:rsidRDefault="002324A2" w:rsidP="00D563F7">
            <w:pPr>
              <w:jc w:val="both"/>
              <w:rPr>
                <w:rFonts w:ascii="Maiandra GD" w:hAnsi="Maiandra GD"/>
                <w:szCs w:val="24"/>
              </w:rPr>
            </w:pPr>
          </w:p>
        </w:tc>
      </w:tr>
      <w:tr w:rsidR="002324A2" w:rsidRPr="00527A0C" w:rsidTr="00E63131">
        <w:trPr>
          <w:trHeight w:val="360"/>
        </w:trPr>
        <w:tc>
          <w:tcPr>
            <w:tcW w:w="602" w:type="dxa"/>
            <w:vAlign w:val="center"/>
          </w:tcPr>
          <w:p w:rsidR="002324A2" w:rsidRPr="00527A0C" w:rsidRDefault="002324A2" w:rsidP="00D563F7">
            <w:pPr>
              <w:jc w:val="both"/>
              <w:rPr>
                <w:rFonts w:ascii="Maiandra GD" w:hAnsi="Maiandra GD"/>
                <w:szCs w:val="24"/>
              </w:rPr>
            </w:pPr>
            <w:r w:rsidRPr="00527A0C">
              <w:rPr>
                <w:rFonts w:ascii="Maiandra GD" w:hAnsi="Maiandra GD"/>
                <w:szCs w:val="24"/>
              </w:rPr>
              <w:t>9.</w:t>
            </w:r>
          </w:p>
        </w:tc>
        <w:tc>
          <w:tcPr>
            <w:tcW w:w="6436" w:type="dxa"/>
            <w:vAlign w:val="center"/>
          </w:tcPr>
          <w:p w:rsidR="002324A2" w:rsidRPr="00527A0C" w:rsidRDefault="00027A77" w:rsidP="00D563F7">
            <w:pPr>
              <w:jc w:val="both"/>
              <w:rPr>
                <w:rFonts w:ascii="Maiandra GD" w:hAnsi="Maiandra GD"/>
                <w:szCs w:val="24"/>
              </w:rPr>
            </w:pPr>
            <w:r w:rsidRPr="00527A0C">
              <w:rPr>
                <w:rFonts w:ascii="Maiandra GD" w:hAnsi="Maiandra GD"/>
                <w:szCs w:val="24"/>
              </w:rPr>
              <w:t>First School Leaving Certificate</w:t>
            </w:r>
          </w:p>
        </w:tc>
        <w:tc>
          <w:tcPr>
            <w:tcW w:w="1530" w:type="dxa"/>
            <w:vAlign w:val="center"/>
          </w:tcPr>
          <w:p w:rsidR="002324A2" w:rsidRPr="00527A0C" w:rsidRDefault="00027A77" w:rsidP="00D563F7">
            <w:pPr>
              <w:jc w:val="both"/>
              <w:rPr>
                <w:rFonts w:ascii="Maiandra GD" w:hAnsi="Maiandra GD"/>
                <w:szCs w:val="24"/>
              </w:rPr>
            </w:pPr>
            <w:r w:rsidRPr="00527A0C">
              <w:rPr>
                <w:rFonts w:ascii="Maiandra GD" w:hAnsi="Maiandra GD"/>
                <w:szCs w:val="24"/>
              </w:rPr>
              <w:t>1972</w:t>
            </w:r>
          </w:p>
        </w:tc>
      </w:tr>
    </w:tbl>
    <w:p w:rsidR="0006365A" w:rsidRPr="00527A0C" w:rsidRDefault="0006365A" w:rsidP="00D563F7">
      <w:pPr>
        <w:shd w:val="clear" w:color="auto" w:fill="D9D9D9" w:themeFill="background1" w:themeFillShade="D9"/>
        <w:jc w:val="both"/>
        <w:rPr>
          <w:rFonts w:ascii="Maiandra GD" w:hAnsi="Maiandra GD"/>
          <w:b/>
          <w:szCs w:val="24"/>
        </w:rPr>
      </w:pPr>
    </w:p>
    <w:p w:rsidR="00463B63" w:rsidRPr="00527A0C" w:rsidRDefault="00463B63" w:rsidP="00D563F7">
      <w:pPr>
        <w:shd w:val="clear" w:color="auto" w:fill="D9D9D9" w:themeFill="background1" w:themeFillShade="D9"/>
        <w:jc w:val="both"/>
        <w:rPr>
          <w:rFonts w:ascii="Maiandra GD" w:hAnsi="Maiandra GD"/>
          <w:b/>
          <w:sz w:val="2"/>
          <w:szCs w:val="24"/>
        </w:rPr>
      </w:pPr>
    </w:p>
    <w:p w:rsidR="00CE2F24" w:rsidRPr="00527A0C" w:rsidRDefault="00CE1C79" w:rsidP="00D563F7">
      <w:pPr>
        <w:shd w:val="clear" w:color="auto" w:fill="D9D9D9" w:themeFill="background1" w:themeFillShade="D9"/>
        <w:jc w:val="both"/>
        <w:rPr>
          <w:rFonts w:ascii="Maiandra GD" w:hAnsi="Maiandra GD"/>
          <w:b/>
          <w:szCs w:val="24"/>
        </w:rPr>
      </w:pPr>
      <w:r w:rsidRPr="00527A0C">
        <w:rPr>
          <w:rFonts w:ascii="Maiandra GD" w:hAnsi="Maiandra GD"/>
          <w:b/>
          <w:szCs w:val="24"/>
        </w:rPr>
        <w:t>3. Teaching</w:t>
      </w:r>
      <w:r w:rsidR="00D8691B" w:rsidRPr="00527A0C">
        <w:rPr>
          <w:rFonts w:ascii="Maiandra GD" w:hAnsi="Maiandra GD"/>
          <w:b/>
          <w:szCs w:val="24"/>
        </w:rPr>
        <w:t xml:space="preserve">/ </w:t>
      </w:r>
      <w:r w:rsidRPr="00527A0C">
        <w:rPr>
          <w:rFonts w:ascii="Maiandra GD" w:hAnsi="Maiandra GD"/>
          <w:b/>
          <w:szCs w:val="24"/>
        </w:rPr>
        <w:t>Lecturing Experience</w:t>
      </w:r>
      <w:r w:rsidR="0006365A" w:rsidRPr="00527A0C">
        <w:rPr>
          <w:rFonts w:ascii="Maiandra GD" w:hAnsi="Maiandra GD"/>
          <w:b/>
          <w:szCs w:val="24"/>
        </w:rPr>
        <w:t xml:space="preserve"> with Dates</w:t>
      </w:r>
    </w:p>
    <w:tbl>
      <w:tblPr>
        <w:tblStyle w:val="TableGrid"/>
        <w:tblW w:w="905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91"/>
        <w:gridCol w:w="4241"/>
        <w:gridCol w:w="2321"/>
        <w:gridCol w:w="1902"/>
      </w:tblGrid>
      <w:tr w:rsidR="00CE2F24" w:rsidRPr="00527A0C" w:rsidTr="00DE122F">
        <w:trPr>
          <w:trHeight w:val="432"/>
        </w:trPr>
        <w:tc>
          <w:tcPr>
            <w:tcW w:w="591" w:type="dxa"/>
            <w:tcBorders>
              <w:top w:val="single" w:sz="12" w:space="0" w:color="auto"/>
              <w:bottom w:val="single" w:sz="12" w:space="0" w:color="auto"/>
            </w:tcBorders>
            <w:vAlign w:val="center"/>
          </w:tcPr>
          <w:p w:rsidR="00CE2F24" w:rsidRPr="00527A0C" w:rsidRDefault="00CE2F24" w:rsidP="00D563F7">
            <w:pPr>
              <w:jc w:val="both"/>
              <w:rPr>
                <w:rFonts w:ascii="Maiandra GD" w:hAnsi="Maiandra GD"/>
                <w:b/>
                <w:szCs w:val="24"/>
              </w:rPr>
            </w:pPr>
            <w:r w:rsidRPr="00527A0C">
              <w:rPr>
                <w:rFonts w:ascii="Maiandra GD" w:hAnsi="Maiandra GD"/>
                <w:b/>
                <w:szCs w:val="24"/>
              </w:rPr>
              <w:t>S/N</w:t>
            </w:r>
          </w:p>
        </w:tc>
        <w:tc>
          <w:tcPr>
            <w:tcW w:w="4241" w:type="dxa"/>
            <w:tcBorders>
              <w:top w:val="single" w:sz="12" w:space="0" w:color="auto"/>
              <w:bottom w:val="single" w:sz="12" w:space="0" w:color="auto"/>
            </w:tcBorders>
            <w:vAlign w:val="center"/>
          </w:tcPr>
          <w:p w:rsidR="00CE2F24" w:rsidRPr="00527A0C" w:rsidRDefault="00CE2F24" w:rsidP="00D563F7">
            <w:pPr>
              <w:jc w:val="both"/>
              <w:rPr>
                <w:rFonts w:ascii="Maiandra GD" w:hAnsi="Maiandra GD"/>
                <w:b/>
                <w:szCs w:val="24"/>
              </w:rPr>
            </w:pPr>
            <w:r w:rsidRPr="00527A0C">
              <w:rPr>
                <w:rFonts w:ascii="Maiandra GD" w:hAnsi="Maiandra GD"/>
                <w:b/>
                <w:szCs w:val="24"/>
              </w:rPr>
              <w:t>Institution</w:t>
            </w:r>
            <w:r w:rsidR="00DD60F8" w:rsidRPr="00527A0C">
              <w:rPr>
                <w:rFonts w:ascii="Maiandra GD" w:hAnsi="Maiandra GD"/>
                <w:b/>
                <w:szCs w:val="24"/>
              </w:rPr>
              <w:t>s</w:t>
            </w:r>
          </w:p>
        </w:tc>
        <w:tc>
          <w:tcPr>
            <w:tcW w:w="2321" w:type="dxa"/>
            <w:tcBorders>
              <w:top w:val="single" w:sz="12" w:space="0" w:color="auto"/>
              <w:bottom w:val="single" w:sz="12" w:space="0" w:color="auto"/>
            </w:tcBorders>
            <w:vAlign w:val="center"/>
          </w:tcPr>
          <w:p w:rsidR="00CE2F24" w:rsidRPr="00527A0C" w:rsidRDefault="00CE2F24" w:rsidP="00D563F7">
            <w:pPr>
              <w:jc w:val="both"/>
              <w:rPr>
                <w:rFonts w:ascii="Maiandra GD" w:hAnsi="Maiandra GD"/>
                <w:b/>
                <w:szCs w:val="24"/>
              </w:rPr>
            </w:pPr>
            <w:r w:rsidRPr="00527A0C">
              <w:rPr>
                <w:rFonts w:ascii="Maiandra GD" w:hAnsi="Maiandra GD"/>
                <w:b/>
                <w:szCs w:val="24"/>
              </w:rPr>
              <w:t>Rank</w:t>
            </w:r>
          </w:p>
        </w:tc>
        <w:tc>
          <w:tcPr>
            <w:tcW w:w="1902" w:type="dxa"/>
            <w:tcBorders>
              <w:top w:val="single" w:sz="12" w:space="0" w:color="auto"/>
              <w:bottom w:val="single" w:sz="12" w:space="0" w:color="auto"/>
            </w:tcBorders>
            <w:vAlign w:val="center"/>
          </w:tcPr>
          <w:p w:rsidR="00CE2F24" w:rsidRPr="00527A0C" w:rsidRDefault="00CE2F24" w:rsidP="00D563F7">
            <w:pPr>
              <w:jc w:val="both"/>
              <w:rPr>
                <w:rFonts w:ascii="Maiandra GD" w:hAnsi="Maiandra GD"/>
                <w:b/>
                <w:szCs w:val="24"/>
              </w:rPr>
            </w:pPr>
            <w:r w:rsidRPr="00527A0C">
              <w:rPr>
                <w:rFonts w:ascii="Maiandra GD" w:hAnsi="Maiandra GD"/>
                <w:b/>
                <w:szCs w:val="24"/>
              </w:rPr>
              <w:t>Date</w:t>
            </w:r>
          </w:p>
        </w:tc>
      </w:tr>
      <w:tr w:rsidR="00CE2F24" w:rsidRPr="00527A0C" w:rsidTr="00DE122F">
        <w:tblPrEx>
          <w:tblBorders>
            <w:top w:val="single" w:sz="4" w:space="0" w:color="auto"/>
            <w:left w:val="single" w:sz="4" w:space="0" w:color="auto"/>
            <w:bottom w:val="single" w:sz="4" w:space="0" w:color="auto"/>
            <w:right w:val="single" w:sz="4" w:space="0" w:color="auto"/>
          </w:tblBorders>
        </w:tblPrEx>
        <w:trPr>
          <w:trHeight w:val="432"/>
        </w:trPr>
        <w:tc>
          <w:tcPr>
            <w:tcW w:w="591" w:type="dxa"/>
          </w:tcPr>
          <w:p w:rsidR="00CE2F24" w:rsidRPr="00527A0C" w:rsidRDefault="00CE2F24" w:rsidP="00D563F7">
            <w:pPr>
              <w:jc w:val="both"/>
              <w:rPr>
                <w:rFonts w:ascii="Maiandra GD" w:hAnsi="Maiandra GD"/>
                <w:szCs w:val="24"/>
              </w:rPr>
            </w:pPr>
            <w:r w:rsidRPr="00527A0C">
              <w:rPr>
                <w:rFonts w:ascii="Maiandra GD" w:hAnsi="Maiandra GD"/>
                <w:szCs w:val="24"/>
              </w:rPr>
              <w:t>1.</w:t>
            </w:r>
          </w:p>
        </w:tc>
        <w:tc>
          <w:tcPr>
            <w:tcW w:w="4241" w:type="dxa"/>
          </w:tcPr>
          <w:p w:rsidR="00CE2F24" w:rsidRPr="00527A0C" w:rsidRDefault="00CE2F24" w:rsidP="00D563F7">
            <w:pPr>
              <w:jc w:val="both"/>
              <w:rPr>
                <w:rFonts w:ascii="Maiandra GD" w:hAnsi="Maiandra GD"/>
                <w:szCs w:val="24"/>
              </w:rPr>
            </w:pPr>
            <w:r w:rsidRPr="00527A0C">
              <w:rPr>
                <w:rFonts w:ascii="Maiandra GD" w:hAnsi="Maiandra GD"/>
                <w:szCs w:val="24"/>
              </w:rPr>
              <w:t xml:space="preserve">Civil Engineering Department, College of Engineering, Landmark University, Omu-Aran. </w:t>
            </w:r>
          </w:p>
        </w:tc>
        <w:tc>
          <w:tcPr>
            <w:tcW w:w="2321" w:type="dxa"/>
          </w:tcPr>
          <w:p w:rsidR="00CE2F24" w:rsidRPr="00527A0C" w:rsidRDefault="00CE2F24" w:rsidP="00D563F7">
            <w:pPr>
              <w:jc w:val="both"/>
              <w:rPr>
                <w:rFonts w:ascii="Maiandra GD" w:hAnsi="Maiandra GD"/>
                <w:szCs w:val="24"/>
              </w:rPr>
            </w:pPr>
            <w:r w:rsidRPr="00527A0C">
              <w:rPr>
                <w:rFonts w:ascii="Maiandra GD" w:hAnsi="Maiandra GD"/>
                <w:szCs w:val="24"/>
              </w:rPr>
              <w:t>Senior Lecturer</w:t>
            </w:r>
          </w:p>
        </w:tc>
        <w:tc>
          <w:tcPr>
            <w:tcW w:w="1902" w:type="dxa"/>
          </w:tcPr>
          <w:p w:rsidR="00CE2F24" w:rsidRPr="00527A0C" w:rsidRDefault="00CE2F24" w:rsidP="00D563F7">
            <w:pPr>
              <w:jc w:val="both"/>
              <w:rPr>
                <w:rFonts w:ascii="Maiandra GD" w:hAnsi="Maiandra GD"/>
                <w:szCs w:val="24"/>
              </w:rPr>
            </w:pPr>
            <w:r w:rsidRPr="00527A0C">
              <w:rPr>
                <w:rFonts w:ascii="Maiandra GD" w:hAnsi="Maiandra GD"/>
                <w:szCs w:val="24"/>
              </w:rPr>
              <w:t>2011 till date</w:t>
            </w:r>
          </w:p>
        </w:tc>
      </w:tr>
      <w:tr w:rsidR="00CE2F24" w:rsidRPr="00527A0C" w:rsidTr="00DE122F">
        <w:tblPrEx>
          <w:tblBorders>
            <w:top w:val="single" w:sz="4" w:space="0" w:color="auto"/>
            <w:left w:val="single" w:sz="4" w:space="0" w:color="auto"/>
            <w:bottom w:val="single" w:sz="4" w:space="0" w:color="auto"/>
            <w:right w:val="single" w:sz="4" w:space="0" w:color="auto"/>
          </w:tblBorders>
        </w:tblPrEx>
        <w:trPr>
          <w:trHeight w:val="432"/>
        </w:trPr>
        <w:tc>
          <w:tcPr>
            <w:tcW w:w="591" w:type="dxa"/>
          </w:tcPr>
          <w:p w:rsidR="00CE2F24" w:rsidRPr="00527A0C" w:rsidRDefault="00CE2F24" w:rsidP="00D563F7">
            <w:pPr>
              <w:jc w:val="both"/>
              <w:rPr>
                <w:rFonts w:ascii="Maiandra GD" w:hAnsi="Maiandra GD"/>
                <w:szCs w:val="24"/>
              </w:rPr>
            </w:pPr>
            <w:r w:rsidRPr="00527A0C">
              <w:rPr>
                <w:rFonts w:ascii="Maiandra GD" w:hAnsi="Maiandra GD"/>
                <w:szCs w:val="24"/>
              </w:rPr>
              <w:t>2.</w:t>
            </w:r>
          </w:p>
        </w:tc>
        <w:tc>
          <w:tcPr>
            <w:tcW w:w="4241" w:type="dxa"/>
          </w:tcPr>
          <w:p w:rsidR="00CE2F24" w:rsidRPr="00527A0C" w:rsidRDefault="00CE2F24" w:rsidP="00D563F7">
            <w:pPr>
              <w:jc w:val="both"/>
              <w:rPr>
                <w:rFonts w:ascii="Maiandra GD" w:hAnsi="Maiandra GD"/>
                <w:szCs w:val="24"/>
              </w:rPr>
            </w:pPr>
            <w:r w:rsidRPr="00527A0C">
              <w:rPr>
                <w:rFonts w:ascii="Maiandra GD" w:hAnsi="Maiandra GD"/>
                <w:szCs w:val="24"/>
              </w:rPr>
              <w:t>Civil Engineering Department</w:t>
            </w:r>
            <w:r w:rsidR="00575452" w:rsidRPr="00527A0C">
              <w:rPr>
                <w:rFonts w:ascii="Maiandra GD" w:hAnsi="Maiandra GD"/>
                <w:szCs w:val="24"/>
              </w:rPr>
              <w:t>, College</w:t>
            </w:r>
            <w:r w:rsidRPr="00527A0C">
              <w:rPr>
                <w:rFonts w:ascii="Maiandra GD" w:hAnsi="Maiandra GD"/>
                <w:szCs w:val="24"/>
              </w:rPr>
              <w:t xml:space="preserve"> of </w:t>
            </w:r>
            <w:r w:rsidR="00575452" w:rsidRPr="00527A0C">
              <w:rPr>
                <w:rFonts w:ascii="Maiandra GD" w:hAnsi="Maiandra GD"/>
                <w:szCs w:val="24"/>
              </w:rPr>
              <w:t>Engineering</w:t>
            </w:r>
            <w:r w:rsidRPr="00527A0C">
              <w:rPr>
                <w:rFonts w:ascii="Maiandra GD" w:hAnsi="Maiandra GD"/>
                <w:szCs w:val="24"/>
              </w:rPr>
              <w:t xml:space="preserve"> and Technology, Jimma University </w:t>
            </w:r>
            <w:r w:rsidR="00F50401" w:rsidRPr="00527A0C">
              <w:rPr>
                <w:rFonts w:ascii="Maiandra GD" w:hAnsi="Maiandra GD"/>
                <w:szCs w:val="24"/>
              </w:rPr>
              <w:t>Ethiopia</w:t>
            </w:r>
            <w:r w:rsidRPr="00527A0C">
              <w:rPr>
                <w:rFonts w:ascii="Maiandra GD" w:hAnsi="Maiandra GD"/>
                <w:szCs w:val="24"/>
              </w:rPr>
              <w:t>, East Africa.</w:t>
            </w:r>
          </w:p>
        </w:tc>
        <w:tc>
          <w:tcPr>
            <w:tcW w:w="2321" w:type="dxa"/>
          </w:tcPr>
          <w:p w:rsidR="00CE2F24" w:rsidRPr="00527A0C" w:rsidRDefault="00CE2F24" w:rsidP="00D563F7">
            <w:pPr>
              <w:jc w:val="both"/>
              <w:rPr>
                <w:rFonts w:ascii="Maiandra GD" w:hAnsi="Maiandra GD"/>
                <w:szCs w:val="24"/>
              </w:rPr>
            </w:pPr>
            <w:r w:rsidRPr="00527A0C">
              <w:rPr>
                <w:rFonts w:ascii="Maiandra GD" w:hAnsi="Maiandra GD"/>
                <w:szCs w:val="24"/>
              </w:rPr>
              <w:t>Assistant Professor</w:t>
            </w:r>
          </w:p>
        </w:tc>
        <w:tc>
          <w:tcPr>
            <w:tcW w:w="1902" w:type="dxa"/>
          </w:tcPr>
          <w:p w:rsidR="00CE2F24" w:rsidRPr="00527A0C" w:rsidRDefault="00CE2F24" w:rsidP="00D563F7">
            <w:pPr>
              <w:jc w:val="both"/>
              <w:rPr>
                <w:rFonts w:ascii="Maiandra GD" w:hAnsi="Maiandra GD"/>
                <w:szCs w:val="24"/>
              </w:rPr>
            </w:pPr>
            <w:r w:rsidRPr="00527A0C">
              <w:rPr>
                <w:rFonts w:ascii="Maiandra GD" w:hAnsi="Maiandra GD"/>
                <w:szCs w:val="24"/>
              </w:rPr>
              <w:t>2009-2011</w:t>
            </w:r>
          </w:p>
        </w:tc>
      </w:tr>
      <w:tr w:rsidR="00CE2F24" w:rsidRPr="00527A0C" w:rsidTr="00DE122F">
        <w:tblPrEx>
          <w:tblBorders>
            <w:top w:val="single" w:sz="4" w:space="0" w:color="auto"/>
            <w:left w:val="single" w:sz="4" w:space="0" w:color="auto"/>
            <w:bottom w:val="single" w:sz="4" w:space="0" w:color="auto"/>
            <w:right w:val="single" w:sz="4" w:space="0" w:color="auto"/>
          </w:tblBorders>
        </w:tblPrEx>
        <w:trPr>
          <w:trHeight w:val="432"/>
        </w:trPr>
        <w:tc>
          <w:tcPr>
            <w:tcW w:w="591" w:type="dxa"/>
          </w:tcPr>
          <w:p w:rsidR="00CE2F24" w:rsidRPr="00527A0C" w:rsidRDefault="00CE2F24" w:rsidP="00D563F7">
            <w:pPr>
              <w:jc w:val="both"/>
              <w:rPr>
                <w:rFonts w:ascii="Maiandra GD" w:hAnsi="Maiandra GD"/>
                <w:szCs w:val="24"/>
              </w:rPr>
            </w:pPr>
            <w:r w:rsidRPr="00527A0C">
              <w:rPr>
                <w:rFonts w:ascii="Maiandra GD" w:hAnsi="Maiandra GD"/>
                <w:szCs w:val="24"/>
              </w:rPr>
              <w:t>3.</w:t>
            </w:r>
          </w:p>
        </w:tc>
        <w:tc>
          <w:tcPr>
            <w:tcW w:w="4241" w:type="dxa"/>
          </w:tcPr>
          <w:p w:rsidR="00CE2F24" w:rsidRPr="00527A0C" w:rsidRDefault="00CE2F24" w:rsidP="00D563F7">
            <w:pPr>
              <w:jc w:val="both"/>
              <w:rPr>
                <w:rFonts w:ascii="Maiandra GD" w:hAnsi="Maiandra GD"/>
                <w:szCs w:val="24"/>
              </w:rPr>
            </w:pPr>
            <w:r w:rsidRPr="00527A0C">
              <w:rPr>
                <w:rFonts w:ascii="Maiandra GD" w:hAnsi="Maiandra GD"/>
                <w:szCs w:val="24"/>
              </w:rPr>
              <w:t>Civil Engineering Department</w:t>
            </w:r>
            <w:r w:rsidR="00F771D5" w:rsidRPr="00527A0C">
              <w:rPr>
                <w:rFonts w:ascii="Maiandra GD" w:hAnsi="Maiandra GD"/>
                <w:szCs w:val="24"/>
              </w:rPr>
              <w:t>, College</w:t>
            </w:r>
            <w:r w:rsidRPr="00527A0C">
              <w:rPr>
                <w:rFonts w:ascii="Maiandra GD" w:hAnsi="Maiandra GD"/>
                <w:szCs w:val="24"/>
              </w:rPr>
              <w:t xml:space="preserve"> of Engineering and Technology, Jimma University </w:t>
            </w:r>
            <w:r w:rsidR="00F50401" w:rsidRPr="00527A0C">
              <w:rPr>
                <w:rFonts w:ascii="Maiandra GD" w:hAnsi="Maiandra GD"/>
                <w:szCs w:val="24"/>
              </w:rPr>
              <w:t>Ethiopia</w:t>
            </w:r>
            <w:r w:rsidRPr="00527A0C">
              <w:rPr>
                <w:rFonts w:ascii="Maiandra GD" w:hAnsi="Maiandra GD"/>
                <w:szCs w:val="24"/>
              </w:rPr>
              <w:t>, East Africa.</w:t>
            </w:r>
          </w:p>
        </w:tc>
        <w:tc>
          <w:tcPr>
            <w:tcW w:w="2321" w:type="dxa"/>
          </w:tcPr>
          <w:p w:rsidR="00CE2F24" w:rsidRPr="00527A0C" w:rsidRDefault="00CE2F24" w:rsidP="00D563F7">
            <w:pPr>
              <w:jc w:val="both"/>
              <w:rPr>
                <w:rFonts w:ascii="Maiandra GD" w:hAnsi="Maiandra GD"/>
                <w:szCs w:val="24"/>
              </w:rPr>
            </w:pPr>
            <w:r w:rsidRPr="00527A0C">
              <w:rPr>
                <w:rFonts w:ascii="Maiandra GD" w:hAnsi="Maiandra GD"/>
                <w:szCs w:val="24"/>
              </w:rPr>
              <w:t>Lecturer</w:t>
            </w:r>
          </w:p>
        </w:tc>
        <w:tc>
          <w:tcPr>
            <w:tcW w:w="1902" w:type="dxa"/>
          </w:tcPr>
          <w:p w:rsidR="00CE2F24" w:rsidRPr="00527A0C" w:rsidRDefault="00CE2F24" w:rsidP="00D563F7">
            <w:pPr>
              <w:jc w:val="both"/>
              <w:rPr>
                <w:rFonts w:ascii="Maiandra GD" w:hAnsi="Maiandra GD"/>
                <w:szCs w:val="24"/>
              </w:rPr>
            </w:pPr>
            <w:r w:rsidRPr="00527A0C">
              <w:rPr>
                <w:rFonts w:ascii="Maiandra GD" w:hAnsi="Maiandra GD"/>
                <w:szCs w:val="24"/>
              </w:rPr>
              <w:t>2004-2006</w:t>
            </w:r>
          </w:p>
        </w:tc>
      </w:tr>
      <w:tr w:rsidR="00CE2F24" w:rsidRPr="00527A0C" w:rsidTr="00DE122F">
        <w:tblPrEx>
          <w:tblBorders>
            <w:top w:val="single" w:sz="4" w:space="0" w:color="auto"/>
            <w:left w:val="single" w:sz="4" w:space="0" w:color="auto"/>
            <w:bottom w:val="single" w:sz="4" w:space="0" w:color="auto"/>
            <w:right w:val="single" w:sz="4" w:space="0" w:color="auto"/>
          </w:tblBorders>
        </w:tblPrEx>
        <w:trPr>
          <w:trHeight w:val="432"/>
        </w:trPr>
        <w:tc>
          <w:tcPr>
            <w:tcW w:w="591" w:type="dxa"/>
          </w:tcPr>
          <w:p w:rsidR="00CE2F24" w:rsidRPr="00527A0C" w:rsidRDefault="00CE2F24" w:rsidP="00D563F7">
            <w:pPr>
              <w:jc w:val="both"/>
              <w:rPr>
                <w:rFonts w:ascii="Maiandra GD" w:hAnsi="Maiandra GD"/>
                <w:szCs w:val="24"/>
              </w:rPr>
            </w:pPr>
            <w:r w:rsidRPr="00527A0C">
              <w:rPr>
                <w:rFonts w:ascii="Maiandra GD" w:hAnsi="Maiandra GD"/>
                <w:szCs w:val="24"/>
              </w:rPr>
              <w:t>4.</w:t>
            </w:r>
          </w:p>
        </w:tc>
        <w:tc>
          <w:tcPr>
            <w:tcW w:w="4241" w:type="dxa"/>
          </w:tcPr>
          <w:p w:rsidR="00CE2F24" w:rsidRPr="00527A0C" w:rsidRDefault="00CE2F24" w:rsidP="00D563F7">
            <w:pPr>
              <w:jc w:val="both"/>
              <w:rPr>
                <w:rFonts w:ascii="Maiandra GD" w:hAnsi="Maiandra GD"/>
                <w:szCs w:val="24"/>
              </w:rPr>
            </w:pPr>
            <w:r w:rsidRPr="00527A0C">
              <w:rPr>
                <w:rFonts w:ascii="Maiandra GD" w:hAnsi="Maiandra GD"/>
                <w:szCs w:val="24"/>
              </w:rPr>
              <w:t>Federal University of Technology Owerri (FUTO) Nigeria Extension Services.</w:t>
            </w:r>
          </w:p>
        </w:tc>
        <w:tc>
          <w:tcPr>
            <w:tcW w:w="2321" w:type="dxa"/>
          </w:tcPr>
          <w:p w:rsidR="00CE2F24" w:rsidRPr="00527A0C" w:rsidRDefault="00CE2F24" w:rsidP="00D563F7">
            <w:pPr>
              <w:jc w:val="both"/>
              <w:rPr>
                <w:rFonts w:ascii="Maiandra GD" w:hAnsi="Maiandra GD"/>
                <w:szCs w:val="24"/>
              </w:rPr>
            </w:pPr>
            <w:r w:rsidRPr="00527A0C">
              <w:rPr>
                <w:rFonts w:ascii="Maiandra GD" w:hAnsi="Maiandra GD"/>
                <w:szCs w:val="24"/>
              </w:rPr>
              <w:t>Lecturer</w:t>
            </w:r>
          </w:p>
        </w:tc>
        <w:tc>
          <w:tcPr>
            <w:tcW w:w="1902" w:type="dxa"/>
          </w:tcPr>
          <w:p w:rsidR="00CE2F24" w:rsidRPr="00527A0C" w:rsidRDefault="00CE2F24" w:rsidP="00D563F7">
            <w:pPr>
              <w:jc w:val="both"/>
              <w:rPr>
                <w:rFonts w:ascii="Maiandra GD" w:hAnsi="Maiandra GD"/>
                <w:szCs w:val="24"/>
              </w:rPr>
            </w:pPr>
            <w:r w:rsidRPr="00527A0C">
              <w:rPr>
                <w:rFonts w:ascii="Maiandra GD" w:hAnsi="Maiandra GD"/>
                <w:szCs w:val="24"/>
              </w:rPr>
              <w:t>2001-2002</w:t>
            </w:r>
          </w:p>
        </w:tc>
      </w:tr>
      <w:tr w:rsidR="00CE2F24" w:rsidRPr="00527A0C" w:rsidTr="00DE122F">
        <w:tblPrEx>
          <w:tblBorders>
            <w:top w:val="single" w:sz="4" w:space="0" w:color="auto"/>
            <w:left w:val="single" w:sz="4" w:space="0" w:color="auto"/>
            <w:bottom w:val="single" w:sz="4" w:space="0" w:color="auto"/>
            <w:right w:val="single" w:sz="4" w:space="0" w:color="auto"/>
          </w:tblBorders>
        </w:tblPrEx>
        <w:trPr>
          <w:trHeight w:val="432"/>
        </w:trPr>
        <w:tc>
          <w:tcPr>
            <w:tcW w:w="591" w:type="dxa"/>
          </w:tcPr>
          <w:p w:rsidR="00CE2F24" w:rsidRPr="00527A0C" w:rsidRDefault="00CE2F24" w:rsidP="00D563F7">
            <w:pPr>
              <w:jc w:val="both"/>
              <w:rPr>
                <w:rFonts w:ascii="Maiandra GD" w:hAnsi="Maiandra GD"/>
                <w:szCs w:val="24"/>
              </w:rPr>
            </w:pPr>
            <w:r w:rsidRPr="00527A0C">
              <w:rPr>
                <w:rFonts w:ascii="Maiandra GD" w:hAnsi="Maiandra GD"/>
                <w:szCs w:val="24"/>
              </w:rPr>
              <w:t>5.</w:t>
            </w:r>
          </w:p>
        </w:tc>
        <w:tc>
          <w:tcPr>
            <w:tcW w:w="4241" w:type="dxa"/>
          </w:tcPr>
          <w:p w:rsidR="00CE2F24" w:rsidRPr="00527A0C" w:rsidRDefault="00CE2F24" w:rsidP="00D563F7">
            <w:pPr>
              <w:jc w:val="both"/>
              <w:rPr>
                <w:rFonts w:ascii="Maiandra GD" w:hAnsi="Maiandra GD"/>
                <w:szCs w:val="24"/>
              </w:rPr>
            </w:pPr>
            <w:r w:rsidRPr="00527A0C">
              <w:rPr>
                <w:rFonts w:ascii="Maiandra GD" w:hAnsi="Maiandra GD"/>
                <w:szCs w:val="24"/>
              </w:rPr>
              <w:t>Technical Teacher Iludun-Oro Comprehensive High School, Iludun-Oro, Kwara State.</w:t>
            </w:r>
          </w:p>
        </w:tc>
        <w:tc>
          <w:tcPr>
            <w:tcW w:w="2321" w:type="dxa"/>
          </w:tcPr>
          <w:p w:rsidR="00CE2F24" w:rsidRPr="00527A0C" w:rsidRDefault="00CE2F24" w:rsidP="00D563F7">
            <w:pPr>
              <w:jc w:val="both"/>
              <w:rPr>
                <w:rFonts w:ascii="Maiandra GD" w:hAnsi="Maiandra GD"/>
                <w:szCs w:val="24"/>
              </w:rPr>
            </w:pPr>
            <w:r w:rsidRPr="00527A0C">
              <w:rPr>
                <w:rFonts w:ascii="Maiandra GD" w:hAnsi="Maiandra GD"/>
                <w:szCs w:val="24"/>
              </w:rPr>
              <w:t>Head  Teacher</w:t>
            </w:r>
          </w:p>
        </w:tc>
        <w:tc>
          <w:tcPr>
            <w:tcW w:w="1902" w:type="dxa"/>
          </w:tcPr>
          <w:p w:rsidR="00CE2F24" w:rsidRPr="00527A0C" w:rsidRDefault="00CE2F24" w:rsidP="00D563F7">
            <w:pPr>
              <w:jc w:val="both"/>
              <w:rPr>
                <w:rFonts w:ascii="Maiandra GD" w:hAnsi="Maiandra GD"/>
                <w:szCs w:val="24"/>
              </w:rPr>
            </w:pPr>
            <w:r w:rsidRPr="00527A0C">
              <w:rPr>
                <w:rFonts w:ascii="Maiandra GD" w:hAnsi="Maiandra GD"/>
                <w:szCs w:val="24"/>
              </w:rPr>
              <w:t>1980-1985</w:t>
            </w:r>
          </w:p>
        </w:tc>
      </w:tr>
    </w:tbl>
    <w:p w:rsidR="002C5A5F" w:rsidRDefault="002C5A5F" w:rsidP="00D563F7">
      <w:pPr>
        <w:shd w:val="clear" w:color="auto" w:fill="D9D9D9" w:themeFill="background1" w:themeFillShade="D9"/>
        <w:jc w:val="both"/>
        <w:rPr>
          <w:rFonts w:ascii="Maiandra GD" w:hAnsi="Maiandra GD"/>
          <w:b/>
          <w:szCs w:val="24"/>
        </w:rPr>
      </w:pPr>
    </w:p>
    <w:p w:rsidR="00CE2F24" w:rsidRPr="00527A0C" w:rsidRDefault="003D3CEB" w:rsidP="00D563F7">
      <w:pPr>
        <w:shd w:val="clear" w:color="auto" w:fill="D9D9D9" w:themeFill="background1" w:themeFillShade="D9"/>
        <w:jc w:val="both"/>
        <w:rPr>
          <w:rFonts w:ascii="Maiandra GD" w:hAnsi="Maiandra GD"/>
          <w:b/>
          <w:szCs w:val="24"/>
        </w:rPr>
      </w:pPr>
      <w:r w:rsidRPr="00527A0C">
        <w:rPr>
          <w:rFonts w:ascii="Maiandra GD" w:hAnsi="Maiandra GD"/>
          <w:b/>
          <w:szCs w:val="24"/>
        </w:rPr>
        <w:t>4</w:t>
      </w:r>
      <w:r w:rsidR="00CE2F24" w:rsidRPr="00527A0C">
        <w:rPr>
          <w:rFonts w:ascii="Maiandra GD" w:hAnsi="Maiandra GD"/>
          <w:b/>
          <w:szCs w:val="24"/>
        </w:rPr>
        <w:t>. Academic and Administrative Positions Held</w:t>
      </w:r>
      <w:r w:rsidR="006A012F" w:rsidRPr="00527A0C">
        <w:rPr>
          <w:rFonts w:ascii="Maiandra GD" w:hAnsi="Maiandra GD"/>
          <w:b/>
          <w:szCs w:val="24"/>
        </w:rPr>
        <w:t xml:space="preserve"> with Dates</w:t>
      </w:r>
    </w:p>
    <w:tbl>
      <w:tblPr>
        <w:tblStyle w:val="TableGrid"/>
        <w:tblW w:w="924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02"/>
        <w:gridCol w:w="6538"/>
        <w:gridCol w:w="1161"/>
        <w:gridCol w:w="942"/>
      </w:tblGrid>
      <w:tr w:rsidR="00CE2F24" w:rsidRPr="00527A0C" w:rsidTr="00FE58F7">
        <w:trPr>
          <w:trHeight w:val="432"/>
        </w:trPr>
        <w:tc>
          <w:tcPr>
            <w:tcW w:w="602" w:type="dxa"/>
            <w:tcBorders>
              <w:top w:val="single" w:sz="12" w:space="0" w:color="auto"/>
              <w:bottom w:val="single" w:sz="12" w:space="0" w:color="auto"/>
            </w:tcBorders>
            <w:vAlign w:val="center"/>
          </w:tcPr>
          <w:p w:rsidR="00CE2F24" w:rsidRPr="00527A0C" w:rsidRDefault="00CE2F24" w:rsidP="00D563F7">
            <w:pPr>
              <w:jc w:val="both"/>
              <w:rPr>
                <w:rFonts w:ascii="Maiandra GD" w:hAnsi="Maiandra GD"/>
                <w:b/>
                <w:szCs w:val="24"/>
              </w:rPr>
            </w:pPr>
            <w:r w:rsidRPr="00527A0C">
              <w:rPr>
                <w:rFonts w:ascii="Maiandra GD" w:hAnsi="Maiandra GD"/>
                <w:b/>
                <w:szCs w:val="24"/>
              </w:rPr>
              <w:t>S/N</w:t>
            </w:r>
          </w:p>
        </w:tc>
        <w:tc>
          <w:tcPr>
            <w:tcW w:w="6538" w:type="dxa"/>
            <w:tcBorders>
              <w:top w:val="single" w:sz="12" w:space="0" w:color="auto"/>
              <w:bottom w:val="single" w:sz="12" w:space="0" w:color="auto"/>
            </w:tcBorders>
            <w:vAlign w:val="center"/>
          </w:tcPr>
          <w:p w:rsidR="00CE2F24" w:rsidRPr="00527A0C" w:rsidRDefault="00CE2F24" w:rsidP="00D563F7">
            <w:pPr>
              <w:jc w:val="both"/>
              <w:rPr>
                <w:rFonts w:ascii="Maiandra GD" w:hAnsi="Maiandra GD"/>
                <w:b/>
                <w:szCs w:val="24"/>
              </w:rPr>
            </w:pPr>
            <w:r w:rsidRPr="00527A0C">
              <w:rPr>
                <w:rFonts w:ascii="Maiandra GD" w:hAnsi="Maiandra GD"/>
                <w:b/>
                <w:szCs w:val="24"/>
              </w:rPr>
              <w:t>Position</w:t>
            </w:r>
            <w:r w:rsidR="004F6BA6" w:rsidRPr="00527A0C">
              <w:rPr>
                <w:rFonts w:ascii="Maiandra GD" w:hAnsi="Maiandra GD"/>
                <w:b/>
                <w:szCs w:val="24"/>
              </w:rPr>
              <w:t>s</w:t>
            </w:r>
          </w:p>
        </w:tc>
        <w:tc>
          <w:tcPr>
            <w:tcW w:w="1161" w:type="dxa"/>
            <w:tcBorders>
              <w:top w:val="single" w:sz="12" w:space="0" w:color="auto"/>
              <w:bottom w:val="single" w:sz="12" w:space="0" w:color="auto"/>
            </w:tcBorders>
            <w:vAlign w:val="center"/>
          </w:tcPr>
          <w:p w:rsidR="00CE2F24" w:rsidRPr="00527A0C" w:rsidRDefault="00CE2F24" w:rsidP="00D563F7">
            <w:pPr>
              <w:jc w:val="both"/>
              <w:rPr>
                <w:rFonts w:ascii="Maiandra GD" w:hAnsi="Maiandra GD"/>
                <w:b/>
                <w:szCs w:val="24"/>
              </w:rPr>
            </w:pPr>
            <w:r w:rsidRPr="00527A0C">
              <w:rPr>
                <w:rFonts w:ascii="Maiandra GD" w:hAnsi="Maiandra GD"/>
                <w:b/>
                <w:szCs w:val="24"/>
              </w:rPr>
              <w:t>From</w:t>
            </w:r>
          </w:p>
        </w:tc>
        <w:tc>
          <w:tcPr>
            <w:tcW w:w="942" w:type="dxa"/>
            <w:tcBorders>
              <w:top w:val="single" w:sz="12" w:space="0" w:color="auto"/>
              <w:bottom w:val="single" w:sz="12" w:space="0" w:color="auto"/>
            </w:tcBorders>
            <w:vAlign w:val="center"/>
          </w:tcPr>
          <w:p w:rsidR="00CE2F24" w:rsidRPr="00527A0C" w:rsidRDefault="00CE2F24" w:rsidP="00D563F7">
            <w:pPr>
              <w:jc w:val="both"/>
              <w:rPr>
                <w:rFonts w:ascii="Maiandra GD" w:hAnsi="Maiandra GD"/>
                <w:b/>
                <w:szCs w:val="24"/>
              </w:rPr>
            </w:pPr>
            <w:r w:rsidRPr="00527A0C">
              <w:rPr>
                <w:rFonts w:ascii="Maiandra GD" w:hAnsi="Maiandra GD"/>
                <w:b/>
                <w:szCs w:val="24"/>
              </w:rPr>
              <w:t>To</w:t>
            </w:r>
          </w:p>
        </w:tc>
      </w:tr>
      <w:tr w:rsidR="00C772E9" w:rsidRPr="00527A0C" w:rsidTr="00FE58F7">
        <w:trPr>
          <w:trHeight w:val="432"/>
        </w:trPr>
        <w:tc>
          <w:tcPr>
            <w:tcW w:w="602" w:type="dxa"/>
            <w:tcBorders>
              <w:top w:val="single" w:sz="12" w:space="0" w:color="auto"/>
              <w:bottom w:val="single" w:sz="12" w:space="0" w:color="auto"/>
            </w:tcBorders>
            <w:vAlign w:val="center"/>
          </w:tcPr>
          <w:p w:rsidR="00C772E9" w:rsidRPr="00527A0C" w:rsidRDefault="00C772E9" w:rsidP="00D563F7">
            <w:pPr>
              <w:jc w:val="both"/>
              <w:rPr>
                <w:rFonts w:ascii="Maiandra GD" w:hAnsi="Maiandra GD"/>
                <w:szCs w:val="24"/>
              </w:rPr>
            </w:pPr>
            <w:r>
              <w:rPr>
                <w:rFonts w:ascii="Maiandra GD" w:hAnsi="Maiandra GD"/>
                <w:szCs w:val="24"/>
              </w:rPr>
              <w:t>1.</w:t>
            </w:r>
          </w:p>
        </w:tc>
        <w:tc>
          <w:tcPr>
            <w:tcW w:w="6538" w:type="dxa"/>
            <w:tcBorders>
              <w:top w:val="single" w:sz="12" w:space="0" w:color="auto"/>
              <w:bottom w:val="single" w:sz="12" w:space="0" w:color="auto"/>
            </w:tcBorders>
            <w:vAlign w:val="center"/>
          </w:tcPr>
          <w:p w:rsidR="00C772E9" w:rsidRPr="00C772E9" w:rsidRDefault="00C772E9" w:rsidP="00F01B09">
            <w:pPr>
              <w:jc w:val="both"/>
              <w:rPr>
                <w:rFonts w:ascii="Maiandra GD" w:hAnsi="Maiandra GD"/>
                <w:szCs w:val="24"/>
              </w:rPr>
            </w:pPr>
            <w:r w:rsidRPr="00C772E9">
              <w:rPr>
                <w:rFonts w:ascii="Maiandra GD" w:hAnsi="Maiandra GD"/>
                <w:szCs w:val="24"/>
              </w:rPr>
              <w:t xml:space="preserve">Associate professor, Civil Engineering, College of Engineering, Landmark University, Omu-Aran </w:t>
            </w:r>
          </w:p>
        </w:tc>
        <w:tc>
          <w:tcPr>
            <w:tcW w:w="1161" w:type="dxa"/>
            <w:tcBorders>
              <w:top w:val="single" w:sz="12" w:space="0" w:color="auto"/>
              <w:bottom w:val="single" w:sz="12" w:space="0" w:color="auto"/>
            </w:tcBorders>
            <w:vAlign w:val="center"/>
          </w:tcPr>
          <w:p w:rsidR="00C772E9" w:rsidRPr="00527A0C" w:rsidRDefault="00C772E9" w:rsidP="00D563F7">
            <w:pPr>
              <w:jc w:val="both"/>
              <w:rPr>
                <w:rFonts w:ascii="Maiandra GD" w:hAnsi="Maiandra GD"/>
                <w:b/>
                <w:szCs w:val="24"/>
              </w:rPr>
            </w:pPr>
            <w:r>
              <w:rPr>
                <w:rFonts w:ascii="Maiandra GD" w:hAnsi="Maiandra GD"/>
                <w:b/>
                <w:szCs w:val="24"/>
              </w:rPr>
              <w:t>2021</w:t>
            </w:r>
          </w:p>
        </w:tc>
        <w:tc>
          <w:tcPr>
            <w:tcW w:w="942" w:type="dxa"/>
            <w:tcBorders>
              <w:top w:val="single" w:sz="12" w:space="0" w:color="auto"/>
              <w:bottom w:val="single" w:sz="12" w:space="0" w:color="auto"/>
            </w:tcBorders>
            <w:vAlign w:val="center"/>
          </w:tcPr>
          <w:p w:rsidR="00C772E9" w:rsidRPr="00527A0C" w:rsidRDefault="00C772E9" w:rsidP="00D563F7">
            <w:pPr>
              <w:jc w:val="both"/>
              <w:rPr>
                <w:rFonts w:ascii="Maiandra GD" w:hAnsi="Maiandra GD"/>
                <w:b/>
                <w:szCs w:val="24"/>
              </w:rPr>
            </w:pPr>
          </w:p>
        </w:tc>
      </w:tr>
      <w:tr w:rsidR="00F01B09" w:rsidRPr="00527A0C" w:rsidTr="00FE58F7">
        <w:trPr>
          <w:trHeight w:val="432"/>
        </w:trPr>
        <w:tc>
          <w:tcPr>
            <w:tcW w:w="602" w:type="dxa"/>
            <w:tcBorders>
              <w:top w:val="single" w:sz="12" w:space="0" w:color="auto"/>
              <w:bottom w:val="single" w:sz="12" w:space="0" w:color="auto"/>
            </w:tcBorders>
            <w:vAlign w:val="center"/>
          </w:tcPr>
          <w:p w:rsidR="00F01B09" w:rsidRPr="00527A0C" w:rsidRDefault="00C772E9" w:rsidP="00D563F7">
            <w:pPr>
              <w:jc w:val="both"/>
              <w:rPr>
                <w:rFonts w:ascii="Maiandra GD" w:hAnsi="Maiandra GD"/>
                <w:szCs w:val="24"/>
              </w:rPr>
            </w:pPr>
            <w:r>
              <w:rPr>
                <w:rFonts w:ascii="Maiandra GD" w:hAnsi="Maiandra GD"/>
                <w:szCs w:val="24"/>
              </w:rPr>
              <w:t>2</w:t>
            </w:r>
            <w:r w:rsidR="00F01B09" w:rsidRPr="00527A0C">
              <w:rPr>
                <w:rFonts w:ascii="Maiandra GD" w:hAnsi="Maiandra GD"/>
                <w:szCs w:val="24"/>
              </w:rPr>
              <w:t>.</w:t>
            </w:r>
          </w:p>
        </w:tc>
        <w:tc>
          <w:tcPr>
            <w:tcW w:w="6538" w:type="dxa"/>
            <w:tcBorders>
              <w:top w:val="single" w:sz="12" w:space="0" w:color="auto"/>
              <w:bottom w:val="single" w:sz="12" w:space="0" w:color="auto"/>
            </w:tcBorders>
            <w:vAlign w:val="center"/>
          </w:tcPr>
          <w:p w:rsidR="00F01B09" w:rsidRPr="00527A0C" w:rsidRDefault="00F01B09" w:rsidP="00F01B09">
            <w:pPr>
              <w:jc w:val="both"/>
              <w:rPr>
                <w:rFonts w:ascii="Maiandra GD" w:hAnsi="Maiandra GD"/>
                <w:szCs w:val="24"/>
              </w:rPr>
            </w:pPr>
            <w:r w:rsidRPr="00527A0C">
              <w:rPr>
                <w:rFonts w:ascii="Maiandra GD" w:hAnsi="Maiandra GD"/>
                <w:b/>
                <w:szCs w:val="24"/>
              </w:rPr>
              <w:t>Chief Examiner:-</w:t>
            </w:r>
            <w:r w:rsidRPr="00527A0C">
              <w:rPr>
                <w:rFonts w:ascii="Maiandra GD" w:hAnsi="Maiandra GD"/>
                <w:szCs w:val="24"/>
              </w:rPr>
              <w:t xml:space="preserve"> Chief Examiner and panel member for post graduate (master degree) (M. Eng) </w:t>
            </w:r>
            <w:r w:rsidR="00F50401" w:rsidRPr="00527A0C">
              <w:rPr>
                <w:rFonts w:ascii="Maiandra GD" w:hAnsi="Maiandra GD"/>
                <w:szCs w:val="24"/>
              </w:rPr>
              <w:t>Defense</w:t>
            </w:r>
            <w:r w:rsidRPr="00527A0C">
              <w:rPr>
                <w:rFonts w:ascii="Maiandra GD" w:hAnsi="Maiandra GD"/>
                <w:szCs w:val="24"/>
              </w:rPr>
              <w:t xml:space="preserve"> in civil Engineering Civil Engineering Department </w:t>
            </w:r>
          </w:p>
        </w:tc>
        <w:tc>
          <w:tcPr>
            <w:tcW w:w="1161" w:type="dxa"/>
            <w:tcBorders>
              <w:top w:val="single" w:sz="12" w:space="0" w:color="auto"/>
              <w:bottom w:val="single" w:sz="12" w:space="0" w:color="auto"/>
            </w:tcBorders>
            <w:vAlign w:val="center"/>
          </w:tcPr>
          <w:p w:rsidR="00F01B09" w:rsidRPr="00527A0C" w:rsidRDefault="00F01B09" w:rsidP="00D563F7">
            <w:pPr>
              <w:jc w:val="both"/>
              <w:rPr>
                <w:rFonts w:ascii="Maiandra GD" w:hAnsi="Maiandra GD"/>
                <w:b/>
                <w:szCs w:val="24"/>
              </w:rPr>
            </w:pPr>
            <w:r w:rsidRPr="00527A0C">
              <w:rPr>
                <w:rFonts w:ascii="Maiandra GD" w:hAnsi="Maiandra GD"/>
                <w:b/>
                <w:szCs w:val="24"/>
              </w:rPr>
              <w:t>2020</w:t>
            </w:r>
          </w:p>
        </w:tc>
        <w:tc>
          <w:tcPr>
            <w:tcW w:w="942" w:type="dxa"/>
            <w:tcBorders>
              <w:top w:val="single" w:sz="12" w:space="0" w:color="auto"/>
              <w:bottom w:val="single" w:sz="12" w:space="0" w:color="auto"/>
            </w:tcBorders>
            <w:vAlign w:val="center"/>
          </w:tcPr>
          <w:p w:rsidR="00F01B09" w:rsidRPr="00527A0C" w:rsidRDefault="00F01B09" w:rsidP="00D563F7">
            <w:pPr>
              <w:jc w:val="both"/>
              <w:rPr>
                <w:rFonts w:ascii="Maiandra GD" w:hAnsi="Maiandra GD"/>
                <w:b/>
                <w:szCs w:val="24"/>
              </w:rPr>
            </w:pPr>
            <w:r w:rsidRPr="00527A0C">
              <w:rPr>
                <w:rFonts w:ascii="Maiandra GD" w:hAnsi="Maiandra GD"/>
                <w:b/>
                <w:szCs w:val="24"/>
              </w:rPr>
              <w:t>2021</w:t>
            </w:r>
          </w:p>
        </w:tc>
      </w:tr>
      <w:tr w:rsidR="00FE58F7" w:rsidRPr="00527A0C" w:rsidTr="00FE58F7">
        <w:trPr>
          <w:trHeight w:val="432"/>
        </w:trPr>
        <w:tc>
          <w:tcPr>
            <w:tcW w:w="602" w:type="dxa"/>
            <w:tcBorders>
              <w:top w:val="single" w:sz="12" w:space="0" w:color="auto"/>
              <w:bottom w:val="single" w:sz="12" w:space="0" w:color="auto"/>
            </w:tcBorders>
            <w:vAlign w:val="center"/>
          </w:tcPr>
          <w:p w:rsidR="00FE58F7" w:rsidRPr="00527A0C" w:rsidRDefault="00C772E9" w:rsidP="00D563F7">
            <w:pPr>
              <w:jc w:val="both"/>
              <w:rPr>
                <w:rFonts w:ascii="Maiandra GD" w:hAnsi="Maiandra GD"/>
                <w:szCs w:val="24"/>
              </w:rPr>
            </w:pPr>
            <w:r>
              <w:rPr>
                <w:rFonts w:ascii="Maiandra GD" w:hAnsi="Maiandra GD"/>
                <w:szCs w:val="24"/>
              </w:rPr>
              <w:t>3</w:t>
            </w:r>
          </w:p>
        </w:tc>
        <w:tc>
          <w:tcPr>
            <w:tcW w:w="6538" w:type="dxa"/>
            <w:tcBorders>
              <w:top w:val="single" w:sz="12" w:space="0" w:color="auto"/>
              <w:bottom w:val="single" w:sz="12" w:space="0" w:color="auto"/>
            </w:tcBorders>
            <w:vAlign w:val="center"/>
          </w:tcPr>
          <w:p w:rsidR="00FE58F7" w:rsidRPr="00527A0C" w:rsidRDefault="00FE58F7" w:rsidP="00FE58F7">
            <w:pPr>
              <w:jc w:val="both"/>
              <w:rPr>
                <w:rFonts w:ascii="Maiandra GD" w:hAnsi="Maiandra GD"/>
                <w:szCs w:val="24"/>
              </w:rPr>
            </w:pPr>
            <w:r w:rsidRPr="00527A0C">
              <w:rPr>
                <w:rFonts w:ascii="Maiandra GD" w:hAnsi="Maiandra GD"/>
                <w:b/>
                <w:szCs w:val="24"/>
              </w:rPr>
              <w:t xml:space="preserve">Member:- </w:t>
            </w:r>
            <w:r w:rsidRPr="00527A0C">
              <w:rPr>
                <w:rFonts w:ascii="Maiandra GD" w:hAnsi="Maiandra GD"/>
                <w:szCs w:val="24"/>
              </w:rPr>
              <w:t xml:space="preserve">Curriculum Review Committee member for civil                  </w:t>
            </w:r>
          </w:p>
          <w:p w:rsidR="00FE58F7" w:rsidRPr="00527A0C" w:rsidRDefault="00FE58F7" w:rsidP="00FE58F7">
            <w:pPr>
              <w:jc w:val="both"/>
              <w:rPr>
                <w:rFonts w:ascii="Maiandra GD" w:hAnsi="Maiandra GD"/>
                <w:szCs w:val="24"/>
              </w:rPr>
            </w:pPr>
            <w:r w:rsidRPr="00527A0C">
              <w:rPr>
                <w:rFonts w:ascii="Maiandra GD" w:hAnsi="Maiandra GD"/>
                <w:szCs w:val="24"/>
              </w:rPr>
              <w:t xml:space="preserve">                  Engineering undergraduate (B.Eng) Programme                                                                                      </w:t>
            </w:r>
          </w:p>
        </w:tc>
        <w:tc>
          <w:tcPr>
            <w:tcW w:w="1161" w:type="dxa"/>
            <w:tcBorders>
              <w:top w:val="single" w:sz="12" w:space="0" w:color="auto"/>
              <w:bottom w:val="single" w:sz="12" w:space="0" w:color="auto"/>
            </w:tcBorders>
            <w:vAlign w:val="center"/>
          </w:tcPr>
          <w:p w:rsidR="00FE58F7" w:rsidRPr="00527A0C" w:rsidRDefault="00FE58F7" w:rsidP="00D563F7">
            <w:pPr>
              <w:jc w:val="both"/>
              <w:rPr>
                <w:rFonts w:ascii="Maiandra GD" w:hAnsi="Maiandra GD"/>
                <w:b/>
                <w:szCs w:val="24"/>
              </w:rPr>
            </w:pPr>
            <w:r w:rsidRPr="00527A0C">
              <w:rPr>
                <w:rFonts w:ascii="Maiandra GD" w:hAnsi="Maiandra GD"/>
                <w:b/>
                <w:szCs w:val="24"/>
              </w:rPr>
              <w:t>2020</w:t>
            </w:r>
          </w:p>
        </w:tc>
        <w:tc>
          <w:tcPr>
            <w:tcW w:w="942" w:type="dxa"/>
            <w:tcBorders>
              <w:top w:val="single" w:sz="12" w:space="0" w:color="auto"/>
              <w:bottom w:val="single" w:sz="12" w:space="0" w:color="auto"/>
            </w:tcBorders>
            <w:vAlign w:val="center"/>
          </w:tcPr>
          <w:p w:rsidR="00FE58F7" w:rsidRPr="00527A0C" w:rsidRDefault="00FE58F7" w:rsidP="00D563F7">
            <w:pPr>
              <w:jc w:val="both"/>
              <w:rPr>
                <w:rFonts w:ascii="Maiandra GD" w:hAnsi="Maiandra GD"/>
                <w:b/>
                <w:szCs w:val="24"/>
              </w:rPr>
            </w:pPr>
            <w:r w:rsidRPr="00527A0C">
              <w:rPr>
                <w:rFonts w:ascii="Maiandra GD" w:hAnsi="Maiandra GD"/>
                <w:b/>
                <w:szCs w:val="24"/>
              </w:rPr>
              <w:t>2021</w:t>
            </w:r>
          </w:p>
        </w:tc>
      </w:tr>
      <w:tr w:rsidR="00FE58F7" w:rsidRPr="00527A0C" w:rsidTr="00FE58F7">
        <w:trPr>
          <w:trHeight w:val="432"/>
        </w:trPr>
        <w:tc>
          <w:tcPr>
            <w:tcW w:w="602" w:type="dxa"/>
            <w:tcBorders>
              <w:top w:val="single" w:sz="12" w:space="0" w:color="auto"/>
              <w:bottom w:val="single" w:sz="12" w:space="0" w:color="auto"/>
            </w:tcBorders>
            <w:vAlign w:val="center"/>
          </w:tcPr>
          <w:p w:rsidR="00FE58F7" w:rsidRPr="00527A0C" w:rsidRDefault="00C772E9" w:rsidP="00D563F7">
            <w:pPr>
              <w:jc w:val="both"/>
              <w:rPr>
                <w:rFonts w:ascii="Maiandra GD" w:hAnsi="Maiandra GD"/>
                <w:szCs w:val="24"/>
              </w:rPr>
            </w:pPr>
            <w:r>
              <w:rPr>
                <w:rFonts w:ascii="Maiandra GD" w:hAnsi="Maiandra GD"/>
                <w:szCs w:val="24"/>
              </w:rPr>
              <w:t>4</w:t>
            </w:r>
            <w:r w:rsidR="00FE58F7" w:rsidRPr="00527A0C">
              <w:rPr>
                <w:rFonts w:ascii="Maiandra GD" w:hAnsi="Maiandra GD"/>
                <w:szCs w:val="24"/>
              </w:rPr>
              <w:t>.</w:t>
            </w:r>
          </w:p>
        </w:tc>
        <w:tc>
          <w:tcPr>
            <w:tcW w:w="6538" w:type="dxa"/>
            <w:tcBorders>
              <w:top w:val="single" w:sz="12" w:space="0" w:color="auto"/>
              <w:bottom w:val="single" w:sz="12" w:space="0" w:color="auto"/>
            </w:tcBorders>
            <w:vAlign w:val="center"/>
          </w:tcPr>
          <w:p w:rsidR="00FE58F7" w:rsidRPr="00527A0C" w:rsidRDefault="00FE58F7" w:rsidP="00FE58F7">
            <w:pPr>
              <w:jc w:val="both"/>
              <w:rPr>
                <w:rFonts w:ascii="Maiandra GD" w:hAnsi="Maiandra GD"/>
                <w:szCs w:val="24"/>
              </w:rPr>
            </w:pPr>
            <w:r w:rsidRPr="00527A0C">
              <w:rPr>
                <w:rFonts w:ascii="Maiandra GD" w:hAnsi="Maiandra GD"/>
                <w:b/>
                <w:szCs w:val="24"/>
              </w:rPr>
              <w:t xml:space="preserve">Member:- </w:t>
            </w:r>
            <w:r w:rsidRPr="00527A0C">
              <w:rPr>
                <w:rFonts w:ascii="Maiandra GD" w:hAnsi="Maiandra GD"/>
                <w:szCs w:val="24"/>
              </w:rPr>
              <w:t>Landmark University Accreditation committee</w:t>
            </w:r>
          </w:p>
          <w:p w:rsidR="00FE58F7" w:rsidRPr="00527A0C" w:rsidRDefault="00FE58F7" w:rsidP="00FE58F7">
            <w:pPr>
              <w:jc w:val="both"/>
              <w:rPr>
                <w:rFonts w:ascii="Maiandra GD" w:hAnsi="Maiandra GD"/>
                <w:szCs w:val="24"/>
              </w:rPr>
            </w:pPr>
            <w:r w:rsidRPr="00527A0C">
              <w:rPr>
                <w:rFonts w:ascii="Maiandra GD" w:hAnsi="Maiandra GD"/>
                <w:szCs w:val="24"/>
              </w:rPr>
              <w:t xml:space="preserve">                  Member for 2020/2021 Academic Session</w:t>
            </w:r>
          </w:p>
        </w:tc>
        <w:tc>
          <w:tcPr>
            <w:tcW w:w="1161" w:type="dxa"/>
            <w:tcBorders>
              <w:top w:val="single" w:sz="12" w:space="0" w:color="auto"/>
              <w:bottom w:val="single" w:sz="12" w:space="0" w:color="auto"/>
            </w:tcBorders>
            <w:vAlign w:val="center"/>
          </w:tcPr>
          <w:p w:rsidR="00FE58F7" w:rsidRPr="00527A0C" w:rsidRDefault="00FE58F7" w:rsidP="00D563F7">
            <w:pPr>
              <w:jc w:val="both"/>
              <w:rPr>
                <w:rFonts w:ascii="Maiandra GD" w:hAnsi="Maiandra GD"/>
                <w:b/>
                <w:szCs w:val="24"/>
              </w:rPr>
            </w:pPr>
            <w:r w:rsidRPr="00527A0C">
              <w:rPr>
                <w:rFonts w:ascii="Maiandra GD" w:hAnsi="Maiandra GD"/>
                <w:b/>
                <w:szCs w:val="24"/>
              </w:rPr>
              <w:t>2020</w:t>
            </w:r>
          </w:p>
        </w:tc>
        <w:tc>
          <w:tcPr>
            <w:tcW w:w="942" w:type="dxa"/>
            <w:tcBorders>
              <w:top w:val="single" w:sz="12" w:space="0" w:color="auto"/>
              <w:bottom w:val="single" w:sz="12" w:space="0" w:color="auto"/>
            </w:tcBorders>
            <w:vAlign w:val="center"/>
          </w:tcPr>
          <w:p w:rsidR="00FE58F7" w:rsidRPr="00527A0C" w:rsidRDefault="00FE58F7" w:rsidP="00D563F7">
            <w:pPr>
              <w:jc w:val="both"/>
              <w:rPr>
                <w:rFonts w:ascii="Maiandra GD" w:hAnsi="Maiandra GD"/>
                <w:b/>
                <w:szCs w:val="24"/>
              </w:rPr>
            </w:pPr>
            <w:r w:rsidRPr="00527A0C">
              <w:rPr>
                <w:rFonts w:ascii="Maiandra GD" w:hAnsi="Maiandra GD"/>
                <w:b/>
                <w:szCs w:val="24"/>
              </w:rPr>
              <w:t>2021</w:t>
            </w:r>
          </w:p>
        </w:tc>
      </w:tr>
      <w:tr w:rsidR="00C772E9" w:rsidRPr="00C772E9" w:rsidTr="00FE58F7">
        <w:trPr>
          <w:trHeight w:val="432"/>
        </w:trPr>
        <w:tc>
          <w:tcPr>
            <w:tcW w:w="602" w:type="dxa"/>
            <w:tcBorders>
              <w:top w:val="single" w:sz="12" w:space="0" w:color="auto"/>
            </w:tcBorders>
            <w:vAlign w:val="center"/>
          </w:tcPr>
          <w:p w:rsidR="00C772E9" w:rsidRPr="00C772E9" w:rsidRDefault="00C772E9" w:rsidP="00D563F7">
            <w:pPr>
              <w:jc w:val="both"/>
              <w:rPr>
                <w:rFonts w:ascii="Maiandra GD" w:hAnsi="Maiandra GD"/>
                <w:szCs w:val="24"/>
              </w:rPr>
            </w:pPr>
            <w:r>
              <w:rPr>
                <w:rFonts w:ascii="Maiandra GD" w:hAnsi="Maiandra GD"/>
                <w:szCs w:val="24"/>
              </w:rPr>
              <w:t>5</w:t>
            </w:r>
          </w:p>
        </w:tc>
        <w:tc>
          <w:tcPr>
            <w:tcW w:w="6538" w:type="dxa"/>
            <w:tcBorders>
              <w:top w:val="single" w:sz="12" w:space="0" w:color="auto"/>
            </w:tcBorders>
            <w:vAlign w:val="center"/>
          </w:tcPr>
          <w:p w:rsidR="00C772E9" w:rsidRPr="00C772E9" w:rsidRDefault="00C772E9" w:rsidP="00D563F7">
            <w:pPr>
              <w:jc w:val="both"/>
              <w:rPr>
                <w:rFonts w:ascii="Maiandra GD" w:hAnsi="Maiandra GD"/>
                <w:szCs w:val="24"/>
              </w:rPr>
            </w:pPr>
            <w:r w:rsidRPr="00C772E9">
              <w:rPr>
                <w:rFonts w:ascii="Maiandra GD" w:hAnsi="Maiandra GD"/>
                <w:szCs w:val="24"/>
              </w:rPr>
              <w:t>Senate member, Landmark University, Omu-Aran, Kwara State.</w:t>
            </w:r>
          </w:p>
        </w:tc>
        <w:tc>
          <w:tcPr>
            <w:tcW w:w="1161" w:type="dxa"/>
            <w:tcBorders>
              <w:top w:val="single" w:sz="12" w:space="0" w:color="auto"/>
            </w:tcBorders>
            <w:vAlign w:val="center"/>
          </w:tcPr>
          <w:p w:rsidR="00C772E9" w:rsidRPr="00C772E9" w:rsidRDefault="00C772E9" w:rsidP="00D563F7">
            <w:pPr>
              <w:jc w:val="both"/>
              <w:rPr>
                <w:rFonts w:ascii="Maiandra GD" w:hAnsi="Maiandra GD"/>
                <w:szCs w:val="24"/>
              </w:rPr>
            </w:pPr>
            <w:r w:rsidRPr="00C772E9">
              <w:rPr>
                <w:rFonts w:ascii="Maiandra GD" w:hAnsi="Maiandra GD"/>
                <w:szCs w:val="24"/>
              </w:rPr>
              <w:t>2021</w:t>
            </w:r>
          </w:p>
        </w:tc>
        <w:tc>
          <w:tcPr>
            <w:tcW w:w="942" w:type="dxa"/>
            <w:tcBorders>
              <w:top w:val="single" w:sz="12" w:space="0" w:color="auto"/>
            </w:tcBorders>
            <w:vAlign w:val="center"/>
          </w:tcPr>
          <w:p w:rsidR="00C772E9" w:rsidRPr="00C772E9" w:rsidRDefault="00C772E9" w:rsidP="00D563F7">
            <w:pPr>
              <w:jc w:val="both"/>
              <w:rPr>
                <w:rFonts w:ascii="Maiandra GD" w:hAnsi="Maiandra GD"/>
                <w:szCs w:val="24"/>
              </w:rPr>
            </w:pPr>
            <w:r w:rsidRPr="00C772E9">
              <w:rPr>
                <w:rFonts w:ascii="Maiandra GD" w:hAnsi="Maiandra GD"/>
                <w:szCs w:val="24"/>
              </w:rPr>
              <w:t>2022</w:t>
            </w:r>
          </w:p>
        </w:tc>
      </w:tr>
      <w:tr w:rsidR="00C772E9" w:rsidRPr="00527A0C" w:rsidTr="00FE58F7">
        <w:trPr>
          <w:trHeight w:val="432"/>
        </w:trPr>
        <w:tc>
          <w:tcPr>
            <w:tcW w:w="602" w:type="dxa"/>
            <w:tcBorders>
              <w:top w:val="single" w:sz="12" w:space="0" w:color="auto"/>
            </w:tcBorders>
            <w:vAlign w:val="center"/>
          </w:tcPr>
          <w:p w:rsidR="00C772E9" w:rsidRDefault="00C772E9" w:rsidP="00D563F7">
            <w:pPr>
              <w:jc w:val="both"/>
              <w:rPr>
                <w:rFonts w:ascii="Maiandra GD" w:hAnsi="Maiandra GD"/>
                <w:szCs w:val="24"/>
              </w:rPr>
            </w:pPr>
            <w:r>
              <w:rPr>
                <w:rFonts w:ascii="Maiandra GD" w:hAnsi="Maiandra GD"/>
                <w:szCs w:val="24"/>
              </w:rPr>
              <w:t>6</w:t>
            </w:r>
          </w:p>
        </w:tc>
        <w:tc>
          <w:tcPr>
            <w:tcW w:w="6538" w:type="dxa"/>
            <w:tcBorders>
              <w:top w:val="single" w:sz="12" w:space="0" w:color="auto"/>
            </w:tcBorders>
            <w:vAlign w:val="center"/>
          </w:tcPr>
          <w:p w:rsidR="00C772E9" w:rsidRPr="00527A0C" w:rsidRDefault="00C772E9" w:rsidP="00D563F7">
            <w:pPr>
              <w:jc w:val="both"/>
              <w:rPr>
                <w:rFonts w:ascii="Maiandra GD" w:hAnsi="Maiandra GD"/>
                <w:b/>
                <w:szCs w:val="24"/>
              </w:rPr>
            </w:pPr>
            <w:r w:rsidRPr="00527A0C">
              <w:rPr>
                <w:rFonts w:ascii="Maiandra GD" w:hAnsi="Maiandra GD"/>
                <w:b/>
                <w:szCs w:val="24"/>
              </w:rPr>
              <w:t>Head of Department</w:t>
            </w:r>
            <w:r w:rsidRPr="00527A0C">
              <w:rPr>
                <w:rFonts w:ascii="Maiandra GD" w:hAnsi="Maiandra GD"/>
                <w:szCs w:val="24"/>
              </w:rPr>
              <w:t xml:space="preserve"> Landmark University Civil Engineering Department  College  and Engineering  Landmark University Omu-Aran</w:t>
            </w:r>
          </w:p>
        </w:tc>
        <w:tc>
          <w:tcPr>
            <w:tcW w:w="1161" w:type="dxa"/>
            <w:tcBorders>
              <w:top w:val="single" w:sz="12" w:space="0" w:color="auto"/>
            </w:tcBorders>
            <w:vAlign w:val="center"/>
          </w:tcPr>
          <w:p w:rsidR="00C772E9" w:rsidRPr="00527A0C" w:rsidRDefault="00C772E9" w:rsidP="00D563F7">
            <w:pPr>
              <w:jc w:val="both"/>
              <w:rPr>
                <w:rFonts w:ascii="Maiandra GD" w:hAnsi="Maiandra GD"/>
                <w:szCs w:val="24"/>
              </w:rPr>
            </w:pPr>
            <w:r>
              <w:rPr>
                <w:rFonts w:ascii="Maiandra GD" w:hAnsi="Maiandra GD"/>
                <w:szCs w:val="24"/>
              </w:rPr>
              <w:t>2021</w:t>
            </w:r>
          </w:p>
        </w:tc>
        <w:tc>
          <w:tcPr>
            <w:tcW w:w="942" w:type="dxa"/>
            <w:tcBorders>
              <w:top w:val="single" w:sz="12" w:space="0" w:color="auto"/>
            </w:tcBorders>
            <w:vAlign w:val="center"/>
          </w:tcPr>
          <w:p w:rsidR="00C772E9" w:rsidRPr="00527A0C" w:rsidRDefault="00C772E9" w:rsidP="00D563F7">
            <w:pPr>
              <w:jc w:val="both"/>
              <w:rPr>
                <w:rFonts w:ascii="Maiandra GD" w:hAnsi="Maiandra GD"/>
                <w:szCs w:val="24"/>
              </w:rPr>
            </w:pPr>
            <w:r>
              <w:rPr>
                <w:rFonts w:ascii="Maiandra GD" w:hAnsi="Maiandra GD"/>
                <w:szCs w:val="24"/>
              </w:rPr>
              <w:t>2022</w:t>
            </w:r>
          </w:p>
        </w:tc>
      </w:tr>
      <w:tr w:rsidR="00CE2F24" w:rsidRPr="00527A0C" w:rsidTr="00FE58F7">
        <w:trPr>
          <w:trHeight w:val="432"/>
        </w:trPr>
        <w:tc>
          <w:tcPr>
            <w:tcW w:w="602" w:type="dxa"/>
            <w:tcBorders>
              <w:top w:val="single" w:sz="12" w:space="0" w:color="auto"/>
            </w:tcBorders>
            <w:vAlign w:val="center"/>
          </w:tcPr>
          <w:p w:rsidR="00CE2F24" w:rsidRPr="00527A0C" w:rsidRDefault="00C772E9" w:rsidP="00D563F7">
            <w:pPr>
              <w:jc w:val="both"/>
              <w:rPr>
                <w:rFonts w:ascii="Maiandra GD" w:hAnsi="Maiandra GD"/>
                <w:szCs w:val="24"/>
              </w:rPr>
            </w:pPr>
            <w:r>
              <w:rPr>
                <w:rFonts w:ascii="Maiandra GD" w:hAnsi="Maiandra GD"/>
                <w:szCs w:val="24"/>
              </w:rPr>
              <w:t>7</w:t>
            </w:r>
          </w:p>
        </w:tc>
        <w:tc>
          <w:tcPr>
            <w:tcW w:w="6538" w:type="dxa"/>
            <w:tcBorders>
              <w:top w:val="single" w:sz="12" w:space="0" w:color="auto"/>
            </w:tcBorders>
            <w:vAlign w:val="center"/>
          </w:tcPr>
          <w:p w:rsidR="00CE2F24" w:rsidRPr="00527A0C" w:rsidRDefault="00CE2F24" w:rsidP="00D563F7">
            <w:pPr>
              <w:jc w:val="both"/>
              <w:rPr>
                <w:rFonts w:ascii="Maiandra GD" w:hAnsi="Maiandra GD"/>
                <w:b/>
                <w:szCs w:val="24"/>
              </w:rPr>
            </w:pPr>
            <w:r w:rsidRPr="00527A0C">
              <w:rPr>
                <w:rFonts w:ascii="Maiandra GD" w:hAnsi="Maiandra GD"/>
                <w:b/>
                <w:szCs w:val="24"/>
              </w:rPr>
              <w:t>Head of Department</w:t>
            </w:r>
            <w:r w:rsidRPr="00527A0C">
              <w:rPr>
                <w:rFonts w:ascii="Maiandra GD" w:hAnsi="Maiandra GD"/>
                <w:szCs w:val="24"/>
              </w:rPr>
              <w:t xml:space="preserve"> Landmark University Civil Engineering Department  College  and Engineering  Landmark University Omu-Aran</w:t>
            </w:r>
          </w:p>
        </w:tc>
        <w:tc>
          <w:tcPr>
            <w:tcW w:w="1161" w:type="dxa"/>
            <w:tcBorders>
              <w:top w:val="single" w:sz="12" w:space="0" w:color="auto"/>
            </w:tcBorders>
            <w:vAlign w:val="center"/>
          </w:tcPr>
          <w:p w:rsidR="00CE2F24" w:rsidRPr="00527A0C" w:rsidRDefault="00CE2F24" w:rsidP="00D563F7">
            <w:pPr>
              <w:jc w:val="both"/>
              <w:rPr>
                <w:rFonts w:ascii="Maiandra GD" w:hAnsi="Maiandra GD"/>
                <w:szCs w:val="24"/>
              </w:rPr>
            </w:pPr>
            <w:r w:rsidRPr="00527A0C">
              <w:rPr>
                <w:rFonts w:ascii="Maiandra GD" w:hAnsi="Maiandra GD"/>
                <w:szCs w:val="24"/>
              </w:rPr>
              <w:t>2019</w:t>
            </w:r>
          </w:p>
        </w:tc>
        <w:tc>
          <w:tcPr>
            <w:tcW w:w="942" w:type="dxa"/>
            <w:tcBorders>
              <w:top w:val="single" w:sz="12" w:space="0" w:color="auto"/>
            </w:tcBorders>
            <w:vAlign w:val="center"/>
          </w:tcPr>
          <w:p w:rsidR="00CE2F24" w:rsidRPr="00527A0C" w:rsidRDefault="00CE2F24" w:rsidP="00D563F7">
            <w:pPr>
              <w:jc w:val="both"/>
              <w:rPr>
                <w:rFonts w:ascii="Maiandra GD" w:hAnsi="Maiandra GD"/>
                <w:szCs w:val="24"/>
              </w:rPr>
            </w:pPr>
            <w:r w:rsidRPr="00527A0C">
              <w:rPr>
                <w:rFonts w:ascii="Maiandra GD" w:hAnsi="Maiandra GD"/>
                <w:szCs w:val="24"/>
              </w:rPr>
              <w:t>2020</w:t>
            </w:r>
          </w:p>
        </w:tc>
      </w:tr>
      <w:tr w:rsidR="00CE2F24" w:rsidRPr="00527A0C" w:rsidTr="00FE58F7">
        <w:trPr>
          <w:trHeight w:val="432"/>
        </w:trPr>
        <w:tc>
          <w:tcPr>
            <w:tcW w:w="602" w:type="dxa"/>
            <w:tcBorders>
              <w:top w:val="single" w:sz="12" w:space="0" w:color="auto"/>
            </w:tcBorders>
            <w:vAlign w:val="center"/>
          </w:tcPr>
          <w:p w:rsidR="00CE2F24" w:rsidRPr="00527A0C" w:rsidRDefault="00C772E9" w:rsidP="00D563F7">
            <w:pPr>
              <w:jc w:val="both"/>
              <w:rPr>
                <w:rFonts w:ascii="Maiandra GD" w:hAnsi="Maiandra GD"/>
                <w:szCs w:val="24"/>
              </w:rPr>
            </w:pPr>
            <w:r>
              <w:rPr>
                <w:rFonts w:ascii="Maiandra GD" w:hAnsi="Maiandra GD"/>
                <w:szCs w:val="24"/>
              </w:rPr>
              <w:t>8</w:t>
            </w:r>
          </w:p>
        </w:tc>
        <w:tc>
          <w:tcPr>
            <w:tcW w:w="6538" w:type="dxa"/>
            <w:tcBorders>
              <w:top w:val="single" w:sz="12" w:space="0" w:color="auto"/>
            </w:tcBorders>
            <w:vAlign w:val="center"/>
          </w:tcPr>
          <w:p w:rsidR="00CE2F24" w:rsidRPr="00527A0C" w:rsidRDefault="00CE2F24" w:rsidP="00D563F7">
            <w:pPr>
              <w:jc w:val="both"/>
              <w:rPr>
                <w:rFonts w:ascii="Maiandra GD" w:hAnsi="Maiandra GD"/>
                <w:szCs w:val="24"/>
              </w:rPr>
            </w:pPr>
            <w:r w:rsidRPr="00527A0C">
              <w:rPr>
                <w:rFonts w:ascii="Maiandra GD" w:hAnsi="Maiandra GD"/>
                <w:b/>
                <w:szCs w:val="24"/>
              </w:rPr>
              <w:t>Head of Department</w:t>
            </w:r>
            <w:r w:rsidRPr="00527A0C">
              <w:rPr>
                <w:rFonts w:ascii="Maiandra GD" w:hAnsi="Maiandra GD"/>
                <w:szCs w:val="24"/>
              </w:rPr>
              <w:t xml:space="preserve"> Landmark University Civil Engineering Department  College  and Engineering  Landmark University Omu-Aran</w:t>
            </w:r>
          </w:p>
        </w:tc>
        <w:tc>
          <w:tcPr>
            <w:tcW w:w="1161" w:type="dxa"/>
            <w:tcBorders>
              <w:top w:val="single" w:sz="12" w:space="0" w:color="auto"/>
            </w:tcBorders>
            <w:vAlign w:val="center"/>
          </w:tcPr>
          <w:p w:rsidR="00CE2F24" w:rsidRPr="00527A0C" w:rsidRDefault="00CE2F24" w:rsidP="00D563F7">
            <w:pPr>
              <w:jc w:val="both"/>
              <w:rPr>
                <w:rFonts w:ascii="Maiandra GD" w:hAnsi="Maiandra GD"/>
                <w:szCs w:val="24"/>
              </w:rPr>
            </w:pPr>
            <w:r w:rsidRPr="00527A0C">
              <w:rPr>
                <w:rFonts w:ascii="Maiandra GD" w:hAnsi="Maiandra GD"/>
                <w:szCs w:val="24"/>
              </w:rPr>
              <w:t>2018</w:t>
            </w:r>
          </w:p>
        </w:tc>
        <w:tc>
          <w:tcPr>
            <w:tcW w:w="942" w:type="dxa"/>
            <w:tcBorders>
              <w:top w:val="single" w:sz="12" w:space="0" w:color="auto"/>
            </w:tcBorders>
            <w:vAlign w:val="center"/>
          </w:tcPr>
          <w:p w:rsidR="00CE2F24" w:rsidRPr="00527A0C" w:rsidRDefault="00CE2F24" w:rsidP="00D563F7">
            <w:pPr>
              <w:jc w:val="both"/>
              <w:rPr>
                <w:rFonts w:ascii="Maiandra GD" w:hAnsi="Maiandra GD"/>
                <w:szCs w:val="24"/>
              </w:rPr>
            </w:pPr>
            <w:r w:rsidRPr="00527A0C">
              <w:rPr>
                <w:rFonts w:ascii="Maiandra GD" w:hAnsi="Maiandra GD"/>
                <w:szCs w:val="24"/>
              </w:rPr>
              <w:t>2019</w:t>
            </w:r>
          </w:p>
        </w:tc>
      </w:tr>
      <w:tr w:rsidR="00CE2F24" w:rsidRPr="00527A0C" w:rsidTr="00FE58F7">
        <w:trPr>
          <w:trHeight w:val="432"/>
        </w:trPr>
        <w:tc>
          <w:tcPr>
            <w:tcW w:w="602" w:type="dxa"/>
            <w:vAlign w:val="center"/>
          </w:tcPr>
          <w:p w:rsidR="00CE2F24" w:rsidRPr="00527A0C" w:rsidRDefault="00C772E9" w:rsidP="00D563F7">
            <w:pPr>
              <w:jc w:val="both"/>
              <w:rPr>
                <w:rFonts w:ascii="Maiandra GD" w:hAnsi="Maiandra GD"/>
                <w:szCs w:val="24"/>
              </w:rPr>
            </w:pPr>
            <w:r>
              <w:rPr>
                <w:rFonts w:ascii="Maiandra GD" w:hAnsi="Maiandra GD"/>
                <w:szCs w:val="24"/>
              </w:rPr>
              <w:t>9</w:t>
            </w:r>
          </w:p>
        </w:tc>
        <w:tc>
          <w:tcPr>
            <w:tcW w:w="6538" w:type="dxa"/>
            <w:vAlign w:val="center"/>
          </w:tcPr>
          <w:p w:rsidR="00CE2F24" w:rsidRPr="00527A0C" w:rsidRDefault="00CE2F24" w:rsidP="00D563F7">
            <w:pPr>
              <w:jc w:val="both"/>
              <w:rPr>
                <w:rFonts w:ascii="Maiandra GD" w:hAnsi="Maiandra GD"/>
                <w:szCs w:val="24"/>
              </w:rPr>
            </w:pPr>
            <w:r w:rsidRPr="00527A0C">
              <w:rPr>
                <w:rFonts w:ascii="Maiandra GD" w:hAnsi="Maiandra GD"/>
                <w:b/>
                <w:szCs w:val="24"/>
              </w:rPr>
              <w:t>Departmental Board Chairman</w:t>
            </w:r>
            <w:r w:rsidRPr="00527A0C">
              <w:rPr>
                <w:rFonts w:ascii="Maiandra GD" w:hAnsi="Maiandra GD"/>
                <w:szCs w:val="24"/>
              </w:rPr>
              <w:t xml:space="preserve"> Civil Engineering Department  College  and Engineering  Landmark University Omu-Aran</w:t>
            </w:r>
          </w:p>
        </w:tc>
        <w:tc>
          <w:tcPr>
            <w:tcW w:w="1161"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2018</w:t>
            </w:r>
          </w:p>
        </w:tc>
        <w:tc>
          <w:tcPr>
            <w:tcW w:w="942"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2019</w:t>
            </w:r>
          </w:p>
        </w:tc>
      </w:tr>
      <w:tr w:rsidR="00CE2F24" w:rsidRPr="00527A0C" w:rsidTr="00FE58F7">
        <w:trPr>
          <w:trHeight w:val="432"/>
        </w:trPr>
        <w:tc>
          <w:tcPr>
            <w:tcW w:w="602" w:type="dxa"/>
            <w:vAlign w:val="center"/>
          </w:tcPr>
          <w:p w:rsidR="00CE2F24" w:rsidRPr="00527A0C" w:rsidRDefault="00C772E9" w:rsidP="00D563F7">
            <w:pPr>
              <w:jc w:val="both"/>
              <w:rPr>
                <w:rFonts w:ascii="Maiandra GD" w:hAnsi="Maiandra GD"/>
                <w:szCs w:val="24"/>
              </w:rPr>
            </w:pPr>
            <w:r>
              <w:rPr>
                <w:rFonts w:ascii="Maiandra GD" w:hAnsi="Maiandra GD"/>
                <w:szCs w:val="24"/>
              </w:rPr>
              <w:t>11</w:t>
            </w:r>
          </w:p>
        </w:tc>
        <w:tc>
          <w:tcPr>
            <w:tcW w:w="6538" w:type="dxa"/>
            <w:vAlign w:val="center"/>
          </w:tcPr>
          <w:p w:rsidR="00CE2F24" w:rsidRPr="00527A0C" w:rsidRDefault="00CE2F24" w:rsidP="00D563F7">
            <w:pPr>
              <w:jc w:val="both"/>
              <w:rPr>
                <w:rFonts w:ascii="Maiandra GD" w:hAnsi="Maiandra GD"/>
                <w:szCs w:val="24"/>
              </w:rPr>
            </w:pPr>
            <w:r w:rsidRPr="00527A0C">
              <w:rPr>
                <w:rFonts w:ascii="Maiandra GD" w:hAnsi="Maiandra GD"/>
                <w:b/>
                <w:szCs w:val="24"/>
              </w:rPr>
              <w:t>College of Engineering Board Member</w:t>
            </w:r>
            <w:r w:rsidRPr="00527A0C">
              <w:rPr>
                <w:rFonts w:ascii="Maiandra GD" w:hAnsi="Maiandra GD"/>
                <w:szCs w:val="24"/>
              </w:rPr>
              <w:t xml:space="preserve"> Landmark University Omu-Aran</w:t>
            </w:r>
          </w:p>
        </w:tc>
        <w:tc>
          <w:tcPr>
            <w:tcW w:w="1161"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2018</w:t>
            </w:r>
          </w:p>
        </w:tc>
        <w:tc>
          <w:tcPr>
            <w:tcW w:w="942"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2019</w:t>
            </w:r>
          </w:p>
        </w:tc>
      </w:tr>
      <w:tr w:rsidR="00CE2F24" w:rsidRPr="00527A0C" w:rsidTr="00FE58F7">
        <w:trPr>
          <w:trHeight w:val="432"/>
        </w:trPr>
        <w:tc>
          <w:tcPr>
            <w:tcW w:w="602" w:type="dxa"/>
            <w:vAlign w:val="center"/>
          </w:tcPr>
          <w:p w:rsidR="00CE2F24" w:rsidRPr="00527A0C" w:rsidRDefault="00C772E9" w:rsidP="00C772E9">
            <w:pPr>
              <w:jc w:val="both"/>
              <w:rPr>
                <w:rFonts w:ascii="Maiandra GD" w:hAnsi="Maiandra GD"/>
                <w:szCs w:val="24"/>
              </w:rPr>
            </w:pPr>
            <w:r>
              <w:rPr>
                <w:rFonts w:ascii="Maiandra GD" w:hAnsi="Maiandra GD"/>
                <w:szCs w:val="24"/>
              </w:rPr>
              <w:t>12</w:t>
            </w:r>
            <w:r w:rsidR="00CE2F24" w:rsidRPr="00527A0C">
              <w:rPr>
                <w:rFonts w:ascii="Maiandra GD" w:hAnsi="Maiandra GD"/>
                <w:szCs w:val="24"/>
              </w:rPr>
              <w:t>.</w:t>
            </w:r>
          </w:p>
        </w:tc>
        <w:tc>
          <w:tcPr>
            <w:tcW w:w="6538" w:type="dxa"/>
            <w:vAlign w:val="center"/>
          </w:tcPr>
          <w:p w:rsidR="00CE2F24" w:rsidRPr="00527A0C" w:rsidRDefault="00CE2F24" w:rsidP="00D563F7">
            <w:pPr>
              <w:jc w:val="both"/>
              <w:rPr>
                <w:rFonts w:ascii="Maiandra GD" w:hAnsi="Maiandra GD"/>
                <w:b/>
                <w:szCs w:val="24"/>
              </w:rPr>
            </w:pPr>
            <w:r w:rsidRPr="00527A0C">
              <w:rPr>
                <w:rFonts w:ascii="Maiandra GD" w:hAnsi="Maiandra GD"/>
                <w:b/>
                <w:szCs w:val="24"/>
              </w:rPr>
              <w:t>Head of Department</w:t>
            </w:r>
            <w:r w:rsidRPr="00527A0C">
              <w:rPr>
                <w:rFonts w:ascii="Maiandra GD" w:hAnsi="Maiandra GD"/>
                <w:szCs w:val="24"/>
              </w:rPr>
              <w:t xml:space="preserve"> Landmark University Civil Engineering Department  College  of Science and Engineering  Landmark University Omu-Aran</w:t>
            </w:r>
          </w:p>
        </w:tc>
        <w:tc>
          <w:tcPr>
            <w:tcW w:w="1161"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2017</w:t>
            </w:r>
          </w:p>
        </w:tc>
        <w:tc>
          <w:tcPr>
            <w:tcW w:w="942"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2018</w:t>
            </w:r>
          </w:p>
        </w:tc>
      </w:tr>
      <w:tr w:rsidR="00CE2F24" w:rsidRPr="00527A0C" w:rsidTr="00FE58F7">
        <w:trPr>
          <w:trHeight w:val="432"/>
        </w:trPr>
        <w:tc>
          <w:tcPr>
            <w:tcW w:w="602" w:type="dxa"/>
            <w:vAlign w:val="center"/>
          </w:tcPr>
          <w:p w:rsidR="00CE2F24" w:rsidRPr="00527A0C" w:rsidRDefault="00C772E9" w:rsidP="00C772E9">
            <w:pPr>
              <w:jc w:val="both"/>
              <w:rPr>
                <w:rFonts w:ascii="Maiandra GD" w:hAnsi="Maiandra GD"/>
                <w:szCs w:val="24"/>
              </w:rPr>
            </w:pPr>
            <w:r>
              <w:rPr>
                <w:rFonts w:ascii="Maiandra GD" w:hAnsi="Maiandra GD"/>
                <w:szCs w:val="24"/>
              </w:rPr>
              <w:t>13</w:t>
            </w:r>
            <w:r w:rsidR="00CE2F24" w:rsidRPr="00527A0C">
              <w:rPr>
                <w:rFonts w:ascii="Maiandra GD" w:hAnsi="Maiandra GD"/>
                <w:szCs w:val="24"/>
              </w:rPr>
              <w:t>.</w:t>
            </w:r>
          </w:p>
        </w:tc>
        <w:tc>
          <w:tcPr>
            <w:tcW w:w="6538" w:type="dxa"/>
            <w:vAlign w:val="center"/>
          </w:tcPr>
          <w:p w:rsidR="00CE2F24" w:rsidRPr="00527A0C" w:rsidRDefault="00CE2F24" w:rsidP="00D563F7">
            <w:pPr>
              <w:jc w:val="both"/>
              <w:rPr>
                <w:rFonts w:ascii="Maiandra GD" w:hAnsi="Maiandra GD"/>
                <w:szCs w:val="24"/>
              </w:rPr>
            </w:pPr>
            <w:r w:rsidRPr="00527A0C">
              <w:rPr>
                <w:rFonts w:ascii="Maiandra GD" w:hAnsi="Maiandra GD"/>
                <w:b/>
                <w:szCs w:val="24"/>
              </w:rPr>
              <w:t>Head of Department</w:t>
            </w:r>
            <w:r w:rsidRPr="00527A0C">
              <w:rPr>
                <w:rFonts w:ascii="Maiandra GD" w:hAnsi="Maiandra GD"/>
                <w:szCs w:val="24"/>
              </w:rPr>
              <w:t xml:space="preserve"> Landmark University Civil Engineering Department  College  of Science and Engineering  Landmark University Omu-Aran</w:t>
            </w:r>
          </w:p>
        </w:tc>
        <w:tc>
          <w:tcPr>
            <w:tcW w:w="1161"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2016</w:t>
            </w:r>
          </w:p>
        </w:tc>
        <w:tc>
          <w:tcPr>
            <w:tcW w:w="942"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2017</w:t>
            </w:r>
          </w:p>
        </w:tc>
      </w:tr>
      <w:tr w:rsidR="00CE2F24" w:rsidRPr="00527A0C" w:rsidTr="00FE58F7">
        <w:trPr>
          <w:trHeight w:val="432"/>
        </w:trPr>
        <w:tc>
          <w:tcPr>
            <w:tcW w:w="602" w:type="dxa"/>
            <w:vAlign w:val="center"/>
          </w:tcPr>
          <w:p w:rsidR="00CE2F24" w:rsidRPr="00527A0C" w:rsidRDefault="00C772E9" w:rsidP="00D563F7">
            <w:pPr>
              <w:jc w:val="both"/>
              <w:rPr>
                <w:rFonts w:ascii="Maiandra GD" w:hAnsi="Maiandra GD"/>
                <w:szCs w:val="24"/>
              </w:rPr>
            </w:pPr>
            <w:r>
              <w:rPr>
                <w:rFonts w:ascii="Maiandra GD" w:hAnsi="Maiandra GD"/>
                <w:szCs w:val="24"/>
              </w:rPr>
              <w:t>14</w:t>
            </w:r>
          </w:p>
        </w:tc>
        <w:tc>
          <w:tcPr>
            <w:tcW w:w="6538" w:type="dxa"/>
            <w:vAlign w:val="center"/>
          </w:tcPr>
          <w:p w:rsidR="00CE2F24" w:rsidRPr="00527A0C" w:rsidRDefault="00CE2F24" w:rsidP="00D563F7">
            <w:pPr>
              <w:jc w:val="both"/>
              <w:rPr>
                <w:rFonts w:ascii="Maiandra GD" w:hAnsi="Maiandra GD"/>
                <w:szCs w:val="24"/>
              </w:rPr>
            </w:pPr>
            <w:r w:rsidRPr="00527A0C">
              <w:rPr>
                <w:rFonts w:ascii="Maiandra GD" w:hAnsi="Maiandra GD"/>
                <w:b/>
                <w:szCs w:val="24"/>
              </w:rPr>
              <w:t xml:space="preserve">Head of Department </w:t>
            </w:r>
            <w:r w:rsidRPr="00527A0C">
              <w:rPr>
                <w:rFonts w:ascii="Maiandra GD" w:hAnsi="Maiandra GD"/>
                <w:szCs w:val="24"/>
              </w:rPr>
              <w:t>Landmark University Civil Engineering Department  College  of Science and Engineering  Landmark University Omu-Aran</w:t>
            </w:r>
          </w:p>
        </w:tc>
        <w:tc>
          <w:tcPr>
            <w:tcW w:w="1161"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2015</w:t>
            </w:r>
          </w:p>
        </w:tc>
        <w:tc>
          <w:tcPr>
            <w:tcW w:w="942"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2016</w:t>
            </w:r>
          </w:p>
        </w:tc>
      </w:tr>
      <w:tr w:rsidR="00CE2F24" w:rsidRPr="00527A0C" w:rsidTr="00FE58F7">
        <w:trPr>
          <w:trHeight w:val="432"/>
        </w:trPr>
        <w:tc>
          <w:tcPr>
            <w:tcW w:w="602" w:type="dxa"/>
            <w:vAlign w:val="center"/>
          </w:tcPr>
          <w:p w:rsidR="00CE2F24" w:rsidRPr="00527A0C" w:rsidRDefault="00C772E9" w:rsidP="00F01B09">
            <w:pPr>
              <w:jc w:val="both"/>
              <w:rPr>
                <w:rFonts w:ascii="Maiandra GD" w:hAnsi="Maiandra GD"/>
                <w:szCs w:val="24"/>
              </w:rPr>
            </w:pPr>
            <w:r>
              <w:rPr>
                <w:rFonts w:ascii="Maiandra GD" w:hAnsi="Maiandra GD"/>
                <w:szCs w:val="24"/>
              </w:rPr>
              <w:t>15</w:t>
            </w:r>
          </w:p>
        </w:tc>
        <w:tc>
          <w:tcPr>
            <w:tcW w:w="6538" w:type="dxa"/>
            <w:vAlign w:val="center"/>
          </w:tcPr>
          <w:p w:rsidR="00CE2F24" w:rsidRPr="00527A0C" w:rsidRDefault="00CE2F24" w:rsidP="00D563F7">
            <w:pPr>
              <w:jc w:val="both"/>
              <w:rPr>
                <w:rFonts w:ascii="Maiandra GD" w:hAnsi="Maiandra GD"/>
                <w:szCs w:val="24"/>
              </w:rPr>
            </w:pPr>
            <w:r w:rsidRPr="00527A0C">
              <w:rPr>
                <w:rFonts w:ascii="Maiandra GD" w:hAnsi="Maiandra GD"/>
                <w:b/>
                <w:szCs w:val="24"/>
              </w:rPr>
              <w:t xml:space="preserve">Coordinator </w:t>
            </w:r>
            <w:r w:rsidRPr="00527A0C">
              <w:rPr>
                <w:rFonts w:ascii="Maiandra GD" w:hAnsi="Maiandra GD"/>
                <w:szCs w:val="24"/>
              </w:rPr>
              <w:t>Landmark University staff and students registration  with the Nigerian Institution of Civil  Engineers (NICE)</w:t>
            </w:r>
          </w:p>
        </w:tc>
        <w:tc>
          <w:tcPr>
            <w:tcW w:w="1161"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2015</w:t>
            </w:r>
          </w:p>
        </w:tc>
        <w:tc>
          <w:tcPr>
            <w:tcW w:w="942"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2016</w:t>
            </w:r>
          </w:p>
        </w:tc>
      </w:tr>
      <w:tr w:rsidR="00CE2F24" w:rsidRPr="00527A0C" w:rsidTr="00FE58F7">
        <w:trPr>
          <w:trHeight w:val="432"/>
        </w:trPr>
        <w:tc>
          <w:tcPr>
            <w:tcW w:w="602" w:type="dxa"/>
            <w:vAlign w:val="center"/>
          </w:tcPr>
          <w:p w:rsidR="00CE2F24" w:rsidRPr="00527A0C" w:rsidRDefault="00C772E9" w:rsidP="00F01B09">
            <w:pPr>
              <w:jc w:val="both"/>
              <w:rPr>
                <w:rFonts w:ascii="Maiandra GD" w:hAnsi="Maiandra GD"/>
                <w:szCs w:val="24"/>
              </w:rPr>
            </w:pPr>
            <w:r>
              <w:rPr>
                <w:rFonts w:ascii="Maiandra GD" w:hAnsi="Maiandra GD"/>
                <w:szCs w:val="24"/>
              </w:rPr>
              <w:t>16</w:t>
            </w:r>
          </w:p>
        </w:tc>
        <w:tc>
          <w:tcPr>
            <w:tcW w:w="6538" w:type="dxa"/>
            <w:vAlign w:val="center"/>
          </w:tcPr>
          <w:p w:rsidR="00CE2F24" w:rsidRPr="00527A0C" w:rsidRDefault="00CE2F24" w:rsidP="00D563F7">
            <w:pPr>
              <w:jc w:val="both"/>
              <w:rPr>
                <w:rFonts w:ascii="Maiandra GD" w:hAnsi="Maiandra GD"/>
                <w:szCs w:val="24"/>
              </w:rPr>
            </w:pPr>
            <w:r w:rsidRPr="00527A0C">
              <w:rPr>
                <w:rFonts w:ascii="Maiandra GD" w:hAnsi="Maiandra GD"/>
                <w:b/>
                <w:szCs w:val="24"/>
              </w:rPr>
              <w:t xml:space="preserve">Proposed School of Postgraduate </w:t>
            </w:r>
            <w:r w:rsidR="00F50401" w:rsidRPr="00527A0C">
              <w:rPr>
                <w:rFonts w:ascii="Maiandra GD" w:hAnsi="Maiandra GD"/>
                <w:b/>
                <w:szCs w:val="24"/>
              </w:rPr>
              <w:t>Studies Member</w:t>
            </w:r>
            <w:r w:rsidRPr="00527A0C">
              <w:rPr>
                <w:rFonts w:ascii="Maiandra GD" w:hAnsi="Maiandra GD"/>
                <w:szCs w:val="24"/>
              </w:rPr>
              <w:t xml:space="preserve"> Landmark University, Omu-Aran</w:t>
            </w:r>
          </w:p>
        </w:tc>
        <w:tc>
          <w:tcPr>
            <w:tcW w:w="1161"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2015</w:t>
            </w:r>
          </w:p>
        </w:tc>
        <w:tc>
          <w:tcPr>
            <w:tcW w:w="942"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2018</w:t>
            </w:r>
          </w:p>
        </w:tc>
      </w:tr>
      <w:tr w:rsidR="00CE2F24" w:rsidRPr="00527A0C" w:rsidTr="00FE58F7">
        <w:trPr>
          <w:trHeight w:val="432"/>
        </w:trPr>
        <w:tc>
          <w:tcPr>
            <w:tcW w:w="602" w:type="dxa"/>
            <w:vAlign w:val="center"/>
          </w:tcPr>
          <w:p w:rsidR="00CE2F24" w:rsidRPr="00527A0C" w:rsidRDefault="00C772E9" w:rsidP="00F01B09">
            <w:pPr>
              <w:jc w:val="both"/>
              <w:rPr>
                <w:rFonts w:ascii="Maiandra GD" w:hAnsi="Maiandra GD"/>
                <w:szCs w:val="24"/>
              </w:rPr>
            </w:pPr>
            <w:r>
              <w:rPr>
                <w:rFonts w:ascii="Maiandra GD" w:hAnsi="Maiandra GD"/>
                <w:szCs w:val="24"/>
              </w:rPr>
              <w:t>17</w:t>
            </w:r>
          </w:p>
        </w:tc>
        <w:tc>
          <w:tcPr>
            <w:tcW w:w="6538" w:type="dxa"/>
            <w:vAlign w:val="center"/>
          </w:tcPr>
          <w:p w:rsidR="00CE2F24" w:rsidRPr="00527A0C" w:rsidRDefault="00CE2F24" w:rsidP="00D563F7">
            <w:pPr>
              <w:jc w:val="both"/>
              <w:rPr>
                <w:rFonts w:ascii="Maiandra GD" w:hAnsi="Maiandra GD"/>
                <w:szCs w:val="24"/>
              </w:rPr>
            </w:pPr>
            <w:r w:rsidRPr="00527A0C">
              <w:rPr>
                <w:rFonts w:ascii="Maiandra GD" w:hAnsi="Maiandra GD"/>
                <w:b/>
                <w:szCs w:val="24"/>
              </w:rPr>
              <w:t>Departmental Board Chairman</w:t>
            </w:r>
            <w:r w:rsidRPr="00527A0C">
              <w:rPr>
                <w:rFonts w:ascii="Maiandra GD" w:hAnsi="Maiandra GD"/>
                <w:szCs w:val="24"/>
              </w:rPr>
              <w:t xml:space="preserve"> Civil Engineering Department  College  of Science and Engineering  Landmark University Omu-Aran</w:t>
            </w:r>
          </w:p>
        </w:tc>
        <w:tc>
          <w:tcPr>
            <w:tcW w:w="1161"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2015</w:t>
            </w:r>
          </w:p>
        </w:tc>
        <w:tc>
          <w:tcPr>
            <w:tcW w:w="942"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2016</w:t>
            </w:r>
          </w:p>
        </w:tc>
      </w:tr>
      <w:tr w:rsidR="00CE2F24" w:rsidRPr="00527A0C" w:rsidTr="00FE58F7">
        <w:trPr>
          <w:trHeight w:val="432"/>
        </w:trPr>
        <w:tc>
          <w:tcPr>
            <w:tcW w:w="602" w:type="dxa"/>
            <w:vAlign w:val="center"/>
          </w:tcPr>
          <w:p w:rsidR="00CE2F24" w:rsidRPr="00527A0C" w:rsidRDefault="00C772E9" w:rsidP="00F01B09">
            <w:pPr>
              <w:jc w:val="both"/>
              <w:rPr>
                <w:rFonts w:ascii="Maiandra GD" w:hAnsi="Maiandra GD"/>
                <w:szCs w:val="24"/>
              </w:rPr>
            </w:pPr>
            <w:r>
              <w:rPr>
                <w:rFonts w:ascii="Maiandra GD" w:hAnsi="Maiandra GD"/>
                <w:szCs w:val="24"/>
              </w:rPr>
              <w:t>18</w:t>
            </w:r>
          </w:p>
        </w:tc>
        <w:tc>
          <w:tcPr>
            <w:tcW w:w="6538" w:type="dxa"/>
            <w:vAlign w:val="center"/>
          </w:tcPr>
          <w:p w:rsidR="00CE2F24" w:rsidRPr="00527A0C" w:rsidRDefault="00CE2F24" w:rsidP="00D563F7">
            <w:pPr>
              <w:jc w:val="both"/>
              <w:rPr>
                <w:rFonts w:ascii="Maiandra GD" w:hAnsi="Maiandra GD"/>
                <w:szCs w:val="24"/>
              </w:rPr>
            </w:pPr>
            <w:r w:rsidRPr="00527A0C">
              <w:rPr>
                <w:rFonts w:ascii="Maiandra GD" w:hAnsi="Maiandra GD"/>
                <w:b/>
                <w:szCs w:val="24"/>
              </w:rPr>
              <w:t>Senate Member</w:t>
            </w:r>
            <w:r w:rsidRPr="00527A0C">
              <w:rPr>
                <w:rFonts w:ascii="Maiandra GD" w:hAnsi="Maiandra GD"/>
                <w:szCs w:val="24"/>
              </w:rPr>
              <w:t xml:space="preserve"> Landmark </w:t>
            </w:r>
            <w:r w:rsidR="00F50401" w:rsidRPr="00527A0C">
              <w:rPr>
                <w:rFonts w:ascii="Maiandra GD" w:hAnsi="Maiandra GD"/>
                <w:szCs w:val="24"/>
              </w:rPr>
              <w:t>University, Omu-Aran</w:t>
            </w:r>
          </w:p>
        </w:tc>
        <w:tc>
          <w:tcPr>
            <w:tcW w:w="1161"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2015</w:t>
            </w:r>
          </w:p>
        </w:tc>
        <w:tc>
          <w:tcPr>
            <w:tcW w:w="942"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2017</w:t>
            </w:r>
          </w:p>
        </w:tc>
      </w:tr>
      <w:tr w:rsidR="00CE2F24" w:rsidRPr="00527A0C" w:rsidTr="00FE58F7">
        <w:trPr>
          <w:trHeight w:val="432"/>
        </w:trPr>
        <w:tc>
          <w:tcPr>
            <w:tcW w:w="602" w:type="dxa"/>
            <w:vAlign w:val="center"/>
          </w:tcPr>
          <w:p w:rsidR="00CE2F24" w:rsidRPr="00527A0C" w:rsidRDefault="00C772E9" w:rsidP="00F01B09">
            <w:pPr>
              <w:jc w:val="both"/>
              <w:rPr>
                <w:rFonts w:ascii="Maiandra GD" w:hAnsi="Maiandra GD"/>
                <w:szCs w:val="24"/>
              </w:rPr>
            </w:pPr>
            <w:r>
              <w:rPr>
                <w:rFonts w:ascii="Maiandra GD" w:hAnsi="Maiandra GD"/>
                <w:szCs w:val="24"/>
              </w:rPr>
              <w:t>19</w:t>
            </w:r>
          </w:p>
        </w:tc>
        <w:tc>
          <w:tcPr>
            <w:tcW w:w="6538" w:type="dxa"/>
            <w:vAlign w:val="center"/>
          </w:tcPr>
          <w:p w:rsidR="00CE2F24" w:rsidRPr="00527A0C" w:rsidRDefault="00CE2F24" w:rsidP="00D563F7">
            <w:pPr>
              <w:jc w:val="both"/>
              <w:rPr>
                <w:rFonts w:ascii="Maiandra GD" w:hAnsi="Maiandra GD"/>
                <w:szCs w:val="24"/>
              </w:rPr>
            </w:pPr>
            <w:r w:rsidRPr="00527A0C">
              <w:rPr>
                <w:rFonts w:ascii="Maiandra GD" w:hAnsi="Maiandra GD"/>
                <w:b/>
                <w:szCs w:val="24"/>
              </w:rPr>
              <w:t>External Examiner for postgraduate</w:t>
            </w:r>
            <w:r w:rsidRPr="00527A0C">
              <w:rPr>
                <w:rFonts w:ascii="Maiandra GD" w:hAnsi="Maiandra GD"/>
                <w:szCs w:val="24"/>
              </w:rPr>
              <w:t xml:space="preserve"> school of Civil Engineering Department, Ladoke Akintola University of Technology,</w:t>
            </w:r>
            <w:r w:rsidR="00F50401">
              <w:rPr>
                <w:rFonts w:ascii="Maiandra GD" w:hAnsi="Maiandra GD"/>
                <w:szCs w:val="24"/>
              </w:rPr>
              <w:t xml:space="preserve"> Ogbomo</w:t>
            </w:r>
            <w:r w:rsidRPr="00527A0C">
              <w:rPr>
                <w:rFonts w:ascii="Maiandra GD" w:hAnsi="Maiandra GD"/>
                <w:szCs w:val="24"/>
              </w:rPr>
              <w:t>so , Oyo State.</w:t>
            </w:r>
          </w:p>
        </w:tc>
        <w:tc>
          <w:tcPr>
            <w:tcW w:w="1161"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2015</w:t>
            </w:r>
          </w:p>
        </w:tc>
        <w:tc>
          <w:tcPr>
            <w:tcW w:w="942"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2018</w:t>
            </w:r>
          </w:p>
        </w:tc>
      </w:tr>
      <w:tr w:rsidR="00CE2F24" w:rsidRPr="00527A0C" w:rsidTr="00FE58F7">
        <w:trPr>
          <w:trHeight w:val="432"/>
        </w:trPr>
        <w:tc>
          <w:tcPr>
            <w:tcW w:w="602" w:type="dxa"/>
            <w:vAlign w:val="center"/>
          </w:tcPr>
          <w:p w:rsidR="00CE2F24" w:rsidRPr="00527A0C" w:rsidRDefault="00C772E9" w:rsidP="00F01B09">
            <w:pPr>
              <w:jc w:val="both"/>
              <w:rPr>
                <w:rFonts w:ascii="Maiandra GD" w:hAnsi="Maiandra GD"/>
                <w:szCs w:val="24"/>
              </w:rPr>
            </w:pPr>
            <w:r>
              <w:rPr>
                <w:rFonts w:ascii="Maiandra GD" w:hAnsi="Maiandra GD"/>
                <w:szCs w:val="24"/>
              </w:rPr>
              <w:t>20</w:t>
            </w:r>
          </w:p>
        </w:tc>
        <w:tc>
          <w:tcPr>
            <w:tcW w:w="6538" w:type="dxa"/>
            <w:vAlign w:val="center"/>
          </w:tcPr>
          <w:p w:rsidR="00CE2F24" w:rsidRPr="00527A0C" w:rsidRDefault="00CE2F24" w:rsidP="00D563F7">
            <w:pPr>
              <w:jc w:val="both"/>
              <w:rPr>
                <w:rFonts w:ascii="Maiandra GD" w:hAnsi="Maiandra GD"/>
                <w:szCs w:val="24"/>
              </w:rPr>
            </w:pPr>
            <w:r w:rsidRPr="00527A0C">
              <w:rPr>
                <w:rFonts w:ascii="Maiandra GD" w:hAnsi="Maiandra GD"/>
                <w:b/>
                <w:szCs w:val="24"/>
              </w:rPr>
              <w:t>College Board of Engineering and Sciences</w:t>
            </w:r>
            <w:r w:rsidRPr="00527A0C">
              <w:rPr>
                <w:rFonts w:ascii="Maiandra GD" w:hAnsi="Maiandra GD"/>
                <w:szCs w:val="24"/>
              </w:rPr>
              <w:t xml:space="preserve"> Landmark University Omu-Aran</w:t>
            </w:r>
          </w:p>
        </w:tc>
        <w:tc>
          <w:tcPr>
            <w:tcW w:w="1161"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2015</w:t>
            </w:r>
          </w:p>
        </w:tc>
        <w:tc>
          <w:tcPr>
            <w:tcW w:w="942"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2018</w:t>
            </w:r>
          </w:p>
        </w:tc>
      </w:tr>
      <w:tr w:rsidR="00CE2F24" w:rsidRPr="00527A0C" w:rsidTr="00FE58F7">
        <w:trPr>
          <w:trHeight w:val="432"/>
        </w:trPr>
        <w:tc>
          <w:tcPr>
            <w:tcW w:w="602" w:type="dxa"/>
            <w:vAlign w:val="center"/>
          </w:tcPr>
          <w:p w:rsidR="00CE2F24" w:rsidRPr="00527A0C" w:rsidRDefault="00C772E9" w:rsidP="00F01B09">
            <w:pPr>
              <w:jc w:val="both"/>
              <w:rPr>
                <w:rFonts w:ascii="Maiandra GD" w:hAnsi="Maiandra GD"/>
                <w:szCs w:val="24"/>
              </w:rPr>
            </w:pPr>
            <w:r>
              <w:rPr>
                <w:rFonts w:ascii="Maiandra GD" w:hAnsi="Maiandra GD"/>
                <w:szCs w:val="24"/>
              </w:rPr>
              <w:t>21</w:t>
            </w:r>
            <w:r w:rsidR="00CE2F24" w:rsidRPr="00527A0C">
              <w:rPr>
                <w:rFonts w:ascii="Maiandra GD" w:hAnsi="Maiandra GD"/>
                <w:szCs w:val="24"/>
              </w:rPr>
              <w:t>.</w:t>
            </w:r>
          </w:p>
        </w:tc>
        <w:tc>
          <w:tcPr>
            <w:tcW w:w="6538" w:type="dxa"/>
            <w:vAlign w:val="center"/>
          </w:tcPr>
          <w:p w:rsidR="00CE2F24" w:rsidRPr="00527A0C" w:rsidRDefault="00CE2F24" w:rsidP="00D563F7">
            <w:pPr>
              <w:jc w:val="both"/>
              <w:rPr>
                <w:rFonts w:ascii="Maiandra GD" w:hAnsi="Maiandra GD"/>
                <w:szCs w:val="24"/>
              </w:rPr>
            </w:pPr>
            <w:r w:rsidRPr="00527A0C">
              <w:rPr>
                <w:rFonts w:ascii="Maiandra GD" w:hAnsi="Maiandra GD"/>
                <w:b/>
                <w:szCs w:val="24"/>
              </w:rPr>
              <w:t>Council Member</w:t>
            </w:r>
            <w:r w:rsidRPr="00527A0C">
              <w:rPr>
                <w:rFonts w:ascii="Maiandra GD" w:hAnsi="Maiandra GD"/>
                <w:szCs w:val="24"/>
              </w:rPr>
              <w:t xml:space="preserve"> Landmark University Secondary School, Omu-Aran.</w:t>
            </w:r>
          </w:p>
        </w:tc>
        <w:tc>
          <w:tcPr>
            <w:tcW w:w="1161"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2013</w:t>
            </w:r>
          </w:p>
        </w:tc>
        <w:tc>
          <w:tcPr>
            <w:tcW w:w="942"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2018</w:t>
            </w:r>
          </w:p>
        </w:tc>
      </w:tr>
      <w:tr w:rsidR="00CE2F24" w:rsidRPr="00527A0C" w:rsidTr="00FE58F7">
        <w:trPr>
          <w:trHeight w:val="432"/>
        </w:trPr>
        <w:tc>
          <w:tcPr>
            <w:tcW w:w="602" w:type="dxa"/>
            <w:vAlign w:val="center"/>
          </w:tcPr>
          <w:p w:rsidR="00CE2F24" w:rsidRPr="00527A0C" w:rsidRDefault="00C772E9" w:rsidP="00F01B09">
            <w:pPr>
              <w:jc w:val="both"/>
              <w:rPr>
                <w:rFonts w:ascii="Maiandra GD" w:hAnsi="Maiandra GD"/>
                <w:szCs w:val="24"/>
              </w:rPr>
            </w:pPr>
            <w:r>
              <w:rPr>
                <w:rFonts w:ascii="Maiandra GD" w:hAnsi="Maiandra GD"/>
                <w:szCs w:val="24"/>
              </w:rPr>
              <w:t>22</w:t>
            </w:r>
            <w:r w:rsidR="00CE2F24" w:rsidRPr="00527A0C">
              <w:rPr>
                <w:rFonts w:ascii="Maiandra GD" w:hAnsi="Maiandra GD"/>
                <w:szCs w:val="24"/>
              </w:rPr>
              <w:t>.</w:t>
            </w:r>
          </w:p>
        </w:tc>
        <w:tc>
          <w:tcPr>
            <w:tcW w:w="6538" w:type="dxa"/>
            <w:vAlign w:val="center"/>
          </w:tcPr>
          <w:p w:rsidR="00CE2F24" w:rsidRPr="00527A0C" w:rsidRDefault="00CE2F24" w:rsidP="00D563F7">
            <w:pPr>
              <w:jc w:val="both"/>
              <w:rPr>
                <w:rFonts w:ascii="Maiandra GD" w:hAnsi="Maiandra GD"/>
                <w:b/>
                <w:szCs w:val="24"/>
              </w:rPr>
            </w:pPr>
            <w:r w:rsidRPr="00527A0C">
              <w:rPr>
                <w:rFonts w:ascii="Maiandra GD" w:hAnsi="Maiandra GD"/>
                <w:b/>
                <w:szCs w:val="24"/>
              </w:rPr>
              <w:t>Head of Department</w:t>
            </w:r>
            <w:r w:rsidRPr="00527A0C">
              <w:rPr>
                <w:rFonts w:ascii="Maiandra GD" w:hAnsi="Maiandra GD"/>
                <w:szCs w:val="24"/>
              </w:rPr>
              <w:t xml:space="preserve"> Landmark University Civil Engineering Department  College  of Science and Engineering  Landmark University Omu-Aran</w:t>
            </w:r>
          </w:p>
        </w:tc>
        <w:tc>
          <w:tcPr>
            <w:tcW w:w="1161"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2013</w:t>
            </w:r>
          </w:p>
        </w:tc>
        <w:tc>
          <w:tcPr>
            <w:tcW w:w="942"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2014</w:t>
            </w:r>
          </w:p>
        </w:tc>
      </w:tr>
      <w:tr w:rsidR="00CE2F24" w:rsidRPr="00527A0C" w:rsidTr="00FE58F7">
        <w:trPr>
          <w:trHeight w:val="432"/>
        </w:trPr>
        <w:tc>
          <w:tcPr>
            <w:tcW w:w="602" w:type="dxa"/>
            <w:vAlign w:val="center"/>
          </w:tcPr>
          <w:p w:rsidR="00CE2F24" w:rsidRPr="00527A0C" w:rsidRDefault="00C772E9" w:rsidP="00F01B09">
            <w:pPr>
              <w:jc w:val="both"/>
              <w:rPr>
                <w:rFonts w:ascii="Maiandra GD" w:hAnsi="Maiandra GD"/>
                <w:szCs w:val="24"/>
              </w:rPr>
            </w:pPr>
            <w:r>
              <w:rPr>
                <w:rFonts w:ascii="Maiandra GD" w:hAnsi="Maiandra GD"/>
                <w:szCs w:val="24"/>
              </w:rPr>
              <w:t>23</w:t>
            </w:r>
            <w:r w:rsidR="00CE2F24" w:rsidRPr="00527A0C">
              <w:rPr>
                <w:rFonts w:ascii="Maiandra GD" w:hAnsi="Maiandra GD"/>
                <w:szCs w:val="24"/>
              </w:rPr>
              <w:t>.</w:t>
            </w:r>
          </w:p>
        </w:tc>
        <w:tc>
          <w:tcPr>
            <w:tcW w:w="6538" w:type="dxa"/>
            <w:vAlign w:val="center"/>
          </w:tcPr>
          <w:p w:rsidR="00CE2F24" w:rsidRPr="00527A0C" w:rsidRDefault="00CE2F24" w:rsidP="00D563F7">
            <w:pPr>
              <w:jc w:val="both"/>
              <w:rPr>
                <w:rFonts w:ascii="Maiandra GD" w:hAnsi="Maiandra GD"/>
                <w:szCs w:val="24"/>
              </w:rPr>
            </w:pPr>
            <w:r w:rsidRPr="00527A0C">
              <w:rPr>
                <w:rFonts w:ascii="Maiandra GD" w:hAnsi="Maiandra GD"/>
                <w:b/>
                <w:szCs w:val="24"/>
              </w:rPr>
              <w:t>SIWES Coordinator</w:t>
            </w:r>
            <w:r w:rsidRPr="00527A0C">
              <w:rPr>
                <w:rFonts w:ascii="Maiandra GD" w:hAnsi="Maiandra GD"/>
                <w:szCs w:val="24"/>
              </w:rPr>
              <w:t xml:space="preserve"> Landmark University Omu-Aran.</w:t>
            </w:r>
          </w:p>
        </w:tc>
        <w:tc>
          <w:tcPr>
            <w:tcW w:w="1161"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2012</w:t>
            </w:r>
          </w:p>
        </w:tc>
        <w:tc>
          <w:tcPr>
            <w:tcW w:w="942"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2017</w:t>
            </w:r>
          </w:p>
        </w:tc>
      </w:tr>
      <w:tr w:rsidR="00CE2F24" w:rsidRPr="00527A0C" w:rsidTr="00FE58F7">
        <w:trPr>
          <w:trHeight w:val="432"/>
        </w:trPr>
        <w:tc>
          <w:tcPr>
            <w:tcW w:w="602" w:type="dxa"/>
            <w:vAlign w:val="center"/>
          </w:tcPr>
          <w:p w:rsidR="00CE2F24" w:rsidRPr="00527A0C" w:rsidRDefault="00C772E9" w:rsidP="00FE58F7">
            <w:pPr>
              <w:jc w:val="both"/>
              <w:rPr>
                <w:rFonts w:ascii="Maiandra GD" w:hAnsi="Maiandra GD"/>
                <w:szCs w:val="24"/>
              </w:rPr>
            </w:pPr>
            <w:r>
              <w:rPr>
                <w:rFonts w:ascii="Maiandra GD" w:hAnsi="Maiandra GD"/>
                <w:szCs w:val="24"/>
              </w:rPr>
              <w:t>24</w:t>
            </w:r>
            <w:r w:rsidR="00CE2F24" w:rsidRPr="00527A0C">
              <w:rPr>
                <w:rFonts w:ascii="Maiandra GD" w:hAnsi="Maiandra GD"/>
                <w:szCs w:val="24"/>
              </w:rPr>
              <w:t>.</w:t>
            </w:r>
          </w:p>
        </w:tc>
        <w:tc>
          <w:tcPr>
            <w:tcW w:w="6538" w:type="dxa"/>
            <w:vAlign w:val="center"/>
          </w:tcPr>
          <w:p w:rsidR="00CE2F24" w:rsidRPr="00527A0C" w:rsidRDefault="00CE2F24" w:rsidP="00D563F7">
            <w:pPr>
              <w:jc w:val="both"/>
              <w:rPr>
                <w:rFonts w:ascii="Maiandra GD" w:hAnsi="Maiandra GD"/>
                <w:szCs w:val="24"/>
              </w:rPr>
            </w:pPr>
            <w:r w:rsidRPr="00527A0C">
              <w:rPr>
                <w:rFonts w:ascii="Maiandra GD" w:hAnsi="Maiandra GD"/>
                <w:b/>
                <w:szCs w:val="24"/>
              </w:rPr>
              <w:t xml:space="preserve">Coordinator Landmark University Accreditation  </w:t>
            </w:r>
            <w:r w:rsidR="004E2CEA" w:rsidRPr="00527A0C">
              <w:rPr>
                <w:rFonts w:ascii="Maiandra GD" w:hAnsi="Maiandra GD"/>
                <w:szCs w:val="24"/>
              </w:rPr>
              <w:t>Coordination with</w:t>
            </w:r>
            <w:r w:rsidRPr="00527A0C">
              <w:rPr>
                <w:rFonts w:ascii="Maiandra GD" w:hAnsi="Maiandra GD"/>
                <w:szCs w:val="24"/>
              </w:rPr>
              <w:t xml:space="preserve"> council for the regulation of Engineering in Nigeria (</w:t>
            </w:r>
            <w:r w:rsidRPr="00527A0C">
              <w:rPr>
                <w:rFonts w:ascii="Maiandra GD" w:hAnsi="Maiandra GD"/>
                <w:b/>
                <w:szCs w:val="24"/>
              </w:rPr>
              <w:t>COREN)</w:t>
            </w:r>
            <w:r w:rsidRPr="00527A0C">
              <w:rPr>
                <w:rFonts w:ascii="Maiandra GD" w:hAnsi="Maiandra GD"/>
                <w:szCs w:val="24"/>
              </w:rPr>
              <w:t xml:space="preserve"> and students</w:t>
            </w:r>
          </w:p>
        </w:tc>
        <w:tc>
          <w:tcPr>
            <w:tcW w:w="1161"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2012</w:t>
            </w:r>
          </w:p>
        </w:tc>
        <w:tc>
          <w:tcPr>
            <w:tcW w:w="942"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2018</w:t>
            </w:r>
            <w:r w:rsidR="00406A15" w:rsidRPr="00527A0C">
              <w:rPr>
                <w:rFonts w:ascii="Maiandra GD" w:hAnsi="Maiandra GD"/>
                <w:szCs w:val="24"/>
              </w:rPr>
              <w:t>-2020</w:t>
            </w:r>
          </w:p>
        </w:tc>
      </w:tr>
      <w:tr w:rsidR="00CE2F24" w:rsidRPr="00527A0C" w:rsidTr="00FE58F7">
        <w:trPr>
          <w:trHeight w:val="432"/>
        </w:trPr>
        <w:tc>
          <w:tcPr>
            <w:tcW w:w="602" w:type="dxa"/>
            <w:vAlign w:val="center"/>
          </w:tcPr>
          <w:p w:rsidR="00CE2F24" w:rsidRPr="00527A0C" w:rsidRDefault="00C772E9" w:rsidP="00F01B09">
            <w:pPr>
              <w:jc w:val="both"/>
              <w:rPr>
                <w:rFonts w:ascii="Maiandra GD" w:hAnsi="Maiandra GD"/>
                <w:szCs w:val="24"/>
              </w:rPr>
            </w:pPr>
            <w:r>
              <w:rPr>
                <w:rFonts w:ascii="Maiandra GD" w:hAnsi="Maiandra GD"/>
                <w:szCs w:val="24"/>
              </w:rPr>
              <w:t>25</w:t>
            </w:r>
            <w:r w:rsidR="00CE2F24" w:rsidRPr="00527A0C">
              <w:rPr>
                <w:rFonts w:ascii="Maiandra GD" w:hAnsi="Maiandra GD"/>
                <w:szCs w:val="24"/>
              </w:rPr>
              <w:t>.</w:t>
            </w:r>
          </w:p>
        </w:tc>
        <w:tc>
          <w:tcPr>
            <w:tcW w:w="6538" w:type="dxa"/>
            <w:vAlign w:val="center"/>
          </w:tcPr>
          <w:p w:rsidR="00CE2F24" w:rsidRPr="00527A0C" w:rsidRDefault="00CE2F24" w:rsidP="00D563F7">
            <w:pPr>
              <w:jc w:val="both"/>
              <w:rPr>
                <w:rFonts w:ascii="Maiandra GD" w:hAnsi="Maiandra GD"/>
                <w:szCs w:val="24"/>
              </w:rPr>
            </w:pPr>
            <w:r w:rsidRPr="00527A0C">
              <w:rPr>
                <w:rFonts w:ascii="Maiandra GD" w:hAnsi="Maiandra GD"/>
                <w:b/>
                <w:szCs w:val="24"/>
              </w:rPr>
              <w:t>Coordinator</w:t>
            </w:r>
            <w:r w:rsidRPr="00527A0C">
              <w:rPr>
                <w:rFonts w:ascii="Maiandra GD" w:hAnsi="Maiandra GD"/>
                <w:szCs w:val="24"/>
              </w:rPr>
              <w:t xml:space="preserve"> Landmark University staff and students registration  with the Nigerian Society of Engineers </w:t>
            </w:r>
            <w:r w:rsidRPr="00527A0C">
              <w:rPr>
                <w:rFonts w:ascii="Maiandra GD" w:hAnsi="Maiandra GD"/>
                <w:b/>
                <w:szCs w:val="24"/>
              </w:rPr>
              <w:t>(NSE)</w:t>
            </w:r>
          </w:p>
        </w:tc>
        <w:tc>
          <w:tcPr>
            <w:tcW w:w="1161"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2012</w:t>
            </w:r>
          </w:p>
        </w:tc>
        <w:tc>
          <w:tcPr>
            <w:tcW w:w="942"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2018</w:t>
            </w:r>
          </w:p>
        </w:tc>
      </w:tr>
      <w:tr w:rsidR="00CE2F24" w:rsidRPr="00527A0C" w:rsidTr="00FE58F7">
        <w:trPr>
          <w:trHeight w:val="432"/>
        </w:trPr>
        <w:tc>
          <w:tcPr>
            <w:tcW w:w="602" w:type="dxa"/>
            <w:vAlign w:val="center"/>
          </w:tcPr>
          <w:p w:rsidR="00CE2F24" w:rsidRPr="00527A0C" w:rsidRDefault="00C772E9" w:rsidP="00F01B09">
            <w:pPr>
              <w:jc w:val="both"/>
              <w:rPr>
                <w:rFonts w:ascii="Maiandra GD" w:hAnsi="Maiandra GD"/>
                <w:szCs w:val="24"/>
              </w:rPr>
            </w:pPr>
            <w:r>
              <w:rPr>
                <w:rFonts w:ascii="Maiandra GD" w:hAnsi="Maiandra GD"/>
                <w:szCs w:val="24"/>
              </w:rPr>
              <w:t>26</w:t>
            </w:r>
            <w:r w:rsidR="00CE2F24" w:rsidRPr="00527A0C">
              <w:rPr>
                <w:rFonts w:ascii="Maiandra GD" w:hAnsi="Maiandra GD"/>
                <w:szCs w:val="24"/>
              </w:rPr>
              <w:t>.</w:t>
            </w:r>
          </w:p>
        </w:tc>
        <w:tc>
          <w:tcPr>
            <w:tcW w:w="6538" w:type="dxa"/>
            <w:vAlign w:val="center"/>
          </w:tcPr>
          <w:p w:rsidR="00CE2F24" w:rsidRPr="00527A0C" w:rsidRDefault="00CE2F24" w:rsidP="00D563F7">
            <w:pPr>
              <w:jc w:val="both"/>
              <w:rPr>
                <w:rFonts w:ascii="Maiandra GD" w:hAnsi="Maiandra GD"/>
                <w:szCs w:val="24"/>
              </w:rPr>
            </w:pPr>
            <w:r w:rsidRPr="00527A0C">
              <w:rPr>
                <w:rFonts w:ascii="Maiandra GD" w:hAnsi="Maiandra GD"/>
                <w:b/>
                <w:szCs w:val="24"/>
              </w:rPr>
              <w:t>Landmark University Representative for Industrial Training Fund</w:t>
            </w:r>
            <w:r w:rsidRPr="00527A0C">
              <w:rPr>
                <w:rFonts w:ascii="Maiandra GD" w:hAnsi="Maiandra GD"/>
                <w:szCs w:val="24"/>
              </w:rPr>
              <w:t xml:space="preserve"> (ITF) on SIWES matters,Omu-Aran</w:t>
            </w:r>
          </w:p>
        </w:tc>
        <w:tc>
          <w:tcPr>
            <w:tcW w:w="1161"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2012</w:t>
            </w:r>
          </w:p>
        </w:tc>
        <w:tc>
          <w:tcPr>
            <w:tcW w:w="942"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2018</w:t>
            </w:r>
          </w:p>
        </w:tc>
      </w:tr>
      <w:tr w:rsidR="00CE2F24" w:rsidRPr="00527A0C" w:rsidTr="00FE58F7">
        <w:trPr>
          <w:trHeight w:val="432"/>
        </w:trPr>
        <w:tc>
          <w:tcPr>
            <w:tcW w:w="602" w:type="dxa"/>
            <w:vAlign w:val="center"/>
          </w:tcPr>
          <w:p w:rsidR="00CE2F24" w:rsidRPr="00527A0C" w:rsidRDefault="00C772E9" w:rsidP="00F01B09">
            <w:pPr>
              <w:jc w:val="both"/>
              <w:rPr>
                <w:rFonts w:ascii="Maiandra GD" w:hAnsi="Maiandra GD"/>
                <w:szCs w:val="24"/>
              </w:rPr>
            </w:pPr>
            <w:r>
              <w:rPr>
                <w:rFonts w:ascii="Maiandra GD" w:hAnsi="Maiandra GD"/>
                <w:szCs w:val="24"/>
              </w:rPr>
              <w:t>27</w:t>
            </w:r>
            <w:r w:rsidR="00CE2F24" w:rsidRPr="00527A0C">
              <w:rPr>
                <w:rFonts w:ascii="Maiandra GD" w:hAnsi="Maiandra GD"/>
                <w:szCs w:val="24"/>
              </w:rPr>
              <w:t>.</w:t>
            </w:r>
          </w:p>
        </w:tc>
        <w:tc>
          <w:tcPr>
            <w:tcW w:w="6538" w:type="dxa"/>
            <w:vAlign w:val="center"/>
          </w:tcPr>
          <w:p w:rsidR="00CE2F24" w:rsidRPr="00527A0C" w:rsidRDefault="00CE2F24" w:rsidP="00D563F7">
            <w:pPr>
              <w:jc w:val="both"/>
              <w:rPr>
                <w:rFonts w:ascii="Maiandra GD" w:hAnsi="Maiandra GD"/>
                <w:b/>
                <w:szCs w:val="24"/>
              </w:rPr>
            </w:pPr>
            <w:r w:rsidRPr="00527A0C">
              <w:rPr>
                <w:rFonts w:ascii="Maiandra GD" w:hAnsi="Maiandra GD"/>
                <w:b/>
                <w:szCs w:val="24"/>
              </w:rPr>
              <w:t>Senior Lecturer</w:t>
            </w:r>
            <w:r w:rsidRPr="00527A0C">
              <w:rPr>
                <w:rFonts w:ascii="Maiandra GD" w:hAnsi="Maiandra GD"/>
                <w:szCs w:val="24"/>
              </w:rPr>
              <w:t xml:space="preserve"> Civil Engineering  Department  College  of Science and Engineering  Landmark University Omu-Aran</w:t>
            </w:r>
          </w:p>
        </w:tc>
        <w:tc>
          <w:tcPr>
            <w:tcW w:w="1161"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2011</w:t>
            </w:r>
          </w:p>
        </w:tc>
        <w:tc>
          <w:tcPr>
            <w:tcW w:w="942"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2018</w:t>
            </w:r>
            <w:r w:rsidR="00BD3B20" w:rsidRPr="00527A0C">
              <w:rPr>
                <w:rFonts w:ascii="Maiandra GD" w:hAnsi="Maiandra GD"/>
                <w:szCs w:val="24"/>
              </w:rPr>
              <w:t>-2020</w:t>
            </w:r>
          </w:p>
        </w:tc>
      </w:tr>
      <w:tr w:rsidR="00CE2F24" w:rsidRPr="00527A0C" w:rsidTr="00FE58F7">
        <w:trPr>
          <w:trHeight w:val="432"/>
        </w:trPr>
        <w:tc>
          <w:tcPr>
            <w:tcW w:w="602" w:type="dxa"/>
            <w:vAlign w:val="center"/>
          </w:tcPr>
          <w:p w:rsidR="00CE2F24" w:rsidRPr="00527A0C" w:rsidRDefault="00C772E9" w:rsidP="00F01B09">
            <w:pPr>
              <w:jc w:val="both"/>
              <w:rPr>
                <w:rFonts w:ascii="Maiandra GD" w:hAnsi="Maiandra GD"/>
                <w:szCs w:val="24"/>
              </w:rPr>
            </w:pPr>
            <w:r>
              <w:rPr>
                <w:rFonts w:ascii="Maiandra GD" w:hAnsi="Maiandra GD"/>
                <w:szCs w:val="24"/>
              </w:rPr>
              <w:t>28</w:t>
            </w:r>
            <w:r w:rsidR="00CE2F24" w:rsidRPr="00527A0C">
              <w:rPr>
                <w:rFonts w:ascii="Maiandra GD" w:hAnsi="Maiandra GD"/>
                <w:szCs w:val="24"/>
              </w:rPr>
              <w:t>.</w:t>
            </w:r>
          </w:p>
        </w:tc>
        <w:tc>
          <w:tcPr>
            <w:tcW w:w="6538" w:type="dxa"/>
            <w:vAlign w:val="center"/>
          </w:tcPr>
          <w:p w:rsidR="00CE2F24" w:rsidRPr="00527A0C" w:rsidRDefault="00CE2F24" w:rsidP="00D563F7">
            <w:pPr>
              <w:jc w:val="both"/>
              <w:rPr>
                <w:rFonts w:ascii="Maiandra GD" w:hAnsi="Maiandra GD"/>
                <w:szCs w:val="24"/>
              </w:rPr>
            </w:pPr>
            <w:r w:rsidRPr="00527A0C">
              <w:rPr>
                <w:rFonts w:ascii="Maiandra GD" w:hAnsi="Maiandra GD"/>
                <w:b/>
                <w:szCs w:val="24"/>
              </w:rPr>
              <w:t xml:space="preserve">Member, Ceremonies Committee </w:t>
            </w:r>
            <w:r w:rsidRPr="00527A0C">
              <w:rPr>
                <w:rFonts w:ascii="Maiandra GD" w:hAnsi="Maiandra GD"/>
                <w:szCs w:val="24"/>
              </w:rPr>
              <w:t>College Board of Engineering and Sciences Landmark University Omu-Aran</w:t>
            </w:r>
          </w:p>
        </w:tc>
        <w:tc>
          <w:tcPr>
            <w:tcW w:w="1161"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2010</w:t>
            </w:r>
          </w:p>
        </w:tc>
        <w:tc>
          <w:tcPr>
            <w:tcW w:w="942"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2011</w:t>
            </w:r>
          </w:p>
        </w:tc>
      </w:tr>
      <w:tr w:rsidR="00CE2F24" w:rsidRPr="00527A0C" w:rsidTr="00FE58F7">
        <w:trPr>
          <w:trHeight w:val="432"/>
        </w:trPr>
        <w:tc>
          <w:tcPr>
            <w:tcW w:w="602" w:type="dxa"/>
            <w:vAlign w:val="center"/>
          </w:tcPr>
          <w:p w:rsidR="00CE2F24" w:rsidRPr="00527A0C" w:rsidRDefault="00C772E9" w:rsidP="00F01B09">
            <w:pPr>
              <w:jc w:val="both"/>
              <w:rPr>
                <w:rFonts w:ascii="Maiandra GD" w:hAnsi="Maiandra GD"/>
                <w:szCs w:val="24"/>
              </w:rPr>
            </w:pPr>
            <w:r>
              <w:rPr>
                <w:rFonts w:ascii="Maiandra GD" w:hAnsi="Maiandra GD"/>
                <w:szCs w:val="24"/>
              </w:rPr>
              <w:t>29</w:t>
            </w:r>
            <w:r w:rsidR="00CE2F24" w:rsidRPr="00527A0C">
              <w:rPr>
                <w:rFonts w:ascii="Maiandra GD" w:hAnsi="Maiandra GD"/>
                <w:szCs w:val="24"/>
              </w:rPr>
              <w:t>.</w:t>
            </w:r>
          </w:p>
        </w:tc>
        <w:tc>
          <w:tcPr>
            <w:tcW w:w="6538" w:type="dxa"/>
            <w:vAlign w:val="center"/>
          </w:tcPr>
          <w:p w:rsidR="00CE2F24" w:rsidRPr="00527A0C" w:rsidRDefault="00CE2F24" w:rsidP="00D563F7">
            <w:pPr>
              <w:jc w:val="both"/>
              <w:rPr>
                <w:rFonts w:ascii="Maiandra GD" w:hAnsi="Maiandra GD"/>
                <w:szCs w:val="24"/>
              </w:rPr>
            </w:pPr>
            <w:r w:rsidRPr="00527A0C">
              <w:rPr>
                <w:rFonts w:ascii="Maiandra GD" w:hAnsi="Maiandra GD"/>
                <w:b/>
                <w:szCs w:val="24"/>
              </w:rPr>
              <w:t>Department Board Chairman</w:t>
            </w:r>
            <w:r w:rsidRPr="00527A0C">
              <w:rPr>
                <w:rFonts w:ascii="Maiandra GD" w:hAnsi="Maiandra GD"/>
                <w:szCs w:val="24"/>
              </w:rPr>
              <w:t xml:space="preserve"> Civil Engineering  Department  College  of Science and Engineering  Landmark University Omu-Aran </w:t>
            </w:r>
          </w:p>
        </w:tc>
        <w:tc>
          <w:tcPr>
            <w:tcW w:w="1161"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2006</w:t>
            </w:r>
          </w:p>
        </w:tc>
        <w:tc>
          <w:tcPr>
            <w:tcW w:w="942"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2007</w:t>
            </w:r>
          </w:p>
        </w:tc>
      </w:tr>
      <w:tr w:rsidR="00CE2F24" w:rsidRPr="00527A0C" w:rsidTr="00FE58F7">
        <w:trPr>
          <w:trHeight w:val="432"/>
        </w:trPr>
        <w:tc>
          <w:tcPr>
            <w:tcW w:w="602" w:type="dxa"/>
            <w:vAlign w:val="center"/>
          </w:tcPr>
          <w:p w:rsidR="00CE2F24" w:rsidRPr="00527A0C" w:rsidRDefault="00C772E9" w:rsidP="00F01B09">
            <w:pPr>
              <w:jc w:val="both"/>
              <w:rPr>
                <w:rFonts w:ascii="Maiandra GD" w:hAnsi="Maiandra GD"/>
                <w:szCs w:val="24"/>
              </w:rPr>
            </w:pPr>
            <w:r>
              <w:rPr>
                <w:rFonts w:ascii="Maiandra GD" w:hAnsi="Maiandra GD"/>
                <w:szCs w:val="24"/>
              </w:rPr>
              <w:t>30</w:t>
            </w:r>
            <w:r w:rsidR="00CE2F24" w:rsidRPr="00527A0C">
              <w:rPr>
                <w:rFonts w:ascii="Maiandra GD" w:hAnsi="Maiandra GD"/>
                <w:szCs w:val="24"/>
              </w:rPr>
              <w:t>.</w:t>
            </w:r>
          </w:p>
        </w:tc>
        <w:tc>
          <w:tcPr>
            <w:tcW w:w="6538" w:type="dxa"/>
            <w:vAlign w:val="center"/>
          </w:tcPr>
          <w:p w:rsidR="00CE2F24" w:rsidRPr="00527A0C" w:rsidRDefault="00CE2F24" w:rsidP="00D563F7">
            <w:pPr>
              <w:jc w:val="both"/>
              <w:rPr>
                <w:rFonts w:ascii="Maiandra GD" w:hAnsi="Maiandra GD"/>
                <w:b/>
                <w:szCs w:val="24"/>
              </w:rPr>
            </w:pPr>
            <w:r w:rsidRPr="00527A0C">
              <w:rPr>
                <w:rFonts w:ascii="Maiandra GD" w:hAnsi="Maiandra GD"/>
                <w:b/>
                <w:szCs w:val="24"/>
              </w:rPr>
              <w:t>Assistant Professor</w:t>
            </w:r>
            <w:r w:rsidRPr="00527A0C">
              <w:rPr>
                <w:rFonts w:ascii="Maiandra GD" w:hAnsi="Maiandra GD"/>
                <w:szCs w:val="24"/>
              </w:rPr>
              <w:t xml:space="preserve"> Civil Engineering  Department Civil Department  College  of  Engineering and Technology Jimma University Eth</w:t>
            </w:r>
            <w:r w:rsidR="004E2CEA">
              <w:rPr>
                <w:rFonts w:ascii="Maiandra GD" w:hAnsi="Maiandra GD"/>
                <w:szCs w:val="24"/>
              </w:rPr>
              <w:t>i</w:t>
            </w:r>
            <w:r w:rsidRPr="00527A0C">
              <w:rPr>
                <w:rFonts w:ascii="Maiandra GD" w:hAnsi="Maiandra GD"/>
                <w:szCs w:val="24"/>
              </w:rPr>
              <w:t xml:space="preserve">opia East African </w:t>
            </w:r>
          </w:p>
        </w:tc>
        <w:tc>
          <w:tcPr>
            <w:tcW w:w="1161"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2009</w:t>
            </w:r>
          </w:p>
        </w:tc>
        <w:tc>
          <w:tcPr>
            <w:tcW w:w="942"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2011</w:t>
            </w:r>
          </w:p>
        </w:tc>
      </w:tr>
      <w:tr w:rsidR="00CE2F24" w:rsidRPr="00527A0C" w:rsidTr="00FE58F7">
        <w:trPr>
          <w:trHeight w:val="432"/>
        </w:trPr>
        <w:tc>
          <w:tcPr>
            <w:tcW w:w="602" w:type="dxa"/>
            <w:vAlign w:val="center"/>
          </w:tcPr>
          <w:p w:rsidR="00CE2F24" w:rsidRPr="00527A0C" w:rsidRDefault="00C772E9" w:rsidP="00F01B09">
            <w:pPr>
              <w:jc w:val="both"/>
              <w:rPr>
                <w:rFonts w:ascii="Maiandra GD" w:hAnsi="Maiandra GD"/>
                <w:szCs w:val="24"/>
              </w:rPr>
            </w:pPr>
            <w:r>
              <w:rPr>
                <w:rFonts w:ascii="Maiandra GD" w:hAnsi="Maiandra GD"/>
                <w:szCs w:val="24"/>
              </w:rPr>
              <w:t>31</w:t>
            </w:r>
            <w:r w:rsidR="00CE2F24" w:rsidRPr="00527A0C">
              <w:rPr>
                <w:rFonts w:ascii="Maiandra GD" w:hAnsi="Maiandra GD"/>
                <w:szCs w:val="24"/>
              </w:rPr>
              <w:t>.</w:t>
            </w:r>
          </w:p>
        </w:tc>
        <w:tc>
          <w:tcPr>
            <w:tcW w:w="6538" w:type="dxa"/>
            <w:vAlign w:val="center"/>
          </w:tcPr>
          <w:p w:rsidR="00CE2F24" w:rsidRPr="00527A0C" w:rsidRDefault="00CE2F24" w:rsidP="00D563F7">
            <w:pPr>
              <w:jc w:val="both"/>
              <w:rPr>
                <w:rFonts w:ascii="Maiandra GD" w:hAnsi="Maiandra GD"/>
                <w:szCs w:val="24"/>
              </w:rPr>
            </w:pPr>
            <w:r w:rsidRPr="00527A0C">
              <w:rPr>
                <w:rFonts w:ascii="Maiandra GD" w:hAnsi="Maiandra GD"/>
                <w:b/>
                <w:szCs w:val="24"/>
              </w:rPr>
              <w:t>Academic Level Adviser</w:t>
            </w:r>
            <w:r w:rsidRPr="00527A0C">
              <w:rPr>
                <w:rFonts w:ascii="Maiandra GD" w:hAnsi="Maiandra GD"/>
                <w:szCs w:val="24"/>
              </w:rPr>
              <w:t>, for students in  Landmark University Omu-Aran</w:t>
            </w:r>
          </w:p>
        </w:tc>
        <w:tc>
          <w:tcPr>
            <w:tcW w:w="1161"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2011</w:t>
            </w:r>
          </w:p>
        </w:tc>
        <w:tc>
          <w:tcPr>
            <w:tcW w:w="942"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2012</w:t>
            </w:r>
          </w:p>
        </w:tc>
      </w:tr>
    </w:tbl>
    <w:p w:rsidR="00855E16" w:rsidRPr="00527A0C" w:rsidRDefault="00855E16" w:rsidP="00F01B09">
      <w:pPr>
        <w:shd w:val="clear" w:color="auto" w:fill="D9D9D9" w:themeFill="background1" w:themeFillShade="D9"/>
        <w:spacing w:line="240" w:lineRule="auto"/>
        <w:jc w:val="both"/>
        <w:rPr>
          <w:rFonts w:ascii="Maiandra GD" w:hAnsi="Maiandra GD"/>
          <w:b/>
          <w:sz w:val="2"/>
          <w:szCs w:val="24"/>
        </w:rPr>
      </w:pPr>
    </w:p>
    <w:p w:rsidR="00463B63" w:rsidRPr="00527A0C" w:rsidRDefault="00463B63" w:rsidP="00F01B09">
      <w:pPr>
        <w:shd w:val="clear" w:color="auto" w:fill="D9D9D9" w:themeFill="background1" w:themeFillShade="D9"/>
        <w:spacing w:line="240" w:lineRule="auto"/>
        <w:jc w:val="both"/>
        <w:rPr>
          <w:rFonts w:ascii="Maiandra GD" w:hAnsi="Maiandra GD"/>
          <w:b/>
          <w:color w:val="FFFFFF" w:themeColor="background1"/>
          <w:sz w:val="2"/>
          <w:szCs w:val="24"/>
        </w:rPr>
      </w:pPr>
    </w:p>
    <w:p w:rsidR="00CE2F24" w:rsidRPr="00527A0C" w:rsidRDefault="003D3CEB" w:rsidP="00F01B09">
      <w:pPr>
        <w:shd w:val="clear" w:color="auto" w:fill="D9D9D9" w:themeFill="background1" w:themeFillShade="D9"/>
        <w:spacing w:line="240" w:lineRule="auto"/>
        <w:jc w:val="both"/>
        <w:rPr>
          <w:rFonts w:ascii="Maiandra GD" w:hAnsi="Maiandra GD"/>
          <w:b/>
          <w:szCs w:val="24"/>
        </w:rPr>
      </w:pPr>
      <w:r w:rsidRPr="00527A0C">
        <w:rPr>
          <w:rFonts w:ascii="Maiandra GD" w:hAnsi="Maiandra GD"/>
          <w:b/>
          <w:szCs w:val="24"/>
        </w:rPr>
        <w:t>5</w:t>
      </w:r>
      <w:r w:rsidR="00CE2F24" w:rsidRPr="00527A0C">
        <w:rPr>
          <w:rFonts w:ascii="Maiandra GD" w:hAnsi="Maiandra GD"/>
          <w:b/>
          <w:szCs w:val="24"/>
        </w:rPr>
        <w:t>. Courses Taught</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99"/>
        <w:gridCol w:w="1654"/>
        <w:gridCol w:w="6333"/>
      </w:tblGrid>
      <w:tr w:rsidR="00CE2F24" w:rsidRPr="00527A0C" w:rsidTr="00DD6C3E">
        <w:trPr>
          <w:trHeight w:val="360"/>
        </w:trPr>
        <w:tc>
          <w:tcPr>
            <w:tcW w:w="599" w:type="dxa"/>
            <w:tcBorders>
              <w:top w:val="single" w:sz="12" w:space="0" w:color="auto"/>
              <w:bottom w:val="single" w:sz="12" w:space="0" w:color="auto"/>
            </w:tcBorders>
            <w:vAlign w:val="center"/>
          </w:tcPr>
          <w:p w:rsidR="00CE2F24" w:rsidRPr="00527A0C" w:rsidRDefault="00CE2F24" w:rsidP="00D563F7">
            <w:pPr>
              <w:jc w:val="both"/>
              <w:rPr>
                <w:rFonts w:ascii="Maiandra GD" w:hAnsi="Maiandra GD"/>
                <w:b/>
                <w:szCs w:val="24"/>
              </w:rPr>
            </w:pPr>
            <w:r w:rsidRPr="00527A0C">
              <w:rPr>
                <w:rFonts w:ascii="Maiandra GD" w:hAnsi="Maiandra GD"/>
                <w:b/>
                <w:szCs w:val="24"/>
              </w:rPr>
              <w:t>S/N</w:t>
            </w:r>
          </w:p>
        </w:tc>
        <w:tc>
          <w:tcPr>
            <w:tcW w:w="1654" w:type="dxa"/>
            <w:tcBorders>
              <w:top w:val="single" w:sz="12" w:space="0" w:color="auto"/>
              <w:bottom w:val="single" w:sz="12" w:space="0" w:color="auto"/>
            </w:tcBorders>
            <w:vAlign w:val="center"/>
          </w:tcPr>
          <w:p w:rsidR="00CE2F24" w:rsidRPr="00527A0C" w:rsidRDefault="00CE2F24" w:rsidP="00D563F7">
            <w:pPr>
              <w:jc w:val="both"/>
              <w:rPr>
                <w:rFonts w:ascii="Maiandra GD" w:hAnsi="Maiandra GD"/>
                <w:b/>
                <w:szCs w:val="24"/>
              </w:rPr>
            </w:pPr>
            <w:r w:rsidRPr="00527A0C">
              <w:rPr>
                <w:rFonts w:ascii="Maiandra GD" w:hAnsi="Maiandra GD"/>
                <w:b/>
                <w:szCs w:val="24"/>
              </w:rPr>
              <w:t>Course Code</w:t>
            </w:r>
          </w:p>
        </w:tc>
        <w:tc>
          <w:tcPr>
            <w:tcW w:w="6333" w:type="dxa"/>
            <w:tcBorders>
              <w:top w:val="single" w:sz="12" w:space="0" w:color="auto"/>
              <w:bottom w:val="single" w:sz="12" w:space="0" w:color="auto"/>
            </w:tcBorders>
            <w:vAlign w:val="center"/>
          </w:tcPr>
          <w:p w:rsidR="00CE2F24" w:rsidRPr="00527A0C" w:rsidRDefault="00CE2F24" w:rsidP="00D563F7">
            <w:pPr>
              <w:jc w:val="both"/>
              <w:rPr>
                <w:rFonts w:ascii="Maiandra GD" w:hAnsi="Maiandra GD"/>
                <w:b/>
                <w:szCs w:val="24"/>
              </w:rPr>
            </w:pPr>
            <w:r w:rsidRPr="00527A0C">
              <w:rPr>
                <w:rFonts w:ascii="Maiandra GD" w:hAnsi="Maiandra GD"/>
                <w:b/>
                <w:szCs w:val="24"/>
              </w:rPr>
              <w:t>Course title</w:t>
            </w:r>
          </w:p>
        </w:tc>
      </w:tr>
      <w:tr w:rsidR="00CE2F24" w:rsidRPr="00527A0C" w:rsidTr="00DD6C3E">
        <w:trPr>
          <w:trHeight w:val="360"/>
        </w:trPr>
        <w:tc>
          <w:tcPr>
            <w:tcW w:w="599"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1.</w:t>
            </w:r>
          </w:p>
        </w:tc>
        <w:tc>
          <w:tcPr>
            <w:tcW w:w="1654"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2006-2007 Academic Session</w:t>
            </w:r>
          </w:p>
        </w:tc>
        <w:tc>
          <w:tcPr>
            <w:tcW w:w="6333"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Civil Engineering Departmental Curriculum Review Assignment in Faculty of Technology, Jimma University Eth</w:t>
            </w:r>
            <w:r w:rsidR="004E2CEA">
              <w:rPr>
                <w:rFonts w:ascii="Maiandra GD" w:hAnsi="Maiandra GD"/>
                <w:szCs w:val="24"/>
              </w:rPr>
              <w:t>i</w:t>
            </w:r>
            <w:r w:rsidRPr="00527A0C">
              <w:rPr>
                <w:rFonts w:ascii="Maiandra GD" w:hAnsi="Maiandra GD"/>
                <w:szCs w:val="24"/>
              </w:rPr>
              <w:t>opia.</w:t>
            </w:r>
          </w:p>
        </w:tc>
      </w:tr>
      <w:tr w:rsidR="00CE2F24" w:rsidRPr="00527A0C" w:rsidTr="00DD6C3E">
        <w:trPr>
          <w:trHeight w:val="360"/>
        </w:trPr>
        <w:tc>
          <w:tcPr>
            <w:tcW w:w="599"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2.</w:t>
            </w:r>
          </w:p>
        </w:tc>
        <w:tc>
          <w:tcPr>
            <w:tcW w:w="1654"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C Eng 410</w:t>
            </w:r>
          </w:p>
        </w:tc>
        <w:tc>
          <w:tcPr>
            <w:tcW w:w="6333"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Water Treatment Engineering</w:t>
            </w:r>
          </w:p>
        </w:tc>
      </w:tr>
      <w:tr w:rsidR="00CE2F24" w:rsidRPr="00527A0C" w:rsidTr="00DD6C3E">
        <w:trPr>
          <w:trHeight w:val="360"/>
        </w:trPr>
        <w:tc>
          <w:tcPr>
            <w:tcW w:w="599"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3.</w:t>
            </w:r>
          </w:p>
        </w:tc>
        <w:tc>
          <w:tcPr>
            <w:tcW w:w="1654"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C Eng 412</w:t>
            </w:r>
          </w:p>
        </w:tc>
        <w:tc>
          <w:tcPr>
            <w:tcW w:w="6333"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Waste Water Collection</w:t>
            </w:r>
          </w:p>
        </w:tc>
      </w:tr>
      <w:tr w:rsidR="00CE2F24" w:rsidRPr="00527A0C" w:rsidTr="00DD6C3E">
        <w:trPr>
          <w:trHeight w:val="360"/>
        </w:trPr>
        <w:tc>
          <w:tcPr>
            <w:tcW w:w="599"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4.</w:t>
            </w:r>
          </w:p>
        </w:tc>
        <w:tc>
          <w:tcPr>
            <w:tcW w:w="1654"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C Eng 413</w:t>
            </w:r>
          </w:p>
        </w:tc>
        <w:tc>
          <w:tcPr>
            <w:tcW w:w="6333"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Surface Water  Hydrology</w:t>
            </w:r>
          </w:p>
        </w:tc>
      </w:tr>
      <w:tr w:rsidR="00CE2F24" w:rsidRPr="00527A0C" w:rsidTr="00DD6C3E">
        <w:trPr>
          <w:trHeight w:val="360"/>
        </w:trPr>
        <w:tc>
          <w:tcPr>
            <w:tcW w:w="599"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5.</w:t>
            </w:r>
          </w:p>
        </w:tc>
        <w:tc>
          <w:tcPr>
            <w:tcW w:w="1654"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C Eng 416</w:t>
            </w:r>
          </w:p>
        </w:tc>
        <w:tc>
          <w:tcPr>
            <w:tcW w:w="6333"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Engineering Geology</w:t>
            </w:r>
          </w:p>
        </w:tc>
      </w:tr>
      <w:tr w:rsidR="00CE2F24" w:rsidRPr="00527A0C" w:rsidTr="00DD6C3E">
        <w:trPr>
          <w:trHeight w:val="360"/>
        </w:trPr>
        <w:tc>
          <w:tcPr>
            <w:tcW w:w="599"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6.</w:t>
            </w:r>
          </w:p>
        </w:tc>
        <w:tc>
          <w:tcPr>
            <w:tcW w:w="1654"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C Eng 506</w:t>
            </w:r>
          </w:p>
        </w:tc>
        <w:tc>
          <w:tcPr>
            <w:tcW w:w="6333"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Water Resources Development</w:t>
            </w:r>
          </w:p>
        </w:tc>
      </w:tr>
      <w:tr w:rsidR="00CE2F24" w:rsidRPr="00527A0C" w:rsidTr="00DD6C3E">
        <w:trPr>
          <w:trHeight w:val="360"/>
        </w:trPr>
        <w:tc>
          <w:tcPr>
            <w:tcW w:w="599"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7.</w:t>
            </w:r>
          </w:p>
        </w:tc>
        <w:tc>
          <w:tcPr>
            <w:tcW w:w="1654"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GEC 217</w:t>
            </w:r>
          </w:p>
        </w:tc>
        <w:tc>
          <w:tcPr>
            <w:tcW w:w="6333"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Engineer  in Society</w:t>
            </w:r>
          </w:p>
        </w:tc>
      </w:tr>
      <w:tr w:rsidR="00CE2F24" w:rsidRPr="00527A0C" w:rsidTr="00DD6C3E">
        <w:trPr>
          <w:trHeight w:val="360"/>
        </w:trPr>
        <w:tc>
          <w:tcPr>
            <w:tcW w:w="599"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8.</w:t>
            </w:r>
          </w:p>
        </w:tc>
        <w:tc>
          <w:tcPr>
            <w:tcW w:w="1654"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GEC223</w:t>
            </w:r>
          </w:p>
        </w:tc>
        <w:tc>
          <w:tcPr>
            <w:tcW w:w="6333"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Fluid mechanics(I)</w:t>
            </w:r>
          </w:p>
        </w:tc>
      </w:tr>
      <w:tr w:rsidR="00CE2F24" w:rsidRPr="00527A0C" w:rsidTr="00DD6C3E">
        <w:trPr>
          <w:trHeight w:val="360"/>
        </w:trPr>
        <w:tc>
          <w:tcPr>
            <w:tcW w:w="599"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9.</w:t>
            </w:r>
          </w:p>
        </w:tc>
        <w:tc>
          <w:tcPr>
            <w:tcW w:w="1654"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CVE 201</w:t>
            </w:r>
          </w:p>
        </w:tc>
        <w:tc>
          <w:tcPr>
            <w:tcW w:w="6333"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Introduction to Civil Engineering</w:t>
            </w:r>
          </w:p>
        </w:tc>
      </w:tr>
      <w:tr w:rsidR="00CE2F24" w:rsidRPr="00527A0C" w:rsidTr="00DD6C3E">
        <w:trPr>
          <w:trHeight w:val="360"/>
        </w:trPr>
        <w:tc>
          <w:tcPr>
            <w:tcW w:w="599"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10.</w:t>
            </w:r>
          </w:p>
        </w:tc>
        <w:tc>
          <w:tcPr>
            <w:tcW w:w="1654"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CVE 311</w:t>
            </w:r>
          </w:p>
        </w:tc>
        <w:tc>
          <w:tcPr>
            <w:tcW w:w="6333"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Theory of Structures (I)</w:t>
            </w:r>
          </w:p>
        </w:tc>
      </w:tr>
      <w:tr w:rsidR="00CE2F24" w:rsidRPr="00527A0C" w:rsidTr="00DD6C3E">
        <w:trPr>
          <w:trHeight w:val="360"/>
        </w:trPr>
        <w:tc>
          <w:tcPr>
            <w:tcW w:w="599"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11.</w:t>
            </w:r>
          </w:p>
        </w:tc>
        <w:tc>
          <w:tcPr>
            <w:tcW w:w="1654"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CVE 316</w:t>
            </w:r>
          </w:p>
        </w:tc>
        <w:tc>
          <w:tcPr>
            <w:tcW w:w="6333"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Laboratory Practical and Design Studio (I)</w:t>
            </w:r>
          </w:p>
        </w:tc>
      </w:tr>
      <w:tr w:rsidR="00CE2F24" w:rsidRPr="00527A0C" w:rsidTr="00DD6C3E">
        <w:trPr>
          <w:trHeight w:val="360"/>
        </w:trPr>
        <w:tc>
          <w:tcPr>
            <w:tcW w:w="599"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12.</w:t>
            </w:r>
          </w:p>
        </w:tc>
        <w:tc>
          <w:tcPr>
            <w:tcW w:w="1654"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CVE 323</w:t>
            </w:r>
          </w:p>
        </w:tc>
        <w:tc>
          <w:tcPr>
            <w:tcW w:w="6333"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Design of structures(I) (concrete and steel )</w:t>
            </w:r>
          </w:p>
        </w:tc>
      </w:tr>
      <w:tr w:rsidR="00CE2F24" w:rsidRPr="00527A0C" w:rsidTr="00DD6C3E">
        <w:trPr>
          <w:trHeight w:val="360"/>
        </w:trPr>
        <w:tc>
          <w:tcPr>
            <w:tcW w:w="599"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13.</w:t>
            </w:r>
          </w:p>
        </w:tc>
        <w:tc>
          <w:tcPr>
            <w:tcW w:w="1654"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CVE 326</w:t>
            </w:r>
          </w:p>
        </w:tc>
        <w:tc>
          <w:tcPr>
            <w:tcW w:w="6333"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Laboratory practical and design studio (II)</w:t>
            </w:r>
          </w:p>
        </w:tc>
      </w:tr>
      <w:tr w:rsidR="00CE2F24" w:rsidRPr="00527A0C" w:rsidTr="00DD6C3E">
        <w:trPr>
          <w:trHeight w:val="360"/>
        </w:trPr>
        <w:tc>
          <w:tcPr>
            <w:tcW w:w="599" w:type="dxa"/>
            <w:tcBorders>
              <w:bottom w:val="single" w:sz="4" w:space="0" w:color="auto"/>
            </w:tcBorders>
            <w:vAlign w:val="center"/>
          </w:tcPr>
          <w:p w:rsidR="00CE2F24" w:rsidRPr="00527A0C" w:rsidRDefault="00CE2F24" w:rsidP="00D563F7">
            <w:pPr>
              <w:jc w:val="both"/>
              <w:rPr>
                <w:rFonts w:ascii="Maiandra GD" w:hAnsi="Maiandra GD"/>
                <w:szCs w:val="24"/>
              </w:rPr>
            </w:pPr>
            <w:r w:rsidRPr="00527A0C">
              <w:rPr>
                <w:rFonts w:ascii="Maiandra GD" w:hAnsi="Maiandra GD"/>
                <w:szCs w:val="24"/>
              </w:rPr>
              <w:t>14.</w:t>
            </w:r>
          </w:p>
        </w:tc>
        <w:tc>
          <w:tcPr>
            <w:tcW w:w="1654"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CVE 327</w:t>
            </w:r>
          </w:p>
        </w:tc>
        <w:tc>
          <w:tcPr>
            <w:tcW w:w="6333"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Strength of materials (I)</w:t>
            </w:r>
          </w:p>
        </w:tc>
      </w:tr>
      <w:tr w:rsidR="00CE2F24" w:rsidRPr="00527A0C" w:rsidTr="00DD6C3E">
        <w:tblPrEx>
          <w:tblBorders>
            <w:top w:val="single" w:sz="4" w:space="0" w:color="auto"/>
            <w:left w:val="single" w:sz="4" w:space="0" w:color="auto"/>
            <w:bottom w:val="single" w:sz="4" w:space="0" w:color="auto"/>
            <w:right w:val="single" w:sz="4" w:space="0" w:color="auto"/>
          </w:tblBorders>
        </w:tblPrEx>
        <w:trPr>
          <w:trHeight w:val="360"/>
        </w:trPr>
        <w:tc>
          <w:tcPr>
            <w:tcW w:w="599" w:type="dxa"/>
            <w:tcBorders>
              <w:top w:val="single" w:sz="4" w:space="0" w:color="auto"/>
              <w:left w:val="single" w:sz="12" w:space="0" w:color="auto"/>
              <w:bottom w:val="single" w:sz="4" w:space="0" w:color="auto"/>
              <w:right w:val="single" w:sz="4" w:space="0" w:color="auto"/>
            </w:tcBorders>
          </w:tcPr>
          <w:p w:rsidR="00CE2F24" w:rsidRPr="00527A0C" w:rsidRDefault="00CE2F24" w:rsidP="00D563F7">
            <w:pPr>
              <w:jc w:val="both"/>
              <w:rPr>
                <w:rFonts w:ascii="Maiandra GD" w:hAnsi="Maiandra GD"/>
                <w:szCs w:val="24"/>
              </w:rPr>
            </w:pPr>
            <w:r w:rsidRPr="00527A0C">
              <w:rPr>
                <w:rFonts w:ascii="Maiandra GD" w:hAnsi="Maiandra GD"/>
                <w:szCs w:val="24"/>
              </w:rPr>
              <w:t>15.</w:t>
            </w:r>
          </w:p>
        </w:tc>
        <w:tc>
          <w:tcPr>
            <w:tcW w:w="1654" w:type="dxa"/>
            <w:tcBorders>
              <w:left w:val="single" w:sz="4" w:space="0" w:color="auto"/>
              <w:bottom w:val="single" w:sz="4" w:space="0" w:color="auto"/>
            </w:tcBorders>
          </w:tcPr>
          <w:p w:rsidR="00CE2F24" w:rsidRPr="00527A0C" w:rsidRDefault="00CE2F24" w:rsidP="00D563F7">
            <w:pPr>
              <w:jc w:val="both"/>
              <w:rPr>
                <w:rFonts w:ascii="Maiandra GD" w:hAnsi="Maiandra GD"/>
                <w:szCs w:val="24"/>
              </w:rPr>
            </w:pPr>
            <w:r w:rsidRPr="00527A0C">
              <w:rPr>
                <w:rFonts w:ascii="Maiandra GD" w:hAnsi="Maiandra GD"/>
                <w:szCs w:val="24"/>
              </w:rPr>
              <w:t>CVE 411</w:t>
            </w:r>
          </w:p>
        </w:tc>
        <w:tc>
          <w:tcPr>
            <w:tcW w:w="6333" w:type="dxa"/>
            <w:tcBorders>
              <w:bottom w:val="single" w:sz="4" w:space="0" w:color="auto"/>
            </w:tcBorders>
          </w:tcPr>
          <w:p w:rsidR="00CE2F24" w:rsidRPr="00527A0C" w:rsidRDefault="00CE2F24" w:rsidP="00D563F7">
            <w:pPr>
              <w:jc w:val="both"/>
              <w:rPr>
                <w:rFonts w:ascii="Maiandra GD" w:hAnsi="Maiandra GD"/>
                <w:szCs w:val="24"/>
              </w:rPr>
            </w:pPr>
            <w:r w:rsidRPr="00527A0C">
              <w:rPr>
                <w:rFonts w:ascii="Maiandra GD" w:hAnsi="Maiandra GD"/>
                <w:szCs w:val="24"/>
              </w:rPr>
              <w:t>Theory of structure (II)</w:t>
            </w:r>
          </w:p>
        </w:tc>
      </w:tr>
      <w:tr w:rsidR="00CE2F24" w:rsidRPr="00527A0C" w:rsidTr="00DD6C3E">
        <w:tblPrEx>
          <w:tblBorders>
            <w:top w:val="single" w:sz="4" w:space="0" w:color="auto"/>
            <w:left w:val="single" w:sz="4" w:space="0" w:color="auto"/>
            <w:bottom w:val="single" w:sz="4" w:space="0" w:color="auto"/>
            <w:right w:val="single" w:sz="4" w:space="0" w:color="auto"/>
          </w:tblBorders>
        </w:tblPrEx>
        <w:trPr>
          <w:trHeight w:val="360"/>
        </w:trPr>
        <w:tc>
          <w:tcPr>
            <w:tcW w:w="599" w:type="dxa"/>
            <w:tcBorders>
              <w:top w:val="single" w:sz="4" w:space="0" w:color="auto"/>
              <w:left w:val="single" w:sz="12" w:space="0" w:color="auto"/>
              <w:bottom w:val="single" w:sz="4" w:space="0" w:color="auto"/>
              <w:right w:val="single" w:sz="4" w:space="0" w:color="auto"/>
            </w:tcBorders>
          </w:tcPr>
          <w:p w:rsidR="00CE2F24" w:rsidRPr="00527A0C" w:rsidRDefault="00CE2F24" w:rsidP="00D563F7">
            <w:pPr>
              <w:jc w:val="both"/>
              <w:rPr>
                <w:rFonts w:ascii="Maiandra GD" w:hAnsi="Maiandra GD"/>
                <w:szCs w:val="24"/>
              </w:rPr>
            </w:pPr>
            <w:r w:rsidRPr="00527A0C">
              <w:rPr>
                <w:rFonts w:ascii="Maiandra GD" w:hAnsi="Maiandra GD"/>
                <w:szCs w:val="24"/>
              </w:rPr>
              <w:t>16.</w:t>
            </w:r>
          </w:p>
        </w:tc>
        <w:tc>
          <w:tcPr>
            <w:tcW w:w="1654" w:type="dxa"/>
            <w:tcBorders>
              <w:left w:val="single" w:sz="4" w:space="0" w:color="auto"/>
            </w:tcBorders>
          </w:tcPr>
          <w:p w:rsidR="00CE2F24" w:rsidRPr="00527A0C" w:rsidRDefault="00CE2F24" w:rsidP="00D563F7">
            <w:pPr>
              <w:jc w:val="both"/>
              <w:rPr>
                <w:rFonts w:ascii="Maiandra GD" w:hAnsi="Maiandra GD"/>
                <w:szCs w:val="24"/>
              </w:rPr>
            </w:pPr>
            <w:r w:rsidRPr="00527A0C">
              <w:rPr>
                <w:rFonts w:ascii="Maiandra GD" w:hAnsi="Maiandra GD"/>
                <w:szCs w:val="24"/>
              </w:rPr>
              <w:t>CVE 413</w:t>
            </w:r>
          </w:p>
        </w:tc>
        <w:tc>
          <w:tcPr>
            <w:tcW w:w="6333" w:type="dxa"/>
          </w:tcPr>
          <w:p w:rsidR="00CE2F24" w:rsidRPr="00527A0C" w:rsidRDefault="00CE2F24" w:rsidP="00D563F7">
            <w:pPr>
              <w:jc w:val="both"/>
              <w:rPr>
                <w:rFonts w:ascii="Maiandra GD" w:hAnsi="Maiandra GD"/>
                <w:szCs w:val="24"/>
              </w:rPr>
            </w:pPr>
            <w:r w:rsidRPr="00527A0C">
              <w:rPr>
                <w:rFonts w:ascii="Maiandra GD" w:hAnsi="Maiandra GD"/>
                <w:szCs w:val="24"/>
              </w:rPr>
              <w:t>Design of structures(I) (steel and Timbre)</w:t>
            </w:r>
          </w:p>
        </w:tc>
      </w:tr>
      <w:tr w:rsidR="00CE2F24" w:rsidRPr="00527A0C" w:rsidTr="00DD6C3E">
        <w:trPr>
          <w:trHeight w:val="360"/>
        </w:trPr>
        <w:tc>
          <w:tcPr>
            <w:tcW w:w="599" w:type="dxa"/>
            <w:tcBorders>
              <w:top w:val="single" w:sz="4" w:space="0" w:color="auto"/>
            </w:tcBorders>
            <w:vAlign w:val="center"/>
          </w:tcPr>
          <w:p w:rsidR="00CE2F24" w:rsidRPr="00527A0C" w:rsidRDefault="00CE2F24" w:rsidP="00D563F7">
            <w:pPr>
              <w:jc w:val="both"/>
              <w:rPr>
                <w:rFonts w:ascii="Maiandra GD" w:hAnsi="Maiandra GD"/>
                <w:szCs w:val="24"/>
              </w:rPr>
            </w:pPr>
            <w:r w:rsidRPr="00527A0C">
              <w:rPr>
                <w:rFonts w:ascii="Maiandra GD" w:hAnsi="Maiandra GD"/>
                <w:szCs w:val="24"/>
              </w:rPr>
              <w:t>17.</w:t>
            </w:r>
          </w:p>
        </w:tc>
        <w:tc>
          <w:tcPr>
            <w:tcW w:w="1654"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CVE 512</w:t>
            </w:r>
          </w:p>
        </w:tc>
        <w:tc>
          <w:tcPr>
            <w:tcW w:w="6333"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Structural Engineering (Analysis &amp; Design)</w:t>
            </w:r>
          </w:p>
        </w:tc>
      </w:tr>
      <w:tr w:rsidR="00CE2F24" w:rsidRPr="00527A0C" w:rsidTr="00DD6C3E">
        <w:trPr>
          <w:trHeight w:val="360"/>
        </w:trPr>
        <w:tc>
          <w:tcPr>
            <w:tcW w:w="599"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18.</w:t>
            </w:r>
          </w:p>
        </w:tc>
        <w:tc>
          <w:tcPr>
            <w:tcW w:w="1654"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CVE 517</w:t>
            </w:r>
          </w:p>
        </w:tc>
        <w:tc>
          <w:tcPr>
            <w:tcW w:w="6333"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Engineering systems and design</w:t>
            </w:r>
          </w:p>
        </w:tc>
      </w:tr>
      <w:tr w:rsidR="00CE2F24" w:rsidRPr="00527A0C" w:rsidTr="00DD6C3E">
        <w:trPr>
          <w:trHeight w:val="360"/>
        </w:trPr>
        <w:tc>
          <w:tcPr>
            <w:tcW w:w="599"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19.</w:t>
            </w:r>
          </w:p>
        </w:tc>
        <w:tc>
          <w:tcPr>
            <w:tcW w:w="1654"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CVE 519</w:t>
            </w:r>
          </w:p>
        </w:tc>
        <w:tc>
          <w:tcPr>
            <w:tcW w:w="6333"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Final year student’s project (II)</w:t>
            </w:r>
          </w:p>
        </w:tc>
      </w:tr>
      <w:tr w:rsidR="00CE2F24" w:rsidRPr="00527A0C" w:rsidTr="00DD6C3E">
        <w:trPr>
          <w:trHeight w:val="360"/>
        </w:trPr>
        <w:tc>
          <w:tcPr>
            <w:tcW w:w="599"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20.</w:t>
            </w:r>
          </w:p>
        </w:tc>
        <w:tc>
          <w:tcPr>
            <w:tcW w:w="1654"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CVE 531</w:t>
            </w:r>
          </w:p>
        </w:tc>
        <w:tc>
          <w:tcPr>
            <w:tcW w:w="6333"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Advanced Structural Engineering</w:t>
            </w:r>
          </w:p>
        </w:tc>
      </w:tr>
    </w:tbl>
    <w:p w:rsidR="00106B7A" w:rsidRPr="00527A0C" w:rsidRDefault="00106B7A" w:rsidP="00D563F7">
      <w:pPr>
        <w:jc w:val="both"/>
        <w:rPr>
          <w:rFonts w:ascii="Maiandra GD" w:hAnsi="Maiandra GD"/>
          <w:szCs w:val="24"/>
        </w:rPr>
      </w:pPr>
    </w:p>
    <w:p w:rsidR="00D31A14" w:rsidRPr="00527A0C" w:rsidRDefault="00D31A14" w:rsidP="00D563F7">
      <w:pPr>
        <w:spacing w:after="0" w:line="240" w:lineRule="auto"/>
        <w:jc w:val="both"/>
        <w:rPr>
          <w:rFonts w:ascii="Maiandra GD" w:hAnsi="Maiandra GD"/>
          <w:b/>
          <w:szCs w:val="24"/>
        </w:rPr>
      </w:pPr>
      <w:r w:rsidRPr="00527A0C">
        <w:rPr>
          <w:rFonts w:ascii="Maiandra GD" w:hAnsi="Maiandra GD"/>
          <w:b/>
          <w:szCs w:val="24"/>
        </w:rPr>
        <w:t>Post-graduate (M.Eng/ M.Sc) Courses Taught</w:t>
      </w:r>
    </w:p>
    <w:p w:rsidR="00D31A14" w:rsidRPr="00527A0C" w:rsidRDefault="00D31A14" w:rsidP="00D563F7">
      <w:pPr>
        <w:pStyle w:val="ListParagraph"/>
        <w:numPr>
          <w:ilvl w:val="0"/>
          <w:numId w:val="8"/>
        </w:numPr>
        <w:spacing w:after="0" w:line="240" w:lineRule="auto"/>
        <w:jc w:val="both"/>
        <w:rPr>
          <w:rFonts w:ascii="Maiandra GD" w:hAnsi="Maiandra GD"/>
          <w:szCs w:val="24"/>
        </w:rPr>
      </w:pPr>
      <w:r w:rsidRPr="00527A0C">
        <w:rPr>
          <w:rFonts w:ascii="Maiandra GD" w:hAnsi="Maiandra GD"/>
          <w:szCs w:val="24"/>
        </w:rPr>
        <w:t>CVE 811</w:t>
      </w:r>
      <w:r w:rsidR="003D4319" w:rsidRPr="00527A0C">
        <w:rPr>
          <w:rFonts w:ascii="Maiandra GD" w:hAnsi="Maiandra GD"/>
          <w:szCs w:val="24"/>
        </w:rPr>
        <w:t>- Construction</w:t>
      </w:r>
      <w:r w:rsidRPr="00527A0C">
        <w:rPr>
          <w:rFonts w:ascii="Maiandra GD" w:hAnsi="Maiandra GD"/>
          <w:szCs w:val="24"/>
        </w:rPr>
        <w:t xml:space="preserve"> Analysis, Planning and Methods.</w:t>
      </w:r>
    </w:p>
    <w:p w:rsidR="00D31A14" w:rsidRPr="00527A0C" w:rsidRDefault="00D31A14" w:rsidP="00D563F7">
      <w:pPr>
        <w:pStyle w:val="ListParagraph"/>
        <w:numPr>
          <w:ilvl w:val="0"/>
          <w:numId w:val="8"/>
        </w:numPr>
        <w:spacing w:after="0" w:line="240" w:lineRule="auto"/>
        <w:jc w:val="both"/>
        <w:rPr>
          <w:rFonts w:ascii="Maiandra GD" w:hAnsi="Maiandra GD"/>
          <w:szCs w:val="24"/>
        </w:rPr>
      </w:pPr>
      <w:r w:rsidRPr="00527A0C">
        <w:rPr>
          <w:rFonts w:ascii="Maiandra GD" w:hAnsi="Maiandra GD"/>
          <w:szCs w:val="24"/>
        </w:rPr>
        <w:t>CVW 810</w:t>
      </w:r>
      <w:r w:rsidR="003D4319" w:rsidRPr="00527A0C">
        <w:rPr>
          <w:rFonts w:ascii="Maiandra GD" w:hAnsi="Maiandra GD"/>
          <w:szCs w:val="24"/>
        </w:rPr>
        <w:t>- Advanced</w:t>
      </w:r>
      <w:r w:rsidRPr="00527A0C">
        <w:rPr>
          <w:rFonts w:ascii="Maiandra GD" w:hAnsi="Maiandra GD"/>
          <w:szCs w:val="24"/>
        </w:rPr>
        <w:t xml:space="preserve"> Water and Waste Water Engineering.</w:t>
      </w:r>
    </w:p>
    <w:p w:rsidR="00D31A14" w:rsidRPr="00527A0C" w:rsidRDefault="00D31A14" w:rsidP="00D563F7">
      <w:pPr>
        <w:pStyle w:val="ListParagraph"/>
        <w:numPr>
          <w:ilvl w:val="0"/>
          <w:numId w:val="8"/>
        </w:numPr>
        <w:spacing w:after="0" w:line="240" w:lineRule="auto"/>
        <w:jc w:val="both"/>
        <w:rPr>
          <w:rFonts w:ascii="Maiandra GD" w:hAnsi="Maiandra GD"/>
          <w:szCs w:val="24"/>
        </w:rPr>
      </w:pPr>
      <w:r w:rsidRPr="00527A0C">
        <w:rPr>
          <w:rFonts w:ascii="Maiandra GD" w:hAnsi="Maiandra GD"/>
          <w:szCs w:val="24"/>
        </w:rPr>
        <w:t>CVW 821</w:t>
      </w:r>
      <w:r w:rsidR="003D4319" w:rsidRPr="00527A0C">
        <w:rPr>
          <w:rFonts w:ascii="Maiandra GD" w:hAnsi="Maiandra GD"/>
          <w:szCs w:val="24"/>
        </w:rPr>
        <w:t>- Solid</w:t>
      </w:r>
      <w:r w:rsidRPr="00527A0C">
        <w:rPr>
          <w:rFonts w:ascii="Maiandra GD" w:hAnsi="Maiandra GD"/>
          <w:szCs w:val="24"/>
        </w:rPr>
        <w:t xml:space="preserve"> Waste Engineering.</w:t>
      </w:r>
    </w:p>
    <w:p w:rsidR="00D31A14" w:rsidRPr="00527A0C" w:rsidRDefault="00D31A14" w:rsidP="00D563F7">
      <w:pPr>
        <w:pStyle w:val="ListParagraph"/>
        <w:numPr>
          <w:ilvl w:val="0"/>
          <w:numId w:val="8"/>
        </w:numPr>
        <w:spacing w:after="0" w:line="240" w:lineRule="auto"/>
        <w:jc w:val="both"/>
        <w:rPr>
          <w:rFonts w:ascii="Maiandra GD" w:hAnsi="Maiandra GD"/>
          <w:szCs w:val="24"/>
        </w:rPr>
      </w:pPr>
      <w:r w:rsidRPr="00527A0C">
        <w:rPr>
          <w:rFonts w:ascii="Maiandra GD" w:hAnsi="Maiandra GD"/>
          <w:szCs w:val="24"/>
        </w:rPr>
        <w:t>ANS 888- Environmental Economics and Impact Assessment (Case study on large and small Dams)</w:t>
      </w:r>
    </w:p>
    <w:p w:rsidR="008B733A" w:rsidRPr="00527A0C" w:rsidRDefault="008B733A" w:rsidP="00D563F7">
      <w:pPr>
        <w:pStyle w:val="ListParagraph"/>
        <w:numPr>
          <w:ilvl w:val="0"/>
          <w:numId w:val="8"/>
        </w:numPr>
        <w:spacing w:after="0" w:line="240" w:lineRule="auto"/>
        <w:jc w:val="both"/>
        <w:rPr>
          <w:rFonts w:ascii="Maiandra GD" w:hAnsi="Maiandra GD"/>
          <w:szCs w:val="24"/>
        </w:rPr>
      </w:pPr>
      <w:r w:rsidRPr="00527A0C">
        <w:rPr>
          <w:rFonts w:ascii="Maiandra GD" w:hAnsi="Maiandra GD"/>
          <w:szCs w:val="24"/>
        </w:rPr>
        <w:t>CVW 810- Plastic Analysis and Design of Structures</w:t>
      </w:r>
    </w:p>
    <w:p w:rsidR="008B733A" w:rsidRPr="00527A0C" w:rsidRDefault="008B733A" w:rsidP="00D563F7">
      <w:pPr>
        <w:pStyle w:val="ListParagraph"/>
        <w:numPr>
          <w:ilvl w:val="0"/>
          <w:numId w:val="8"/>
        </w:numPr>
        <w:spacing w:after="0" w:line="240" w:lineRule="auto"/>
        <w:jc w:val="both"/>
        <w:rPr>
          <w:rFonts w:ascii="Maiandra GD" w:hAnsi="Maiandra GD"/>
          <w:szCs w:val="24"/>
        </w:rPr>
      </w:pPr>
      <w:r w:rsidRPr="00527A0C">
        <w:rPr>
          <w:rFonts w:ascii="Maiandra GD" w:hAnsi="Maiandra GD"/>
          <w:szCs w:val="24"/>
        </w:rPr>
        <w:t>CVS 821- Prestressed Concrete Design</w:t>
      </w:r>
    </w:p>
    <w:p w:rsidR="00DD6C3E" w:rsidRPr="00527A0C" w:rsidRDefault="00DD6C3E" w:rsidP="00D563F7">
      <w:pPr>
        <w:pStyle w:val="ListParagraph"/>
        <w:numPr>
          <w:ilvl w:val="0"/>
          <w:numId w:val="8"/>
        </w:numPr>
        <w:spacing w:after="0" w:line="240" w:lineRule="auto"/>
        <w:jc w:val="both"/>
        <w:rPr>
          <w:rFonts w:ascii="Maiandra GD" w:hAnsi="Maiandra GD"/>
          <w:szCs w:val="24"/>
        </w:rPr>
      </w:pPr>
      <w:r w:rsidRPr="00527A0C">
        <w:rPr>
          <w:rFonts w:ascii="Maiandra GD" w:hAnsi="Maiandra GD"/>
          <w:szCs w:val="24"/>
        </w:rPr>
        <w:t>CVS820- behaviour and design of steel structures</w:t>
      </w:r>
    </w:p>
    <w:p w:rsidR="009C34E7" w:rsidRPr="00527A0C" w:rsidRDefault="009C34E7" w:rsidP="00D563F7">
      <w:pPr>
        <w:spacing w:after="0"/>
        <w:jc w:val="both"/>
        <w:rPr>
          <w:rFonts w:ascii="Maiandra GD" w:hAnsi="Maiandra GD"/>
          <w:b/>
          <w:szCs w:val="24"/>
        </w:rPr>
      </w:pPr>
    </w:p>
    <w:p w:rsidR="00D31A14" w:rsidRPr="00527A0C" w:rsidRDefault="00D31A14" w:rsidP="00D563F7">
      <w:pPr>
        <w:spacing w:after="0"/>
        <w:jc w:val="both"/>
        <w:rPr>
          <w:rFonts w:ascii="Maiandra GD" w:hAnsi="Maiandra GD"/>
          <w:b/>
          <w:szCs w:val="24"/>
        </w:rPr>
      </w:pPr>
      <w:r w:rsidRPr="00527A0C">
        <w:rPr>
          <w:rFonts w:ascii="Maiandra GD" w:hAnsi="Maiandra GD"/>
          <w:b/>
          <w:szCs w:val="24"/>
        </w:rPr>
        <w:t>Supervision of Undergraduate (B.Eng</w:t>
      </w:r>
      <w:r w:rsidR="007653EA" w:rsidRPr="00527A0C">
        <w:rPr>
          <w:rFonts w:ascii="Maiandra GD" w:hAnsi="Maiandra GD"/>
          <w:b/>
          <w:szCs w:val="24"/>
        </w:rPr>
        <w:t>)</w:t>
      </w:r>
      <w:r w:rsidR="002E795B" w:rsidRPr="00527A0C">
        <w:rPr>
          <w:rFonts w:ascii="Maiandra GD" w:hAnsi="Maiandra GD"/>
          <w:b/>
          <w:szCs w:val="24"/>
        </w:rPr>
        <w:t xml:space="preserve"> and post-graduates (M.Eng)</w:t>
      </w:r>
      <w:r w:rsidR="007653EA" w:rsidRPr="00527A0C">
        <w:rPr>
          <w:rFonts w:ascii="Maiandra GD" w:hAnsi="Maiandra GD"/>
          <w:b/>
          <w:szCs w:val="24"/>
        </w:rPr>
        <w:t>;</w:t>
      </w:r>
    </w:p>
    <w:p w:rsidR="00D31A14" w:rsidRPr="00527A0C" w:rsidRDefault="007653EA" w:rsidP="00D563F7">
      <w:pPr>
        <w:jc w:val="both"/>
        <w:rPr>
          <w:rFonts w:ascii="Maiandra GD" w:hAnsi="Maiandra GD"/>
          <w:szCs w:val="24"/>
        </w:rPr>
      </w:pPr>
      <w:r w:rsidRPr="00527A0C">
        <w:rPr>
          <w:rFonts w:ascii="Maiandra GD" w:hAnsi="Maiandra GD"/>
          <w:szCs w:val="24"/>
        </w:rPr>
        <w:t>As a registered and Licensed Civil Engineer with a specially in structures and water resources Engineering over the years, I have used my Academic and professional experience to supervised final year students projects of over 50 students both in Jimma University Ethiopia East Africa and Landmark University Omu-Aran, Kwara State in different topics mentioned in the areas of specialization above, as a requirements for graduation and award of Bachelor degree (B.Sc</w:t>
      </w:r>
      <w:r w:rsidR="00681135" w:rsidRPr="00527A0C">
        <w:rPr>
          <w:rFonts w:ascii="Maiandra GD" w:hAnsi="Maiandra GD"/>
          <w:szCs w:val="24"/>
        </w:rPr>
        <w:t>. /</w:t>
      </w:r>
      <w:r w:rsidRPr="00527A0C">
        <w:rPr>
          <w:rFonts w:ascii="Maiandra GD" w:hAnsi="Maiandra GD"/>
          <w:szCs w:val="24"/>
        </w:rPr>
        <w:t>B.Eng.)</w:t>
      </w:r>
      <w:r w:rsidR="002E795B" w:rsidRPr="00527A0C">
        <w:rPr>
          <w:rFonts w:ascii="Maiandra GD" w:hAnsi="Maiandra GD"/>
          <w:szCs w:val="24"/>
        </w:rPr>
        <w:t xml:space="preserve"> and Master Degrees (M.Eng)</w:t>
      </w:r>
      <w:r w:rsidRPr="00527A0C">
        <w:rPr>
          <w:rFonts w:ascii="Maiandra GD" w:hAnsi="Maiandra GD"/>
          <w:szCs w:val="24"/>
        </w:rPr>
        <w:t xml:space="preserve"> in Civil Engineering.</w:t>
      </w:r>
    </w:p>
    <w:p w:rsidR="00D31A14" w:rsidRPr="00527A0C" w:rsidRDefault="00D31A14" w:rsidP="00D563F7">
      <w:pPr>
        <w:spacing w:after="0"/>
        <w:jc w:val="both"/>
        <w:rPr>
          <w:rFonts w:ascii="Maiandra GD" w:hAnsi="Maiandra GD"/>
          <w:b/>
          <w:szCs w:val="24"/>
        </w:rPr>
      </w:pPr>
      <w:r w:rsidRPr="00527A0C">
        <w:rPr>
          <w:rFonts w:ascii="Maiandra GD" w:hAnsi="Maiandra GD"/>
          <w:b/>
          <w:szCs w:val="24"/>
        </w:rPr>
        <w:t>Chief Examiner</w:t>
      </w:r>
    </w:p>
    <w:p w:rsidR="00D31A14" w:rsidRPr="00527A0C" w:rsidRDefault="00D31A14" w:rsidP="00D563F7">
      <w:pPr>
        <w:spacing w:after="0"/>
        <w:jc w:val="both"/>
        <w:rPr>
          <w:rFonts w:ascii="Maiandra GD" w:hAnsi="Maiandra GD"/>
          <w:szCs w:val="24"/>
        </w:rPr>
      </w:pPr>
      <w:r w:rsidRPr="00527A0C">
        <w:rPr>
          <w:rFonts w:ascii="Maiandra GD" w:hAnsi="Maiandra GD"/>
          <w:szCs w:val="24"/>
        </w:rPr>
        <w:t>Chief Examiner for post-graduate Programmes in Civil Engineering of Department, College of Engineering, Landmark Universit</w:t>
      </w:r>
      <w:r w:rsidR="007653EA" w:rsidRPr="00527A0C">
        <w:rPr>
          <w:rFonts w:ascii="Maiandra GD" w:hAnsi="Maiandra GD"/>
          <w:szCs w:val="24"/>
        </w:rPr>
        <w:t>y Omu-Aran, Kwara State:- 2020</w:t>
      </w:r>
      <w:r w:rsidR="00B77D5E" w:rsidRPr="00527A0C">
        <w:rPr>
          <w:rFonts w:ascii="Maiandra GD" w:hAnsi="Maiandra GD"/>
          <w:szCs w:val="24"/>
        </w:rPr>
        <w:t>.</w:t>
      </w:r>
    </w:p>
    <w:p w:rsidR="006278B0" w:rsidRPr="00527A0C" w:rsidRDefault="00D31A14" w:rsidP="00D563F7">
      <w:pPr>
        <w:jc w:val="both"/>
        <w:rPr>
          <w:rFonts w:ascii="Maiandra GD" w:hAnsi="Maiandra GD"/>
          <w:b/>
          <w:szCs w:val="24"/>
        </w:rPr>
      </w:pPr>
      <w:r w:rsidRPr="00527A0C">
        <w:rPr>
          <w:rFonts w:ascii="Maiandra GD" w:hAnsi="Maiandra GD"/>
          <w:b/>
          <w:szCs w:val="24"/>
        </w:rPr>
        <w:t>A</w:t>
      </w:r>
      <w:r w:rsidR="006278B0" w:rsidRPr="00527A0C">
        <w:rPr>
          <w:rFonts w:ascii="Maiandra GD" w:hAnsi="Maiandra GD"/>
          <w:b/>
          <w:szCs w:val="24"/>
        </w:rPr>
        <w:t>ppointment as External Examiner</w:t>
      </w:r>
    </w:p>
    <w:p w:rsidR="00DF6987" w:rsidRDefault="004A2899" w:rsidP="00D563F7">
      <w:pPr>
        <w:jc w:val="both"/>
        <w:rPr>
          <w:rFonts w:ascii="Maiandra GD" w:hAnsi="Maiandra GD"/>
          <w:szCs w:val="24"/>
        </w:rPr>
      </w:pPr>
      <w:r w:rsidRPr="00527A0C">
        <w:rPr>
          <w:rFonts w:ascii="Maiandra GD" w:hAnsi="Maiandra GD"/>
          <w:szCs w:val="24"/>
        </w:rPr>
        <w:t xml:space="preserve">Appointment as External Examiner to Ladoke Akintola University of Technology Ogbomoso, Oyo State for the Assessment of M.Tech Programmes </w:t>
      </w:r>
      <w:r w:rsidR="00DF6987" w:rsidRPr="00527A0C">
        <w:rPr>
          <w:rFonts w:ascii="Maiandra GD" w:hAnsi="Maiandra GD"/>
          <w:szCs w:val="24"/>
        </w:rPr>
        <w:t>in Civil Engineering Department for the following under listed post-graduate students.</w:t>
      </w:r>
    </w:p>
    <w:p w:rsidR="00B008ED" w:rsidRPr="00527A0C" w:rsidRDefault="00B008ED" w:rsidP="00D563F7">
      <w:pPr>
        <w:jc w:val="both"/>
        <w:rPr>
          <w:rFonts w:ascii="Maiandra GD" w:hAnsi="Maiandra GD"/>
          <w:b/>
          <w:szCs w:val="24"/>
        </w:rPr>
      </w:pPr>
    </w:p>
    <w:tbl>
      <w:tblPr>
        <w:tblStyle w:val="TableGrid"/>
        <w:tblW w:w="10890" w:type="dxa"/>
        <w:tblInd w:w="-702" w:type="dxa"/>
        <w:tblLook w:val="04A0" w:firstRow="1" w:lastRow="0" w:firstColumn="1" w:lastColumn="0" w:noHBand="0" w:noVBand="1"/>
      </w:tblPr>
      <w:tblGrid>
        <w:gridCol w:w="630"/>
        <w:gridCol w:w="2430"/>
        <w:gridCol w:w="5130"/>
        <w:gridCol w:w="1080"/>
        <w:gridCol w:w="1620"/>
      </w:tblGrid>
      <w:tr w:rsidR="004A2899" w:rsidRPr="00527A0C" w:rsidTr="00A824EF">
        <w:tc>
          <w:tcPr>
            <w:tcW w:w="630" w:type="dxa"/>
          </w:tcPr>
          <w:p w:rsidR="004A2899" w:rsidRPr="00527A0C" w:rsidRDefault="00A824EF" w:rsidP="00D563F7">
            <w:pPr>
              <w:pStyle w:val="ListParagraph"/>
              <w:ind w:left="0"/>
              <w:jc w:val="both"/>
              <w:rPr>
                <w:rFonts w:ascii="Maiandra GD" w:hAnsi="Maiandra GD"/>
                <w:b/>
                <w:szCs w:val="24"/>
              </w:rPr>
            </w:pPr>
            <w:r w:rsidRPr="00527A0C">
              <w:rPr>
                <w:rFonts w:ascii="Maiandra GD" w:hAnsi="Maiandra GD"/>
                <w:b/>
                <w:szCs w:val="24"/>
              </w:rPr>
              <w:t>S/N</w:t>
            </w:r>
          </w:p>
        </w:tc>
        <w:tc>
          <w:tcPr>
            <w:tcW w:w="2430" w:type="dxa"/>
          </w:tcPr>
          <w:p w:rsidR="004A2899" w:rsidRPr="00527A0C" w:rsidRDefault="004A2899" w:rsidP="00D563F7">
            <w:pPr>
              <w:pStyle w:val="ListParagraph"/>
              <w:ind w:left="0"/>
              <w:jc w:val="both"/>
              <w:rPr>
                <w:rFonts w:ascii="Maiandra GD" w:hAnsi="Maiandra GD"/>
                <w:b/>
                <w:szCs w:val="24"/>
              </w:rPr>
            </w:pPr>
            <w:r w:rsidRPr="00527A0C">
              <w:rPr>
                <w:rFonts w:ascii="Maiandra GD" w:hAnsi="Maiandra GD"/>
                <w:b/>
                <w:szCs w:val="24"/>
              </w:rPr>
              <w:t>Names of Students</w:t>
            </w:r>
          </w:p>
        </w:tc>
        <w:tc>
          <w:tcPr>
            <w:tcW w:w="5130" w:type="dxa"/>
          </w:tcPr>
          <w:p w:rsidR="004A2899" w:rsidRPr="00527A0C" w:rsidRDefault="004A2899" w:rsidP="00D563F7">
            <w:pPr>
              <w:pStyle w:val="ListParagraph"/>
              <w:ind w:left="0"/>
              <w:jc w:val="both"/>
              <w:rPr>
                <w:rFonts w:ascii="Maiandra GD" w:hAnsi="Maiandra GD"/>
                <w:b/>
                <w:szCs w:val="24"/>
              </w:rPr>
            </w:pPr>
            <w:r w:rsidRPr="00527A0C">
              <w:rPr>
                <w:rFonts w:ascii="Maiandra GD" w:hAnsi="Maiandra GD"/>
                <w:b/>
                <w:szCs w:val="24"/>
              </w:rPr>
              <w:t>Project Topics</w:t>
            </w:r>
          </w:p>
        </w:tc>
        <w:tc>
          <w:tcPr>
            <w:tcW w:w="1080" w:type="dxa"/>
          </w:tcPr>
          <w:p w:rsidR="004A2899" w:rsidRPr="00527A0C" w:rsidRDefault="004A2899" w:rsidP="00D563F7">
            <w:pPr>
              <w:pStyle w:val="ListParagraph"/>
              <w:ind w:left="0"/>
              <w:jc w:val="both"/>
              <w:rPr>
                <w:rFonts w:ascii="Maiandra GD" w:hAnsi="Maiandra GD"/>
                <w:b/>
                <w:szCs w:val="24"/>
              </w:rPr>
            </w:pPr>
            <w:r w:rsidRPr="00527A0C">
              <w:rPr>
                <w:rFonts w:ascii="Maiandra GD" w:hAnsi="Maiandra GD"/>
                <w:b/>
                <w:szCs w:val="24"/>
              </w:rPr>
              <w:t>Year</w:t>
            </w:r>
          </w:p>
        </w:tc>
        <w:tc>
          <w:tcPr>
            <w:tcW w:w="1620" w:type="dxa"/>
          </w:tcPr>
          <w:p w:rsidR="004A2899" w:rsidRPr="00527A0C" w:rsidRDefault="004A2899" w:rsidP="00D563F7">
            <w:pPr>
              <w:pStyle w:val="ListParagraph"/>
              <w:ind w:left="0"/>
              <w:jc w:val="both"/>
              <w:rPr>
                <w:rFonts w:ascii="Maiandra GD" w:hAnsi="Maiandra GD"/>
                <w:b/>
                <w:szCs w:val="24"/>
              </w:rPr>
            </w:pPr>
            <w:r w:rsidRPr="00527A0C">
              <w:rPr>
                <w:rFonts w:ascii="Maiandra GD" w:hAnsi="Maiandra GD"/>
                <w:b/>
                <w:szCs w:val="24"/>
              </w:rPr>
              <w:t>Remark</w:t>
            </w:r>
          </w:p>
        </w:tc>
      </w:tr>
      <w:tr w:rsidR="004A2899" w:rsidRPr="00527A0C" w:rsidTr="00A824EF">
        <w:tc>
          <w:tcPr>
            <w:tcW w:w="630" w:type="dxa"/>
          </w:tcPr>
          <w:p w:rsidR="004A2899" w:rsidRPr="00527A0C" w:rsidRDefault="004A2899" w:rsidP="00D563F7">
            <w:pPr>
              <w:pStyle w:val="ListParagraph"/>
              <w:ind w:left="0"/>
              <w:jc w:val="both"/>
              <w:rPr>
                <w:rFonts w:ascii="Maiandra GD" w:hAnsi="Maiandra GD"/>
                <w:szCs w:val="24"/>
              </w:rPr>
            </w:pPr>
            <w:r w:rsidRPr="00527A0C">
              <w:rPr>
                <w:rFonts w:ascii="Maiandra GD" w:hAnsi="Maiandra GD"/>
                <w:szCs w:val="24"/>
              </w:rPr>
              <w:t>1.</w:t>
            </w:r>
          </w:p>
        </w:tc>
        <w:tc>
          <w:tcPr>
            <w:tcW w:w="2430" w:type="dxa"/>
          </w:tcPr>
          <w:p w:rsidR="004A2899" w:rsidRPr="00527A0C" w:rsidRDefault="00812C7A" w:rsidP="00D563F7">
            <w:pPr>
              <w:pStyle w:val="ListParagraph"/>
              <w:ind w:left="0"/>
              <w:jc w:val="both"/>
              <w:rPr>
                <w:rFonts w:ascii="Maiandra GD" w:hAnsi="Maiandra GD"/>
                <w:szCs w:val="24"/>
              </w:rPr>
            </w:pPr>
            <w:r w:rsidRPr="00527A0C">
              <w:rPr>
                <w:rFonts w:ascii="Maiandra GD" w:hAnsi="Maiandra GD"/>
                <w:szCs w:val="24"/>
              </w:rPr>
              <w:t>Adewumi Babatunde Emmanuel</w:t>
            </w:r>
          </w:p>
        </w:tc>
        <w:tc>
          <w:tcPr>
            <w:tcW w:w="5130" w:type="dxa"/>
          </w:tcPr>
          <w:p w:rsidR="00812C7A" w:rsidRPr="00527A0C" w:rsidRDefault="00812C7A" w:rsidP="00D563F7">
            <w:pPr>
              <w:pStyle w:val="ListParagraph"/>
              <w:ind w:left="90"/>
              <w:jc w:val="both"/>
              <w:rPr>
                <w:rFonts w:ascii="Maiandra GD" w:hAnsi="Maiandra GD"/>
                <w:szCs w:val="24"/>
              </w:rPr>
            </w:pPr>
            <w:r w:rsidRPr="00527A0C">
              <w:rPr>
                <w:rFonts w:ascii="Maiandra GD" w:hAnsi="Maiandra GD"/>
                <w:szCs w:val="24"/>
              </w:rPr>
              <w:t xml:space="preserve">Development of an optimization model for potable water supply to Lautech </w:t>
            </w:r>
            <w:r w:rsidR="006F1774" w:rsidRPr="00527A0C">
              <w:rPr>
                <w:rFonts w:ascii="Maiandra GD" w:hAnsi="Maiandra GD"/>
                <w:szCs w:val="24"/>
              </w:rPr>
              <w:t xml:space="preserve">Community </w:t>
            </w:r>
            <w:r w:rsidRPr="00527A0C">
              <w:rPr>
                <w:rFonts w:ascii="Maiandra GD" w:hAnsi="Maiandra GD"/>
                <w:szCs w:val="24"/>
              </w:rPr>
              <w:t>Ogbomoso</w:t>
            </w:r>
            <w:r w:rsidR="006F1774" w:rsidRPr="00527A0C">
              <w:rPr>
                <w:rFonts w:ascii="Maiandra GD" w:hAnsi="Maiandra GD"/>
                <w:szCs w:val="24"/>
              </w:rPr>
              <w:t>, Oyo State</w:t>
            </w:r>
          </w:p>
          <w:p w:rsidR="004A2899" w:rsidRPr="00527A0C" w:rsidRDefault="004A2899" w:rsidP="00D563F7">
            <w:pPr>
              <w:pStyle w:val="ListParagraph"/>
              <w:ind w:left="0"/>
              <w:jc w:val="both"/>
              <w:rPr>
                <w:rFonts w:ascii="Maiandra GD" w:hAnsi="Maiandra GD"/>
                <w:szCs w:val="24"/>
              </w:rPr>
            </w:pPr>
          </w:p>
        </w:tc>
        <w:tc>
          <w:tcPr>
            <w:tcW w:w="1080" w:type="dxa"/>
          </w:tcPr>
          <w:p w:rsidR="004A2899" w:rsidRPr="00527A0C" w:rsidRDefault="006F1774" w:rsidP="00D563F7">
            <w:pPr>
              <w:pStyle w:val="ListParagraph"/>
              <w:ind w:left="0"/>
              <w:jc w:val="both"/>
              <w:rPr>
                <w:rFonts w:ascii="Maiandra GD" w:hAnsi="Maiandra GD"/>
                <w:szCs w:val="24"/>
              </w:rPr>
            </w:pPr>
            <w:r w:rsidRPr="00527A0C">
              <w:rPr>
                <w:rFonts w:ascii="Maiandra GD" w:hAnsi="Maiandra GD"/>
                <w:szCs w:val="24"/>
              </w:rPr>
              <w:t>2019</w:t>
            </w:r>
          </w:p>
        </w:tc>
        <w:tc>
          <w:tcPr>
            <w:tcW w:w="1620" w:type="dxa"/>
          </w:tcPr>
          <w:p w:rsidR="004A2899" w:rsidRPr="00527A0C" w:rsidRDefault="006F1774" w:rsidP="00D563F7">
            <w:pPr>
              <w:pStyle w:val="ListParagraph"/>
              <w:ind w:left="0"/>
              <w:jc w:val="both"/>
              <w:rPr>
                <w:rFonts w:ascii="Maiandra GD" w:hAnsi="Maiandra GD"/>
                <w:szCs w:val="24"/>
              </w:rPr>
            </w:pPr>
            <w:r w:rsidRPr="00527A0C">
              <w:rPr>
                <w:rFonts w:ascii="Maiandra GD" w:hAnsi="Maiandra GD"/>
                <w:szCs w:val="24"/>
              </w:rPr>
              <w:t>Graduated</w:t>
            </w:r>
          </w:p>
        </w:tc>
      </w:tr>
      <w:tr w:rsidR="006F1774" w:rsidRPr="00527A0C" w:rsidTr="00A824EF">
        <w:tc>
          <w:tcPr>
            <w:tcW w:w="630" w:type="dxa"/>
          </w:tcPr>
          <w:p w:rsidR="006F1774" w:rsidRPr="00527A0C" w:rsidRDefault="006F1774" w:rsidP="00D563F7">
            <w:pPr>
              <w:pStyle w:val="ListParagraph"/>
              <w:ind w:left="0"/>
              <w:jc w:val="both"/>
              <w:rPr>
                <w:rFonts w:ascii="Maiandra GD" w:hAnsi="Maiandra GD"/>
                <w:szCs w:val="24"/>
              </w:rPr>
            </w:pPr>
            <w:r w:rsidRPr="00527A0C">
              <w:rPr>
                <w:rFonts w:ascii="Maiandra GD" w:hAnsi="Maiandra GD"/>
                <w:szCs w:val="24"/>
              </w:rPr>
              <w:t>2.</w:t>
            </w:r>
          </w:p>
        </w:tc>
        <w:tc>
          <w:tcPr>
            <w:tcW w:w="2430" w:type="dxa"/>
          </w:tcPr>
          <w:p w:rsidR="006F1774" w:rsidRPr="00527A0C" w:rsidRDefault="006F1774" w:rsidP="00D563F7">
            <w:pPr>
              <w:pStyle w:val="ListParagraph"/>
              <w:ind w:left="0"/>
              <w:jc w:val="both"/>
              <w:rPr>
                <w:rFonts w:ascii="Maiandra GD" w:hAnsi="Maiandra GD"/>
                <w:szCs w:val="24"/>
              </w:rPr>
            </w:pPr>
            <w:r w:rsidRPr="00527A0C">
              <w:rPr>
                <w:rFonts w:ascii="Maiandra GD" w:hAnsi="Maiandra GD"/>
                <w:szCs w:val="24"/>
              </w:rPr>
              <w:t>Kumolu Olumide Ayodeji</w:t>
            </w:r>
          </w:p>
        </w:tc>
        <w:tc>
          <w:tcPr>
            <w:tcW w:w="5130" w:type="dxa"/>
          </w:tcPr>
          <w:p w:rsidR="006F1774" w:rsidRPr="00527A0C" w:rsidRDefault="006F1774" w:rsidP="00D563F7">
            <w:pPr>
              <w:pStyle w:val="ListParagraph"/>
              <w:ind w:left="0"/>
              <w:jc w:val="both"/>
              <w:rPr>
                <w:rFonts w:ascii="Maiandra GD" w:hAnsi="Maiandra GD"/>
                <w:szCs w:val="24"/>
              </w:rPr>
            </w:pPr>
            <w:r w:rsidRPr="00527A0C">
              <w:rPr>
                <w:rFonts w:ascii="Maiandra GD" w:hAnsi="Maiandra GD"/>
                <w:szCs w:val="24"/>
              </w:rPr>
              <w:t>Development of Ground Water Flow Model for Parts of Port-Harcourt and Obiko Local Government Areas in Rivers State, Nigeria</w:t>
            </w:r>
          </w:p>
        </w:tc>
        <w:tc>
          <w:tcPr>
            <w:tcW w:w="1080" w:type="dxa"/>
          </w:tcPr>
          <w:p w:rsidR="006F1774" w:rsidRPr="00527A0C" w:rsidRDefault="006F1774" w:rsidP="00D563F7">
            <w:pPr>
              <w:pStyle w:val="ListParagraph"/>
              <w:ind w:left="0"/>
              <w:jc w:val="both"/>
              <w:rPr>
                <w:rFonts w:ascii="Maiandra GD" w:hAnsi="Maiandra GD"/>
                <w:szCs w:val="24"/>
              </w:rPr>
            </w:pPr>
            <w:r w:rsidRPr="00527A0C">
              <w:rPr>
                <w:rFonts w:ascii="Maiandra GD" w:hAnsi="Maiandra GD"/>
                <w:szCs w:val="24"/>
              </w:rPr>
              <w:t>2019</w:t>
            </w:r>
          </w:p>
        </w:tc>
        <w:tc>
          <w:tcPr>
            <w:tcW w:w="1620" w:type="dxa"/>
          </w:tcPr>
          <w:p w:rsidR="006F1774" w:rsidRPr="00527A0C" w:rsidRDefault="006F1774" w:rsidP="00D563F7">
            <w:pPr>
              <w:pStyle w:val="ListParagraph"/>
              <w:ind w:left="0"/>
              <w:jc w:val="both"/>
              <w:rPr>
                <w:rFonts w:ascii="Maiandra GD" w:hAnsi="Maiandra GD"/>
                <w:szCs w:val="24"/>
              </w:rPr>
            </w:pPr>
            <w:r w:rsidRPr="00527A0C">
              <w:rPr>
                <w:rFonts w:ascii="Maiandra GD" w:hAnsi="Maiandra GD"/>
                <w:szCs w:val="24"/>
              </w:rPr>
              <w:t>Graduated</w:t>
            </w:r>
          </w:p>
        </w:tc>
      </w:tr>
      <w:tr w:rsidR="004A2899" w:rsidRPr="00527A0C" w:rsidTr="00A824EF">
        <w:tc>
          <w:tcPr>
            <w:tcW w:w="630" w:type="dxa"/>
          </w:tcPr>
          <w:p w:rsidR="004A2899" w:rsidRPr="00527A0C" w:rsidRDefault="00A824EF" w:rsidP="00D563F7">
            <w:pPr>
              <w:pStyle w:val="ListParagraph"/>
              <w:ind w:left="0"/>
              <w:jc w:val="both"/>
              <w:rPr>
                <w:rFonts w:ascii="Maiandra GD" w:hAnsi="Maiandra GD"/>
                <w:szCs w:val="24"/>
              </w:rPr>
            </w:pPr>
            <w:r w:rsidRPr="00527A0C">
              <w:rPr>
                <w:rFonts w:ascii="Maiandra GD" w:hAnsi="Maiandra GD"/>
                <w:szCs w:val="24"/>
              </w:rPr>
              <w:t>3</w:t>
            </w:r>
            <w:r w:rsidR="004A2899" w:rsidRPr="00527A0C">
              <w:rPr>
                <w:rFonts w:ascii="Maiandra GD" w:hAnsi="Maiandra GD"/>
                <w:szCs w:val="24"/>
              </w:rPr>
              <w:t>.</w:t>
            </w:r>
          </w:p>
        </w:tc>
        <w:tc>
          <w:tcPr>
            <w:tcW w:w="2430" w:type="dxa"/>
          </w:tcPr>
          <w:p w:rsidR="004A2899" w:rsidRPr="00527A0C" w:rsidRDefault="004A2899" w:rsidP="00D563F7">
            <w:pPr>
              <w:pStyle w:val="ListParagraph"/>
              <w:ind w:left="0"/>
              <w:jc w:val="both"/>
              <w:rPr>
                <w:rFonts w:ascii="Maiandra GD" w:hAnsi="Maiandra GD"/>
                <w:szCs w:val="24"/>
              </w:rPr>
            </w:pPr>
            <w:r w:rsidRPr="00527A0C">
              <w:rPr>
                <w:rFonts w:ascii="Maiandra GD" w:hAnsi="Maiandra GD"/>
                <w:szCs w:val="24"/>
              </w:rPr>
              <w:t>Adebisi Fatai Ademola</w:t>
            </w:r>
          </w:p>
        </w:tc>
        <w:tc>
          <w:tcPr>
            <w:tcW w:w="5130" w:type="dxa"/>
          </w:tcPr>
          <w:p w:rsidR="004A2899" w:rsidRPr="00527A0C" w:rsidRDefault="004A2899" w:rsidP="00D563F7">
            <w:pPr>
              <w:pStyle w:val="ListParagraph"/>
              <w:ind w:left="0"/>
              <w:jc w:val="both"/>
              <w:rPr>
                <w:rFonts w:ascii="Maiandra GD" w:hAnsi="Maiandra GD"/>
                <w:szCs w:val="24"/>
              </w:rPr>
            </w:pPr>
            <w:r w:rsidRPr="00527A0C">
              <w:rPr>
                <w:rFonts w:ascii="Maiandra GD" w:hAnsi="Maiandra GD"/>
                <w:szCs w:val="24"/>
              </w:rPr>
              <w:t>Effect of Crumb Polyethylene Terephthalate (PET) Bottles on Engineering Properties of Asphaltic Concrete</w:t>
            </w:r>
          </w:p>
        </w:tc>
        <w:tc>
          <w:tcPr>
            <w:tcW w:w="1080" w:type="dxa"/>
          </w:tcPr>
          <w:p w:rsidR="004A2899" w:rsidRPr="00527A0C" w:rsidRDefault="004A2899" w:rsidP="00D563F7">
            <w:pPr>
              <w:pStyle w:val="ListParagraph"/>
              <w:ind w:left="0"/>
              <w:jc w:val="both"/>
              <w:rPr>
                <w:rFonts w:ascii="Maiandra GD" w:hAnsi="Maiandra GD"/>
                <w:szCs w:val="24"/>
              </w:rPr>
            </w:pPr>
            <w:r w:rsidRPr="00527A0C">
              <w:rPr>
                <w:rFonts w:ascii="Maiandra GD" w:hAnsi="Maiandra GD"/>
                <w:szCs w:val="24"/>
              </w:rPr>
              <w:t>2015</w:t>
            </w:r>
          </w:p>
        </w:tc>
        <w:tc>
          <w:tcPr>
            <w:tcW w:w="1620" w:type="dxa"/>
          </w:tcPr>
          <w:p w:rsidR="004A2899" w:rsidRPr="00527A0C" w:rsidRDefault="004A2899" w:rsidP="00D563F7">
            <w:pPr>
              <w:pStyle w:val="ListParagraph"/>
              <w:ind w:left="0"/>
              <w:jc w:val="both"/>
              <w:rPr>
                <w:rFonts w:ascii="Maiandra GD" w:hAnsi="Maiandra GD"/>
                <w:szCs w:val="24"/>
              </w:rPr>
            </w:pPr>
            <w:r w:rsidRPr="00527A0C">
              <w:rPr>
                <w:rFonts w:ascii="Maiandra GD" w:hAnsi="Maiandra GD"/>
                <w:szCs w:val="24"/>
              </w:rPr>
              <w:t>Graduated</w:t>
            </w:r>
          </w:p>
        </w:tc>
      </w:tr>
      <w:tr w:rsidR="004A2899" w:rsidRPr="00527A0C" w:rsidTr="00A824EF">
        <w:tc>
          <w:tcPr>
            <w:tcW w:w="630" w:type="dxa"/>
          </w:tcPr>
          <w:p w:rsidR="004A2899" w:rsidRPr="00527A0C" w:rsidRDefault="00A824EF" w:rsidP="00D563F7">
            <w:pPr>
              <w:pStyle w:val="ListParagraph"/>
              <w:ind w:left="0"/>
              <w:jc w:val="both"/>
              <w:rPr>
                <w:rFonts w:ascii="Maiandra GD" w:hAnsi="Maiandra GD"/>
                <w:szCs w:val="24"/>
              </w:rPr>
            </w:pPr>
            <w:r w:rsidRPr="00527A0C">
              <w:rPr>
                <w:rFonts w:ascii="Maiandra GD" w:hAnsi="Maiandra GD"/>
                <w:szCs w:val="24"/>
              </w:rPr>
              <w:t>4</w:t>
            </w:r>
            <w:r w:rsidR="004A2899" w:rsidRPr="00527A0C">
              <w:rPr>
                <w:rFonts w:ascii="Maiandra GD" w:hAnsi="Maiandra GD"/>
                <w:szCs w:val="24"/>
              </w:rPr>
              <w:t>.</w:t>
            </w:r>
          </w:p>
        </w:tc>
        <w:tc>
          <w:tcPr>
            <w:tcW w:w="2430" w:type="dxa"/>
          </w:tcPr>
          <w:p w:rsidR="004A2899" w:rsidRPr="00527A0C" w:rsidRDefault="004A2899" w:rsidP="00D563F7">
            <w:pPr>
              <w:pStyle w:val="ListParagraph"/>
              <w:ind w:left="0"/>
              <w:jc w:val="both"/>
              <w:rPr>
                <w:rFonts w:ascii="Maiandra GD" w:hAnsi="Maiandra GD"/>
                <w:szCs w:val="24"/>
              </w:rPr>
            </w:pPr>
            <w:r w:rsidRPr="00527A0C">
              <w:rPr>
                <w:rFonts w:ascii="Maiandra GD" w:hAnsi="Maiandra GD"/>
                <w:szCs w:val="24"/>
              </w:rPr>
              <w:t>Owoseni Sunday Dare</w:t>
            </w:r>
          </w:p>
        </w:tc>
        <w:tc>
          <w:tcPr>
            <w:tcW w:w="5130" w:type="dxa"/>
          </w:tcPr>
          <w:p w:rsidR="004A2899" w:rsidRPr="00527A0C" w:rsidRDefault="004A2899" w:rsidP="00D563F7">
            <w:pPr>
              <w:pStyle w:val="ListParagraph"/>
              <w:ind w:left="0"/>
              <w:jc w:val="both"/>
              <w:rPr>
                <w:rFonts w:ascii="Maiandra GD" w:hAnsi="Maiandra GD"/>
                <w:szCs w:val="24"/>
              </w:rPr>
            </w:pPr>
            <w:r w:rsidRPr="00527A0C">
              <w:rPr>
                <w:rFonts w:ascii="Maiandra GD" w:hAnsi="Maiandra GD"/>
                <w:szCs w:val="24"/>
              </w:rPr>
              <w:t>Sustainability of Offshore Platform in Niger Delta Region of Nigeria for Life Extension</w:t>
            </w:r>
          </w:p>
        </w:tc>
        <w:tc>
          <w:tcPr>
            <w:tcW w:w="1080" w:type="dxa"/>
          </w:tcPr>
          <w:p w:rsidR="004A2899" w:rsidRPr="00527A0C" w:rsidRDefault="004A2899" w:rsidP="00D563F7">
            <w:pPr>
              <w:pStyle w:val="ListParagraph"/>
              <w:ind w:left="0"/>
              <w:jc w:val="both"/>
              <w:rPr>
                <w:rFonts w:ascii="Maiandra GD" w:hAnsi="Maiandra GD"/>
                <w:szCs w:val="24"/>
              </w:rPr>
            </w:pPr>
            <w:r w:rsidRPr="00527A0C">
              <w:rPr>
                <w:rFonts w:ascii="Maiandra GD" w:hAnsi="Maiandra GD"/>
                <w:szCs w:val="24"/>
              </w:rPr>
              <w:t>2015</w:t>
            </w:r>
          </w:p>
        </w:tc>
        <w:tc>
          <w:tcPr>
            <w:tcW w:w="1620" w:type="dxa"/>
          </w:tcPr>
          <w:p w:rsidR="004A2899" w:rsidRPr="00527A0C" w:rsidRDefault="004A2899" w:rsidP="00D563F7">
            <w:pPr>
              <w:pStyle w:val="ListParagraph"/>
              <w:ind w:left="0"/>
              <w:jc w:val="both"/>
              <w:rPr>
                <w:rFonts w:ascii="Maiandra GD" w:hAnsi="Maiandra GD"/>
                <w:szCs w:val="24"/>
              </w:rPr>
            </w:pPr>
            <w:r w:rsidRPr="00527A0C">
              <w:rPr>
                <w:rFonts w:ascii="Maiandra GD" w:hAnsi="Maiandra GD"/>
                <w:szCs w:val="24"/>
              </w:rPr>
              <w:t>Graduated</w:t>
            </w:r>
          </w:p>
        </w:tc>
      </w:tr>
      <w:tr w:rsidR="004A2899" w:rsidRPr="00527A0C" w:rsidTr="00A824EF">
        <w:tc>
          <w:tcPr>
            <w:tcW w:w="630" w:type="dxa"/>
          </w:tcPr>
          <w:p w:rsidR="004A2899" w:rsidRPr="00527A0C" w:rsidRDefault="00A824EF" w:rsidP="00D563F7">
            <w:pPr>
              <w:pStyle w:val="ListParagraph"/>
              <w:ind w:left="0"/>
              <w:jc w:val="both"/>
              <w:rPr>
                <w:rFonts w:ascii="Maiandra GD" w:hAnsi="Maiandra GD"/>
                <w:szCs w:val="24"/>
              </w:rPr>
            </w:pPr>
            <w:r w:rsidRPr="00527A0C">
              <w:rPr>
                <w:rFonts w:ascii="Maiandra GD" w:hAnsi="Maiandra GD"/>
                <w:szCs w:val="24"/>
              </w:rPr>
              <w:t>5.</w:t>
            </w:r>
          </w:p>
        </w:tc>
        <w:tc>
          <w:tcPr>
            <w:tcW w:w="2430" w:type="dxa"/>
          </w:tcPr>
          <w:p w:rsidR="004A2899" w:rsidRPr="00527A0C" w:rsidRDefault="004A2899" w:rsidP="00D563F7">
            <w:pPr>
              <w:pStyle w:val="ListParagraph"/>
              <w:ind w:left="0"/>
              <w:jc w:val="both"/>
              <w:rPr>
                <w:rFonts w:ascii="Maiandra GD" w:hAnsi="Maiandra GD"/>
                <w:szCs w:val="24"/>
              </w:rPr>
            </w:pPr>
            <w:r w:rsidRPr="00527A0C">
              <w:rPr>
                <w:rFonts w:ascii="Maiandra GD" w:hAnsi="Maiandra GD"/>
                <w:szCs w:val="24"/>
              </w:rPr>
              <w:t>Oyewole.E.Adeniyi</w:t>
            </w:r>
          </w:p>
        </w:tc>
        <w:tc>
          <w:tcPr>
            <w:tcW w:w="5130" w:type="dxa"/>
          </w:tcPr>
          <w:p w:rsidR="004A2899" w:rsidRPr="00527A0C" w:rsidRDefault="004A2899" w:rsidP="00D563F7">
            <w:pPr>
              <w:pStyle w:val="ListParagraph"/>
              <w:ind w:left="0"/>
              <w:jc w:val="both"/>
              <w:rPr>
                <w:rFonts w:ascii="Maiandra GD" w:hAnsi="Maiandra GD"/>
                <w:szCs w:val="24"/>
              </w:rPr>
            </w:pPr>
            <w:r w:rsidRPr="00527A0C">
              <w:rPr>
                <w:rFonts w:ascii="Maiandra GD" w:hAnsi="Maiandra GD"/>
                <w:szCs w:val="24"/>
              </w:rPr>
              <w:t>Effect of Preservative Treatments of Bamboo on Its Performance as Reinfor</w:t>
            </w:r>
            <w:r w:rsidR="004E2CEA">
              <w:rPr>
                <w:rFonts w:ascii="Maiandra GD" w:hAnsi="Maiandra GD"/>
                <w:szCs w:val="24"/>
              </w:rPr>
              <w:t>ce</w:t>
            </w:r>
            <w:r w:rsidRPr="00527A0C">
              <w:rPr>
                <w:rFonts w:ascii="Maiandra GD" w:hAnsi="Maiandra GD"/>
                <w:szCs w:val="24"/>
              </w:rPr>
              <w:t>ment in Concrete Beams.</w:t>
            </w:r>
          </w:p>
        </w:tc>
        <w:tc>
          <w:tcPr>
            <w:tcW w:w="1080" w:type="dxa"/>
          </w:tcPr>
          <w:p w:rsidR="004A2899" w:rsidRPr="00527A0C" w:rsidRDefault="004A2899" w:rsidP="00D563F7">
            <w:pPr>
              <w:pStyle w:val="ListParagraph"/>
              <w:ind w:left="0"/>
              <w:jc w:val="both"/>
              <w:rPr>
                <w:rFonts w:ascii="Maiandra GD" w:hAnsi="Maiandra GD"/>
                <w:szCs w:val="24"/>
              </w:rPr>
            </w:pPr>
            <w:r w:rsidRPr="00527A0C">
              <w:rPr>
                <w:rFonts w:ascii="Maiandra GD" w:hAnsi="Maiandra GD"/>
                <w:szCs w:val="24"/>
              </w:rPr>
              <w:t>2015</w:t>
            </w:r>
          </w:p>
        </w:tc>
        <w:tc>
          <w:tcPr>
            <w:tcW w:w="1620" w:type="dxa"/>
          </w:tcPr>
          <w:p w:rsidR="004A2899" w:rsidRPr="00527A0C" w:rsidRDefault="004A2899" w:rsidP="00D563F7">
            <w:pPr>
              <w:pStyle w:val="ListParagraph"/>
              <w:ind w:left="0"/>
              <w:jc w:val="both"/>
              <w:rPr>
                <w:rFonts w:ascii="Maiandra GD" w:hAnsi="Maiandra GD"/>
                <w:szCs w:val="24"/>
              </w:rPr>
            </w:pPr>
            <w:r w:rsidRPr="00527A0C">
              <w:rPr>
                <w:rFonts w:ascii="Maiandra GD" w:hAnsi="Maiandra GD"/>
                <w:szCs w:val="24"/>
              </w:rPr>
              <w:t>Graduated</w:t>
            </w:r>
          </w:p>
        </w:tc>
      </w:tr>
    </w:tbl>
    <w:p w:rsidR="002E1944" w:rsidRPr="00527A0C" w:rsidRDefault="002E1944" w:rsidP="00D563F7">
      <w:pPr>
        <w:pStyle w:val="ListParagraph"/>
        <w:ind w:left="90"/>
        <w:jc w:val="both"/>
        <w:rPr>
          <w:rFonts w:ascii="Maiandra GD" w:hAnsi="Maiandra GD"/>
          <w:b/>
          <w:szCs w:val="24"/>
        </w:rPr>
      </w:pPr>
    </w:p>
    <w:p w:rsidR="005F537B" w:rsidRDefault="001A2804" w:rsidP="001A2804">
      <w:pPr>
        <w:pStyle w:val="ListParagraph"/>
        <w:ind w:left="90"/>
        <w:jc w:val="both"/>
        <w:rPr>
          <w:rFonts w:ascii="Maiandra GD" w:hAnsi="Maiandra GD"/>
          <w:b/>
          <w:szCs w:val="24"/>
        </w:rPr>
      </w:pPr>
      <w:r>
        <w:rPr>
          <w:rFonts w:ascii="Maiandra GD" w:hAnsi="Maiandra GD"/>
          <w:b/>
          <w:szCs w:val="24"/>
        </w:rPr>
        <w:t xml:space="preserve">Completed </w:t>
      </w:r>
      <w:r w:rsidR="002E1944" w:rsidRPr="001A2804">
        <w:rPr>
          <w:rFonts w:ascii="Maiandra GD" w:hAnsi="Maiandra GD"/>
          <w:b/>
          <w:szCs w:val="24"/>
        </w:rPr>
        <w:t>Post- graduate</w:t>
      </w:r>
      <w:r w:rsidR="00BF00CA">
        <w:rPr>
          <w:rFonts w:ascii="Maiandra GD" w:hAnsi="Maiandra GD"/>
          <w:b/>
          <w:szCs w:val="24"/>
        </w:rPr>
        <w:t>Projects/</w:t>
      </w:r>
      <w:r>
        <w:rPr>
          <w:rFonts w:ascii="Maiandra GD" w:hAnsi="Maiandra GD"/>
          <w:b/>
          <w:szCs w:val="24"/>
        </w:rPr>
        <w:t xml:space="preserve">Thesis Project </w:t>
      </w:r>
      <w:r w:rsidR="00E422CE" w:rsidRPr="001A2804">
        <w:rPr>
          <w:rFonts w:ascii="Maiandra GD" w:hAnsi="Maiandra GD"/>
          <w:b/>
          <w:szCs w:val="24"/>
        </w:rPr>
        <w:t xml:space="preserve">Supervision </w:t>
      </w:r>
    </w:p>
    <w:p w:rsidR="00587E64" w:rsidRDefault="002C5A5F" w:rsidP="0084712A">
      <w:pPr>
        <w:pStyle w:val="ListParagraph"/>
        <w:numPr>
          <w:ilvl w:val="0"/>
          <w:numId w:val="23"/>
        </w:numPr>
        <w:jc w:val="both"/>
        <w:rPr>
          <w:rFonts w:ascii="Maiandra GD" w:hAnsi="Maiandra GD"/>
          <w:szCs w:val="24"/>
        </w:rPr>
      </w:pPr>
      <w:r>
        <w:rPr>
          <w:rFonts w:ascii="Maiandra GD" w:hAnsi="Maiandra GD"/>
          <w:szCs w:val="24"/>
        </w:rPr>
        <w:t xml:space="preserve">Aladegboye, </w:t>
      </w:r>
      <w:r w:rsidR="00DD3D1C" w:rsidRPr="0084712A">
        <w:rPr>
          <w:rFonts w:ascii="Maiandra GD" w:hAnsi="Maiandra GD"/>
          <w:szCs w:val="24"/>
        </w:rPr>
        <w:t>O.J</w:t>
      </w:r>
      <w:r>
        <w:rPr>
          <w:rFonts w:ascii="Maiandra GD" w:hAnsi="Maiandra GD"/>
          <w:szCs w:val="24"/>
        </w:rPr>
        <w:t xml:space="preserve">. (19PG000060) </w:t>
      </w:r>
      <w:r w:rsidR="00DD3D1C" w:rsidRPr="0084712A">
        <w:rPr>
          <w:rFonts w:ascii="Maiandra GD" w:hAnsi="Maiandra GD"/>
          <w:szCs w:val="24"/>
        </w:rPr>
        <w:t xml:space="preserve">-Performance </w:t>
      </w:r>
      <w:r w:rsidR="0084712A" w:rsidRPr="0084712A">
        <w:rPr>
          <w:rFonts w:ascii="Maiandra GD" w:hAnsi="Maiandra GD"/>
          <w:szCs w:val="24"/>
        </w:rPr>
        <w:t>Evaluation</w:t>
      </w:r>
      <w:r w:rsidR="00DD3D1C" w:rsidRPr="0084712A">
        <w:rPr>
          <w:rFonts w:ascii="Maiandra GD" w:hAnsi="Maiandra GD"/>
          <w:szCs w:val="24"/>
        </w:rPr>
        <w:t xml:space="preserve"> of a Bamboo Reinforced Concrete Conta</w:t>
      </w:r>
      <w:r w:rsidR="003904EB" w:rsidRPr="0084712A">
        <w:rPr>
          <w:rFonts w:ascii="Maiandra GD" w:hAnsi="Maiandra GD"/>
          <w:szCs w:val="24"/>
        </w:rPr>
        <w:t xml:space="preserve">ining Cassava Peel Ash:-The Response Surface </w:t>
      </w:r>
      <w:r>
        <w:rPr>
          <w:rFonts w:ascii="Maiandra GD" w:hAnsi="Maiandra GD"/>
          <w:szCs w:val="24"/>
        </w:rPr>
        <w:t xml:space="preserve">Methodology (RSM) Approach </w:t>
      </w:r>
      <w:r w:rsidR="003904EB" w:rsidRPr="0084712A">
        <w:rPr>
          <w:rFonts w:ascii="Maiandra GD" w:hAnsi="Maiandra GD"/>
          <w:szCs w:val="24"/>
        </w:rPr>
        <w:t xml:space="preserve">- Master of </w:t>
      </w:r>
      <w:r w:rsidR="0084712A" w:rsidRPr="0084712A">
        <w:rPr>
          <w:rFonts w:ascii="Maiandra GD" w:hAnsi="Maiandra GD"/>
          <w:szCs w:val="24"/>
        </w:rPr>
        <w:t>Engineering</w:t>
      </w:r>
      <w:r w:rsidR="003904EB" w:rsidRPr="0084712A">
        <w:rPr>
          <w:rFonts w:ascii="Maiandra GD" w:hAnsi="Maiandra GD"/>
          <w:szCs w:val="24"/>
        </w:rPr>
        <w:t>(M.Eng) in Civil Engineering,Landmark University O</w:t>
      </w:r>
      <w:r w:rsidR="0084712A" w:rsidRPr="0084712A">
        <w:rPr>
          <w:rFonts w:ascii="Maiandra GD" w:hAnsi="Maiandra GD"/>
          <w:szCs w:val="24"/>
        </w:rPr>
        <w:t>m</w:t>
      </w:r>
      <w:r w:rsidR="003904EB" w:rsidRPr="0084712A">
        <w:rPr>
          <w:rFonts w:ascii="Maiandra GD" w:hAnsi="Maiandra GD"/>
          <w:szCs w:val="24"/>
        </w:rPr>
        <w:t>u</w:t>
      </w:r>
      <w:r w:rsidR="0084712A" w:rsidRPr="0084712A">
        <w:rPr>
          <w:rFonts w:ascii="Maiandra GD" w:hAnsi="Maiandra GD"/>
          <w:szCs w:val="24"/>
        </w:rPr>
        <w:t>-Aran June 2021</w:t>
      </w:r>
      <w:r w:rsidR="0084712A">
        <w:rPr>
          <w:rFonts w:ascii="Maiandra GD" w:hAnsi="Maiandra GD"/>
          <w:szCs w:val="24"/>
        </w:rPr>
        <w:t>.</w:t>
      </w:r>
    </w:p>
    <w:p w:rsidR="00CA6482" w:rsidRDefault="00CA6482" w:rsidP="00CA6482">
      <w:pPr>
        <w:pStyle w:val="ListParagraph"/>
        <w:jc w:val="both"/>
        <w:rPr>
          <w:rFonts w:ascii="Maiandra GD" w:hAnsi="Maiandra GD"/>
          <w:szCs w:val="24"/>
        </w:rPr>
      </w:pPr>
    </w:p>
    <w:p w:rsidR="0084712A" w:rsidRDefault="0084712A" w:rsidP="0084712A">
      <w:pPr>
        <w:pStyle w:val="ListParagraph"/>
        <w:numPr>
          <w:ilvl w:val="0"/>
          <w:numId w:val="23"/>
        </w:numPr>
        <w:jc w:val="both"/>
        <w:rPr>
          <w:rFonts w:ascii="Maiandra GD" w:hAnsi="Maiandra GD"/>
          <w:szCs w:val="24"/>
        </w:rPr>
      </w:pPr>
      <w:r>
        <w:rPr>
          <w:rFonts w:ascii="Maiandra GD" w:hAnsi="Maiandra GD"/>
          <w:szCs w:val="24"/>
        </w:rPr>
        <w:t>Ejiboye</w:t>
      </w:r>
      <w:r w:rsidR="002C5A5F">
        <w:rPr>
          <w:rFonts w:ascii="Maiandra GD" w:hAnsi="Maiandra GD"/>
          <w:szCs w:val="24"/>
        </w:rPr>
        <w:t>,</w:t>
      </w:r>
      <w:r>
        <w:rPr>
          <w:rFonts w:ascii="Maiandra GD" w:hAnsi="Maiandra GD"/>
          <w:szCs w:val="24"/>
        </w:rPr>
        <w:t xml:space="preserve"> P.O</w:t>
      </w:r>
      <w:r w:rsidR="002C5A5F">
        <w:rPr>
          <w:rFonts w:ascii="Maiandra GD" w:hAnsi="Maiandra GD"/>
          <w:szCs w:val="24"/>
        </w:rPr>
        <w:t xml:space="preserve">. </w:t>
      </w:r>
      <w:r>
        <w:rPr>
          <w:rFonts w:ascii="Maiandra GD" w:hAnsi="Maiandra GD"/>
          <w:szCs w:val="24"/>
        </w:rPr>
        <w:t>(</w:t>
      </w:r>
      <w:r w:rsidR="004175ED">
        <w:rPr>
          <w:rFonts w:ascii="Maiandra GD" w:hAnsi="Maiandra GD"/>
          <w:szCs w:val="24"/>
        </w:rPr>
        <w:t>13BC002616</w:t>
      </w:r>
      <w:r>
        <w:rPr>
          <w:rFonts w:ascii="Maiandra GD" w:hAnsi="Maiandra GD"/>
          <w:szCs w:val="24"/>
        </w:rPr>
        <w:t>)</w:t>
      </w:r>
      <w:r w:rsidR="002C5A5F">
        <w:rPr>
          <w:rFonts w:ascii="Maiandra GD" w:hAnsi="Maiandra GD"/>
          <w:szCs w:val="24"/>
        </w:rPr>
        <w:t xml:space="preserve"> -</w:t>
      </w:r>
      <w:r w:rsidR="004175ED">
        <w:rPr>
          <w:rFonts w:ascii="Maiandra GD" w:hAnsi="Maiandra GD"/>
          <w:szCs w:val="24"/>
        </w:rPr>
        <w:t xml:space="preserve"> Madani Fuzz Inference System(MFIS) for Prediction of Ground Water Quality in Automobile Workshops in Omu-Aran,Nigeria June 2021</w:t>
      </w:r>
      <w:r w:rsidR="00046A46">
        <w:rPr>
          <w:rFonts w:ascii="Maiandra GD" w:hAnsi="Maiandra GD"/>
          <w:szCs w:val="24"/>
        </w:rPr>
        <w:t>.</w:t>
      </w:r>
    </w:p>
    <w:p w:rsidR="00046A46" w:rsidRPr="008840B9" w:rsidRDefault="00046A46" w:rsidP="00046A46">
      <w:pPr>
        <w:pStyle w:val="ListParagraph"/>
        <w:jc w:val="both"/>
        <w:rPr>
          <w:rFonts w:ascii="Maiandra GD" w:hAnsi="Maiandra GD"/>
          <w:b/>
          <w:szCs w:val="24"/>
        </w:rPr>
      </w:pPr>
      <w:r w:rsidRPr="008840B9">
        <w:rPr>
          <w:rFonts w:ascii="Maiandra GD" w:hAnsi="Maiandra GD"/>
          <w:b/>
          <w:szCs w:val="24"/>
        </w:rPr>
        <w:t>On-going Post-Graduate Project</w:t>
      </w:r>
      <w:r w:rsidR="00502D54">
        <w:rPr>
          <w:rFonts w:ascii="Maiandra GD" w:hAnsi="Maiandra GD"/>
          <w:b/>
          <w:szCs w:val="24"/>
        </w:rPr>
        <w:t>/</w:t>
      </w:r>
      <w:r w:rsidRPr="008840B9">
        <w:rPr>
          <w:rFonts w:ascii="Maiandra GD" w:hAnsi="Maiandra GD"/>
          <w:b/>
          <w:szCs w:val="24"/>
        </w:rPr>
        <w:t xml:space="preserve">Thesis </w:t>
      </w:r>
      <w:r w:rsidR="008840B9" w:rsidRPr="008840B9">
        <w:rPr>
          <w:rFonts w:ascii="Maiandra GD" w:hAnsi="Maiandra GD"/>
          <w:b/>
          <w:szCs w:val="24"/>
        </w:rPr>
        <w:t>Supervision</w:t>
      </w:r>
    </w:p>
    <w:tbl>
      <w:tblPr>
        <w:tblStyle w:val="TableGrid"/>
        <w:tblW w:w="9810" w:type="dxa"/>
        <w:tblInd w:w="-702" w:type="dxa"/>
        <w:tblLook w:val="04A0" w:firstRow="1" w:lastRow="0" w:firstColumn="1" w:lastColumn="0" w:noHBand="0" w:noVBand="1"/>
      </w:tblPr>
      <w:tblGrid>
        <w:gridCol w:w="622"/>
        <w:gridCol w:w="3428"/>
        <w:gridCol w:w="3060"/>
        <w:gridCol w:w="2700"/>
      </w:tblGrid>
      <w:tr w:rsidR="002E1944" w:rsidRPr="00527A0C" w:rsidTr="008840B9">
        <w:tc>
          <w:tcPr>
            <w:tcW w:w="622" w:type="dxa"/>
          </w:tcPr>
          <w:p w:rsidR="002E1944" w:rsidRPr="00527A0C" w:rsidRDefault="002E1944" w:rsidP="00D563F7">
            <w:pPr>
              <w:pStyle w:val="ListParagraph"/>
              <w:ind w:left="0"/>
              <w:jc w:val="both"/>
              <w:rPr>
                <w:rFonts w:ascii="Maiandra GD" w:hAnsi="Maiandra GD"/>
                <w:szCs w:val="24"/>
              </w:rPr>
            </w:pPr>
          </w:p>
        </w:tc>
        <w:tc>
          <w:tcPr>
            <w:tcW w:w="3428" w:type="dxa"/>
          </w:tcPr>
          <w:p w:rsidR="002E1944" w:rsidRPr="00502D54" w:rsidRDefault="00046A46" w:rsidP="00D563F7">
            <w:pPr>
              <w:pStyle w:val="ListParagraph"/>
              <w:ind w:left="0"/>
              <w:jc w:val="both"/>
              <w:rPr>
                <w:rFonts w:ascii="Maiandra GD" w:hAnsi="Maiandra GD"/>
                <w:b/>
                <w:szCs w:val="24"/>
              </w:rPr>
            </w:pPr>
            <w:r w:rsidRPr="00502D54">
              <w:rPr>
                <w:rFonts w:ascii="Maiandra GD" w:hAnsi="Maiandra GD"/>
                <w:b/>
                <w:szCs w:val="24"/>
              </w:rPr>
              <w:t>Degree in View</w:t>
            </w:r>
          </w:p>
        </w:tc>
        <w:tc>
          <w:tcPr>
            <w:tcW w:w="3060" w:type="dxa"/>
          </w:tcPr>
          <w:p w:rsidR="002E1944" w:rsidRPr="00502D54" w:rsidRDefault="00046A46" w:rsidP="00D563F7">
            <w:pPr>
              <w:pStyle w:val="ListParagraph"/>
              <w:ind w:left="0"/>
              <w:jc w:val="both"/>
              <w:rPr>
                <w:rFonts w:ascii="Maiandra GD" w:hAnsi="Maiandra GD"/>
                <w:b/>
                <w:szCs w:val="24"/>
              </w:rPr>
            </w:pPr>
            <w:r w:rsidRPr="00502D54">
              <w:rPr>
                <w:rFonts w:ascii="Maiandra GD" w:hAnsi="Maiandra GD"/>
                <w:b/>
                <w:szCs w:val="24"/>
              </w:rPr>
              <w:t>Programmes</w:t>
            </w:r>
          </w:p>
        </w:tc>
        <w:tc>
          <w:tcPr>
            <w:tcW w:w="2700" w:type="dxa"/>
          </w:tcPr>
          <w:p w:rsidR="002E1944" w:rsidRPr="00502D54" w:rsidRDefault="00EB619C" w:rsidP="00D563F7">
            <w:pPr>
              <w:pStyle w:val="ListParagraph"/>
              <w:ind w:left="0"/>
              <w:jc w:val="both"/>
              <w:rPr>
                <w:rFonts w:ascii="Maiandra GD" w:hAnsi="Maiandra GD"/>
                <w:b/>
                <w:szCs w:val="24"/>
              </w:rPr>
            </w:pPr>
            <w:r w:rsidRPr="00502D54">
              <w:rPr>
                <w:rFonts w:ascii="Maiandra GD" w:hAnsi="Maiandra GD"/>
                <w:b/>
                <w:szCs w:val="24"/>
              </w:rPr>
              <w:t>No of Students</w:t>
            </w:r>
          </w:p>
        </w:tc>
      </w:tr>
      <w:tr w:rsidR="002E1944" w:rsidRPr="00527A0C" w:rsidTr="008840B9">
        <w:tc>
          <w:tcPr>
            <w:tcW w:w="622" w:type="dxa"/>
          </w:tcPr>
          <w:p w:rsidR="002E1944" w:rsidRPr="00527A0C" w:rsidRDefault="00EB619C" w:rsidP="00D563F7">
            <w:pPr>
              <w:pStyle w:val="ListParagraph"/>
              <w:ind w:left="0"/>
              <w:jc w:val="both"/>
              <w:rPr>
                <w:rFonts w:ascii="Maiandra GD" w:hAnsi="Maiandra GD"/>
                <w:szCs w:val="24"/>
              </w:rPr>
            </w:pPr>
            <w:r>
              <w:rPr>
                <w:rFonts w:ascii="Maiandra GD" w:hAnsi="Maiandra GD"/>
                <w:szCs w:val="24"/>
              </w:rPr>
              <w:t>1</w:t>
            </w:r>
          </w:p>
        </w:tc>
        <w:tc>
          <w:tcPr>
            <w:tcW w:w="3428" w:type="dxa"/>
          </w:tcPr>
          <w:p w:rsidR="002E1944" w:rsidRPr="00527A0C" w:rsidRDefault="002E1944" w:rsidP="00EB619C">
            <w:pPr>
              <w:pStyle w:val="ListParagraph"/>
              <w:ind w:left="0"/>
              <w:jc w:val="both"/>
              <w:rPr>
                <w:rFonts w:ascii="Maiandra GD" w:hAnsi="Maiandra GD"/>
                <w:szCs w:val="24"/>
              </w:rPr>
            </w:pPr>
            <w:r w:rsidRPr="00527A0C">
              <w:rPr>
                <w:rFonts w:ascii="Maiandra GD" w:hAnsi="Maiandra GD"/>
                <w:szCs w:val="24"/>
              </w:rPr>
              <w:t>M</w:t>
            </w:r>
            <w:r w:rsidR="00EB619C">
              <w:rPr>
                <w:rFonts w:ascii="Maiandra GD" w:hAnsi="Maiandra GD"/>
                <w:szCs w:val="24"/>
              </w:rPr>
              <w:t>aster of Engineering(M.Eng)</w:t>
            </w:r>
          </w:p>
        </w:tc>
        <w:tc>
          <w:tcPr>
            <w:tcW w:w="3060" w:type="dxa"/>
          </w:tcPr>
          <w:p w:rsidR="002E1944" w:rsidRPr="00527A0C" w:rsidRDefault="002E1944" w:rsidP="00D563F7">
            <w:pPr>
              <w:pStyle w:val="ListParagraph"/>
              <w:ind w:left="0"/>
              <w:jc w:val="both"/>
              <w:rPr>
                <w:rFonts w:ascii="Maiandra GD" w:hAnsi="Maiandra GD"/>
                <w:szCs w:val="24"/>
              </w:rPr>
            </w:pPr>
            <w:r w:rsidRPr="00527A0C">
              <w:rPr>
                <w:rFonts w:ascii="Maiandra GD" w:hAnsi="Maiandra GD"/>
                <w:szCs w:val="24"/>
              </w:rPr>
              <w:t>Civil Engineering</w:t>
            </w:r>
          </w:p>
        </w:tc>
        <w:tc>
          <w:tcPr>
            <w:tcW w:w="2700" w:type="dxa"/>
          </w:tcPr>
          <w:p w:rsidR="002E1944" w:rsidRPr="00527A0C" w:rsidRDefault="002E1944" w:rsidP="00EB619C">
            <w:pPr>
              <w:pStyle w:val="ListParagraph"/>
              <w:ind w:left="0"/>
              <w:jc w:val="both"/>
              <w:rPr>
                <w:rFonts w:ascii="Maiandra GD" w:hAnsi="Maiandra GD"/>
                <w:szCs w:val="24"/>
              </w:rPr>
            </w:pPr>
            <w:r w:rsidRPr="00527A0C">
              <w:rPr>
                <w:rFonts w:ascii="Maiandra GD" w:hAnsi="Maiandra GD"/>
                <w:szCs w:val="24"/>
              </w:rPr>
              <w:t xml:space="preserve">2Nos </w:t>
            </w:r>
          </w:p>
        </w:tc>
      </w:tr>
      <w:tr w:rsidR="002E1944" w:rsidRPr="00527A0C" w:rsidTr="008840B9">
        <w:tc>
          <w:tcPr>
            <w:tcW w:w="622" w:type="dxa"/>
          </w:tcPr>
          <w:p w:rsidR="002E1944" w:rsidRPr="00527A0C" w:rsidRDefault="008840B9" w:rsidP="00D563F7">
            <w:pPr>
              <w:pStyle w:val="ListParagraph"/>
              <w:ind w:left="0"/>
              <w:jc w:val="both"/>
              <w:rPr>
                <w:rFonts w:ascii="Maiandra GD" w:hAnsi="Maiandra GD"/>
                <w:szCs w:val="24"/>
              </w:rPr>
            </w:pPr>
            <w:r>
              <w:rPr>
                <w:rFonts w:ascii="Maiandra GD" w:hAnsi="Maiandra GD"/>
                <w:szCs w:val="24"/>
              </w:rPr>
              <w:t>2</w:t>
            </w:r>
          </w:p>
        </w:tc>
        <w:tc>
          <w:tcPr>
            <w:tcW w:w="3428" w:type="dxa"/>
          </w:tcPr>
          <w:p w:rsidR="002E1944" w:rsidRPr="00527A0C" w:rsidRDefault="008840B9" w:rsidP="00D563F7">
            <w:pPr>
              <w:pStyle w:val="ListParagraph"/>
              <w:ind w:left="0"/>
              <w:jc w:val="both"/>
              <w:rPr>
                <w:rFonts w:ascii="Maiandra GD" w:hAnsi="Maiandra GD"/>
                <w:szCs w:val="24"/>
              </w:rPr>
            </w:pPr>
            <w:r>
              <w:rPr>
                <w:rFonts w:ascii="Maiandra GD" w:hAnsi="Maiandra GD"/>
                <w:szCs w:val="24"/>
              </w:rPr>
              <w:t>Doctor of Philosophy (</w:t>
            </w:r>
            <w:r w:rsidR="002E1944" w:rsidRPr="00527A0C">
              <w:rPr>
                <w:rFonts w:ascii="Maiandra GD" w:hAnsi="Maiandra GD"/>
                <w:szCs w:val="24"/>
              </w:rPr>
              <w:t>PhD</w:t>
            </w:r>
            <w:r>
              <w:rPr>
                <w:rFonts w:ascii="Maiandra GD" w:hAnsi="Maiandra GD"/>
                <w:szCs w:val="24"/>
              </w:rPr>
              <w:t>)</w:t>
            </w:r>
          </w:p>
        </w:tc>
        <w:tc>
          <w:tcPr>
            <w:tcW w:w="3060" w:type="dxa"/>
          </w:tcPr>
          <w:p w:rsidR="002E1944" w:rsidRPr="00527A0C" w:rsidRDefault="002E1944" w:rsidP="00D563F7">
            <w:pPr>
              <w:pStyle w:val="ListParagraph"/>
              <w:ind w:left="0"/>
              <w:jc w:val="both"/>
              <w:rPr>
                <w:rFonts w:ascii="Maiandra GD" w:hAnsi="Maiandra GD"/>
                <w:szCs w:val="24"/>
              </w:rPr>
            </w:pPr>
            <w:r w:rsidRPr="00527A0C">
              <w:rPr>
                <w:rFonts w:ascii="Maiandra GD" w:hAnsi="Maiandra GD"/>
                <w:szCs w:val="24"/>
              </w:rPr>
              <w:t>Civil Engineering</w:t>
            </w:r>
          </w:p>
        </w:tc>
        <w:tc>
          <w:tcPr>
            <w:tcW w:w="2700" w:type="dxa"/>
          </w:tcPr>
          <w:p w:rsidR="002E1944" w:rsidRPr="00527A0C" w:rsidRDefault="008840B9" w:rsidP="00D563F7">
            <w:pPr>
              <w:pStyle w:val="ListParagraph"/>
              <w:ind w:left="0"/>
              <w:jc w:val="both"/>
              <w:rPr>
                <w:rFonts w:ascii="Maiandra GD" w:hAnsi="Maiandra GD"/>
                <w:szCs w:val="24"/>
              </w:rPr>
            </w:pPr>
            <w:r>
              <w:rPr>
                <w:rFonts w:ascii="Maiandra GD" w:hAnsi="Maiandra GD"/>
                <w:szCs w:val="24"/>
              </w:rPr>
              <w:t>3Nos (Co-supervisor)</w:t>
            </w:r>
          </w:p>
        </w:tc>
      </w:tr>
    </w:tbl>
    <w:p w:rsidR="00DF6987" w:rsidRPr="00527A0C" w:rsidRDefault="00DF6987" w:rsidP="00127C3B">
      <w:pPr>
        <w:shd w:val="clear" w:color="auto" w:fill="FFFFFF" w:themeFill="background1"/>
        <w:spacing w:after="0"/>
        <w:jc w:val="both"/>
        <w:rPr>
          <w:rFonts w:ascii="Maiandra GD" w:hAnsi="Maiandra GD"/>
          <w:b/>
          <w:szCs w:val="24"/>
        </w:rPr>
      </w:pPr>
    </w:p>
    <w:p w:rsidR="00CE2F24" w:rsidRPr="00527A0C" w:rsidRDefault="003D3CEB" w:rsidP="00127C3B">
      <w:pPr>
        <w:shd w:val="clear" w:color="auto" w:fill="FFFFFF" w:themeFill="background1"/>
        <w:spacing w:after="0"/>
        <w:jc w:val="both"/>
        <w:rPr>
          <w:rFonts w:ascii="Maiandra GD" w:hAnsi="Maiandra GD"/>
          <w:b/>
          <w:szCs w:val="24"/>
        </w:rPr>
      </w:pPr>
      <w:r w:rsidRPr="00527A0C">
        <w:rPr>
          <w:rFonts w:ascii="Maiandra GD" w:hAnsi="Maiandra GD"/>
          <w:b/>
          <w:szCs w:val="24"/>
        </w:rPr>
        <w:t>6</w:t>
      </w:r>
      <w:r w:rsidR="00CE2F24" w:rsidRPr="00527A0C">
        <w:rPr>
          <w:rFonts w:ascii="Maiandra GD" w:hAnsi="Maiandra GD"/>
          <w:b/>
          <w:szCs w:val="24"/>
        </w:rPr>
        <w:t>. Governments Appointments</w:t>
      </w:r>
    </w:p>
    <w:p w:rsidR="00CE2F24" w:rsidRPr="00527A0C" w:rsidRDefault="00CE2F24" w:rsidP="00127C3B">
      <w:pPr>
        <w:shd w:val="clear" w:color="auto" w:fill="FFFFFF" w:themeFill="background1"/>
        <w:spacing w:after="0"/>
        <w:jc w:val="both"/>
        <w:rPr>
          <w:rFonts w:ascii="Maiandra GD" w:hAnsi="Maiandra GD"/>
          <w:szCs w:val="24"/>
        </w:rPr>
      </w:pPr>
      <w:r w:rsidRPr="00527A0C">
        <w:rPr>
          <w:rFonts w:ascii="Maiandra GD" w:hAnsi="Maiandra GD"/>
          <w:b/>
          <w:szCs w:val="24"/>
        </w:rPr>
        <w:t xml:space="preserve">1. </w:t>
      </w:r>
      <w:r w:rsidRPr="00527A0C">
        <w:rPr>
          <w:rFonts w:ascii="Maiandra GD" w:hAnsi="Maiandra GD"/>
          <w:szCs w:val="24"/>
        </w:rPr>
        <w:t>Federal Government Board Member: -Federal Ministry of Health, University of Port-Harcourt Teaching Hospital, Port-Harcourt, River State. [2017]</w:t>
      </w:r>
    </w:p>
    <w:p w:rsidR="00CE2F24" w:rsidRPr="00527A0C" w:rsidRDefault="00CE2F24" w:rsidP="00127C3B">
      <w:pPr>
        <w:shd w:val="clear" w:color="auto" w:fill="FFFFFF" w:themeFill="background1"/>
        <w:spacing w:after="0"/>
        <w:jc w:val="both"/>
        <w:rPr>
          <w:rFonts w:ascii="Maiandra GD" w:hAnsi="Maiandra GD"/>
          <w:b/>
          <w:szCs w:val="24"/>
        </w:rPr>
      </w:pPr>
      <w:r w:rsidRPr="00527A0C">
        <w:rPr>
          <w:rFonts w:ascii="Maiandra GD" w:hAnsi="Maiandra GD"/>
          <w:b/>
          <w:szCs w:val="24"/>
        </w:rPr>
        <w:t xml:space="preserve">2. </w:t>
      </w:r>
      <w:r w:rsidRPr="00527A0C">
        <w:rPr>
          <w:rFonts w:ascii="Maiandra GD" w:hAnsi="Maiandra GD"/>
          <w:szCs w:val="24"/>
        </w:rPr>
        <w:t>Federal Democratic of Republic of Ethiopia</w:t>
      </w:r>
      <w:r w:rsidRPr="00527A0C">
        <w:rPr>
          <w:rFonts w:ascii="Maiandra GD" w:hAnsi="Maiandra GD"/>
          <w:b/>
          <w:szCs w:val="24"/>
        </w:rPr>
        <w:t xml:space="preserve">: - </w:t>
      </w:r>
      <w:r w:rsidRPr="00527A0C">
        <w:rPr>
          <w:rFonts w:ascii="Maiandra GD" w:hAnsi="Maiandra GD"/>
          <w:szCs w:val="24"/>
        </w:rPr>
        <w:t>Ministry of Education Lecturing Assignment in Jimma University Ethiopia, East Africa. [2009-2011]</w:t>
      </w:r>
      <w:r w:rsidRPr="00527A0C">
        <w:rPr>
          <w:rFonts w:ascii="Maiandra GD" w:hAnsi="Maiandra GD"/>
          <w:b/>
          <w:szCs w:val="24"/>
        </w:rPr>
        <w:t>.</w:t>
      </w:r>
    </w:p>
    <w:p w:rsidR="00CE2F24" w:rsidRPr="00527A0C" w:rsidRDefault="00CE2F24" w:rsidP="00127C3B">
      <w:pPr>
        <w:shd w:val="clear" w:color="auto" w:fill="FFFFFF" w:themeFill="background1"/>
        <w:spacing w:after="0"/>
        <w:jc w:val="both"/>
        <w:rPr>
          <w:rFonts w:ascii="Maiandra GD" w:hAnsi="Maiandra GD"/>
          <w:szCs w:val="24"/>
        </w:rPr>
      </w:pPr>
      <w:r w:rsidRPr="00527A0C">
        <w:rPr>
          <w:rFonts w:ascii="Maiandra GD" w:hAnsi="Maiandra GD"/>
          <w:b/>
          <w:szCs w:val="24"/>
        </w:rPr>
        <w:t xml:space="preserve">3. </w:t>
      </w:r>
      <w:r w:rsidRPr="00527A0C">
        <w:rPr>
          <w:rFonts w:ascii="Maiandra GD" w:hAnsi="Maiandra GD"/>
          <w:szCs w:val="24"/>
        </w:rPr>
        <w:t>Federal Ministry of Foreign Affairs to Ethiopia East Africa</w:t>
      </w:r>
      <w:r w:rsidRPr="00527A0C">
        <w:rPr>
          <w:rFonts w:ascii="Maiandra GD" w:hAnsi="Maiandra GD"/>
          <w:b/>
          <w:szCs w:val="24"/>
        </w:rPr>
        <w:t xml:space="preserve">: - </w:t>
      </w:r>
      <w:r w:rsidRPr="00527A0C">
        <w:rPr>
          <w:rFonts w:ascii="Maiandra GD" w:hAnsi="Maiandra GD"/>
          <w:szCs w:val="24"/>
        </w:rPr>
        <w:t>Technical Aid Corps (TAC) Lecturing Assignment in Jimma University Ethiopia East Africa [2004-2006]</w:t>
      </w:r>
    </w:p>
    <w:p w:rsidR="00DF6987" w:rsidRPr="00527A0C" w:rsidRDefault="00DF6987" w:rsidP="00127C3B">
      <w:pPr>
        <w:shd w:val="clear" w:color="auto" w:fill="FFFFFF" w:themeFill="background1"/>
        <w:jc w:val="both"/>
        <w:rPr>
          <w:rFonts w:ascii="Maiandra GD" w:hAnsi="Maiandra GD"/>
          <w:b/>
          <w:szCs w:val="24"/>
        </w:rPr>
      </w:pPr>
    </w:p>
    <w:p w:rsidR="007E4525" w:rsidRPr="007E4525" w:rsidRDefault="007E4525" w:rsidP="00127C3B">
      <w:pPr>
        <w:shd w:val="clear" w:color="auto" w:fill="FFFFFF" w:themeFill="background1"/>
        <w:jc w:val="both"/>
        <w:rPr>
          <w:rFonts w:ascii="Maiandra GD" w:hAnsi="Maiandra GD"/>
          <w:b/>
          <w:szCs w:val="24"/>
        </w:rPr>
      </w:pPr>
      <w:r w:rsidRPr="007E4525">
        <w:rPr>
          <w:rFonts w:ascii="Maiandra GD" w:hAnsi="Maiandra GD"/>
          <w:b/>
          <w:szCs w:val="24"/>
        </w:rPr>
        <w:t>Recognition for COREN Accreditation</w:t>
      </w:r>
    </w:p>
    <w:p w:rsidR="007E4525" w:rsidRDefault="007E4525" w:rsidP="00127C3B">
      <w:pPr>
        <w:shd w:val="clear" w:color="auto" w:fill="FFFFFF" w:themeFill="background1"/>
        <w:jc w:val="both"/>
        <w:rPr>
          <w:rFonts w:ascii="Maiandra GD" w:hAnsi="Maiandra GD"/>
          <w:szCs w:val="24"/>
        </w:rPr>
      </w:pPr>
      <w:r>
        <w:rPr>
          <w:rFonts w:ascii="Maiandra GD" w:hAnsi="Maiandra GD"/>
          <w:szCs w:val="24"/>
        </w:rPr>
        <w:t xml:space="preserve">Recognition for </w:t>
      </w:r>
      <w:r w:rsidRPr="007E4525">
        <w:rPr>
          <w:rFonts w:ascii="Maiandra GD" w:hAnsi="Maiandra GD"/>
          <w:b/>
          <w:szCs w:val="24"/>
          <w:u w:val="single"/>
        </w:rPr>
        <w:t>BEST</w:t>
      </w:r>
      <w:r>
        <w:rPr>
          <w:rFonts w:ascii="Maiandra GD" w:hAnsi="Maiandra GD"/>
          <w:szCs w:val="24"/>
        </w:rPr>
        <w:t xml:space="preserve"> COREN Accreditation performance for Civil Engineering undergraduate programme, in College of Engineering Landmark University Omu-aran in March 2020.</w:t>
      </w:r>
    </w:p>
    <w:p w:rsidR="007E4525" w:rsidRPr="007E4525" w:rsidRDefault="007E4525" w:rsidP="00127C3B">
      <w:pPr>
        <w:shd w:val="clear" w:color="auto" w:fill="FFFFFF" w:themeFill="background1"/>
        <w:jc w:val="both"/>
        <w:rPr>
          <w:rFonts w:ascii="Maiandra GD" w:hAnsi="Maiandra GD"/>
          <w:b/>
          <w:szCs w:val="24"/>
        </w:rPr>
      </w:pPr>
      <w:r w:rsidRPr="007E4525">
        <w:rPr>
          <w:rFonts w:ascii="Maiandra GD" w:hAnsi="Maiandra GD"/>
          <w:b/>
          <w:szCs w:val="24"/>
        </w:rPr>
        <w:t>Inter-departmental Accreditation Participation</w:t>
      </w:r>
    </w:p>
    <w:p w:rsidR="007E4525" w:rsidRPr="00527A0C" w:rsidRDefault="007E4525" w:rsidP="00127C3B">
      <w:pPr>
        <w:shd w:val="clear" w:color="auto" w:fill="FFFFFF" w:themeFill="background1"/>
        <w:jc w:val="both"/>
        <w:rPr>
          <w:rFonts w:ascii="Maiandra GD" w:hAnsi="Maiandra GD"/>
          <w:szCs w:val="24"/>
        </w:rPr>
      </w:pPr>
      <w:r>
        <w:rPr>
          <w:rFonts w:ascii="Maiandra GD" w:hAnsi="Maiandra GD"/>
          <w:szCs w:val="24"/>
        </w:rPr>
        <w:t xml:space="preserve">Participation in National Universities Commission (NUC) and Council for the regulation of Engineering in Nigeria (COREN) Accreditation participation for the department of Agricultural and Biosystem Engineering in Landmark University Omu-aran in April and May, 2021. </w:t>
      </w:r>
    </w:p>
    <w:p w:rsidR="00DF6987" w:rsidRPr="00527A0C" w:rsidRDefault="00DF6987" w:rsidP="00127C3B">
      <w:pPr>
        <w:shd w:val="clear" w:color="auto" w:fill="FFFFFF" w:themeFill="background1"/>
        <w:spacing w:after="0"/>
        <w:jc w:val="both"/>
        <w:rPr>
          <w:rFonts w:ascii="Maiandra GD" w:hAnsi="Maiandra GD"/>
          <w:b/>
          <w:szCs w:val="24"/>
        </w:rPr>
      </w:pPr>
    </w:p>
    <w:p w:rsidR="00CE2F24" w:rsidRPr="00527A0C" w:rsidRDefault="007E4525" w:rsidP="00127C3B">
      <w:pPr>
        <w:shd w:val="clear" w:color="auto" w:fill="FFFFFF" w:themeFill="background1"/>
        <w:spacing w:after="0"/>
        <w:jc w:val="both"/>
        <w:rPr>
          <w:rFonts w:ascii="Maiandra GD" w:hAnsi="Maiandra GD"/>
          <w:b/>
          <w:sz w:val="32"/>
          <w:szCs w:val="32"/>
        </w:rPr>
      </w:pPr>
      <w:r w:rsidRPr="00527A0C">
        <w:rPr>
          <w:rFonts w:ascii="Maiandra GD" w:hAnsi="Maiandra GD"/>
          <w:b/>
          <w:szCs w:val="24"/>
        </w:rPr>
        <w:t>7.</w:t>
      </w:r>
      <w:r w:rsidRPr="00527A0C">
        <w:rPr>
          <w:rFonts w:ascii="Maiandra GD" w:hAnsi="Maiandra GD"/>
          <w:b/>
          <w:sz w:val="32"/>
          <w:szCs w:val="32"/>
        </w:rPr>
        <w:t xml:space="preserve"> Publications</w:t>
      </w:r>
      <w:r w:rsidR="009F45C6" w:rsidRPr="00527A0C">
        <w:rPr>
          <w:rFonts w:ascii="Maiandra GD" w:hAnsi="Maiandra GD"/>
          <w:b/>
          <w:sz w:val="32"/>
          <w:szCs w:val="32"/>
        </w:rPr>
        <w:t>: Journal</w:t>
      </w:r>
      <w:r w:rsidR="000F6800" w:rsidRPr="00527A0C">
        <w:rPr>
          <w:rFonts w:ascii="Maiandra GD" w:hAnsi="Maiandra GD"/>
          <w:b/>
          <w:sz w:val="32"/>
          <w:szCs w:val="32"/>
        </w:rPr>
        <w:t xml:space="preserve"> Articles</w:t>
      </w:r>
    </w:p>
    <w:tbl>
      <w:tblPr>
        <w:tblStyle w:val="TableGrid"/>
        <w:tblW w:w="20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9843"/>
        <w:gridCol w:w="9843"/>
      </w:tblGrid>
      <w:tr w:rsidR="00AD2DBB" w:rsidRPr="000273AC" w:rsidTr="00622E01">
        <w:trPr>
          <w:gridAfter w:val="1"/>
          <w:wAfter w:w="9843" w:type="dxa"/>
        </w:trPr>
        <w:tc>
          <w:tcPr>
            <w:tcW w:w="597" w:type="dxa"/>
          </w:tcPr>
          <w:p w:rsidR="00AD2DBB" w:rsidRPr="000273AC" w:rsidRDefault="00AD2DBB" w:rsidP="00E14A18">
            <w:pPr>
              <w:pStyle w:val="NoSpacing"/>
              <w:rPr>
                <w:rFonts w:ascii="Maiandra GD" w:hAnsi="Maiandra GD" w:cs="Times New Roman"/>
              </w:rPr>
            </w:pPr>
            <w:r w:rsidRPr="000273AC">
              <w:rPr>
                <w:rFonts w:ascii="Maiandra GD" w:hAnsi="Maiandra GD" w:cs="Times New Roman"/>
              </w:rPr>
              <w:t>1</w:t>
            </w:r>
          </w:p>
        </w:tc>
        <w:tc>
          <w:tcPr>
            <w:tcW w:w="9843" w:type="dxa"/>
          </w:tcPr>
          <w:p w:rsidR="00AD2DBB" w:rsidRPr="000273AC" w:rsidRDefault="00AD2DBB" w:rsidP="00E14A18">
            <w:pPr>
              <w:pStyle w:val="NoSpacing"/>
              <w:jc w:val="both"/>
              <w:rPr>
                <w:rFonts w:ascii="Maiandra GD" w:hAnsi="Maiandra GD" w:cs="Times New Roman"/>
              </w:rPr>
            </w:pPr>
            <w:r w:rsidRPr="00AD2DBB">
              <w:rPr>
                <w:rFonts w:ascii="Maiandra GD" w:hAnsi="Maiandra GD" w:cs="Times New Roman"/>
              </w:rPr>
              <w:t>Atoyebi O. D., Awolusi T. F., Odeyemi S. O., Aladegboye O. J., Gana A. J., Popoola A. B. (2021) Response Surface Methodology and Statistical Investigation of the Strength of Bituminous Sandcrete Blocks . Civil Engineering and Architecture, Vol. 8, No. 10, pp. 3310 - 3322 Indexed in Scopus (Accepted Manuscript)</w:t>
            </w:r>
          </w:p>
        </w:tc>
      </w:tr>
      <w:tr w:rsidR="00AD2DBB" w:rsidRPr="000273AC" w:rsidTr="00622E01">
        <w:trPr>
          <w:gridAfter w:val="1"/>
          <w:wAfter w:w="9843" w:type="dxa"/>
        </w:trPr>
        <w:tc>
          <w:tcPr>
            <w:tcW w:w="597" w:type="dxa"/>
          </w:tcPr>
          <w:p w:rsidR="00AD2DBB" w:rsidRPr="000273AC" w:rsidRDefault="00AD2DBB" w:rsidP="00E14A18">
            <w:pPr>
              <w:pStyle w:val="NoSpacing"/>
              <w:rPr>
                <w:rFonts w:ascii="Maiandra GD" w:hAnsi="Maiandra GD" w:cs="Times New Roman"/>
              </w:rPr>
            </w:pPr>
            <w:r w:rsidRPr="000273AC">
              <w:rPr>
                <w:rFonts w:ascii="Maiandra GD" w:hAnsi="Maiandra GD" w:cs="Times New Roman"/>
              </w:rPr>
              <w:t>2</w:t>
            </w:r>
          </w:p>
        </w:tc>
        <w:tc>
          <w:tcPr>
            <w:tcW w:w="9843" w:type="dxa"/>
          </w:tcPr>
          <w:p w:rsidR="00AD2DBB" w:rsidRPr="000273AC" w:rsidRDefault="00AD2DBB" w:rsidP="00E14A18">
            <w:pPr>
              <w:pStyle w:val="NoSpacing"/>
              <w:jc w:val="both"/>
              <w:rPr>
                <w:rFonts w:ascii="Maiandra GD" w:hAnsi="Maiandra GD" w:cs="Times New Roman"/>
              </w:rPr>
            </w:pPr>
            <w:r w:rsidRPr="000273AC">
              <w:rPr>
                <w:rFonts w:ascii="Maiandra GD" w:hAnsi="Maiandra GD"/>
              </w:rPr>
              <w:t>O.D Atoyebi; A</w:t>
            </w:r>
            <w:r w:rsidRPr="000273AC">
              <w:rPr>
                <w:rFonts w:ascii="Maiandra GD" w:hAnsi="Maiandra GD"/>
                <w:b/>
              </w:rPr>
              <w:t>.J.Gana</w:t>
            </w:r>
            <w:r w:rsidRPr="000273AC">
              <w:rPr>
                <w:rFonts w:ascii="Maiandra GD" w:hAnsi="Maiandra GD"/>
              </w:rPr>
              <w:t xml:space="preserve">,J.E Longe(2020);-Strength Assessment of Concrete with Waste Glass and Bankoro (Morinda Citrifolia) as Partial Replacement for Fine and Coarse Aggregate .Published by Elsevier; B.V Results in Engineering, pgs 1-7, </w:t>
            </w:r>
            <w:r w:rsidRPr="000273AC">
              <w:rPr>
                <w:rFonts w:ascii="Maiandra GD" w:hAnsi="Maiandra GD"/>
                <w:b/>
              </w:rPr>
              <w:t>Indexed in Scopus</w:t>
            </w:r>
          </w:p>
        </w:tc>
      </w:tr>
      <w:tr w:rsidR="00AD2DBB" w:rsidRPr="000273AC" w:rsidTr="00622E01">
        <w:trPr>
          <w:gridAfter w:val="1"/>
          <w:wAfter w:w="9843" w:type="dxa"/>
        </w:trPr>
        <w:tc>
          <w:tcPr>
            <w:tcW w:w="597" w:type="dxa"/>
          </w:tcPr>
          <w:p w:rsidR="00AD2DBB" w:rsidRPr="000273AC" w:rsidRDefault="00AD2DBB" w:rsidP="00E14A18">
            <w:pPr>
              <w:pStyle w:val="NoSpacing"/>
              <w:rPr>
                <w:rFonts w:ascii="Maiandra GD" w:hAnsi="Maiandra GD" w:cs="Times New Roman"/>
              </w:rPr>
            </w:pPr>
            <w:r w:rsidRPr="000273AC">
              <w:rPr>
                <w:rFonts w:ascii="Maiandra GD" w:hAnsi="Maiandra GD" w:cs="Times New Roman"/>
              </w:rPr>
              <w:t>3</w:t>
            </w:r>
          </w:p>
        </w:tc>
        <w:tc>
          <w:tcPr>
            <w:tcW w:w="9843" w:type="dxa"/>
          </w:tcPr>
          <w:p w:rsidR="00AD2DBB" w:rsidRPr="000273AC" w:rsidRDefault="00AD2DBB" w:rsidP="00E14A18">
            <w:pPr>
              <w:pStyle w:val="NoSpacing"/>
              <w:jc w:val="both"/>
              <w:rPr>
                <w:rFonts w:ascii="Maiandra GD" w:hAnsi="Maiandra GD" w:cs="Times New Roman"/>
              </w:rPr>
            </w:pPr>
            <w:r w:rsidRPr="000273AC">
              <w:rPr>
                <w:rFonts w:ascii="Maiandra GD" w:hAnsi="Maiandra GD"/>
                <w:b/>
              </w:rPr>
              <w:t xml:space="preserve">Gana. A.J, </w:t>
            </w:r>
            <w:r w:rsidRPr="000273AC">
              <w:rPr>
                <w:rFonts w:ascii="Maiandra GD" w:hAnsi="Maiandra GD"/>
              </w:rPr>
              <w:t>Amodu.F.M, Braimoh S.O.(2020) Engineering Policies and Education for Sustainable Development:- Nigeria Perspective- Published by IOP Conference Series:-Material Science and Engineering, at 4</w:t>
            </w:r>
            <w:r w:rsidRPr="000273AC">
              <w:rPr>
                <w:rFonts w:ascii="Maiandra GD" w:hAnsi="Maiandra GD"/>
                <w:vertAlign w:val="superscript"/>
              </w:rPr>
              <w:t>th</w:t>
            </w:r>
            <w:r w:rsidRPr="000273AC">
              <w:rPr>
                <w:rFonts w:ascii="Maiandra GD" w:hAnsi="Maiandra GD"/>
              </w:rPr>
              <w:t xml:space="preserve">  International Conference onEngineering for a  SustainableWorld,Mechanical Engineering Department, Covenant University Cannan Land Otta (July 2020), </w:t>
            </w:r>
            <w:r w:rsidRPr="000273AC">
              <w:rPr>
                <w:rFonts w:ascii="Maiandra GD" w:hAnsi="Maiandra GD"/>
                <w:b/>
              </w:rPr>
              <w:t>Indexed in Scopus</w:t>
            </w:r>
          </w:p>
        </w:tc>
      </w:tr>
      <w:tr w:rsidR="00AD2DBB" w:rsidRPr="000273AC" w:rsidTr="00622E01">
        <w:trPr>
          <w:gridAfter w:val="1"/>
          <w:wAfter w:w="9843" w:type="dxa"/>
        </w:trPr>
        <w:tc>
          <w:tcPr>
            <w:tcW w:w="597" w:type="dxa"/>
          </w:tcPr>
          <w:p w:rsidR="00AD2DBB" w:rsidRPr="000273AC" w:rsidRDefault="00AD2DBB" w:rsidP="00E14A18">
            <w:pPr>
              <w:pStyle w:val="NoSpacing"/>
              <w:rPr>
                <w:rFonts w:ascii="Maiandra GD" w:hAnsi="Maiandra GD" w:cs="Times New Roman"/>
              </w:rPr>
            </w:pPr>
            <w:r w:rsidRPr="000273AC">
              <w:rPr>
                <w:rFonts w:ascii="Maiandra GD" w:hAnsi="Maiandra GD" w:cs="Times New Roman"/>
              </w:rPr>
              <w:t>4</w:t>
            </w:r>
          </w:p>
        </w:tc>
        <w:tc>
          <w:tcPr>
            <w:tcW w:w="9843" w:type="dxa"/>
          </w:tcPr>
          <w:p w:rsidR="00AD2DBB" w:rsidRPr="00AD2DBB" w:rsidRDefault="00AD2DBB" w:rsidP="00E14A18">
            <w:pPr>
              <w:tabs>
                <w:tab w:val="left" w:pos="-3240"/>
              </w:tabs>
              <w:spacing w:before="240"/>
              <w:jc w:val="both"/>
              <w:rPr>
                <w:rFonts w:ascii="Maiandra GD" w:hAnsi="Maiandra GD"/>
              </w:rPr>
            </w:pPr>
            <w:r w:rsidRPr="00AD2DBB">
              <w:rPr>
                <w:rFonts w:ascii="Maiandra GD" w:hAnsi="Maiandra GD"/>
                <w:b/>
              </w:rPr>
              <w:t>GanaA.J,</w:t>
            </w:r>
            <w:r w:rsidRPr="00AD2DBB">
              <w:rPr>
                <w:rFonts w:ascii="Maiandra GD" w:hAnsi="Maiandra GD"/>
              </w:rPr>
              <w:t>Adeniyi.I.A,BraimohS.O,Oguntayo.D.O.,Ibitogbe.E.M,Ejigboye.P.O.(2020)Quality Assessment of Sachet Packed Water in Omu-Aran, Kwara State-: Published by IOP Conference Series- Material Science and Engineering at2</w:t>
            </w:r>
            <w:r w:rsidRPr="00AD2DBB">
              <w:rPr>
                <w:rFonts w:ascii="Maiandra GD" w:hAnsi="Maiandra GD"/>
                <w:vertAlign w:val="superscript"/>
              </w:rPr>
              <w:t>nd</w:t>
            </w:r>
            <w:r w:rsidRPr="00AD2DBB">
              <w:rPr>
                <w:rFonts w:ascii="Maiandra GD" w:hAnsi="Maiandra GD"/>
              </w:rPr>
              <w:t xml:space="preserve"> International Conference on Sustainable Infrastructural Development, Civil Engineering Department, Covenant University Cannan Land Otta (July 2020</w:t>
            </w:r>
            <w:r w:rsidRPr="00AD2DBB">
              <w:rPr>
                <w:rFonts w:ascii="Maiandra GD" w:hAnsi="Maiandra GD"/>
                <w:b/>
              </w:rPr>
              <w:t>Indexed in Scopus</w:t>
            </w:r>
            <w:r w:rsidRPr="00AD2DBB">
              <w:rPr>
                <w:rFonts w:ascii="Maiandra GD" w:hAnsi="Maiandra GD"/>
              </w:rPr>
              <w:t>)</w:t>
            </w:r>
          </w:p>
          <w:p w:rsidR="00AD2DBB" w:rsidRPr="000273AC" w:rsidRDefault="00AD2DBB" w:rsidP="00E14A18">
            <w:pPr>
              <w:pStyle w:val="NoSpacing"/>
              <w:jc w:val="both"/>
              <w:rPr>
                <w:rFonts w:ascii="Maiandra GD" w:hAnsi="Maiandra GD" w:cs="Times New Roman"/>
              </w:rPr>
            </w:pPr>
          </w:p>
        </w:tc>
      </w:tr>
      <w:tr w:rsidR="00AD2DBB" w:rsidRPr="000273AC" w:rsidTr="00622E01">
        <w:trPr>
          <w:gridAfter w:val="1"/>
          <w:wAfter w:w="9843" w:type="dxa"/>
        </w:trPr>
        <w:tc>
          <w:tcPr>
            <w:tcW w:w="597" w:type="dxa"/>
          </w:tcPr>
          <w:p w:rsidR="00AD2DBB" w:rsidRPr="000273AC" w:rsidRDefault="00AD2DBB" w:rsidP="00E14A18">
            <w:pPr>
              <w:pStyle w:val="NoSpacing"/>
              <w:rPr>
                <w:rFonts w:ascii="Maiandra GD" w:hAnsi="Maiandra GD" w:cs="Times New Roman"/>
              </w:rPr>
            </w:pPr>
            <w:r w:rsidRPr="000273AC">
              <w:rPr>
                <w:rFonts w:ascii="Maiandra GD" w:hAnsi="Maiandra GD" w:cs="Times New Roman"/>
              </w:rPr>
              <w:t>5</w:t>
            </w:r>
          </w:p>
        </w:tc>
        <w:tc>
          <w:tcPr>
            <w:tcW w:w="9843" w:type="dxa"/>
          </w:tcPr>
          <w:p w:rsidR="00AD2DBB" w:rsidRPr="000273AC" w:rsidRDefault="00AD2DBB" w:rsidP="00E14A18">
            <w:pPr>
              <w:pStyle w:val="NoSpacing"/>
              <w:jc w:val="both"/>
              <w:rPr>
                <w:rFonts w:ascii="Maiandra GD" w:hAnsi="Maiandra GD" w:cs="Times New Roman"/>
              </w:rPr>
            </w:pPr>
            <w:r w:rsidRPr="000273AC">
              <w:rPr>
                <w:rFonts w:ascii="Maiandra GD" w:hAnsi="Maiandra GD"/>
                <w:b/>
              </w:rPr>
              <w:t xml:space="preserve">Gana. A.J, </w:t>
            </w:r>
            <w:r w:rsidRPr="000273AC">
              <w:rPr>
                <w:rFonts w:ascii="Maiandra GD" w:hAnsi="Maiandra GD"/>
              </w:rPr>
              <w:t>Amodu.M.F,Orogbade, Ashinetiang.U.J(2020)</w:t>
            </w:r>
            <w:r w:rsidRPr="000273AC">
              <w:rPr>
                <w:rFonts w:ascii="Maiandra GD" w:hAnsi="Maiandra GD"/>
                <w:i/>
              </w:rPr>
              <w:t>Strength Evaluation of Different Cement Brands in the Production of Inter-Locking Paving Stones</w:t>
            </w:r>
            <w:r w:rsidRPr="000273AC">
              <w:rPr>
                <w:rFonts w:ascii="Maiandra GD" w:hAnsi="Maiandra GD"/>
              </w:rPr>
              <w:t>. Published by IOP Conference Series:-Earth and Environmental Science (445,012035), pgs 1-7, Nigerian Institution of Agricultural Engineers, Omu-Aran(20</w:t>
            </w:r>
            <w:r w:rsidRPr="000273AC">
              <w:rPr>
                <w:rFonts w:ascii="Maiandra GD" w:hAnsi="Maiandra GD"/>
                <w:vertAlign w:val="superscript"/>
              </w:rPr>
              <w:t>th</w:t>
            </w:r>
            <w:r w:rsidRPr="000273AC">
              <w:rPr>
                <w:rFonts w:ascii="Maiandra GD" w:hAnsi="Maiandra GD"/>
              </w:rPr>
              <w:t xml:space="preserve"> International Conference) </w:t>
            </w:r>
            <w:r w:rsidRPr="000273AC">
              <w:rPr>
                <w:rFonts w:ascii="Maiandra GD" w:hAnsi="Maiandra GD"/>
                <w:b/>
              </w:rPr>
              <w:t>Indexed in SCOPUS</w:t>
            </w:r>
          </w:p>
        </w:tc>
      </w:tr>
      <w:tr w:rsidR="00AD2DBB" w:rsidRPr="000273AC" w:rsidTr="00622E01">
        <w:trPr>
          <w:gridAfter w:val="1"/>
          <w:wAfter w:w="9843" w:type="dxa"/>
        </w:trPr>
        <w:tc>
          <w:tcPr>
            <w:tcW w:w="597" w:type="dxa"/>
          </w:tcPr>
          <w:p w:rsidR="00AD2DBB" w:rsidRPr="000273AC" w:rsidRDefault="00AD2DBB" w:rsidP="00E14A18">
            <w:pPr>
              <w:pStyle w:val="NoSpacing"/>
              <w:rPr>
                <w:rFonts w:ascii="Maiandra GD" w:hAnsi="Maiandra GD" w:cs="Times New Roman"/>
              </w:rPr>
            </w:pPr>
            <w:r w:rsidRPr="000273AC">
              <w:rPr>
                <w:rFonts w:ascii="Maiandra GD" w:hAnsi="Maiandra GD" w:cs="Times New Roman"/>
              </w:rPr>
              <w:t>6</w:t>
            </w:r>
          </w:p>
        </w:tc>
        <w:tc>
          <w:tcPr>
            <w:tcW w:w="9843" w:type="dxa"/>
          </w:tcPr>
          <w:p w:rsidR="00AD2DBB" w:rsidRPr="000273AC" w:rsidRDefault="00AD2DBB" w:rsidP="00E14A18">
            <w:pPr>
              <w:pStyle w:val="NoSpacing"/>
              <w:jc w:val="both"/>
              <w:rPr>
                <w:rFonts w:ascii="Maiandra GD" w:hAnsi="Maiandra GD" w:cs="Times New Roman"/>
              </w:rPr>
            </w:pPr>
            <w:r w:rsidRPr="00AD2DBB">
              <w:rPr>
                <w:rFonts w:ascii="Maiandra GD" w:hAnsi="Maiandra GD" w:cs="Times New Roman"/>
              </w:rPr>
              <w:t>Modupe.A.E, Atoyebi.O.D, Basorun A.O, Gana.A.J, Ramanu.J.A, Raphael.O.D (2018). Development and performance evaluation of ground Rubber-Bed-Oil modified Hot Mix Asphalt for Sustainable Highway Pavement. Published by international Journal of Mechanical Engineering and Technology.  www :iaeme.com, indexed in Scopus and current impact factor: 9.2286, ISSN 0976-6316, researched ID: B-7378-2016]</w:t>
            </w:r>
          </w:p>
        </w:tc>
      </w:tr>
      <w:tr w:rsidR="00AD2DBB" w:rsidRPr="000273AC" w:rsidTr="00622E01">
        <w:trPr>
          <w:gridAfter w:val="1"/>
          <w:wAfter w:w="9843" w:type="dxa"/>
        </w:trPr>
        <w:tc>
          <w:tcPr>
            <w:tcW w:w="597" w:type="dxa"/>
          </w:tcPr>
          <w:p w:rsidR="00AD2DBB" w:rsidRPr="000273AC" w:rsidRDefault="00AD2DBB" w:rsidP="00AD2DBB">
            <w:pPr>
              <w:pStyle w:val="NoSpacing"/>
              <w:rPr>
                <w:rFonts w:ascii="Maiandra GD" w:hAnsi="Maiandra GD" w:cs="Times New Roman"/>
              </w:rPr>
            </w:pPr>
            <w:r w:rsidRPr="000273AC">
              <w:rPr>
                <w:rFonts w:ascii="Maiandra GD" w:hAnsi="Maiandra GD" w:cs="Times New Roman"/>
              </w:rPr>
              <w:t>7</w:t>
            </w:r>
          </w:p>
        </w:tc>
        <w:tc>
          <w:tcPr>
            <w:tcW w:w="9843" w:type="dxa"/>
          </w:tcPr>
          <w:p w:rsidR="00AD2DBB" w:rsidRPr="000273AC" w:rsidRDefault="00AD2DBB" w:rsidP="00AD2DBB">
            <w:pPr>
              <w:pStyle w:val="ListParagraph"/>
              <w:numPr>
                <w:ilvl w:val="0"/>
                <w:numId w:val="21"/>
              </w:numPr>
              <w:ind w:left="90"/>
              <w:jc w:val="both"/>
              <w:rPr>
                <w:rFonts w:ascii="Maiandra GD" w:hAnsi="Maiandra GD"/>
                <w:i/>
              </w:rPr>
            </w:pPr>
            <w:r w:rsidRPr="000273AC">
              <w:rPr>
                <w:rFonts w:ascii="Maiandra GD" w:hAnsi="Maiandra GD"/>
                <w:b/>
                <w:u w:val="single"/>
              </w:rPr>
              <w:t>Gana A.J</w:t>
            </w:r>
            <w:r w:rsidRPr="000273AC">
              <w:rPr>
                <w:rFonts w:ascii="Maiandra GD" w:hAnsi="Maiandra GD"/>
              </w:rPr>
              <w:t xml:space="preserve">, Asebiomo.O.Joy (2018) </w:t>
            </w:r>
            <w:r w:rsidRPr="000273AC">
              <w:rPr>
                <w:rFonts w:ascii="Maiandra GD" w:hAnsi="Maiandra GD"/>
                <w:i/>
              </w:rPr>
              <w:t xml:space="preserve">Evaluation of kernel shell as construction materials for low cost Houses </w:t>
            </w:r>
            <w:r w:rsidRPr="000273AC">
              <w:rPr>
                <w:rFonts w:ascii="Maiandra GD" w:hAnsi="Maiandra GD"/>
              </w:rPr>
              <w:t>Published by international Journal of Civil Engineering and Technology.</w:t>
            </w:r>
            <w:r w:rsidRPr="000273AC">
              <w:rPr>
                <w:rFonts w:ascii="Maiandra GD" w:hAnsi="Maiandra GD"/>
                <w:b/>
              </w:rPr>
              <w:t>www :iaeme.com, indexed in Scopus and current impact factor: 9.7820, ISSN 0976-6316,</w:t>
            </w:r>
          </w:p>
        </w:tc>
      </w:tr>
      <w:tr w:rsidR="00E54B9E" w:rsidRPr="000273AC" w:rsidTr="00622E01">
        <w:trPr>
          <w:gridAfter w:val="1"/>
          <w:wAfter w:w="9843" w:type="dxa"/>
        </w:trPr>
        <w:tc>
          <w:tcPr>
            <w:tcW w:w="597" w:type="dxa"/>
          </w:tcPr>
          <w:p w:rsidR="00E54B9E" w:rsidRPr="000273AC" w:rsidRDefault="00E54B9E" w:rsidP="00E14A18">
            <w:pPr>
              <w:pStyle w:val="NoSpacing"/>
              <w:rPr>
                <w:rFonts w:ascii="Maiandra GD" w:hAnsi="Maiandra GD" w:cs="Times New Roman"/>
              </w:rPr>
            </w:pPr>
            <w:r w:rsidRPr="000273AC">
              <w:rPr>
                <w:rFonts w:ascii="Maiandra GD" w:hAnsi="Maiandra GD" w:cs="Times New Roman"/>
              </w:rPr>
              <w:t>8</w:t>
            </w:r>
          </w:p>
        </w:tc>
        <w:tc>
          <w:tcPr>
            <w:tcW w:w="9843" w:type="dxa"/>
          </w:tcPr>
          <w:p w:rsidR="00E54B9E" w:rsidRDefault="00E54B9E" w:rsidP="00E14A18">
            <w:pPr>
              <w:pStyle w:val="NoSpacing"/>
              <w:jc w:val="both"/>
              <w:rPr>
                <w:rFonts w:ascii="Maiandra GD" w:hAnsi="Maiandra GD"/>
                <w:b/>
              </w:rPr>
            </w:pPr>
            <w:r w:rsidRPr="000273AC">
              <w:rPr>
                <w:rFonts w:ascii="Maiandra GD" w:hAnsi="Maiandra GD"/>
              </w:rPr>
              <w:t>Atoyebi.O.D,Osueke.C.O,Badiru.S.,</w:t>
            </w:r>
            <w:r w:rsidRPr="000273AC">
              <w:rPr>
                <w:rFonts w:ascii="Maiandra GD" w:hAnsi="Maiandra GD"/>
                <w:b/>
                <w:u w:val="single"/>
              </w:rPr>
              <w:t>GanaA.J</w:t>
            </w:r>
            <w:r w:rsidRPr="000273AC">
              <w:rPr>
                <w:rFonts w:ascii="Maiandra GD" w:hAnsi="Maiandra GD"/>
              </w:rPr>
              <w:t xml:space="preserve">.,Ipotokin.I,Modupe.A.E,Tegene.G.A., (2018) </w:t>
            </w:r>
            <w:r w:rsidRPr="000273AC">
              <w:rPr>
                <w:rFonts w:ascii="Maiandra GD" w:hAnsi="Maiandra GD"/>
                <w:i/>
              </w:rPr>
              <w:t>Evaluation of particle Board from Sugarcane and Bagasse and CORN COB</w:t>
            </w:r>
            <w:r w:rsidRPr="000273AC">
              <w:rPr>
                <w:rFonts w:ascii="Maiandra GD" w:hAnsi="Maiandra GD"/>
              </w:rPr>
              <w:t xml:space="preserve">-Published by international Journal of Mechanical Engineering and Technology.  </w:t>
            </w:r>
            <w:r w:rsidRPr="000273AC">
              <w:rPr>
                <w:rFonts w:ascii="Maiandra GD" w:hAnsi="Maiandra GD"/>
                <w:b/>
              </w:rPr>
              <w:t>www :iaeme.com, indexed in Scopus and current impact factor: 9.2286, ISSN 0976-6316, researched ID: B-7378-2016]</w:t>
            </w:r>
          </w:p>
          <w:p w:rsidR="00E54B9E" w:rsidRPr="000273AC" w:rsidRDefault="00E54B9E" w:rsidP="00E14A18">
            <w:pPr>
              <w:pStyle w:val="NoSpacing"/>
              <w:jc w:val="both"/>
              <w:rPr>
                <w:rFonts w:ascii="Maiandra GD" w:hAnsi="Maiandra GD" w:cs="Times New Roman"/>
              </w:rPr>
            </w:pPr>
          </w:p>
        </w:tc>
      </w:tr>
      <w:tr w:rsidR="00E54B9E" w:rsidRPr="000273AC" w:rsidTr="00622E01">
        <w:trPr>
          <w:gridAfter w:val="1"/>
          <w:wAfter w:w="9843" w:type="dxa"/>
        </w:trPr>
        <w:tc>
          <w:tcPr>
            <w:tcW w:w="597" w:type="dxa"/>
          </w:tcPr>
          <w:p w:rsidR="00E54B9E" w:rsidRPr="000273AC" w:rsidRDefault="00E54B9E" w:rsidP="00E14A18">
            <w:pPr>
              <w:pStyle w:val="NoSpacing"/>
              <w:rPr>
                <w:rFonts w:ascii="Maiandra GD" w:hAnsi="Maiandra GD" w:cs="Times New Roman"/>
              </w:rPr>
            </w:pPr>
            <w:r w:rsidRPr="000273AC">
              <w:rPr>
                <w:rFonts w:ascii="Maiandra GD" w:hAnsi="Maiandra GD" w:cs="Times New Roman"/>
              </w:rPr>
              <w:t>9</w:t>
            </w:r>
          </w:p>
        </w:tc>
        <w:tc>
          <w:tcPr>
            <w:tcW w:w="9843" w:type="dxa"/>
          </w:tcPr>
          <w:p w:rsidR="00E54B9E" w:rsidRDefault="00E54B9E" w:rsidP="00E14A18">
            <w:pPr>
              <w:pStyle w:val="NoSpacing"/>
              <w:jc w:val="both"/>
              <w:rPr>
                <w:rFonts w:ascii="Maiandra GD" w:hAnsi="Maiandra GD"/>
                <w:b/>
              </w:rPr>
            </w:pPr>
            <w:r w:rsidRPr="000273AC">
              <w:rPr>
                <w:rFonts w:ascii="Maiandra GD" w:hAnsi="Maiandra GD"/>
                <w:b/>
                <w:u w:val="single"/>
              </w:rPr>
              <w:t>Gana.A.J,</w:t>
            </w:r>
            <w:r w:rsidRPr="000273AC">
              <w:rPr>
                <w:rFonts w:ascii="Maiandra GD" w:hAnsi="Maiandra GD"/>
              </w:rPr>
              <w:t xml:space="preserve">Yusuf. T.D (2018) </w:t>
            </w:r>
            <w:r w:rsidRPr="000273AC">
              <w:rPr>
                <w:rFonts w:ascii="Maiandra GD" w:hAnsi="Maiandra GD"/>
                <w:i/>
              </w:rPr>
              <w:t>Solignum Treated sawdust as fine aggregates in concrete production:- Published by International journal of civil engineering and Technology</w:t>
            </w:r>
            <w:hyperlink r:id="rId11" w:history="1">
              <w:r w:rsidRPr="000273AC">
                <w:rPr>
                  <w:rStyle w:val="Hyperlink"/>
                  <w:rFonts w:ascii="Maiandra GD" w:hAnsi="Maiandra GD"/>
                  <w:b/>
                </w:rPr>
                <w:t>www.iaeme.com</w:t>
              </w:r>
            </w:hyperlink>
            <w:r w:rsidRPr="000273AC">
              <w:rPr>
                <w:rFonts w:ascii="Maiandra GD" w:hAnsi="Maiandra GD"/>
                <w:b/>
              </w:rPr>
              <w:t xml:space="preserve"> indexed in Scopus and  current impact factor: 9.7820, ISSN 0976-6316,</w:t>
            </w:r>
          </w:p>
          <w:p w:rsidR="00E54B9E" w:rsidRPr="000273AC" w:rsidRDefault="00E54B9E" w:rsidP="00E14A18">
            <w:pPr>
              <w:pStyle w:val="NoSpacing"/>
              <w:jc w:val="both"/>
              <w:rPr>
                <w:rFonts w:ascii="Maiandra GD" w:hAnsi="Maiandra GD" w:cs="Times New Roman"/>
              </w:rPr>
            </w:pPr>
          </w:p>
        </w:tc>
      </w:tr>
      <w:tr w:rsidR="00E54B9E" w:rsidRPr="000273AC" w:rsidTr="00622E01">
        <w:trPr>
          <w:gridAfter w:val="1"/>
          <w:wAfter w:w="9843" w:type="dxa"/>
        </w:trPr>
        <w:tc>
          <w:tcPr>
            <w:tcW w:w="597" w:type="dxa"/>
          </w:tcPr>
          <w:p w:rsidR="00E54B9E" w:rsidRPr="000273AC" w:rsidRDefault="00E54B9E" w:rsidP="00E14A18">
            <w:pPr>
              <w:pStyle w:val="NoSpacing"/>
              <w:rPr>
                <w:rFonts w:ascii="Maiandra GD" w:hAnsi="Maiandra GD" w:cs="Times New Roman"/>
              </w:rPr>
            </w:pPr>
            <w:r w:rsidRPr="000273AC">
              <w:rPr>
                <w:rFonts w:ascii="Maiandra GD" w:hAnsi="Maiandra GD" w:cs="Times New Roman"/>
              </w:rPr>
              <w:t>10</w:t>
            </w:r>
          </w:p>
        </w:tc>
        <w:tc>
          <w:tcPr>
            <w:tcW w:w="9843" w:type="dxa"/>
          </w:tcPr>
          <w:p w:rsidR="00E54B9E" w:rsidRPr="000273AC" w:rsidRDefault="00E54B9E" w:rsidP="00E14A18">
            <w:pPr>
              <w:pStyle w:val="NoSpacing"/>
              <w:jc w:val="both"/>
              <w:rPr>
                <w:rFonts w:ascii="Maiandra GD" w:hAnsi="Maiandra GD" w:cs="Times New Roman"/>
              </w:rPr>
            </w:pPr>
            <w:r w:rsidRPr="000273AC">
              <w:rPr>
                <w:rFonts w:ascii="Maiandra GD" w:hAnsi="Maiandra GD"/>
                <w:b/>
                <w:u w:val="single"/>
              </w:rPr>
              <w:t>GanaA.J,</w:t>
            </w:r>
            <w:r w:rsidRPr="000273AC">
              <w:rPr>
                <w:rFonts w:ascii="Maiandra GD" w:hAnsi="Maiandra GD"/>
              </w:rPr>
              <w:t xml:space="preserve">Yusuf T.D (2018) </w:t>
            </w:r>
            <w:r w:rsidRPr="00FE0472">
              <w:rPr>
                <w:rFonts w:ascii="Maiandra GD" w:hAnsi="Maiandra GD"/>
                <w:i/>
              </w:rPr>
              <w:t>Application of steel binding wires to control shear in concrete production</w:t>
            </w:r>
            <w:r>
              <w:rPr>
                <w:rFonts w:ascii="Maiandra GD" w:hAnsi="Maiandra GD"/>
                <w:i/>
              </w:rPr>
              <w:t xml:space="preserve">. </w:t>
            </w:r>
            <w:r w:rsidRPr="000273AC">
              <w:rPr>
                <w:rFonts w:ascii="Maiandra GD" w:hAnsi="Maiandra GD"/>
                <w:i/>
              </w:rPr>
              <w:t xml:space="preserve"> Published by International </w:t>
            </w:r>
            <w:r>
              <w:rPr>
                <w:rFonts w:ascii="Maiandra GD" w:hAnsi="Maiandra GD"/>
                <w:i/>
              </w:rPr>
              <w:t>J</w:t>
            </w:r>
            <w:r w:rsidRPr="000273AC">
              <w:rPr>
                <w:rFonts w:ascii="Maiandra GD" w:hAnsi="Maiandra GD"/>
                <w:i/>
              </w:rPr>
              <w:t xml:space="preserve">ournal of civil </w:t>
            </w:r>
            <w:r>
              <w:rPr>
                <w:rFonts w:ascii="Maiandra GD" w:hAnsi="Maiandra GD"/>
                <w:i/>
              </w:rPr>
              <w:t>E</w:t>
            </w:r>
            <w:r w:rsidRPr="000273AC">
              <w:rPr>
                <w:rFonts w:ascii="Maiandra GD" w:hAnsi="Maiandra GD"/>
                <w:i/>
              </w:rPr>
              <w:t>ngineering and Technology</w:t>
            </w:r>
            <w:r>
              <w:rPr>
                <w:rFonts w:ascii="Maiandra GD" w:hAnsi="Maiandra GD"/>
                <w:i/>
              </w:rPr>
              <w:t xml:space="preserve">. </w:t>
            </w:r>
            <w:r w:rsidRPr="002C56DA">
              <w:rPr>
                <w:rFonts w:ascii="Maiandra GD" w:hAnsi="Maiandra GD"/>
                <w:sz w:val="24"/>
                <w:szCs w:val="24"/>
              </w:rPr>
              <w:t xml:space="preserve">Vol </w:t>
            </w:r>
            <w:r>
              <w:rPr>
                <w:rFonts w:ascii="Maiandra GD" w:hAnsi="Maiandra GD"/>
                <w:sz w:val="24"/>
                <w:szCs w:val="24"/>
              </w:rPr>
              <w:t>9</w:t>
            </w:r>
            <w:r w:rsidRPr="002C56DA">
              <w:rPr>
                <w:rFonts w:ascii="Maiandra GD" w:hAnsi="Maiandra GD"/>
                <w:sz w:val="24"/>
                <w:szCs w:val="24"/>
              </w:rPr>
              <w:t xml:space="preserve">, No </w:t>
            </w:r>
            <w:r>
              <w:rPr>
                <w:rFonts w:ascii="Maiandra GD" w:hAnsi="Maiandra GD"/>
                <w:sz w:val="24"/>
                <w:szCs w:val="24"/>
              </w:rPr>
              <w:t>11</w:t>
            </w:r>
            <w:r w:rsidRPr="002C56DA">
              <w:rPr>
                <w:rFonts w:ascii="Maiandra GD" w:hAnsi="Maiandra GD"/>
                <w:sz w:val="24"/>
                <w:szCs w:val="24"/>
              </w:rPr>
              <w:t xml:space="preserve">, Pages </w:t>
            </w:r>
            <w:r w:rsidRPr="00FE0472">
              <w:rPr>
                <w:rFonts w:ascii="Maiandra GD" w:hAnsi="Maiandra GD"/>
                <w:sz w:val="24"/>
                <w:szCs w:val="24"/>
              </w:rPr>
              <w:t xml:space="preserve">2901 </w:t>
            </w:r>
            <w:r>
              <w:rPr>
                <w:rFonts w:ascii="Maiandra GD" w:hAnsi="Maiandra GD"/>
                <w:sz w:val="24"/>
                <w:szCs w:val="24"/>
              </w:rPr>
              <w:t>–</w:t>
            </w:r>
            <w:r w:rsidRPr="00FE0472">
              <w:rPr>
                <w:rFonts w:ascii="Maiandra GD" w:hAnsi="Maiandra GD"/>
                <w:sz w:val="24"/>
                <w:szCs w:val="24"/>
              </w:rPr>
              <w:t xml:space="preserve"> 2917</w:t>
            </w:r>
            <w:r w:rsidRPr="000273AC">
              <w:rPr>
                <w:rFonts w:ascii="Maiandra GD" w:hAnsi="Maiandra GD"/>
                <w:b/>
              </w:rPr>
              <w:t>indexed in Scopus and  current impact factor: 9.7820, ISSN 0976-6316,</w:t>
            </w:r>
          </w:p>
        </w:tc>
      </w:tr>
      <w:tr w:rsidR="00E54B9E" w:rsidRPr="000273AC" w:rsidTr="00622E01">
        <w:trPr>
          <w:gridAfter w:val="1"/>
          <w:wAfter w:w="9843" w:type="dxa"/>
        </w:trPr>
        <w:tc>
          <w:tcPr>
            <w:tcW w:w="597" w:type="dxa"/>
          </w:tcPr>
          <w:p w:rsidR="00E54B9E" w:rsidRPr="000273AC" w:rsidRDefault="00E54B9E" w:rsidP="00E14A18">
            <w:pPr>
              <w:pStyle w:val="NoSpacing"/>
              <w:rPr>
                <w:rFonts w:ascii="Maiandra GD" w:hAnsi="Maiandra GD" w:cs="Times New Roman"/>
              </w:rPr>
            </w:pPr>
            <w:r w:rsidRPr="000273AC">
              <w:rPr>
                <w:rFonts w:ascii="Maiandra GD" w:hAnsi="Maiandra GD" w:cs="Times New Roman"/>
              </w:rPr>
              <w:t>11</w:t>
            </w:r>
          </w:p>
        </w:tc>
        <w:tc>
          <w:tcPr>
            <w:tcW w:w="9843" w:type="dxa"/>
          </w:tcPr>
          <w:p w:rsidR="00E54B9E" w:rsidRDefault="00E54B9E" w:rsidP="00E14A18">
            <w:pPr>
              <w:tabs>
                <w:tab w:val="left" w:pos="-3240"/>
                <w:tab w:val="left" w:pos="360"/>
              </w:tabs>
              <w:jc w:val="both"/>
              <w:rPr>
                <w:rFonts w:ascii="Maiandra GD" w:hAnsi="Maiandra GD"/>
                <w:b/>
              </w:rPr>
            </w:pPr>
            <w:r w:rsidRPr="000273AC">
              <w:rPr>
                <w:rFonts w:ascii="Maiandra GD" w:hAnsi="Maiandra GD"/>
                <w:b/>
                <w:u w:val="single"/>
              </w:rPr>
              <w:t>GanaA.J,</w:t>
            </w:r>
            <w:r>
              <w:rPr>
                <w:rFonts w:ascii="Maiandra GD" w:hAnsi="Maiandra GD"/>
              </w:rPr>
              <w:t>Emem P. E.</w:t>
            </w:r>
            <w:r w:rsidRPr="000273AC">
              <w:rPr>
                <w:rFonts w:ascii="Maiandra GD" w:hAnsi="Maiandra GD"/>
              </w:rPr>
              <w:t xml:space="preserve"> (2018) </w:t>
            </w:r>
            <w:r w:rsidRPr="00FE0472">
              <w:rPr>
                <w:rFonts w:ascii="Maiandra GD" w:hAnsi="Maiandra GD"/>
                <w:i/>
              </w:rPr>
              <w:t>Bearing capacity evaluation of lateritic soil stabilized with sand for use as subgrade</w:t>
            </w:r>
            <w:r>
              <w:rPr>
                <w:rFonts w:ascii="Maiandra GD" w:hAnsi="Maiandra GD"/>
                <w:i/>
              </w:rPr>
              <w:t xml:space="preserve">. </w:t>
            </w:r>
            <w:r w:rsidRPr="000273AC">
              <w:rPr>
                <w:rFonts w:ascii="Maiandra GD" w:hAnsi="Maiandra GD"/>
                <w:i/>
              </w:rPr>
              <w:t xml:space="preserve"> Published by International </w:t>
            </w:r>
            <w:r>
              <w:rPr>
                <w:rFonts w:ascii="Maiandra GD" w:hAnsi="Maiandra GD"/>
                <w:i/>
              </w:rPr>
              <w:t>J</w:t>
            </w:r>
            <w:r w:rsidRPr="000273AC">
              <w:rPr>
                <w:rFonts w:ascii="Maiandra GD" w:hAnsi="Maiandra GD"/>
                <w:i/>
              </w:rPr>
              <w:t xml:space="preserve">ournal of civil </w:t>
            </w:r>
            <w:r>
              <w:rPr>
                <w:rFonts w:ascii="Maiandra GD" w:hAnsi="Maiandra GD"/>
                <w:i/>
              </w:rPr>
              <w:t>E</w:t>
            </w:r>
            <w:r w:rsidRPr="000273AC">
              <w:rPr>
                <w:rFonts w:ascii="Maiandra GD" w:hAnsi="Maiandra GD"/>
                <w:i/>
              </w:rPr>
              <w:t>ngineering and Technology</w:t>
            </w:r>
            <w:r>
              <w:rPr>
                <w:rFonts w:ascii="Maiandra GD" w:hAnsi="Maiandra GD"/>
                <w:i/>
              </w:rPr>
              <w:t xml:space="preserve">. </w:t>
            </w:r>
            <w:r w:rsidRPr="002C56DA">
              <w:rPr>
                <w:rFonts w:ascii="Maiandra GD" w:hAnsi="Maiandra GD"/>
                <w:szCs w:val="24"/>
              </w:rPr>
              <w:t xml:space="preserve">Vol </w:t>
            </w:r>
            <w:r>
              <w:rPr>
                <w:rFonts w:ascii="Maiandra GD" w:hAnsi="Maiandra GD"/>
                <w:szCs w:val="24"/>
              </w:rPr>
              <w:t>9</w:t>
            </w:r>
            <w:r w:rsidRPr="002C56DA">
              <w:rPr>
                <w:rFonts w:ascii="Maiandra GD" w:hAnsi="Maiandra GD"/>
                <w:szCs w:val="24"/>
              </w:rPr>
              <w:t xml:space="preserve">, No </w:t>
            </w:r>
            <w:r>
              <w:rPr>
                <w:rFonts w:ascii="Maiandra GD" w:hAnsi="Maiandra GD"/>
                <w:szCs w:val="24"/>
              </w:rPr>
              <w:t>10</w:t>
            </w:r>
            <w:r w:rsidRPr="002C56DA">
              <w:rPr>
                <w:rFonts w:ascii="Maiandra GD" w:hAnsi="Maiandra GD"/>
                <w:szCs w:val="24"/>
              </w:rPr>
              <w:t xml:space="preserve">, Pages </w:t>
            </w:r>
            <w:r w:rsidRPr="00FE0472">
              <w:rPr>
                <w:rFonts w:ascii="Maiandra GD" w:hAnsi="Maiandra GD"/>
                <w:szCs w:val="24"/>
              </w:rPr>
              <w:t xml:space="preserve">2620 </w:t>
            </w:r>
            <w:r>
              <w:rPr>
                <w:rFonts w:ascii="Maiandra GD" w:hAnsi="Maiandra GD"/>
                <w:szCs w:val="24"/>
              </w:rPr>
              <w:t>–</w:t>
            </w:r>
            <w:r w:rsidRPr="00FE0472">
              <w:rPr>
                <w:rFonts w:ascii="Maiandra GD" w:hAnsi="Maiandra GD"/>
                <w:szCs w:val="24"/>
              </w:rPr>
              <w:t xml:space="preserve"> 2629</w:t>
            </w:r>
            <w:r w:rsidRPr="000273AC">
              <w:rPr>
                <w:rFonts w:ascii="Maiandra GD" w:hAnsi="Maiandra GD"/>
                <w:b/>
              </w:rPr>
              <w:t>indexed in Scopus and  current impact factor: 9.7820, ISSN 0976-6316</w:t>
            </w:r>
          </w:p>
          <w:p w:rsidR="003F6711" w:rsidRDefault="003F6711" w:rsidP="00E14A18">
            <w:pPr>
              <w:tabs>
                <w:tab w:val="left" w:pos="-3240"/>
                <w:tab w:val="left" w:pos="360"/>
              </w:tabs>
              <w:jc w:val="both"/>
              <w:rPr>
                <w:rFonts w:ascii="Maiandra GD" w:hAnsi="Maiandra GD"/>
                <w:b/>
              </w:rPr>
            </w:pPr>
          </w:p>
          <w:p w:rsidR="003F6711" w:rsidRDefault="003F6711" w:rsidP="00E14A18">
            <w:pPr>
              <w:tabs>
                <w:tab w:val="left" w:pos="-3240"/>
                <w:tab w:val="left" w:pos="360"/>
              </w:tabs>
              <w:jc w:val="both"/>
              <w:rPr>
                <w:rFonts w:ascii="Maiandra GD" w:hAnsi="Maiandra GD"/>
                <w:b/>
              </w:rPr>
            </w:pPr>
            <w:r>
              <w:rPr>
                <w:rFonts w:ascii="Maiandra GD" w:hAnsi="Maiandra GD"/>
                <w:b/>
              </w:rPr>
              <w:t>Publications not Indexed in Scopus</w:t>
            </w:r>
          </w:p>
          <w:p w:rsidR="00E54B9E" w:rsidRPr="000273AC" w:rsidRDefault="00E54B9E" w:rsidP="00E14A18">
            <w:pPr>
              <w:tabs>
                <w:tab w:val="left" w:pos="-3240"/>
                <w:tab w:val="left" w:pos="360"/>
              </w:tabs>
              <w:jc w:val="both"/>
              <w:rPr>
                <w:rFonts w:ascii="Maiandra GD" w:hAnsi="Maiandra GD"/>
              </w:rPr>
            </w:pPr>
          </w:p>
        </w:tc>
      </w:tr>
      <w:tr w:rsidR="00E54B9E" w:rsidRPr="000273AC" w:rsidTr="00622E01">
        <w:trPr>
          <w:gridAfter w:val="1"/>
          <w:wAfter w:w="9843" w:type="dxa"/>
        </w:trPr>
        <w:tc>
          <w:tcPr>
            <w:tcW w:w="597" w:type="dxa"/>
          </w:tcPr>
          <w:p w:rsidR="00E54B9E" w:rsidRPr="000273AC" w:rsidRDefault="003F6711" w:rsidP="00E14A18">
            <w:pPr>
              <w:pStyle w:val="NoSpacing"/>
              <w:rPr>
                <w:rFonts w:ascii="Maiandra GD" w:hAnsi="Maiandra GD" w:cs="Times New Roman"/>
              </w:rPr>
            </w:pPr>
            <w:r>
              <w:rPr>
                <w:rFonts w:ascii="Maiandra GD" w:hAnsi="Maiandra GD" w:cs="Times New Roman"/>
              </w:rPr>
              <w:t>1.</w:t>
            </w:r>
          </w:p>
        </w:tc>
        <w:tc>
          <w:tcPr>
            <w:tcW w:w="9843" w:type="dxa"/>
          </w:tcPr>
          <w:p w:rsidR="00E54B9E" w:rsidRDefault="00E54B9E" w:rsidP="00E14A18">
            <w:pPr>
              <w:pStyle w:val="NoSpacing"/>
              <w:jc w:val="both"/>
              <w:rPr>
                <w:rStyle w:val="Hyperlink"/>
                <w:rFonts w:ascii="Maiandra GD" w:hAnsi="Maiandra GD"/>
                <w:i/>
              </w:rPr>
            </w:pPr>
            <w:r w:rsidRPr="000273AC">
              <w:rPr>
                <w:rFonts w:ascii="Maiandra GD" w:hAnsi="Maiandra GD"/>
                <w:i/>
              </w:rPr>
              <w:t xml:space="preserve">Gana A.J (2020) </w:t>
            </w:r>
            <w:r>
              <w:rPr>
                <w:rFonts w:ascii="Maiandra GD" w:hAnsi="Maiandra GD"/>
                <w:i/>
              </w:rPr>
              <w:t>S</w:t>
            </w:r>
            <w:r w:rsidRPr="000273AC">
              <w:rPr>
                <w:rFonts w:ascii="Maiandra GD" w:hAnsi="Maiandra GD"/>
                <w:i/>
              </w:rPr>
              <w:t xml:space="preserve">tructural </w:t>
            </w:r>
            <w:r>
              <w:rPr>
                <w:rFonts w:ascii="Maiandra GD" w:hAnsi="Maiandra GD"/>
                <w:i/>
              </w:rPr>
              <w:t>M</w:t>
            </w:r>
            <w:r w:rsidRPr="000273AC">
              <w:rPr>
                <w:rFonts w:ascii="Maiandra GD" w:hAnsi="Maiandra GD"/>
                <w:i/>
              </w:rPr>
              <w:t xml:space="preserve">echanism and failures:- the implications, consequences and Remedies;- A Review- published by International Journal of Environmental studies and safety Research, vol 5,N03,pgs 58-63,ISSN:-2536-7772,centre for Advanced Research and Development, Rivers state university of science and Technology, port-Harcourt, Nigeria. Available online at </w:t>
            </w:r>
            <w:hyperlink r:id="rId12" w:history="1">
              <w:r w:rsidRPr="000273AC">
                <w:rPr>
                  <w:rStyle w:val="Hyperlink"/>
                  <w:rFonts w:ascii="Maiandra GD" w:hAnsi="Maiandra GD"/>
                  <w:i/>
                </w:rPr>
                <w:t>WWW.Casirmediapublishing.com</w:t>
              </w:r>
            </w:hyperlink>
          </w:p>
          <w:p w:rsidR="00E54B9E" w:rsidRPr="000273AC" w:rsidRDefault="00E54B9E" w:rsidP="00E14A18">
            <w:pPr>
              <w:pStyle w:val="NoSpacing"/>
              <w:jc w:val="both"/>
              <w:rPr>
                <w:rFonts w:ascii="Maiandra GD" w:hAnsi="Maiandra GD" w:cs="Times New Roman"/>
              </w:rPr>
            </w:pPr>
          </w:p>
        </w:tc>
      </w:tr>
      <w:tr w:rsidR="00E54B9E" w:rsidRPr="000273AC" w:rsidTr="00622E01">
        <w:trPr>
          <w:gridAfter w:val="1"/>
          <w:wAfter w:w="9843" w:type="dxa"/>
        </w:trPr>
        <w:tc>
          <w:tcPr>
            <w:tcW w:w="597" w:type="dxa"/>
          </w:tcPr>
          <w:p w:rsidR="00E54B9E" w:rsidRPr="000273AC" w:rsidRDefault="003F6711" w:rsidP="00E14A18">
            <w:pPr>
              <w:pStyle w:val="NoSpacing"/>
              <w:rPr>
                <w:rFonts w:ascii="Maiandra GD" w:hAnsi="Maiandra GD" w:cs="Times New Roman"/>
              </w:rPr>
            </w:pPr>
            <w:r>
              <w:rPr>
                <w:rFonts w:ascii="Maiandra GD" w:hAnsi="Maiandra GD" w:cs="Times New Roman"/>
              </w:rPr>
              <w:t>2</w:t>
            </w:r>
          </w:p>
        </w:tc>
        <w:tc>
          <w:tcPr>
            <w:tcW w:w="9843" w:type="dxa"/>
          </w:tcPr>
          <w:p w:rsidR="00E54B9E" w:rsidRPr="000273AC" w:rsidRDefault="00E54B9E" w:rsidP="00E14A18">
            <w:pPr>
              <w:jc w:val="both"/>
              <w:rPr>
                <w:rFonts w:ascii="Maiandra GD" w:hAnsi="Maiandra GD"/>
              </w:rPr>
            </w:pPr>
            <w:r w:rsidRPr="000273AC">
              <w:rPr>
                <w:rFonts w:ascii="Maiandra GD" w:hAnsi="Maiandra GD"/>
              </w:rPr>
              <w:t xml:space="preserve">Gana.A.J., Atoyebi.O.D, Oseni.P.O.(2019) </w:t>
            </w:r>
            <w:r w:rsidRPr="000273AC">
              <w:rPr>
                <w:rFonts w:ascii="Maiandra GD" w:hAnsi="Maiandra GD"/>
                <w:i/>
              </w:rPr>
              <w:t>Comparison of the Effect of Using Recycled Concrete Aggregate As A Replacement of Fine Aggregate and Coarse Aggregate in Concrete Production-</w:t>
            </w:r>
            <w:r w:rsidRPr="000273AC">
              <w:rPr>
                <w:rFonts w:ascii="Maiandra GD" w:hAnsi="Maiandra GD"/>
              </w:rPr>
              <w:t xml:space="preserve"> Published by International Journal of Environmental Design and Construction  Management (IJEDCM),</w:t>
            </w:r>
            <w:r w:rsidRPr="000273AC">
              <w:rPr>
                <w:rFonts w:ascii="Maiandra GD" w:hAnsi="Maiandra GD"/>
                <w:b/>
              </w:rPr>
              <w:t>Vol 11, No.4, ISBN 2166-3193, Pages 269-291,</w:t>
            </w:r>
            <w:r w:rsidRPr="000273AC">
              <w:rPr>
                <w:rFonts w:ascii="Maiandra GD" w:hAnsi="Maiandra GD"/>
              </w:rPr>
              <w:t xml:space="preserve"> Mediterranean Publications and Research International, Bayero University Kano, Kano State. Available on line at </w:t>
            </w:r>
            <w:hyperlink r:id="rId13" w:history="1">
              <w:r w:rsidRPr="000273AC">
                <w:rPr>
                  <w:rStyle w:val="Hyperlink"/>
                  <w:rFonts w:ascii="Maiandra GD" w:hAnsi="Maiandra GD"/>
                  <w:color w:val="auto"/>
                </w:rPr>
                <w:t>www.mediterranean</w:t>
              </w:r>
            </w:hyperlink>
            <w:r w:rsidRPr="000273AC">
              <w:rPr>
                <w:rFonts w:ascii="Maiandra GD" w:hAnsi="Maiandra GD"/>
              </w:rPr>
              <w:t xml:space="preserve"> publications.com</w:t>
            </w:r>
          </w:p>
        </w:tc>
      </w:tr>
      <w:tr w:rsidR="00E54B9E" w:rsidRPr="000273AC" w:rsidTr="00622E01">
        <w:trPr>
          <w:gridAfter w:val="1"/>
          <w:wAfter w:w="9843" w:type="dxa"/>
        </w:trPr>
        <w:tc>
          <w:tcPr>
            <w:tcW w:w="597" w:type="dxa"/>
          </w:tcPr>
          <w:p w:rsidR="00E54B9E" w:rsidRPr="000273AC" w:rsidRDefault="003F6711" w:rsidP="00E14A18">
            <w:pPr>
              <w:pStyle w:val="NoSpacing"/>
              <w:rPr>
                <w:rFonts w:ascii="Maiandra GD" w:hAnsi="Maiandra GD" w:cs="Times New Roman"/>
              </w:rPr>
            </w:pPr>
            <w:r>
              <w:rPr>
                <w:rFonts w:ascii="Maiandra GD" w:hAnsi="Maiandra GD" w:cs="Times New Roman"/>
              </w:rPr>
              <w:t>3.</w:t>
            </w:r>
          </w:p>
        </w:tc>
        <w:tc>
          <w:tcPr>
            <w:tcW w:w="9843" w:type="dxa"/>
          </w:tcPr>
          <w:p w:rsidR="00E54B9E" w:rsidRPr="000273AC" w:rsidRDefault="00E54B9E" w:rsidP="00E14A18">
            <w:pPr>
              <w:pStyle w:val="NoSpacing"/>
              <w:jc w:val="both"/>
              <w:rPr>
                <w:rFonts w:ascii="Maiandra GD" w:hAnsi="Maiandra GD" w:cs="Times New Roman"/>
              </w:rPr>
            </w:pPr>
            <w:r w:rsidRPr="000273AC">
              <w:rPr>
                <w:rFonts w:ascii="Maiandra GD" w:hAnsi="Maiandra GD"/>
                <w:b/>
              </w:rPr>
              <w:t>Gana A.J,</w:t>
            </w:r>
            <w:r w:rsidRPr="000273AC">
              <w:rPr>
                <w:rFonts w:ascii="Maiandra GD" w:hAnsi="Maiandra GD"/>
              </w:rPr>
              <w:t xml:space="preserve"> Adewara.S.O, Asamu.F, Ogundepo.D.O (2019). </w:t>
            </w:r>
            <w:r w:rsidRPr="000273AC">
              <w:rPr>
                <w:rFonts w:ascii="Maiandra GD" w:hAnsi="Maiandra GD"/>
                <w:i/>
              </w:rPr>
              <w:t>The Effect of Aggregate Type on Strength Characteristics of Geopolymer Concrete-</w:t>
            </w:r>
            <w:r w:rsidRPr="000273AC">
              <w:rPr>
                <w:rFonts w:ascii="Maiandra GD" w:hAnsi="Maiandra GD"/>
              </w:rPr>
              <w:t xml:space="preserve"> Published by International Journal of Agricultural Research and Food Production, </w:t>
            </w:r>
            <w:r w:rsidRPr="000273AC">
              <w:rPr>
                <w:rFonts w:ascii="Maiandra GD" w:hAnsi="Maiandra GD"/>
                <w:b/>
              </w:rPr>
              <w:t xml:space="preserve">Vol 4, No1, pgs 32-39, ISSN 2536-734X, </w:t>
            </w:r>
            <w:r w:rsidRPr="000273AC">
              <w:rPr>
                <w:rFonts w:ascii="Maiandra GD" w:hAnsi="Maiandra GD"/>
              </w:rPr>
              <w:t xml:space="preserve">Centre for Advanced Research and Development, Rivers State University of Science and Technology, Port-Harcourt, Nigeria. Available online at </w:t>
            </w:r>
            <w:hyperlink r:id="rId14" w:history="1">
              <w:r w:rsidRPr="000273AC">
                <w:rPr>
                  <w:rStyle w:val="Hyperlink"/>
                  <w:rFonts w:ascii="Maiandra GD" w:hAnsi="Maiandra GD"/>
                  <w:color w:val="auto"/>
                </w:rPr>
                <w:t>www.casirmediapublishing.com</w:t>
              </w:r>
            </w:hyperlink>
            <w:r w:rsidRPr="000273AC">
              <w:rPr>
                <w:rFonts w:ascii="Maiandra GD" w:hAnsi="Maiandra GD"/>
              </w:rPr>
              <w:t>.</w:t>
            </w:r>
          </w:p>
        </w:tc>
      </w:tr>
      <w:tr w:rsidR="00E54B9E" w:rsidRPr="000273AC" w:rsidTr="00622E01">
        <w:trPr>
          <w:gridAfter w:val="1"/>
          <w:wAfter w:w="9843" w:type="dxa"/>
        </w:trPr>
        <w:tc>
          <w:tcPr>
            <w:tcW w:w="597" w:type="dxa"/>
          </w:tcPr>
          <w:p w:rsidR="00E54B9E" w:rsidRPr="000273AC" w:rsidRDefault="003F6711" w:rsidP="00E14A18">
            <w:pPr>
              <w:pStyle w:val="NoSpacing"/>
              <w:rPr>
                <w:rFonts w:ascii="Maiandra GD" w:hAnsi="Maiandra GD" w:cs="Times New Roman"/>
              </w:rPr>
            </w:pPr>
            <w:r>
              <w:rPr>
                <w:rFonts w:ascii="Maiandra GD" w:hAnsi="Maiandra GD" w:cs="Times New Roman"/>
              </w:rPr>
              <w:t>4.</w:t>
            </w:r>
          </w:p>
        </w:tc>
        <w:tc>
          <w:tcPr>
            <w:tcW w:w="9843" w:type="dxa"/>
          </w:tcPr>
          <w:p w:rsidR="00E54B9E" w:rsidRPr="000273AC" w:rsidRDefault="00E54B9E" w:rsidP="00E14A18">
            <w:pPr>
              <w:pStyle w:val="NoSpacing"/>
              <w:jc w:val="both"/>
              <w:rPr>
                <w:rFonts w:ascii="Maiandra GD" w:hAnsi="Maiandra GD" w:cs="Times New Roman"/>
              </w:rPr>
            </w:pPr>
            <w:r w:rsidRPr="000273AC">
              <w:rPr>
                <w:rFonts w:ascii="Maiandra GD" w:hAnsi="Maiandra GD"/>
                <w:b/>
              </w:rPr>
              <w:t>Gana.A.J</w:t>
            </w:r>
            <w:r w:rsidRPr="000273AC">
              <w:rPr>
                <w:rFonts w:ascii="Maiandra GD" w:hAnsi="Maiandra GD"/>
              </w:rPr>
              <w:t xml:space="preserve">,Atoyebi O.D, Adedoyin B.O(2019): </w:t>
            </w:r>
            <w:r w:rsidRPr="000273AC">
              <w:rPr>
                <w:rFonts w:ascii="Maiandra GD" w:hAnsi="Maiandra GD"/>
                <w:i/>
              </w:rPr>
              <w:t xml:space="preserve">Strength Evaluation of Agro-Water Kerbs-Stine with Different Particles Sizes. </w:t>
            </w:r>
            <w:r w:rsidRPr="000273AC">
              <w:rPr>
                <w:rFonts w:ascii="Maiandra GD" w:hAnsi="Maiandra GD"/>
              </w:rPr>
              <w:t xml:space="preserve">Published by International Journal of Environmental Design and Construction  Management (IJECM),Berkeley Research and Publication International , Bayero University, Kano, Kano State, </w:t>
            </w:r>
            <w:r w:rsidRPr="000273AC">
              <w:rPr>
                <w:rFonts w:ascii="Maiandra GD" w:hAnsi="Maiandra GD"/>
                <w:b/>
              </w:rPr>
              <w:t xml:space="preserve">Vol 10, No 4, ISSN:-1933-5948, PGS 18-48. </w:t>
            </w:r>
            <w:r w:rsidRPr="000273AC">
              <w:rPr>
                <w:rFonts w:ascii="Maiandra GD" w:hAnsi="Maiandra GD"/>
              </w:rPr>
              <w:t xml:space="preserve">Available online at </w:t>
            </w:r>
            <w:hyperlink r:id="rId15" w:history="1">
              <w:r w:rsidRPr="000273AC">
                <w:rPr>
                  <w:rStyle w:val="Hyperlink"/>
                  <w:rFonts w:ascii="Maiandra GD" w:hAnsi="Maiandra GD"/>
                  <w:color w:val="auto"/>
                </w:rPr>
                <w:t>www.berkeleypublications.com</w:t>
              </w:r>
            </w:hyperlink>
          </w:p>
        </w:tc>
      </w:tr>
      <w:tr w:rsidR="00E54B9E" w:rsidRPr="000273AC" w:rsidTr="00622E01">
        <w:trPr>
          <w:gridAfter w:val="1"/>
          <w:wAfter w:w="9843" w:type="dxa"/>
        </w:trPr>
        <w:tc>
          <w:tcPr>
            <w:tcW w:w="597" w:type="dxa"/>
          </w:tcPr>
          <w:p w:rsidR="00E54B9E" w:rsidRPr="000273AC" w:rsidRDefault="003F6711" w:rsidP="00E14A18">
            <w:pPr>
              <w:pStyle w:val="NoSpacing"/>
              <w:rPr>
                <w:rFonts w:ascii="Maiandra GD" w:hAnsi="Maiandra GD" w:cs="Times New Roman"/>
              </w:rPr>
            </w:pPr>
            <w:r>
              <w:rPr>
                <w:rFonts w:ascii="Maiandra GD" w:hAnsi="Maiandra GD" w:cs="Times New Roman"/>
              </w:rPr>
              <w:t>5.</w:t>
            </w:r>
          </w:p>
        </w:tc>
        <w:tc>
          <w:tcPr>
            <w:tcW w:w="9843" w:type="dxa"/>
          </w:tcPr>
          <w:p w:rsidR="00E54B9E" w:rsidRPr="000273AC" w:rsidRDefault="00E54B9E" w:rsidP="00E14A18">
            <w:pPr>
              <w:pStyle w:val="NoSpacing"/>
              <w:jc w:val="both"/>
              <w:rPr>
                <w:rFonts w:ascii="Maiandra GD" w:hAnsi="Maiandra GD" w:cs="Times New Roman"/>
              </w:rPr>
            </w:pPr>
            <w:r w:rsidRPr="000273AC">
              <w:rPr>
                <w:rFonts w:ascii="Maiandra GD" w:hAnsi="Maiandra GD"/>
                <w:b/>
                <w:u w:val="single"/>
              </w:rPr>
              <w:t>Gana A.J</w:t>
            </w:r>
            <w:r w:rsidRPr="000273AC">
              <w:rPr>
                <w:rFonts w:ascii="Maiandra GD" w:hAnsi="Maiandra GD"/>
              </w:rPr>
              <w:t>., Aladegboye,O.J, Oni Ebenezer..O.S (2019).A Review on Ground Granulated last Furnace Slag Cement:- The Nigerian Case-Published by Journal of Environmental Design and Construction Management (JEDCM).Harvard College (U.S.A) ad Centre for African Development Studies, Federal Ministry of Education Abuja (FCT) Nigeria. Vol 10, No 3, Pgs 1-15, ISSN 0378-3349, Avaliable online at www.harvardpub.com.</w:t>
            </w:r>
          </w:p>
        </w:tc>
      </w:tr>
      <w:tr w:rsidR="00E54B9E" w:rsidRPr="000273AC" w:rsidTr="00622E01">
        <w:trPr>
          <w:gridAfter w:val="1"/>
          <w:wAfter w:w="9843" w:type="dxa"/>
        </w:trPr>
        <w:tc>
          <w:tcPr>
            <w:tcW w:w="597" w:type="dxa"/>
          </w:tcPr>
          <w:p w:rsidR="00E54B9E" w:rsidRPr="000273AC" w:rsidRDefault="003F6711" w:rsidP="00E14A18">
            <w:pPr>
              <w:pStyle w:val="NoSpacing"/>
              <w:rPr>
                <w:rFonts w:ascii="Maiandra GD" w:hAnsi="Maiandra GD" w:cs="Times New Roman"/>
              </w:rPr>
            </w:pPr>
            <w:r>
              <w:rPr>
                <w:rFonts w:ascii="Maiandra GD" w:hAnsi="Maiandra GD" w:cs="Times New Roman"/>
              </w:rPr>
              <w:t>6.</w:t>
            </w:r>
          </w:p>
        </w:tc>
        <w:tc>
          <w:tcPr>
            <w:tcW w:w="9843" w:type="dxa"/>
          </w:tcPr>
          <w:p w:rsidR="00E54B9E" w:rsidRPr="000273AC" w:rsidRDefault="00E54B9E" w:rsidP="00E14A18">
            <w:pPr>
              <w:pStyle w:val="NoSpacing"/>
              <w:jc w:val="both"/>
              <w:rPr>
                <w:rFonts w:ascii="Maiandra GD" w:hAnsi="Maiandra GD" w:cs="Times New Roman"/>
              </w:rPr>
            </w:pPr>
            <w:r w:rsidRPr="000273AC">
              <w:rPr>
                <w:rFonts w:ascii="Maiandra GD" w:hAnsi="Maiandra GD"/>
              </w:rPr>
              <w:t>Adewara. S.O, Gana.A.J, Abolusoro.S.A, Obayanju.T.O (2019).</w:t>
            </w:r>
            <w:r w:rsidRPr="000273AC">
              <w:rPr>
                <w:rFonts w:ascii="Maiandra GD" w:hAnsi="Maiandra GD"/>
                <w:i/>
              </w:rPr>
              <w:t xml:space="preserve">Stabilization of Omu-Aran Lateritic Clay Soil with Cement-Milled Eggshell Waste- </w:t>
            </w:r>
            <w:r w:rsidRPr="000273AC">
              <w:rPr>
                <w:rFonts w:ascii="Maiandra GD" w:hAnsi="Maiandra GD"/>
              </w:rPr>
              <w:t xml:space="preserve">Published by International Journal of Environmental Studies and Safety Research, Vol4, No1, pgs1-17, ISSN 2536-7277, Centre  for Advanced Research Management and Development, Rivers State University of Science and Technology, Port-Harcourt, Nigeria Available online at </w:t>
            </w:r>
            <w:hyperlink r:id="rId16" w:history="1">
              <w:r w:rsidRPr="000273AC">
                <w:rPr>
                  <w:rStyle w:val="Hyperlink"/>
                  <w:rFonts w:ascii="Maiandra GD" w:hAnsi="Maiandra GD"/>
                  <w:color w:val="auto"/>
                </w:rPr>
                <w:t>www.casirmediapublishing.com</w:t>
              </w:r>
            </w:hyperlink>
            <w:r w:rsidRPr="000273AC">
              <w:rPr>
                <w:rFonts w:ascii="Maiandra GD" w:hAnsi="Maiandra GD"/>
              </w:rPr>
              <w:t>.</w:t>
            </w:r>
            <w:r w:rsidRPr="000273AC">
              <w:rPr>
                <w:rFonts w:ascii="Maiandra GD" w:hAnsi="Maiandra GD"/>
                <w:b/>
              </w:rPr>
              <w:t xml:space="preserve"> Google Scholar Indexed</w:t>
            </w:r>
          </w:p>
        </w:tc>
      </w:tr>
      <w:tr w:rsidR="00E54B9E" w:rsidRPr="000273AC" w:rsidTr="00622E01">
        <w:trPr>
          <w:gridAfter w:val="1"/>
          <w:wAfter w:w="9843" w:type="dxa"/>
        </w:trPr>
        <w:tc>
          <w:tcPr>
            <w:tcW w:w="597" w:type="dxa"/>
          </w:tcPr>
          <w:p w:rsidR="00E54B9E" w:rsidRPr="000273AC" w:rsidRDefault="003F6711" w:rsidP="00E14A18">
            <w:pPr>
              <w:pStyle w:val="NoSpacing"/>
              <w:rPr>
                <w:rFonts w:ascii="Maiandra GD" w:hAnsi="Maiandra GD" w:cs="Times New Roman"/>
              </w:rPr>
            </w:pPr>
            <w:r>
              <w:rPr>
                <w:rFonts w:ascii="Maiandra GD" w:hAnsi="Maiandra GD" w:cs="Times New Roman"/>
              </w:rPr>
              <w:t>7.</w:t>
            </w:r>
          </w:p>
        </w:tc>
        <w:tc>
          <w:tcPr>
            <w:tcW w:w="9843" w:type="dxa"/>
          </w:tcPr>
          <w:p w:rsidR="00E54B9E" w:rsidRPr="000273AC" w:rsidRDefault="00E54B9E" w:rsidP="00E14A18">
            <w:pPr>
              <w:pStyle w:val="NoSpacing"/>
              <w:jc w:val="both"/>
              <w:rPr>
                <w:rFonts w:ascii="Maiandra GD" w:hAnsi="Maiandra GD" w:cs="Times New Roman"/>
              </w:rPr>
            </w:pPr>
            <w:r w:rsidRPr="000273AC">
              <w:rPr>
                <w:rFonts w:ascii="Maiandra GD" w:hAnsi="Maiandra GD"/>
                <w:b/>
              </w:rPr>
              <w:t>GanaA.J.,</w:t>
            </w:r>
            <w:r w:rsidRPr="000273AC">
              <w:rPr>
                <w:rFonts w:ascii="Maiandra GD" w:hAnsi="Maiandra GD"/>
              </w:rPr>
              <w:t>Oloworamo.F.,Abolusoro.S.A,Adewara.S.O,Oloni.E.F(2019).</w:t>
            </w:r>
            <w:r w:rsidRPr="000273AC">
              <w:rPr>
                <w:rFonts w:ascii="Maiandra GD" w:hAnsi="Maiandra GD"/>
                <w:i/>
              </w:rPr>
              <w:t>Characteristics Study of Mix Proportioning of High Performance Self-compacting Concrete with Response Surface Method Application</w:t>
            </w:r>
            <w:r w:rsidRPr="000273AC">
              <w:rPr>
                <w:rFonts w:ascii="Maiandra GD" w:hAnsi="Maiandra GD"/>
              </w:rPr>
              <w:t>.</w:t>
            </w:r>
            <w:r w:rsidRPr="000273AC">
              <w:rPr>
                <w:rFonts w:ascii="Maiandra GD" w:hAnsi="Maiandra GD"/>
                <w:i/>
              </w:rPr>
              <w:t xml:space="preserve">- </w:t>
            </w:r>
            <w:r w:rsidRPr="000273AC">
              <w:rPr>
                <w:rFonts w:ascii="Maiandra GD" w:hAnsi="Maiandra GD"/>
              </w:rPr>
              <w:t xml:space="preserve">Published by International Journal of Agricultural Technology,Harvard Research and Publication International College, Harvard College and Centre for African Development Studies, Federal Ministry of Education Abuja (FCT) Nigeria,Vol 10, No 8, pgs35-42, ISSN 0196-3488, available online at </w:t>
            </w:r>
            <w:hyperlink r:id="rId17" w:history="1">
              <w:r w:rsidRPr="000273AC">
                <w:rPr>
                  <w:rStyle w:val="Hyperlink"/>
                  <w:rFonts w:ascii="Maiandra GD" w:hAnsi="Maiandra GD"/>
                  <w:color w:val="auto"/>
                </w:rPr>
                <w:t>www.havardpub.com</w:t>
              </w:r>
            </w:hyperlink>
            <w:r w:rsidRPr="000273AC">
              <w:rPr>
                <w:rFonts w:ascii="Maiandra GD" w:hAnsi="Maiandra GD"/>
                <w:b/>
              </w:rPr>
              <w:t xml:space="preserve"> Google Scholar Indexed</w:t>
            </w:r>
          </w:p>
        </w:tc>
      </w:tr>
      <w:tr w:rsidR="00E54B9E" w:rsidRPr="000273AC" w:rsidTr="00622E01">
        <w:trPr>
          <w:gridAfter w:val="1"/>
          <w:wAfter w:w="9843" w:type="dxa"/>
        </w:trPr>
        <w:tc>
          <w:tcPr>
            <w:tcW w:w="597" w:type="dxa"/>
          </w:tcPr>
          <w:p w:rsidR="00E54B9E" w:rsidRPr="000273AC" w:rsidRDefault="003F6711" w:rsidP="00E14A18">
            <w:pPr>
              <w:pStyle w:val="NoSpacing"/>
              <w:rPr>
                <w:rFonts w:ascii="Maiandra GD" w:hAnsi="Maiandra GD" w:cs="Times New Roman"/>
              </w:rPr>
            </w:pPr>
            <w:r>
              <w:rPr>
                <w:rFonts w:ascii="Maiandra GD" w:hAnsi="Maiandra GD" w:cs="Times New Roman"/>
              </w:rPr>
              <w:t>8.</w:t>
            </w:r>
          </w:p>
        </w:tc>
        <w:tc>
          <w:tcPr>
            <w:tcW w:w="9843" w:type="dxa"/>
          </w:tcPr>
          <w:p w:rsidR="00E54B9E" w:rsidRDefault="00E54B9E" w:rsidP="00E14A18">
            <w:pPr>
              <w:pStyle w:val="NoSpacing"/>
              <w:jc w:val="both"/>
              <w:rPr>
                <w:rFonts w:ascii="Maiandra GD" w:hAnsi="Maiandra GD"/>
                <w:b/>
              </w:rPr>
            </w:pPr>
            <w:r w:rsidRPr="000273AC">
              <w:rPr>
                <w:rFonts w:ascii="Maiandra GD" w:hAnsi="Maiandra GD"/>
                <w:b/>
              </w:rPr>
              <w:t>GanaA.J.,</w:t>
            </w:r>
            <w:r w:rsidRPr="000273AC">
              <w:rPr>
                <w:rFonts w:ascii="Maiandra GD" w:hAnsi="Maiandra GD"/>
              </w:rPr>
              <w:t xml:space="preserve"> Adewara.S.O , Abolusoro.S.A ,Oloni.E.F,Fehintola.A.O (2019) .</w:t>
            </w:r>
            <w:r w:rsidRPr="000273AC">
              <w:rPr>
                <w:rFonts w:ascii="Maiandra GD" w:hAnsi="Maiandra GD"/>
                <w:i/>
              </w:rPr>
              <w:t>Combined Effects of Hydrated Lime , Water, Repellent, Chemical Additive and Curing Media on the Comparative Properties of Termite Mound Clay Monars-</w:t>
            </w:r>
            <w:r w:rsidRPr="000273AC">
              <w:rPr>
                <w:rFonts w:ascii="Maiandra GD" w:hAnsi="Maiandra GD"/>
              </w:rPr>
              <w:t xml:space="preserve">Published by International Journal of Engineering and Research Technology, Harvard Research and Publication International College, Harvard College and Centre for African Development Studies, Federal Ministry of Education Abuja (FCT) Nigeria, Vol 10, No2, pgs 01-26, ISSN 0428-9123, available online at </w:t>
            </w:r>
            <w:hyperlink r:id="rId18" w:history="1">
              <w:r w:rsidRPr="000273AC">
                <w:rPr>
                  <w:rStyle w:val="Hyperlink"/>
                  <w:rFonts w:ascii="Maiandra GD" w:hAnsi="Maiandra GD"/>
                  <w:color w:val="auto"/>
                </w:rPr>
                <w:t>www.havardpub.com</w:t>
              </w:r>
            </w:hyperlink>
            <w:r w:rsidRPr="000273AC">
              <w:rPr>
                <w:rFonts w:ascii="Maiandra GD" w:hAnsi="Maiandra GD"/>
                <w:b/>
              </w:rPr>
              <w:t xml:space="preserve"> Google Scholar Indexed</w:t>
            </w:r>
          </w:p>
          <w:p w:rsidR="00B223D8" w:rsidRPr="000273AC" w:rsidRDefault="00B223D8" w:rsidP="00E14A18">
            <w:pPr>
              <w:pStyle w:val="NoSpacing"/>
              <w:jc w:val="both"/>
              <w:rPr>
                <w:rFonts w:ascii="Maiandra GD" w:hAnsi="Maiandra GD" w:cs="Times New Roman"/>
              </w:rPr>
            </w:pPr>
          </w:p>
        </w:tc>
      </w:tr>
      <w:tr w:rsidR="00E54B9E" w:rsidRPr="000273AC" w:rsidTr="00622E01">
        <w:trPr>
          <w:gridAfter w:val="1"/>
          <w:wAfter w:w="9843" w:type="dxa"/>
        </w:trPr>
        <w:tc>
          <w:tcPr>
            <w:tcW w:w="597" w:type="dxa"/>
          </w:tcPr>
          <w:p w:rsidR="00E54B9E" w:rsidRPr="000273AC" w:rsidRDefault="003F6711" w:rsidP="00E14A18">
            <w:pPr>
              <w:pStyle w:val="NoSpacing"/>
              <w:rPr>
                <w:rFonts w:ascii="Maiandra GD" w:hAnsi="Maiandra GD" w:cs="Times New Roman"/>
              </w:rPr>
            </w:pPr>
            <w:r>
              <w:rPr>
                <w:rFonts w:ascii="Maiandra GD" w:hAnsi="Maiandra GD" w:cs="Times New Roman"/>
              </w:rPr>
              <w:t>9.</w:t>
            </w:r>
          </w:p>
        </w:tc>
        <w:tc>
          <w:tcPr>
            <w:tcW w:w="9843" w:type="dxa"/>
          </w:tcPr>
          <w:p w:rsidR="003F6711" w:rsidRPr="000273AC" w:rsidRDefault="003F6711" w:rsidP="003F6711">
            <w:pPr>
              <w:jc w:val="both"/>
              <w:rPr>
                <w:rFonts w:ascii="Maiandra GD" w:hAnsi="Maiandra GD"/>
                <w:b/>
              </w:rPr>
            </w:pPr>
            <w:r w:rsidRPr="000273AC">
              <w:rPr>
                <w:rFonts w:ascii="Maiandra GD" w:hAnsi="Maiandra GD"/>
                <w:b/>
              </w:rPr>
              <w:t>GanaA.J.,</w:t>
            </w:r>
            <w:r w:rsidRPr="000273AC">
              <w:rPr>
                <w:rFonts w:ascii="Maiandra GD" w:hAnsi="Maiandra GD"/>
              </w:rPr>
              <w:t>Abolusoro.S.A,Jeremiah.T.,Oloni.E.F, (2019) .</w:t>
            </w:r>
            <w:r w:rsidRPr="000273AC">
              <w:rPr>
                <w:rFonts w:ascii="Maiandra GD" w:hAnsi="Maiandra GD"/>
                <w:i/>
              </w:rPr>
              <w:t>Effect of Stream Curing on the Comprehensive Strength of Ultra High Strength Concrete</w:t>
            </w:r>
            <w:r w:rsidRPr="000273AC">
              <w:rPr>
                <w:rFonts w:ascii="Maiandra GD" w:hAnsi="Maiandra GD"/>
              </w:rPr>
              <w:t xml:space="preserve">-Published by International Journal of African Sustainable Development Harvard Research and Publication International College, Harvard College and Centre for African Development Studies, Federal Ministry of Education Abuja (FCT) Nigeria, Vol 10, No 7, pgs 175-204, ISSN 0081-3998, available online at </w:t>
            </w:r>
            <w:hyperlink r:id="rId19" w:history="1">
              <w:r w:rsidRPr="000273AC">
                <w:rPr>
                  <w:rStyle w:val="Hyperlink"/>
                  <w:rFonts w:ascii="Maiandra GD" w:hAnsi="Maiandra GD"/>
                  <w:color w:val="auto"/>
                </w:rPr>
                <w:t>www.havardpub.com</w:t>
              </w:r>
            </w:hyperlink>
            <w:r w:rsidRPr="000273AC">
              <w:rPr>
                <w:rFonts w:ascii="Maiandra GD" w:hAnsi="Maiandra GD"/>
                <w:b/>
              </w:rPr>
              <w:t xml:space="preserve"> Google Scholar Indexed</w:t>
            </w:r>
          </w:p>
        </w:tc>
      </w:tr>
      <w:tr w:rsidR="00E54B9E" w:rsidRPr="000273AC" w:rsidTr="00622E01">
        <w:trPr>
          <w:gridAfter w:val="1"/>
          <w:wAfter w:w="9843" w:type="dxa"/>
        </w:trPr>
        <w:tc>
          <w:tcPr>
            <w:tcW w:w="597" w:type="dxa"/>
          </w:tcPr>
          <w:p w:rsidR="00E54B9E" w:rsidRPr="000273AC" w:rsidRDefault="00E54B9E" w:rsidP="00E14A18">
            <w:pPr>
              <w:pStyle w:val="NoSpacing"/>
              <w:rPr>
                <w:rFonts w:ascii="Maiandra GD" w:hAnsi="Maiandra GD" w:cs="Times New Roman"/>
              </w:rPr>
            </w:pPr>
          </w:p>
        </w:tc>
        <w:tc>
          <w:tcPr>
            <w:tcW w:w="9843" w:type="dxa"/>
          </w:tcPr>
          <w:p w:rsidR="00E54B9E" w:rsidRPr="000273AC" w:rsidRDefault="00E54B9E" w:rsidP="00E14A18">
            <w:pPr>
              <w:jc w:val="both"/>
              <w:rPr>
                <w:rFonts w:ascii="Maiandra GD" w:hAnsi="Maiandra GD"/>
              </w:rPr>
            </w:pPr>
          </w:p>
        </w:tc>
      </w:tr>
      <w:tr w:rsidR="00E54B9E" w:rsidRPr="000273AC" w:rsidTr="00622E01">
        <w:trPr>
          <w:gridAfter w:val="1"/>
          <w:wAfter w:w="9843" w:type="dxa"/>
        </w:trPr>
        <w:tc>
          <w:tcPr>
            <w:tcW w:w="597" w:type="dxa"/>
          </w:tcPr>
          <w:p w:rsidR="00E54B9E" w:rsidRPr="000273AC" w:rsidRDefault="0095230C" w:rsidP="00E14A18">
            <w:pPr>
              <w:pStyle w:val="NoSpacing"/>
              <w:rPr>
                <w:rFonts w:ascii="Maiandra GD" w:hAnsi="Maiandra GD" w:cs="Times New Roman"/>
              </w:rPr>
            </w:pPr>
            <w:r>
              <w:rPr>
                <w:rFonts w:ascii="Maiandra GD" w:hAnsi="Maiandra GD"/>
              </w:rPr>
              <w:t>10.</w:t>
            </w:r>
          </w:p>
        </w:tc>
        <w:tc>
          <w:tcPr>
            <w:tcW w:w="9843" w:type="dxa"/>
          </w:tcPr>
          <w:p w:rsidR="00E54B9E" w:rsidRPr="000273AC" w:rsidRDefault="00E54B9E" w:rsidP="0095230C">
            <w:pPr>
              <w:tabs>
                <w:tab w:val="left" w:pos="-3240"/>
              </w:tabs>
              <w:spacing w:before="240"/>
              <w:jc w:val="both"/>
              <w:rPr>
                <w:rFonts w:ascii="Maiandra GD" w:hAnsi="Maiandra GD"/>
                <w:b/>
              </w:rPr>
            </w:pPr>
            <w:r w:rsidRPr="000273AC">
              <w:rPr>
                <w:rFonts w:ascii="Maiandra GD" w:hAnsi="Maiandra GD"/>
              </w:rPr>
              <w:t>Adewara.S.O,</w:t>
            </w:r>
            <w:r w:rsidRPr="000273AC">
              <w:rPr>
                <w:rFonts w:ascii="Maiandra GD" w:hAnsi="Maiandra GD"/>
                <w:b/>
              </w:rPr>
              <w:t>GanaA.J.,</w:t>
            </w:r>
            <w:r w:rsidRPr="000273AC">
              <w:rPr>
                <w:rFonts w:ascii="Maiandra GD" w:hAnsi="Maiandra GD"/>
              </w:rPr>
              <w:t xml:space="preserve">Abolusoro.S.A,Oloni.E.F,Ekwomadu. (2019). </w:t>
            </w:r>
            <w:r w:rsidRPr="000273AC">
              <w:rPr>
                <w:rFonts w:ascii="Maiandra GD" w:hAnsi="Maiandra GD"/>
                <w:i/>
              </w:rPr>
              <w:t>Effect of Hot Curing on Ultra High Strength Concrete</w:t>
            </w:r>
            <w:r w:rsidRPr="000273AC">
              <w:rPr>
                <w:rFonts w:ascii="Maiandra GD" w:hAnsi="Maiandra GD"/>
              </w:rPr>
              <w:t xml:space="preserve">-Published by International Journal of Management Science and Entrepreneurship. Harvard College(U.S.A) and  Centre for African Development Studies, Federal Ministry of Education Abuja (FCT) Nigeria, Vol 10, No5, pgs 119-114, ISSN 0576-8410, available online at </w:t>
            </w:r>
            <w:hyperlink r:id="rId20" w:history="1">
              <w:r w:rsidRPr="000273AC">
                <w:rPr>
                  <w:rStyle w:val="Hyperlink"/>
                  <w:rFonts w:ascii="Maiandra GD" w:hAnsi="Maiandra GD"/>
                  <w:color w:val="auto"/>
                </w:rPr>
                <w:t>www.havardpub.com</w:t>
              </w:r>
            </w:hyperlink>
            <w:r w:rsidRPr="000273AC">
              <w:rPr>
                <w:rFonts w:ascii="Maiandra GD" w:hAnsi="Maiandra GD"/>
                <w:b/>
              </w:rPr>
              <w:t xml:space="preserve"> Google Scholar Indexed</w:t>
            </w:r>
          </w:p>
        </w:tc>
      </w:tr>
      <w:tr w:rsidR="00E54B9E" w:rsidRPr="000273AC" w:rsidTr="00622E01">
        <w:trPr>
          <w:gridAfter w:val="1"/>
          <w:wAfter w:w="9843" w:type="dxa"/>
        </w:trPr>
        <w:tc>
          <w:tcPr>
            <w:tcW w:w="597" w:type="dxa"/>
          </w:tcPr>
          <w:p w:rsidR="00E54B9E" w:rsidRPr="000273AC" w:rsidRDefault="00E54B9E" w:rsidP="00E14A18">
            <w:pPr>
              <w:pStyle w:val="NoSpacing"/>
              <w:rPr>
                <w:rFonts w:ascii="Maiandra GD" w:hAnsi="Maiandra GD" w:cs="Times New Roman"/>
              </w:rPr>
            </w:pPr>
          </w:p>
        </w:tc>
        <w:tc>
          <w:tcPr>
            <w:tcW w:w="9843" w:type="dxa"/>
          </w:tcPr>
          <w:p w:rsidR="00E54B9E" w:rsidRDefault="003F6711" w:rsidP="00E14A18">
            <w:pPr>
              <w:tabs>
                <w:tab w:val="left" w:pos="-3240"/>
              </w:tabs>
              <w:spacing w:before="240"/>
              <w:jc w:val="both"/>
              <w:rPr>
                <w:rFonts w:ascii="Maiandra GD" w:hAnsi="Maiandra GD"/>
                <w:b/>
              </w:rPr>
            </w:pPr>
            <w:r w:rsidRPr="003F6711">
              <w:rPr>
                <w:rFonts w:ascii="Maiandra GD" w:hAnsi="Maiandra GD"/>
              </w:rPr>
              <w:t>11.</w:t>
            </w:r>
            <w:r w:rsidR="00E54B9E" w:rsidRPr="000273AC">
              <w:rPr>
                <w:rFonts w:ascii="Maiandra GD" w:hAnsi="Maiandra GD"/>
                <w:b/>
              </w:rPr>
              <w:t>GanaA.J.,</w:t>
            </w:r>
            <w:r w:rsidR="00E54B9E" w:rsidRPr="000273AC">
              <w:rPr>
                <w:rFonts w:ascii="Maiandra GD" w:hAnsi="Maiandra GD"/>
              </w:rPr>
              <w:t>Oluwagbenga.S.B</w:t>
            </w:r>
            <w:r w:rsidR="00E54B9E" w:rsidRPr="000273AC">
              <w:rPr>
                <w:rFonts w:ascii="Maiandra GD" w:hAnsi="Maiandra GD"/>
                <w:b/>
              </w:rPr>
              <w:t>,</w:t>
            </w:r>
            <w:r w:rsidR="00E54B9E" w:rsidRPr="000273AC">
              <w:rPr>
                <w:rFonts w:ascii="Maiandra GD" w:hAnsi="Maiandra GD"/>
              </w:rPr>
              <w:t xml:space="preserve"> Oloni.E.F,Adewara.S.O ,Abolusoro.S.A, (2019</w:t>
            </w:r>
            <w:r w:rsidR="00E54B9E" w:rsidRPr="000273AC">
              <w:rPr>
                <w:rFonts w:ascii="Maiandra GD" w:hAnsi="Maiandra GD"/>
                <w:i/>
              </w:rPr>
              <w:t>). The Effect of Elevated Temperature on Ultra High Strength Concrete</w:t>
            </w:r>
            <w:r w:rsidR="00E54B9E" w:rsidRPr="000273AC">
              <w:rPr>
                <w:rFonts w:ascii="Maiandra GD" w:hAnsi="Maiandra GD"/>
              </w:rPr>
              <w:t xml:space="preserve">-Published by International Journal of Pure and Applied Science. Harvard College(U.S.A) and  Centre for African Development Studies, Federal Ministry of Education Abuja (FCT) Nigeria, Vol 10, No 1, pgs 119-114, ISSN 0465-7508, available online at </w:t>
            </w:r>
            <w:hyperlink r:id="rId21" w:history="1">
              <w:r w:rsidR="00E54B9E" w:rsidRPr="000273AC">
                <w:rPr>
                  <w:rStyle w:val="Hyperlink"/>
                  <w:rFonts w:ascii="Maiandra GD" w:hAnsi="Maiandra GD"/>
                  <w:color w:val="auto"/>
                </w:rPr>
                <w:t>www.havardpub.com</w:t>
              </w:r>
            </w:hyperlink>
            <w:r w:rsidR="00E54B9E" w:rsidRPr="000273AC">
              <w:rPr>
                <w:rFonts w:ascii="Maiandra GD" w:hAnsi="Maiandra GD"/>
                <w:b/>
              </w:rPr>
              <w:t xml:space="preserve"> Google Scholar Indexed</w:t>
            </w:r>
            <w:r>
              <w:rPr>
                <w:rFonts w:ascii="Maiandra GD" w:hAnsi="Maiandra GD"/>
                <w:b/>
              </w:rPr>
              <w:t>.</w:t>
            </w:r>
          </w:p>
          <w:p w:rsidR="003F6711" w:rsidRPr="000273AC" w:rsidRDefault="003F6711" w:rsidP="00E14A18">
            <w:pPr>
              <w:tabs>
                <w:tab w:val="left" w:pos="-3240"/>
              </w:tabs>
              <w:spacing w:before="240"/>
              <w:jc w:val="both"/>
              <w:rPr>
                <w:rFonts w:ascii="Maiandra GD" w:hAnsi="Maiandra GD"/>
                <w:b/>
              </w:rPr>
            </w:pPr>
          </w:p>
        </w:tc>
      </w:tr>
      <w:tr w:rsidR="00E54B9E" w:rsidRPr="000273AC" w:rsidTr="00622E01">
        <w:trPr>
          <w:gridAfter w:val="1"/>
          <w:wAfter w:w="9843" w:type="dxa"/>
        </w:trPr>
        <w:tc>
          <w:tcPr>
            <w:tcW w:w="597" w:type="dxa"/>
          </w:tcPr>
          <w:p w:rsidR="00E54B9E" w:rsidRPr="000273AC" w:rsidRDefault="003F6711" w:rsidP="00E14A18">
            <w:pPr>
              <w:pStyle w:val="NoSpacing"/>
              <w:rPr>
                <w:rFonts w:ascii="Maiandra GD" w:hAnsi="Maiandra GD" w:cs="Times New Roman"/>
              </w:rPr>
            </w:pPr>
            <w:r>
              <w:rPr>
                <w:rFonts w:ascii="Maiandra GD" w:hAnsi="Maiandra GD" w:cs="Times New Roman"/>
              </w:rPr>
              <w:t>12.</w:t>
            </w:r>
          </w:p>
        </w:tc>
        <w:tc>
          <w:tcPr>
            <w:tcW w:w="9843" w:type="dxa"/>
          </w:tcPr>
          <w:p w:rsidR="00E54B9E" w:rsidRPr="000273AC" w:rsidRDefault="00E54B9E" w:rsidP="00E14A18">
            <w:pPr>
              <w:jc w:val="both"/>
              <w:rPr>
                <w:rFonts w:ascii="Maiandra GD" w:hAnsi="Maiandra GD"/>
                <w:b/>
              </w:rPr>
            </w:pPr>
            <w:r w:rsidRPr="000273AC">
              <w:rPr>
                <w:rFonts w:ascii="Maiandra GD" w:hAnsi="Maiandra GD"/>
                <w:b/>
              </w:rPr>
              <w:t>GanaA.J.,</w:t>
            </w:r>
            <w:r w:rsidRPr="000273AC">
              <w:rPr>
                <w:rFonts w:ascii="Maiandra GD" w:hAnsi="Maiandra GD"/>
              </w:rPr>
              <w:t>Atoyebi.O.D,Adekunle.A.E ,(2019</w:t>
            </w:r>
            <w:r w:rsidRPr="000273AC">
              <w:rPr>
                <w:rFonts w:ascii="Maiandra GD" w:hAnsi="Maiandra GD"/>
                <w:i/>
              </w:rPr>
              <w:t>). Assessment of the Engineering Properties of Asphatic Concrete Modified with Plastic Wasters-</w:t>
            </w:r>
            <w:r w:rsidRPr="000273AC">
              <w:rPr>
                <w:rFonts w:ascii="Maiandra GD" w:hAnsi="Maiandra GD"/>
              </w:rPr>
              <w:t xml:space="preserve">Published by International Journal of Engineering and Technology Research(IJETR),Cambridge Research and Publications International Centre for African Humanity and Development Circle, University of Nigeria, Nsukka,Enugu State, Nigeria, Vol 17, No 5, pgs 30-50, ISSN 2329-7304 ,available online at </w:t>
            </w:r>
            <w:hyperlink r:id="rId22" w:history="1">
              <w:r w:rsidRPr="000273AC">
                <w:rPr>
                  <w:rStyle w:val="Hyperlink"/>
                  <w:rFonts w:ascii="Maiandra GD" w:hAnsi="Maiandra GD"/>
                  <w:color w:val="auto"/>
                </w:rPr>
                <w:t>www.cambridgenigeriapublications.com</w:t>
              </w:r>
            </w:hyperlink>
            <w:r w:rsidRPr="000273AC">
              <w:rPr>
                <w:rFonts w:ascii="Maiandra GD" w:hAnsi="Maiandra GD"/>
                <w:b/>
              </w:rPr>
              <w:t xml:space="preserve"> Google Scholar Indexed</w:t>
            </w:r>
          </w:p>
          <w:p w:rsidR="00E54B9E" w:rsidRPr="000273AC" w:rsidRDefault="00E54B9E" w:rsidP="00E14A18">
            <w:pPr>
              <w:pStyle w:val="NoSpacing"/>
              <w:jc w:val="both"/>
              <w:rPr>
                <w:rFonts w:ascii="Maiandra GD" w:hAnsi="Maiandra GD" w:cs="Times New Roman"/>
              </w:rPr>
            </w:pPr>
          </w:p>
        </w:tc>
      </w:tr>
      <w:tr w:rsidR="00E54B9E" w:rsidRPr="000273AC" w:rsidTr="00622E01">
        <w:trPr>
          <w:gridAfter w:val="1"/>
          <w:wAfter w:w="9843" w:type="dxa"/>
        </w:trPr>
        <w:tc>
          <w:tcPr>
            <w:tcW w:w="597" w:type="dxa"/>
          </w:tcPr>
          <w:p w:rsidR="00E54B9E" w:rsidRPr="000273AC" w:rsidRDefault="003F6711" w:rsidP="00E14A18">
            <w:pPr>
              <w:pStyle w:val="NoSpacing"/>
              <w:rPr>
                <w:rFonts w:ascii="Maiandra GD" w:hAnsi="Maiandra GD" w:cs="Times New Roman"/>
              </w:rPr>
            </w:pPr>
            <w:r>
              <w:rPr>
                <w:rFonts w:ascii="Maiandra GD" w:hAnsi="Maiandra GD" w:cs="Times New Roman"/>
              </w:rPr>
              <w:t>13.</w:t>
            </w:r>
          </w:p>
        </w:tc>
        <w:tc>
          <w:tcPr>
            <w:tcW w:w="9843" w:type="dxa"/>
          </w:tcPr>
          <w:p w:rsidR="00E54B9E" w:rsidRPr="000273AC" w:rsidRDefault="00E54B9E" w:rsidP="00E14A18">
            <w:pPr>
              <w:tabs>
                <w:tab w:val="left" w:pos="-3240"/>
              </w:tabs>
              <w:jc w:val="both"/>
              <w:rPr>
                <w:rFonts w:ascii="Maiandra GD" w:hAnsi="Maiandra GD"/>
              </w:rPr>
            </w:pPr>
            <w:r w:rsidRPr="000273AC">
              <w:rPr>
                <w:rFonts w:ascii="Maiandra GD" w:hAnsi="Maiandra GD"/>
                <w:b/>
              </w:rPr>
              <w:t>GanaA.J.,</w:t>
            </w:r>
            <w:r w:rsidRPr="000273AC">
              <w:rPr>
                <w:rFonts w:ascii="Maiandra GD" w:hAnsi="Maiandra GD"/>
              </w:rPr>
              <w:t>Toba.A.P,Okigbo.S.N ,(2018</w:t>
            </w:r>
            <w:r w:rsidRPr="000273AC">
              <w:rPr>
                <w:rFonts w:ascii="Maiandra GD" w:hAnsi="Maiandra GD"/>
                <w:i/>
              </w:rPr>
              <w:t>). Characteristic Assessment of High Strength Concrete Production with the Application of Ordinary Portland Cement (OPC) and Portland Pozzolana Cement (PPC)-</w:t>
            </w:r>
            <w:r w:rsidRPr="000273AC">
              <w:rPr>
                <w:rFonts w:ascii="Maiandra GD" w:hAnsi="Maiandra GD"/>
              </w:rPr>
              <w:t xml:space="preserve">Published by African Scholar Journal of Environmental Design and Construction Management,Centre for African Studies, University of Ibadan, Ibadan OyoState. UniversityNigeria, Vol 11, No 3, pgs 166-1855, ISSN 1896-6783 ,available online at </w:t>
            </w:r>
            <w:hyperlink r:id="rId23" w:history="1">
              <w:r w:rsidRPr="000273AC">
                <w:rPr>
                  <w:rStyle w:val="Hyperlink"/>
                  <w:rFonts w:ascii="Maiandra GD" w:hAnsi="Maiandra GD"/>
                  <w:color w:val="auto"/>
                </w:rPr>
                <w:t>www.africanscholarpub.com</w:t>
              </w:r>
            </w:hyperlink>
            <w:r w:rsidRPr="000273AC">
              <w:rPr>
                <w:rFonts w:ascii="Maiandra GD" w:hAnsi="Maiandra GD"/>
                <w:b/>
              </w:rPr>
              <w:t xml:space="preserve"> Google Scholar Indexed</w:t>
            </w:r>
          </w:p>
        </w:tc>
      </w:tr>
      <w:tr w:rsidR="00E54B9E" w:rsidRPr="000273AC" w:rsidTr="00622E01">
        <w:trPr>
          <w:gridAfter w:val="1"/>
          <w:wAfter w:w="9843" w:type="dxa"/>
        </w:trPr>
        <w:tc>
          <w:tcPr>
            <w:tcW w:w="597" w:type="dxa"/>
          </w:tcPr>
          <w:p w:rsidR="00E54B9E" w:rsidRPr="000273AC" w:rsidRDefault="003F6711" w:rsidP="00E14A18">
            <w:pPr>
              <w:pStyle w:val="NoSpacing"/>
              <w:rPr>
                <w:rFonts w:ascii="Maiandra GD" w:hAnsi="Maiandra GD" w:cs="Times New Roman"/>
              </w:rPr>
            </w:pPr>
            <w:r>
              <w:rPr>
                <w:rFonts w:ascii="Maiandra GD" w:hAnsi="Maiandra GD" w:cs="Times New Roman"/>
              </w:rPr>
              <w:t>14.</w:t>
            </w:r>
          </w:p>
        </w:tc>
        <w:tc>
          <w:tcPr>
            <w:tcW w:w="9843" w:type="dxa"/>
          </w:tcPr>
          <w:p w:rsidR="00E54B9E" w:rsidRPr="000273AC" w:rsidRDefault="00E54B9E" w:rsidP="00E14A18">
            <w:pPr>
              <w:tabs>
                <w:tab w:val="left" w:pos="-3240"/>
                <w:tab w:val="left" w:pos="720"/>
              </w:tabs>
              <w:jc w:val="both"/>
              <w:rPr>
                <w:rFonts w:ascii="Maiandra GD" w:hAnsi="Maiandra GD"/>
              </w:rPr>
            </w:pPr>
            <w:r w:rsidRPr="000273AC">
              <w:rPr>
                <w:rFonts w:ascii="Maiandra GD" w:hAnsi="Maiandra GD"/>
                <w:b/>
              </w:rPr>
              <w:t>Gana A. J.,</w:t>
            </w:r>
            <w:r w:rsidRPr="000273AC">
              <w:rPr>
                <w:rFonts w:ascii="Maiandra GD" w:hAnsi="Maiandra GD"/>
              </w:rPr>
              <w:t xml:space="preserve"> Okoye S.S.C., Braimoh O. S. (2018) </w:t>
            </w:r>
            <w:r w:rsidRPr="000273AC">
              <w:rPr>
                <w:rFonts w:ascii="Maiandra GD" w:hAnsi="Maiandra GD"/>
                <w:i/>
              </w:rPr>
              <w:t xml:space="preserve">Shotcrete and It’s Application in Modern Civil Engineering Construction </w:t>
            </w:r>
            <w:r w:rsidRPr="000273AC">
              <w:rPr>
                <w:rFonts w:ascii="Maiandra GD" w:hAnsi="Maiandra GD"/>
              </w:rPr>
              <w:t xml:space="preserve">– Published by International Journal of Engineering and Emerging Scientific Discovery, </w:t>
            </w:r>
            <w:r w:rsidRPr="000273AC">
              <w:rPr>
                <w:rFonts w:ascii="Maiandra GD" w:hAnsi="Maiandra GD"/>
                <w:b/>
              </w:rPr>
              <w:t>Vol 3, No 1, pgs 40-45, ISSN 2536-7250,</w:t>
            </w:r>
            <w:r w:rsidRPr="000273AC">
              <w:rPr>
                <w:rFonts w:ascii="Maiandra GD" w:hAnsi="Maiandra GD"/>
              </w:rPr>
              <w:t xml:space="preserve"> Centre  for Advanced Research and Development, Rivers State University of Science and Technology, Port-Harcourt, Nigeria, Available online at </w:t>
            </w:r>
            <w:hyperlink r:id="rId24" w:history="1">
              <w:r w:rsidRPr="000273AC">
                <w:rPr>
                  <w:rStyle w:val="Hyperlink"/>
                  <w:rFonts w:ascii="Maiandra GD" w:hAnsi="Maiandra GD"/>
                  <w:color w:val="auto"/>
                </w:rPr>
                <w:t>www.casirmediapublishing.com</w:t>
              </w:r>
            </w:hyperlink>
            <w:r w:rsidRPr="000273AC">
              <w:rPr>
                <w:rFonts w:ascii="Maiandra GD" w:hAnsi="Maiandra GD"/>
                <w:b/>
              </w:rPr>
              <w:t>Google Scholar Indexed</w:t>
            </w:r>
          </w:p>
        </w:tc>
      </w:tr>
      <w:tr w:rsidR="00E54B9E" w:rsidRPr="000273AC" w:rsidTr="00622E01">
        <w:trPr>
          <w:gridAfter w:val="1"/>
          <w:wAfter w:w="9843" w:type="dxa"/>
        </w:trPr>
        <w:tc>
          <w:tcPr>
            <w:tcW w:w="597" w:type="dxa"/>
          </w:tcPr>
          <w:p w:rsidR="00E54B9E" w:rsidRPr="000273AC" w:rsidRDefault="00E54B9E" w:rsidP="00E14A18">
            <w:pPr>
              <w:pStyle w:val="NoSpacing"/>
              <w:rPr>
                <w:rFonts w:ascii="Maiandra GD" w:hAnsi="Maiandra GD" w:cs="Times New Roman"/>
              </w:rPr>
            </w:pPr>
          </w:p>
        </w:tc>
        <w:tc>
          <w:tcPr>
            <w:tcW w:w="9843" w:type="dxa"/>
          </w:tcPr>
          <w:p w:rsidR="00E54B9E" w:rsidRPr="000273AC" w:rsidRDefault="00E54B9E" w:rsidP="00E14A18">
            <w:pPr>
              <w:pStyle w:val="ListParagraph"/>
              <w:tabs>
                <w:tab w:val="left" w:pos="-3240"/>
                <w:tab w:val="left" w:pos="720"/>
              </w:tabs>
              <w:ind w:left="0"/>
              <w:jc w:val="both"/>
              <w:rPr>
                <w:rFonts w:ascii="Maiandra GD" w:hAnsi="Maiandra GD"/>
              </w:rPr>
            </w:pPr>
          </w:p>
        </w:tc>
      </w:tr>
      <w:tr w:rsidR="00E54B9E" w:rsidRPr="000273AC" w:rsidTr="00622E01">
        <w:trPr>
          <w:gridAfter w:val="1"/>
          <w:wAfter w:w="9843" w:type="dxa"/>
        </w:trPr>
        <w:tc>
          <w:tcPr>
            <w:tcW w:w="597" w:type="dxa"/>
          </w:tcPr>
          <w:p w:rsidR="00E54B9E" w:rsidRPr="000273AC" w:rsidRDefault="003F6711" w:rsidP="00E14A18">
            <w:pPr>
              <w:pStyle w:val="NoSpacing"/>
              <w:rPr>
                <w:rFonts w:ascii="Maiandra GD" w:hAnsi="Maiandra GD" w:cs="Times New Roman"/>
              </w:rPr>
            </w:pPr>
            <w:r>
              <w:rPr>
                <w:rFonts w:ascii="Maiandra GD" w:hAnsi="Maiandra GD" w:cs="Times New Roman"/>
              </w:rPr>
              <w:t>15.</w:t>
            </w:r>
          </w:p>
        </w:tc>
        <w:tc>
          <w:tcPr>
            <w:tcW w:w="9843" w:type="dxa"/>
          </w:tcPr>
          <w:p w:rsidR="003F6711" w:rsidRDefault="003F6711" w:rsidP="00E14A18">
            <w:pPr>
              <w:tabs>
                <w:tab w:val="left" w:pos="-3240"/>
                <w:tab w:val="left" w:pos="720"/>
              </w:tabs>
              <w:jc w:val="both"/>
              <w:rPr>
                <w:rFonts w:ascii="Maiandra GD" w:hAnsi="Maiandra GD"/>
                <w:b/>
                <w:u w:val="single"/>
              </w:rPr>
            </w:pPr>
            <w:r w:rsidRPr="000273AC">
              <w:rPr>
                <w:rFonts w:ascii="Maiandra GD" w:hAnsi="Maiandra GD"/>
                <w:b/>
              </w:rPr>
              <w:t>Gana A. J.,</w:t>
            </w:r>
            <w:r w:rsidRPr="000273AC">
              <w:rPr>
                <w:rFonts w:ascii="Maiandra GD" w:hAnsi="Maiandra GD"/>
              </w:rPr>
              <w:t xml:space="preserve"> Okoye S.S</w:t>
            </w:r>
            <w:r>
              <w:rPr>
                <w:rFonts w:ascii="Maiandra GD" w:hAnsi="Maiandra GD"/>
              </w:rPr>
              <w:t>.C.</w:t>
            </w:r>
            <w:r w:rsidRPr="000273AC">
              <w:rPr>
                <w:rFonts w:ascii="Maiandra GD" w:hAnsi="Maiandra GD"/>
              </w:rPr>
              <w:t xml:space="preserve">(2018) </w:t>
            </w:r>
            <w:r>
              <w:rPr>
                <w:rFonts w:ascii="Maiandra GD" w:hAnsi="Maiandra GD"/>
                <w:i/>
              </w:rPr>
              <w:t>Investigation into composite walls and Roofs cladding panels at High Altitude Construction (A case study of High Rise Building in Omu Aran, Irepodun Local Government Area of Kwara State)</w:t>
            </w:r>
            <w:r w:rsidRPr="000273AC">
              <w:rPr>
                <w:rFonts w:ascii="Maiandra GD" w:hAnsi="Maiandra GD"/>
              </w:rPr>
              <w:t xml:space="preserve">– Published by International Journal of </w:t>
            </w:r>
            <w:r>
              <w:rPr>
                <w:rFonts w:ascii="Maiandra GD" w:hAnsi="Maiandra GD"/>
              </w:rPr>
              <w:t>Agricultural Research</w:t>
            </w:r>
            <w:r w:rsidRPr="000273AC">
              <w:rPr>
                <w:rFonts w:ascii="Maiandra GD" w:hAnsi="Maiandra GD"/>
              </w:rPr>
              <w:t xml:space="preserve"> and </w:t>
            </w:r>
            <w:r>
              <w:rPr>
                <w:rFonts w:ascii="Maiandra GD" w:hAnsi="Maiandra GD"/>
              </w:rPr>
              <w:t>Food Production</w:t>
            </w:r>
            <w:r w:rsidRPr="000273AC">
              <w:rPr>
                <w:rFonts w:ascii="Maiandra GD" w:hAnsi="Maiandra GD"/>
              </w:rPr>
              <w:t xml:space="preserve">, </w:t>
            </w:r>
            <w:r>
              <w:rPr>
                <w:rFonts w:ascii="Maiandra GD" w:hAnsi="Maiandra GD"/>
                <w:b/>
              </w:rPr>
              <w:t>Vol 3, No 2, pp. 68-7</w:t>
            </w:r>
            <w:r w:rsidRPr="000273AC">
              <w:rPr>
                <w:rFonts w:ascii="Maiandra GD" w:hAnsi="Maiandra GD"/>
                <w:b/>
              </w:rPr>
              <w:t>5, ISSN 2536-7</w:t>
            </w:r>
            <w:r>
              <w:rPr>
                <w:rFonts w:ascii="Maiandra GD" w:hAnsi="Maiandra GD"/>
                <w:b/>
              </w:rPr>
              <w:t>331</w:t>
            </w:r>
            <w:r w:rsidRPr="000273AC">
              <w:rPr>
                <w:rFonts w:ascii="Maiandra GD" w:hAnsi="Maiandra GD"/>
                <w:b/>
              </w:rPr>
              <w:t>,</w:t>
            </w:r>
            <w:r w:rsidRPr="000273AC">
              <w:rPr>
                <w:rFonts w:ascii="Maiandra GD" w:hAnsi="Maiandra GD"/>
              </w:rPr>
              <w:t xml:space="preserve"> Centre  for Advanced Research and Development, Rivers State University of Science and Technology, Port-Harcourt, Nigeria, Available online at </w:t>
            </w:r>
            <w:hyperlink r:id="rId25" w:history="1">
              <w:r w:rsidRPr="000273AC">
                <w:rPr>
                  <w:rStyle w:val="Hyperlink"/>
                  <w:rFonts w:ascii="Maiandra GD" w:hAnsi="Maiandra GD"/>
                  <w:color w:val="auto"/>
                </w:rPr>
                <w:t>www.casirmediapublishing.com</w:t>
              </w:r>
            </w:hyperlink>
            <w:r w:rsidR="00622E01">
              <w:rPr>
                <w:rStyle w:val="Hyperlink"/>
                <w:rFonts w:ascii="Maiandra GD" w:hAnsi="Maiandra GD"/>
                <w:color w:val="auto"/>
              </w:rPr>
              <w:t xml:space="preserve">. </w:t>
            </w:r>
            <w:r w:rsidRPr="000273AC">
              <w:rPr>
                <w:rFonts w:ascii="Maiandra GD" w:hAnsi="Maiandra GD"/>
                <w:b/>
              </w:rPr>
              <w:t>Google Scholar Indexed</w:t>
            </w:r>
          </w:p>
          <w:p w:rsidR="00622E01" w:rsidRDefault="00622E01" w:rsidP="00E14A18">
            <w:pPr>
              <w:tabs>
                <w:tab w:val="left" w:pos="-3240"/>
                <w:tab w:val="left" w:pos="720"/>
              </w:tabs>
              <w:jc w:val="both"/>
              <w:rPr>
                <w:rFonts w:ascii="Maiandra GD" w:hAnsi="Maiandra GD"/>
                <w:b/>
                <w:u w:val="single"/>
              </w:rPr>
            </w:pPr>
          </w:p>
          <w:p w:rsidR="00622E01" w:rsidRDefault="00622E01" w:rsidP="00E14A18">
            <w:pPr>
              <w:tabs>
                <w:tab w:val="left" w:pos="-3240"/>
                <w:tab w:val="left" w:pos="720"/>
              </w:tabs>
              <w:jc w:val="both"/>
              <w:rPr>
                <w:rStyle w:val="Hyperlink"/>
                <w:rFonts w:ascii="Maiandra GD" w:hAnsi="Maiandra GD"/>
                <w:color w:val="auto"/>
              </w:rPr>
            </w:pPr>
            <w:r w:rsidRPr="00622E01">
              <w:rPr>
                <w:rFonts w:ascii="Maiandra GD" w:hAnsi="Maiandra GD"/>
              </w:rPr>
              <w:t>16.</w:t>
            </w:r>
            <w:r w:rsidRPr="000273AC">
              <w:rPr>
                <w:rFonts w:ascii="Maiandra GD" w:hAnsi="Maiandra GD"/>
                <w:b/>
                <w:u w:val="single"/>
              </w:rPr>
              <w:t>Gana A.J.,</w:t>
            </w:r>
            <w:r w:rsidRPr="000273AC">
              <w:rPr>
                <w:rFonts w:ascii="Maiandra GD" w:hAnsi="Maiandra GD"/>
              </w:rPr>
              <w:t xml:space="preserve"> Toba A.P., Okigbo S.N (2018) </w:t>
            </w:r>
            <w:r w:rsidRPr="000273AC">
              <w:rPr>
                <w:rFonts w:ascii="Maiandra GD" w:hAnsi="Maiandra GD"/>
                <w:i/>
              </w:rPr>
              <w:t>Characteristics Effects of different types of filer materials on Hot-Mix Asphalt Concrete pavements</w:t>
            </w:r>
            <w:r w:rsidRPr="000273AC">
              <w:rPr>
                <w:rFonts w:ascii="Maiandra GD" w:hAnsi="Maiandra GD"/>
              </w:rPr>
              <w:t xml:space="preserve">- Published by International Journal of Research and Development Studies, Centre for Advanced Research and Development Studies, University of Maiduguri, Borno State Nigeria, </w:t>
            </w:r>
            <w:r w:rsidRPr="000273AC">
              <w:rPr>
                <w:rFonts w:ascii="Maiandra GD" w:hAnsi="Maiandra GD"/>
                <w:b/>
              </w:rPr>
              <w:t xml:space="preserve">Vol 9, No 1, pgs 89-96, ISNN: 2056-2121, </w:t>
            </w:r>
            <w:r w:rsidRPr="000273AC">
              <w:rPr>
                <w:rFonts w:ascii="Maiandra GD" w:hAnsi="Maiandra GD"/>
              </w:rPr>
              <w:t xml:space="preserve">available on line at </w:t>
            </w:r>
            <w:hyperlink r:id="rId26" w:history="1">
              <w:r w:rsidRPr="000273AC">
                <w:rPr>
                  <w:rStyle w:val="Hyperlink"/>
                  <w:rFonts w:ascii="Maiandra GD" w:hAnsi="Maiandra GD"/>
                  <w:color w:val="auto"/>
                </w:rPr>
                <w:t>www.bushwealthacademicjournal.com</w:t>
              </w:r>
            </w:hyperlink>
          </w:p>
          <w:p w:rsidR="00E54B9E" w:rsidRPr="000273AC" w:rsidRDefault="00E54B9E" w:rsidP="00E14A18">
            <w:pPr>
              <w:tabs>
                <w:tab w:val="left" w:pos="-3240"/>
                <w:tab w:val="left" w:pos="720"/>
              </w:tabs>
              <w:jc w:val="both"/>
              <w:rPr>
                <w:rFonts w:ascii="Maiandra GD" w:hAnsi="Maiandra GD"/>
                <w:u w:val="single"/>
              </w:rPr>
            </w:pPr>
          </w:p>
        </w:tc>
      </w:tr>
      <w:tr w:rsidR="00622E01" w:rsidRPr="000273AC" w:rsidTr="00622E01">
        <w:tc>
          <w:tcPr>
            <w:tcW w:w="597" w:type="dxa"/>
          </w:tcPr>
          <w:p w:rsidR="00622E01" w:rsidRPr="000273AC" w:rsidRDefault="00622E01" w:rsidP="00622E01">
            <w:pPr>
              <w:pStyle w:val="NoSpacing"/>
              <w:rPr>
                <w:rFonts w:ascii="Maiandra GD" w:hAnsi="Maiandra GD" w:cs="Times New Roman"/>
              </w:rPr>
            </w:pPr>
            <w:r>
              <w:rPr>
                <w:rFonts w:ascii="Maiandra GD" w:hAnsi="Maiandra GD" w:cs="Times New Roman"/>
              </w:rPr>
              <w:t>17.</w:t>
            </w:r>
          </w:p>
        </w:tc>
        <w:tc>
          <w:tcPr>
            <w:tcW w:w="9843" w:type="dxa"/>
          </w:tcPr>
          <w:p w:rsidR="00622E01" w:rsidRPr="000273AC" w:rsidRDefault="00622E01" w:rsidP="00622E01">
            <w:pPr>
              <w:jc w:val="both"/>
            </w:pPr>
            <w:r w:rsidRPr="000273AC">
              <w:rPr>
                <w:b/>
              </w:rPr>
              <w:t>Gana A.J</w:t>
            </w:r>
            <w:r w:rsidRPr="000273AC">
              <w:t xml:space="preserve">., Okigbo S.N. (2018) Structural Design Consideration for optimization of Thin-Walled Members for Flexural Building under Direct Axial Loads- Published by African Journal of Research and Sustainable development, Centre for Advanced Research and Strategies Studies, University of Maiduguri, Borno State Nigeria, </w:t>
            </w:r>
            <w:r w:rsidRPr="000273AC">
              <w:rPr>
                <w:b/>
              </w:rPr>
              <w:t>Vol 6, No 1, Pgs 1-7, ISSN:- 2856</w:t>
            </w:r>
          </w:p>
        </w:tc>
        <w:tc>
          <w:tcPr>
            <w:tcW w:w="9843" w:type="dxa"/>
          </w:tcPr>
          <w:p w:rsidR="00622E01" w:rsidRPr="000273AC" w:rsidRDefault="00622E01" w:rsidP="00622E01"/>
        </w:tc>
      </w:tr>
      <w:tr w:rsidR="00622E01" w:rsidRPr="000273AC" w:rsidTr="00622E01">
        <w:trPr>
          <w:gridAfter w:val="1"/>
          <w:wAfter w:w="9843" w:type="dxa"/>
        </w:trPr>
        <w:tc>
          <w:tcPr>
            <w:tcW w:w="597" w:type="dxa"/>
          </w:tcPr>
          <w:p w:rsidR="00622E01" w:rsidRPr="000273AC" w:rsidRDefault="00622E01" w:rsidP="00622E01">
            <w:pPr>
              <w:pStyle w:val="NoSpacing"/>
              <w:rPr>
                <w:rFonts w:ascii="Maiandra GD" w:hAnsi="Maiandra GD" w:cs="Times New Roman"/>
              </w:rPr>
            </w:pPr>
          </w:p>
        </w:tc>
        <w:tc>
          <w:tcPr>
            <w:tcW w:w="9843" w:type="dxa"/>
          </w:tcPr>
          <w:p w:rsidR="00622E01" w:rsidRPr="000273AC" w:rsidRDefault="00622E01" w:rsidP="00622E01">
            <w:pPr>
              <w:tabs>
                <w:tab w:val="left" w:pos="-3240"/>
                <w:tab w:val="left" w:pos="3165"/>
              </w:tabs>
              <w:jc w:val="both"/>
              <w:rPr>
                <w:rFonts w:ascii="Maiandra GD" w:hAnsi="Maiandra GD" w:cs="Times New Roman"/>
              </w:rPr>
            </w:pPr>
          </w:p>
        </w:tc>
      </w:tr>
      <w:tr w:rsidR="00622E01" w:rsidRPr="000273AC" w:rsidTr="00622E01">
        <w:trPr>
          <w:gridAfter w:val="1"/>
          <w:wAfter w:w="9843" w:type="dxa"/>
        </w:trPr>
        <w:tc>
          <w:tcPr>
            <w:tcW w:w="597" w:type="dxa"/>
          </w:tcPr>
          <w:p w:rsidR="00622E01" w:rsidRPr="000273AC" w:rsidRDefault="00622E01" w:rsidP="00622E01">
            <w:pPr>
              <w:pStyle w:val="NoSpacing"/>
              <w:rPr>
                <w:rFonts w:ascii="Maiandra GD" w:hAnsi="Maiandra GD" w:cs="Times New Roman"/>
              </w:rPr>
            </w:pPr>
          </w:p>
        </w:tc>
        <w:tc>
          <w:tcPr>
            <w:tcW w:w="9843" w:type="dxa"/>
          </w:tcPr>
          <w:p w:rsidR="00622E01" w:rsidRPr="000273AC" w:rsidRDefault="00622E01" w:rsidP="00622E01">
            <w:pPr>
              <w:tabs>
                <w:tab w:val="left" w:pos="-3240"/>
                <w:tab w:val="left" w:pos="720"/>
              </w:tabs>
              <w:jc w:val="both"/>
              <w:rPr>
                <w:rFonts w:ascii="Maiandra GD" w:hAnsi="Maiandra GD" w:cs="Times New Roman"/>
              </w:rPr>
            </w:pPr>
          </w:p>
        </w:tc>
      </w:tr>
      <w:tr w:rsidR="00622E01" w:rsidRPr="000273AC" w:rsidTr="00622E01">
        <w:trPr>
          <w:gridAfter w:val="1"/>
          <w:wAfter w:w="9843" w:type="dxa"/>
        </w:trPr>
        <w:tc>
          <w:tcPr>
            <w:tcW w:w="597" w:type="dxa"/>
          </w:tcPr>
          <w:p w:rsidR="00622E01" w:rsidRPr="000273AC" w:rsidRDefault="00622E01" w:rsidP="00622E01">
            <w:pPr>
              <w:pStyle w:val="NoSpacing"/>
              <w:rPr>
                <w:rFonts w:ascii="Maiandra GD" w:hAnsi="Maiandra GD" w:cs="Times New Roman"/>
              </w:rPr>
            </w:pPr>
            <w:r>
              <w:rPr>
                <w:rFonts w:ascii="Maiandra GD" w:hAnsi="Maiandra GD" w:cs="Times New Roman"/>
              </w:rPr>
              <w:t>18.</w:t>
            </w:r>
          </w:p>
        </w:tc>
        <w:tc>
          <w:tcPr>
            <w:tcW w:w="9843" w:type="dxa"/>
          </w:tcPr>
          <w:p w:rsidR="00622E01" w:rsidRPr="000273AC" w:rsidRDefault="00622E01" w:rsidP="00622E01">
            <w:pPr>
              <w:tabs>
                <w:tab w:val="left" w:pos="-3240"/>
                <w:tab w:val="left" w:pos="720"/>
              </w:tabs>
              <w:jc w:val="both"/>
              <w:rPr>
                <w:rFonts w:ascii="Maiandra GD" w:hAnsi="Maiandra GD"/>
              </w:rPr>
            </w:pPr>
            <w:r w:rsidRPr="000273AC">
              <w:rPr>
                <w:rFonts w:ascii="Maiandra GD" w:hAnsi="Maiandra GD"/>
                <w:b/>
                <w:u w:val="single"/>
              </w:rPr>
              <w:t>Gana A. J</w:t>
            </w:r>
            <w:r w:rsidRPr="000273AC">
              <w:rPr>
                <w:rFonts w:ascii="Maiandra GD" w:hAnsi="Maiandra GD"/>
              </w:rPr>
              <w:t>., Braimoh O.S. (2018)</w:t>
            </w:r>
            <w:r w:rsidRPr="000273AC">
              <w:rPr>
                <w:rFonts w:ascii="Maiandra GD" w:hAnsi="Maiandra GD"/>
                <w:i/>
              </w:rPr>
              <w:t>Analysis and Assessment on Compressed Cement Stabilized Earth Blocks as an Alternative Wall Making Materials:</w:t>
            </w:r>
            <w:r w:rsidRPr="000273AC">
              <w:rPr>
                <w:rFonts w:ascii="Maiandra GD" w:hAnsi="Maiandra GD"/>
              </w:rPr>
              <w:t xml:space="preserve"> Published by</w:t>
            </w:r>
            <w:r w:rsidRPr="000273AC">
              <w:rPr>
                <w:rFonts w:ascii="Maiandra GD" w:hAnsi="Maiandra GD"/>
                <w:i/>
              </w:rPr>
              <w:t xml:space="preserve"> International Journal of </w:t>
            </w:r>
            <w:r w:rsidRPr="000273AC">
              <w:rPr>
                <w:rFonts w:ascii="Maiandra GD" w:hAnsi="Maiandra GD"/>
              </w:rPr>
              <w:t xml:space="preserve">Innovations in Sustainability Development , Centre  for Advanced Research and strategies Studies ,University of Maidugari, Borno State, Nigeria, </w:t>
            </w:r>
            <w:r w:rsidRPr="000273AC">
              <w:rPr>
                <w:rFonts w:ascii="Maiandra GD" w:hAnsi="Maiandra GD"/>
                <w:b/>
              </w:rPr>
              <w:t>Vol 10, No2, pgs 32-41, ISSN 2026-801x,</w:t>
            </w:r>
            <w:r w:rsidRPr="000273AC">
              <w:rPr>
                <w:rFonts w:ascii="Maiandra GD" w:hAnsi="Maiandra GD"/>
              </w:rPr>
              <w:t xml:space="preserve">available online at </w:t>
            </w:r>
            <w:hyperlink r:id="rId27" w:history="1">
              <w:r w:rsidRPr="000273AC">
                <w:rPr>
                  <w:rStyle w:val="Hyperlink"/>
                  <w:rFonts w:ascii="Maiandra GD" w:hAnsi="Maiandra GD"/>
                </w:rPr>
                <w:t>www.bushwealth</w:t>
              </w:r>
            </w:hyperlink>
            <w:r w:rsidRPr="000273AC">
              <w:rPr>
                <w:rFonts w:ascii="Maiandra GD" w:hAnsi="Maiandra GD"/>
              </w:rPr>
              <w:t xml:space="preserve"> academicjournal.com</w:t>
            </w:r>
          </w:p>
        </w:tc>
      </w:tr>
      <w:tr w:rsidR="00622E01" w:rsidRPr="000273AC" w:rsidTr="00622E01">
        <w:trPr>
          <w:gridAfter w:val="1"/>
          <w:wAfter w:w="9843" w:type="dxa"/>
        </w:trPr>
        <w:tc>
          <w:tcPr>
            <w:tcW w:w="597" w:type="dxa"/>
          </w:tcPr>
          <w:p w:rsidR="00622E01" w:rsidRPr="000273AC" w:rsidRDefault="00622E01" w:rsidP="00622E01">
            <w:pPr>
              <w:pStyle w:val="NoSpacing"/>
              <w:rPr>
                <w:rFonts w:ascii="Maiandra GD" w:hAnsi="Maiandra GD" w:cs="Times New Roman"/>
              </w:rPr>
            </w:pPr>
            <w:r>
              <w:rPr>
                <w:rFonts w:ascii="Maiandra GD" w:hAnsi="Maiandra GD" w:cs="Times New Roman"/>
              </w:rPr>
              <w:t>19.</w:t>
            </w:r>
          </w:p>
        </w:tc>
        <w:tc>
          <w:tcPr>
            <w:tcW w:w="9843" w:type="dxa"/>
          </w:tcPr>
          <w:p w:rsidR="00622E01" w:rsidRPr="000273AC" w:rsidRDefault="00622E01" w:rsidP="00622E01">
            <w:pPr>
              <w:pStyle w:val="NoSpacing"/>
              <w:jc w:val="both"/>
              <w:rPr>
                <w:rFonts w:ascii="Maiandra GD" w:hAnsi="Maiandra GD" w:cs="Times New Roman"/>
              </w:rPr>
            </w:pPr>
            <w:r w:rsidRPr="000273AC">
              <w:rPr>
                <w:rFonts w:ascii="Maiandra GD" w:hAnsi="Maiandra GD"/>
                <w:b/>
                <w:u w:val="single"/>
              </w:rPr>
              <w:t>Gana A. J</w:t>
            </w:r>
            <w:r w:rsidRPr="000273AC">
              <w:rPr>
                <w:rFonts w:ascii="Maiandra GD" w:hAnsi="Maiandra GD"/>
              </w:rPr>
              <w:t xml:space="preserve">., Oladapo,E.P (2018)  </w:t>
            </w:r>
            <w:r w:rsidRPr="000273AC">
              <w:rPr>
                <w:rFonts w:ascii="Maiandra GD" w:hAnsi="Maiandra GD"/>
                <w:i/>
              </w:rPr>
              <w:t xml:space="preserve">Analysis and Comparison of Strengths and Workability of Virgin and Recycled Concrete Cubes.Published by International Journal of Science and </w:t>
            </w:r>
            <w:r w:rsidRPr="000273AC">
              <w:rPr>
                <w:rFonts w:ascii="Maiandra GD" w:hAnsi="Maiandra GD"/>
              </w:rPr>
              <w:t xml:space="preserve">AdvancedInnovative Research, Centre  for Advanced Research and Development, River State University of Science and Technology, </w:t>
            </w:r>
            <w:r w:rsidRPr="000273AC">
              <w:rPr>
                <w:rFonts w:ascii="Maiandra GD" w:hAnsi="Maiandra GD" w:cs="Times New Roman"/>
              </w:rPr>
              <w:t>Port-Harcourt,Nigeria</w:t>
            </w:r>
            <w:r w:rsidRPr="000273AC">
              <w:rPr>
                <w:rFonts w:ascii="Maiandra GD" w:hAnsi="Maiandra GD" w:cs="Times New Roman"/>
                <w:b/>
              </w:rPr>
              <w:t>,</w:t>
            </w:r>
            <w:r w:rsidRPr="000273AC">
              <w:rPr>
                <w:rFonts w:ascii="Maiandra GD" w:hAnsi="Maiandra GD" w:cs="Times New Roman"/>
              </w:rPr>
              <w:t xml:space="preserve"> available online at </w:t>
            </w:r>
            <w:hyperlink r:id="rId28" w:history="1">
              <w:r w:rsidRPr="000273AC">
                <w:rPr>
                  <w:rStyle w:val="Hyperlink"/>
                  <w:rFonts w:ascii="Maiandra GD" w:hAnsi="Maiandra GD"/>
                  <w:color w:val="auto"/>
                </w:rPr>
                <w:t>www.casirmediapublishing.com</w:t>
              </w:r>
            </w:hyperlink>
            <w:r w:rsidRPr="000273AC">
              <w:rPr>
                <w:rFonts w:ascii="Maiandra GD" w:hAnsi="Maiandra GD"/>
                <w:b/>
              </w:rPr>
              <w:t>Vol 3, No 3, pgs 29-63, ISSN 2536-7315</w:t>
            </w:r>
            <w:r w:rsidRPr="000273AC">
              <w:rPr>
                <w:rFonts w:ascii="Maiandra GD" w:hAnsi="Maiandra GD"/>
              </w:rPr>
              <w:t xml:space="preserve">, </w:t>
            </w:r>
          </w:p>
        </w:tc>
      </w:tr>
      <w:tr w:rsidR="00622E01" w:rsidRPr="000273AC" w:rsidTr="00622E01">
        <w:trPr>
          <w:gridAfter w:val="1"/>
          <w:wAfter w:w="9843" w:type="dxa"/>
        </w:trPr>
        <w:tc>
          <w:tcPr>
            <w:tcW w:w="597" w:type="dxa"/>
          </w:tcPr>
          <w:p w:rsidR="00622E01" w:rsidRPr="000273AC" w:rsidRDefault="00622E01" w:rsidP="00622E01">
            <w:pPr>
              <w:pStyle w:val="NoSpacing"/>
              <w:rPr>
                <w:rFonts w:ascii="Maiandra GD" w:hAnsi="Maiandra GD" w:cs="Times New Roman"/>
              </w:rPr>
            </w:pPr>
            <w:r>
              <w:rPr>
                <w:rFonts w:ascii="Maiandra GD" w:hAnsi="Maiandra GD" w:cs="Times New Roman"/>
              </w:rPr>
              <w:t>20.</w:t>
            </w:r>
          </w:p>
        </w:tc>
        <w:tc>
          <w:tcPr>
            <w:tcW w:w="9843" w:type="dxa"/>
          </w:tcPr>
          <w:p w:rsidR="00622E01" w:rsidRPr="000273AC" w:rsidRDefault="00622E01" w:rsidP="00622E01">
            <w:pPr>
              <w:jc w:val="both"/>
              <w:rPr>
                <w:rFonts w:ascii="Maiandra GD" w:hAnsi="Maiandra GD"/>
                <w:b/>
              </w:rPr>
            </w:pPr>
            <w:r w:rsidRPr="000273AC">
              <w:rPr>
                <w:rFonts w:ascii="Maiandra GD" w:hAnsi="Maiandra GD"/>
                <w:b/>
                <w:u w:val="single"/>
              </w:rPr>
              <w:t>Gana A. J.,</w:t>
            </w:r>
            <w:r w:rsidRPr="000273AC">
              <w:rPr>
                <w:rFonts w:ascii="Maiandra GD" w:hAnsi="Maiandra GD"/>
              </w:rPr>
              <w:t xml:space="preserve"> Braimoh O.S. (2017) </w:t>
            </w:r>
            <w:r w:rsidRPr="000273AC">
              <w:rPr>
                <w:rFonts w:ascii="Maiandra GD" w:hAnsi="Maiandra GD"/>
                <w:i/>
              </w:rPr>
              <w:t>Capacity Evaluation and Analysis of Roundabout Junction in Omu-Aran, Irepodun Local Government Area, Kwara State</w:t>
            </w:r>
            <w:r w:rsidRPr="000273AC">
              <w:rPr>
                <w:rFonts w:ascii="Maiandra GD" w:hAnsi="Maiandra GD"/>
              </w:rPr>
              <w:t xml:space="preserve"> – Published by International Journal of Environmental Design and Construction Management (IJECM), </w:t>
            </w:r>
            <w:r w:rsidRPr="000273AC">
              <w:rPr>
                <w:rFonts w:ascii="Maiandra GD" w:hAnsi="Maiandra GD"/>
                <w:b/>
              </w:rPr>
              <w:t>Vol 6, No 3, pgs 163-172, ISSN 1933-1948</w:t>
            </w:r>
            <w:r w:rsidRPr="000273AC">
              <w:rPr>
                <w:rFonts w:ascii="Maiandra GD" w:hAnsi="Maiandra GD"/>
              </w:rPr>
              <w:t xml:space="preserve">, by Berkely Research and Publications International, Bayero University Kano, Kano State, Nigeria available online at </w:t>
            </w:r>
            <w:hyperlink r:id="rId29" w:history="1">
              <w:r w:rsidRPr="000273AC">
                <w:rPr>
                  <w:rStyle w:val="Hyperlink"/>
                  <w:rFonts w:ascii="Maiandra GD" w:hAnsi="Maiandra GD"/>
                  <w:color w:val="auto"/>
                </w:rPr>
                <w:t>www.berkeleypublications.com</w:t>
              </w:r>
            </w:hyperlink>
          </w:p>
        </w:tc>
      </w:tr>
      <w:tr w:rsidR="00622E01" w:rsidRPr="000273AC" w:rsidTr="00622E01">
        <w:trPr>
          <w:gridAfter w:val="1"/>
          <w:wAfter w:w="9843" w:type="dxa"/>
        </w:trPr>
        <w:tc>
          <w:tcPr>
            <w:tcW w:w="597" w:type="dxa"/>
          </w:tcPr>
          <w:p w:rsidR="00622E01" w:rsidRPr="000273AC" w:rsidRDefault="00622E01" w:rsidP="00622E01">
            <w:pPr>
              <w:pStyle w:val="NoSpacing"/>
              <w:rPr>
                <w:rFonts w:ascii="Maiandra GD" w:hAnsi="Maiandra GD" w:cs="Times New Roman"/>
              </w:rPr>
            </w:pPr>
            <w:r>
              <w:rPr>
                <w:rFonts w:ascii="Maiandra GD" w:hAnsi="Maiandra GD" w:cs="Times New Roman"/>
              </w:rPr>
              <w:t>21.</w:t>
            </w:r>
          </w:p>
        </w:tc>
        <w:tc>
          <w:tcPr>
            <w:tcW w:w="9843" w:type="dxa"/>
          </w:tcPr>
          <w:p w:rsidR="00622E01" w:rsidRPr="000273AC" w:rsidRDefault="00622E01" w:rsidP="00622E01">
            <w:pPr>
              <w:jc w:val="both"/>
              <w:rPr>
                <w:rFonts w:ascii="Maiandra GD" w:hAnsi="Maiandra GD"/>
              </w:rPr>
            </w:pPr>
            <w:r w:rsidRPr="000273AC">
              <w:rPr>
                <w:rFonts w:ascii="Maiandra GD" w:hAnsi="Maiandra GD"/>
                <w:b/>
                <w:u w:val="single"/>
              </w:rPr>
              <w:t>Gana A.J</w:t>
            </w:r>
            <w:r w:rsidRPr="000273AC">
              <w:rPr>
                <w:rFonts w:ascii="Maiandra GD" w:hAnsi="Maiandra GD"/>
              </w:rPr>
              <w:t xml:space="preserve">, Theophilus.T. (2017) Bamboo as a Sustainable Civil Engineering Modern Construction Material for Developing Countries (part 2)– Published by International Journal of Environmental Design and Construction Management, </w:t>
            </w:r>
            <w:r w:rsidRPr="000273AC">
              <w:rPr>
                <w:rFonts w:ascii="Maiandra GD" w:hAnsi="Maiandra GD"/>
                <w:b/>
              </w:rPr>
              <w:t>vol 9, No 3, pg 44-51, ISSN 2325-1884</w:t>
            </w:r>
            <w:r w:rsidRPr="000273AC">
              <w:rPr>
                <w:rFonts w:ascii="Maiandra GD" w:hAnsi="Maiandra GD"/>
              </w:rPr>
              <w:t xml:space="preserve">, by African Humanity and Development Circle, University of Nigeria, Nsukka, Enugu State, Nigeria, Vol 17, No 5, pgs 30-50, ISSN 2329-7304 ,available online at </w:t>
            </w:r>
            <w:hyperlink r:id="rId30" w:history="1">
              <w:r w:rsidRPr="000273AC">
                <w:rPr>
                  <w:rStyle w:val="Hyperlink"/>
                  <w:rFonts w:ascii="Maiandra GD" w:hAnsi="Maiandra GD"/>
                  <w:color w:val="auto"/>
                </w:rPr>
                <w:t>www.cambridgenigeriapublications.com</w:t>
              </w:r>
            </w:hyperlink>
            <w:r w:rsidRPr="000273AC">
              <w:rPr>
                <w:rFonts w:ascii="Maiandra GD" w:hAnsi="Maiandra GD"/>
                <w:b/>
              </w:rPr>
              <w:t xml:space="preserve"> Google Scholar Indexed</w:t>
            </w:r>
          </w:p>
        </w:tc>
      </w:tr>
      <w:tr w:rsidR="00622E01" w:rsidRPr="000273AC" w:rsidTr="00622E01">
        <w:trPr>
          <w:gridAfter w:val="1"/>
          <w:wAfter w:w="9843" w:type="dxa"/>
        </w:trPr>
        <w:tc>
          <w:tcPr>
            <w:tcW w:w="597" w:type="dxa"/>
          </w:tcPr>
          <w:p w:rsidR="00622E01" w:rsidRPr="000273AC" w:rsidRDefault="00622E01" w:rsidP="00622E01">
            <w:pPr>
              <w:pStyle w:val="NoSpacing"/>
              <w:rPr>
                <w:rFonts w:ascii="Maiandra GD" w:hAnsi="Maiandra GD" w:cs="Times New Roman"/>
              </w:rPr>
            </w:pPr>
            <w:r>
              <w:rPr>
                <w:rFonts w:ascii="Maiandra GD" w:hAnsi="Maiandra GD" w:cs="Times New Roman"/>
              </w:rPr>
              <w:t>22.</w:t>
            </w:r>
          </w:p>
        </w:tc>
        <w:tc>
          <w:tcPr>
            <w:tcW w:w="9843" w:type="dxa"/>
          </w:tcPr>
          <w:p w:rsidR="00622E01" w:rsidRPr="000273AC" w:rsidRDefault="00622E01" w:rsidP="00622E01">
            <w:pPr>
              <w:jc w:val="both"/>
              <w:rPr>
                <w:rFonts w:ascii="Maiandra GD" w:hAnsi="Maiandra GD"/>
                <w:b/>
              </w:rPr>
            </w:pPr>
            <w:r w:rsidRPr="000273AC">
              <w:rPr>
                <w:rFonts w:ascii="Maiandra GD" w:hAnsi="Maiandra GD"/>
                <w:b/>
                <w:u w:val="single"/>
              </w:rPr>
              <w:t>Gana A.J</w:t>
            </w:r>
            <w:r w:rsidRPr="000273AC">
              <w:rPr>
                <w:rFonts w:ascii="Maiandra GD" w:hAnsi="Maiandra GD"/>
              </w:rPr>
              <w:t>, Theophilus.T. (2017)-Structural Use of   Bamboo with Preservative Treatment Techniques</w:t>
            </w:r>
            <w:r w:rsidRPr="000273AC">
              <w:rPr>
                <w:rFonts w:ascii="Maiandra GD" w:hAnsi="Maiandra GD"/>
                <w:i/>
              </w:rPr>
              <w:t xml:space="preserve">- </w:t>
            </w:r>
            <w:r w:rsidRPr="000273AC">
              <w:rPr>
                <w:rFonts w:ascii="Maiandra GD" w:hAnsi="Maiandra GD"/>
              </w:rPr>
              <w:t xml:space="preserve">Published by African Scholar Journal of Pure and Applied Sciences, and Construction Management, Centre for African Studies, University of Ibadan, Ibadan Oyo State. University Nigeria, Vol 7, No 1, pgs 131-138, ISSN 2278-8881 ,available online at </w:t>
            </w:r>
            <w:hyperlink r:id="rId31" w:history="1">
              <w:r w:rsidRPr="000273AC">
                <w:rPr>
                  <w:rStyle w:val="Hyperlink"/>
                  <w:rFonts w:ascii="Maiandra GD" w:hAnsi="Maiandra GD"/>
                  <w:color w:val="auto"/>
                </w:rPr>
                <w:t>www.africanscholarpub.com</w:t>
              </w:r>
            </w:hyperlink>
            <w:r w:rsidRPr="000273AC">
              <w:rPr>
                <w:rFonts w:ascii="Maiandra GD" w:hAnsi="Maiandra GD"/>
                <w:b/>
              </w:rPr>
              <w:t xml:space="preserve"> Google Scholar Indexed</w:t>
            </w:r>
          </w:p>
        </w:tc>
      </w:tr>
      <w:tr w:rsidR="00622E01" w:rsidRPr="000273AC" w:rsidTr="00622E01">
        <w:trPr>
          <w:gridAfter w:val="1"/>
          <w:wAfter w:w="9843" w:type="dxa"/>
        </w:trPr>
        <w:tc>
          <w:tcPr>
            <w:tcW w:w="597" w:type="dxa"/>
          </w:tcPr>
          <w:p w:rsidR="00622E01" w:rsidRPr="000273AC" w:rsidRDefault="00622E01" w:rsidP="00622E01">
            <w:pPr>
              <w:pStyle w:val="NoSpacing"/>
              <w:rPr>
                <w:rFonts w:ascii="Maiandra GD" w:hAnsi="Maiandra GD" w:cs="Times New Roman"/>
              </w:rPr>
            </w:pPr>
            <w:r>
              <w:rPr>
                <w:rFonts w:ascii="Maiandra GD" w:hAnsi="Maiandra GD" w:cs="Times New Roman"/>
              </w:rPr>
              <w:t>23.</w:t>
            </w:r>
          </w:p>
        </w:tc>
        <w:tc>
          <w:tcPr>
            <w:tcW w:w="9843" w:type="dxa"/>
          </w:tcPr>
          <w:p w:rsidR="00622E01" w:rsidRPr="000273AC" w:rsidRDefault="00622E01" w:rsidP="00622E01">
            <w:pPr>
              <w:pStyle w:val="NoSpacing"/>
              <w:jc w:val="both"/>
              <w:rPr>
                <w:rFonts w:ascii="Maiandra GD" w:hAnsi="Maiandra GD" w:cs="Times New Roman"/>
                <w:b/>
              </w:rPr>
            </w:pPr>
            <w:r w:rsidRPr="000273AC">
              <w:rPr>
                <w:rFonts w:ascii="Maiandra GD" w:hAnsi="Maiandra GD"/>
                <w:b/>
              </w:rPr>
              <w:t>Gana A. J.,</w:t>
            </w:r>
            <w:r w:rsidRPr="000273AC">
              <w:rPr>
                <w:rFonts w:ascii="Maiandra GD" w:hAnsi="Maiandra GD"/>
              </w:rPr>
              <w:t xml:space="preserve"> Theophilus.T. (2017)- Drainage System Maintenance Towards Promoting Healthy Environment (A Case study of Federal Capital Territory FCT Metropolis Abuja)e– Published by International Journal of Environmental Design and Construction Management (IJECM)., </w:t>
            </w:r>
            <w:r w:rsidRPr="000273AC">
              <w:rPr>
                <w:rFonts w:ascii="Maiandra GD" w:hAnsi="Maiandra GD"/>
                <w:b/>
              </w:rPr>
              <w:t>Vol 3, No 3, pgs 1-7, ISSN 1933-1948,</w:t>
            </w:r>
            <w:r w:rsidRPr="000273AC">
              <w:rPr>
                <w:rFonts w:ascii="Maiandra GD" w:hAnsi="Maiandra GD"/>
              </w:rPr>
              <w:t xml:space="preserve"> Berkeley Research and Publications International, Bayero University, Kano, Kano State Nigeria Available online at </w:t>
            </w:r>
            <w:hyperlink r:id="rId32" w:history="1">
              <w:r w:rsidRPr="000273AC">
                <w:rPr>
                  <w:rStyle w:val="Hyperlink"/>
                  <w:rFonts w:ascii="Maiandra GD" w:hAnsi="Maiandra GD"/>
                  <w:color w:val="auto"/>
                </w:rPr>
                <w:t>www.Berkelepublication.com</w:t>
              </w:r>
            </w:hyperlink>
            <w:r w:rsidRPr="000273AC">
              <w:rPr>
                <w:rFonts w:ascii="Maiandra GD" w:hAnsi="Maiandra GD"/>
                <w:b/>
              </w:rPr>
              <w:t xml:space="preserve"> Google Scholar Indexed</w:t>
            </w:r>
          </w:p>
        </w:tc>
      </w:tr>
      <w:tr w:rsidR="00622E01" w:rsidRPr="000273AC" w:rsidTr="00622E01">
        <w:trPr>
          <w:gridAfter w:val="1"/>
          <w:wAfter w:w="9843" w:type="dxa"/>
        </w:trPr>
        <w:tc>
          <w:tcPr>
            <w:tcW w:w="597" w:type="dxa"/>
          </w:tcPr>
          <w:p w:rsidR="00622E01" w:rsidRPr="000273AC" w:rsidRDefault="00622E01" w:rsidP="00622E01">
            <w:pPr>
              <w:pStyle w:val="NoSpacing"/>
              <w:rPr>
                <w:rFonts w:ascii="Maiandra GD" w:hAnsi="Maiandra GD" w:cs="Times New Roman"/>
              </w:rPr>
            </w:pPr>
            <w:r>
              <w:rPr>
                <w:rFonts w:ascii="Maiandra GD" w:hAnsi="Maiandra GD" w:cs="Times New Roman"/>
              </w:rPr>
              <w:t>24.</w:t>
            </w:r>
          </w:p>
        </w:tc>
        <w:tc>
          <w:tcPr>
            <w:tcW w:w="9843" w:type="dxa"/>
          </w:tcPr>
          <w:p w:rsidR="00622E01" w:rsidRPr="000273AC" w:rsidRDefault="00622E01" w:rsidP="00622E01">
            <w:pPr>
              <w:jc w:val="both"/>
              <w:rPr>
                <w:rFonts w:ascii="Maiandra GD" w:hAnsi="Maiandra GD"/>
              </w:rPr>
            </w:pPr>
            <w:r w:rsidRPr="000273AC">
              <w:rPr>
                <w:rFonts w:ascii="Maiandra GD" w:hAnsi="Maiandra GD"/>
                <w:b/>
                <w:u w:val="single"/>
              </w:rPr>
              <w:t>Gana A.J</w:t>
            </w:r>
            <w:r w:rsidRPr="000273AC">
              <w:rPr>
                <w:rFonts w:ascii="Maiandra GD" w:hAnsi="Maiandra GD"/>
              </w:rPr>
              <w:t>, Tamene Adenuga, Kirubel Tekalign(2016)- Functional Design of Earth Dam for Didessa Medium Hydropower Project in Ethiopia– Published by African Scholar Journal of Humanities and Social Sciences,</w:t>
            </w:r>
            <w:r w:rsidRPr="000273AC">
              <w:rPr>
                <w:rFonts w:ascii="Maiandra GD" w:hAnsi="Maiandra GD"/>
                <w:b/>
              </w:rPr>
              <w:t>vol 4, No 4, pg 148-171, ISSN 2110-2089</w:t>
            </w:r>
            <w:r w:rsidRPr="000273AC">
              <w:rPr>
                <w:rFonts w:ascii="Maiandra GD" w:hAnsi="Maiandra GD"/>
              </w:rPr>
              <w:t xml:space="preserve">, Centre for African Studies, University of Ibadan, Ibadan Oyo State. Available online at </w:t>
            </w:r>
            <w:hyperlink r:id="rId33" w:history="1">
              <w:r w:rsidRPr="000273AC">
                <w:rPr>
                  <w:rStyle w:val="Hyperlink"/>
                  <w:rFonts w:ascii="Maiandra GD" w:hAnsi="Maiandra GD"/>
                  <w:color w:val="auto"/>
                </w:rPr>
                <w:t>www.africanscholarpub.com</w:t>
              </w:r>
            </w:hyperlink>
            <w:r w:rsidRPr="000273AC">
              <w:rPr>
                <w:rFonts w:ascii="Maiandra GD" w:hAnsi="Maiandra GD"/>
                <w:b/>
              </w:rPr>
              <w:t xml:space="preserve"> Google Scholar Indexed</w:t>
            </w:r>
          </w:p>
        </w:tc>
      </w:tr>
      <w:tr w:rsidR="00622E01" w:rsidRPr="000273AC" w:rsidTr="00622E01">
        <w:trPr>
          <w:gridAfter w:val="1"/>
          <w:wAfter w:w="9843" w:type="dxa"/>
        </w:trPr>
        <w:tc>
          <w:tcPr>
            <w:tcW w:w="597" w:type="dxa"/>
          </w:tcPr>
          <w:p w:rsidR="00622E01" w:rsidRPr="000273AC" w:rsidRDefault="00622E01" w:rsidP="00622E01">
            <w:pPr>
              <w:pStyle w:val="NoSpacing"/>
              <w:rPr>
                <w:rFonts w:ascii="Maiandra GD" w:hAnsi="Maiandra GD" w:cs="Times New Roman"/>
              </w:rPr>
            </w:pPr>
          </w:p>
        </w:tc>
        <w:tc>
          <w:tcPr>
            <w:tcW w:w="9843" w:type="dxa"/>
          </w:tcPr>
          <w:p w:rsidR="00622E01" w:rsidRPr="000273AC" w:rsidRDefault="00622E01" w:rsidP="00622E01">
            <w:pPr>
              <w:pStyle w:val="NoSpacing"/>
              <w:jc w:val="both"/>
              <w:rPr>
                <w:rFonts w:ascii="Maiandra GD" w:hAnsi="Maiandra GD" w:cs="Times New Roman"/>
              </w:rPr>
            </w:pPr>
          </w:p>
        </w:tc>
      </w:tr>
      <w:tr w:rsidR="00622E01" w:rsidRPr="000273AC" w:rsidTr="00622E01">
        <w:trPr>
          <w:gridAfter w:val="1"/>
          <w:wAfter w:w="9843" w:type="dxa"/>
        </w:trPr>
        <w:tc>
          <w:tcPr>
            <w:tcW w:w="597" w:type="dxa"/>
          </w:tcPr>
          <w:p w:rsidR="00622E01" w:rsidRPr="000273AC" w:rsidRDefault="00622E01" w:rsidP="00622E01">
            <w:pPr>
              <w:pStyle w:val="NoSpacing"/>
              <w:rPr>
                <w:rFonts w:ascii="Maiandra GD" w:hAnsi="Maiandra GD" w:cs="Times New Roman"/>
              </w:rPr>
            </w:pPr>
          </w:p>
        </w:tc>
        <w:tc>
          <w:tcPr>
            <w:tcW w:w="9843" w:type="dxa"/>
          </w:tcPr>
          <w:p w:rsidR="00622E01" w:rsidRPr="000273AC" w:rsidRDefault="00622E01" w:rsidP="00622E01">
            <w:pPr>
              <w:jc w:val="both"/>
              <w:rPr>
                <w:rFonts w:ascii="Maiandra GD" w:hAnsi="Maiandra GD"/>
              </w:rPr>
            </w:pPr>
          </w:p>
        </w:tc>
      </w:tr>
      <w:tr w:rsidR="00622E01" w:rsidRPr="000273AC" w:rsidTr="00622E01">
        <w:trPr>
          <w:gridAfter w:val="1"/>
          <w:wAfter w:w="9843" w:type="dxa"/>
        </w:trPr>
        <w:tc>
          <w:tcPr>
            <w:tcW w:w="597" w:type="dxa"/>
          </w:tcPr>
          <w:p w:rsidR="00622E01" w:rsidRPr="000273AC" w:rsidRDefault="00622E01" w:rsidP="00622E01">
            <w:pPr>
              <w:pStyle w:val="NoSpacing"/>
              <w:rPr>
                <w:rFonts w:ascii="Maiandra GD" w:hAnsi="Maiandra GD" w:cs="Times New Roman"/>
              </w:rPr>
            </w:pPr>
          </w:p>
        </w:tc>
        <w:tc>
          <w:tcPr>
            <w:tcW w:w="9843" w:type="dxa"/>
          </w:tcPr>
          <w:p w:rsidR="003027F3" w:rsidRDefault="003027F3" w:rsidP="003027F3">
            <w:pPr>
              <w:tabs>
                <w:tab w:val="left" w:pos="180"/>
                <w:tab w:val="left" w:pos="540"/>
                <w:tab w:val="left" w:pos="630"/>
              </w:tabs>
              <w:ind w:left="-597" w:firstLine="597"/>
              <w:jc w:val="center"/>
              <w:rPr>
                <w:rFonts w:ascii="Maiandra GD" w:hAnsi="Maiandra GD" w:cs="Times New Roman"/>
                <w:b/>
              </w:rPr>
            </w:pPr>
            <w:r>
              <w:rPr>
                <w:rFonts w:ascii="Maiandra GD" w:hAnsi="Maiandra GD" w:cs="Times New Roman"/>
                <w:b/>
              </w:rPr>
              <w:t>PUBLISHED ARTICLES IN INTERNATIONAL JOURNALS AFTER THE LAST</w:t>
            </w:r>
          </w:p>
          <w:p w:rsidR="003027F3" w:rsidRDefault="003027F3" w:rsidP="003027F3">
            <w:pPr>
              <w:tabs>
                <w:tab w:val="left" w:pos="180"/>
                <w:tab w:val="left" w:pos="540"/>
                <w:tab w:val="left" w:pos="630"/>
              </w:tabs>
              <w:ind w:left="-597" w:firstLine="597"/>
              <w:jc w:val="center"/>
              <w:rPr>
                <w:rFonts w:ascii="Maiandra GD" w:hAnsi="Maiandra GD" w:cs="Times New Roman"/>
                <w:b/>
              </w:rPr>
            </w:pPr>
            <w:r>
              <w:rPr>
                <w:rFonts w:ascii="Maiandra GD" w:hAnsi="Maiandra GD" w:cs="Times New Roman"/>
                <w:b/>
              </w:rPr>
              <w:t>PROMOTION OF 2021 NOVEMBER</w:t>
            </w:r>
          </w:p>
          <w:p w:rsidR="003027F3" w:rsidRPr="003027F3" w:rsidRDefault="003027F3" w:rsidP="00622E01">
            <w:pPr>
              <w:tabs>
                <w:tab w:val="left" w:pos="180"/>
                <w:tab w:val="left" w:pos="540"/>
                <w:tab w:val="left" w:pos="630"/>
              </w:tabs>
              <w:jc w:val="both"/>
              <w:rPr>
                <w:rFonts w:ascii="Maiandra GD" w:hAnsi="Maiandra GD" w:cs="Times New Roman"/>
                <w:b/>
              </w:rPr>
            </w:pPr>
          </w:p>
        </w:tc>
      </w:tr>
      <w:tr w:rsidR="00622E01" w:rsidRPr="000273AC" w:rsidTr="00622E01">
        <w:trPr>
          <w:gridAfter w:val="1"/>
          <w:wAfter w:w="9843" w:type="dxa"/>
        </w:trPr>
        <w:tc>
          <w:tcPr>
            <w:tcW w:w="597" w:type="dxa"/>
          </w:tcPr>
          <w:p w:rsidR="00622E01" w:rsidRDefault="003027F3" w:rsidP="00622E01">
            <w:pPr>
              <w:pStyle w:val="NoSpacing"/>
              <w:rPr>
                <w:rFonts w:ascii="Maiandra GD" w:hAnsi="Maiandra GD" w:cs="Times New Roman"/>
              </w:rPr>
            </w:pPr>
            <w:r>
              <w:rPr>
                <w:rFonts w:ascii="Maiandra GD" w:hAnsi="Maiandra GD" w:cs="Times New Roman"/>
              </w:rPr>
              <w:t>1</w:t>
            </w:r>
          </w:p>
          <w:p w:rsidR="003027F3" w:rsidRDefault="003027F3" w:rsidP="00622E01">
            <w:pPr>
              <w:pStyle w:val="NoSpacing"/>
              <w:rPr>
                <w:rFonts w:ascii="Maiandra GD" w:hAnsi="Maiandra GD" w:cs="Times New Roman"/>
              </w:rPr>
            </w:pPr>
          </w:p>
          <w:p w:rsidR="003027F3" w:rsidRDefault="003027F3" w:rsidP="00622E01">
            <w:pPr>
              <w:pStyle w:val="NoSpacing"/>
              <w:rPr>
                <w:rFonts w:ascii="Maiandra GD" w:hAnsi="Maiandra GD" w:cs="Times New Roman"/>
              </w:rPr>
            </w:pPr>
          </w:p>
          <w:p w:rsidR="003027F3" w:rsidRDefault="003027F3" w:rsidP="00622E01">
            <w:pPr>
              <w:pStyle w:val="NoSpacing"/>
              <w:rPr>
                <w:rFonts w:ascii="Maiandra GD" w:hAnsi="Maiandra GD" w:cs="Times New Roman"/>
              </w:rPr>
            </w:pPr>
          </w:p>
          <w:p w:rsidR="003027F3" w:rsidRDefault="003027F3" w:rsidP="00622E01">
            <w:pPr>
              <w:pStyle w:val="NoSpacing"/>
              <w:rPr>
                <w:rFonts w:ascii="Maiandra GD" w:hAnsi="Maiandra GD" w:cs="Times New Roman"/>
              </w:rPr>
            </w:pPr>
          </w:p>
          <w:p w:rsidR="000021C9" w:rsidRDefault="000021C9" w:rsidP="00622E01">
            <w:pPr>
              <w:pStyle w:val="NoSpacing"/>
              <w:rPr>
                <w:rFonts w:ascii="Maiandra GD" w:hAnsi="Maiandra GD" w:cs="Times New Roman"/>
              </w:rPr>
            </w:pPr>
          </w:p>
          <w:p w:rsidR="003027F3" w:rsidRDefault="003027F3" w:rsidP="000021C9">
            <w:pPr>
              <w:pStyle w:val="NoSpacing"/>
              <w:spacing w:after="240"/>
              <w:rPr>
                <w:rFonts w:ascii="Maiandra GD" w:hAnsi="Maiandra GD" w:cs="Times New Roman"/>
              </w:rPr>
            </w:pPr>
            <w:r>
              <w:rPr>
                <w:rFonts w:ascii="Maiandra GD" w:hAnsi="Maiandra GD" w:cs="Times New Roman"/>
              </w:rPr>
              <w:t>2</w:t>
            </w:r>
          </w:p>
          <w:p w:rsidR="008F37ED" w:rsidRDefault="008F37ED" w:rsidP="00622E01">
            <w:pPr>
              <w:pStyle w:val="NoSpacing"/>
              <w:rPr>
                <w:rFonts w:ascii="Maiandra GD" w:hAnsi="Maiandra GD" w:cs="Times New Roman"/>
              </w:rPr>
            </w:pPr>
          </w:p>
          <w:p w:rsidR="008F37ED" w:rsidRDefault="008F37ED" w:rsidP="00622E01">
            <w:pPr>
              <w:pStyle w:val="NoSpacing"/>
              <w:rPr>
                <w:rFonts w:ascii="Maiandra GD" w:hAnsi="Maiandra GD" w:cs="Times New Roman"/>
              </w:rPr>
            </w:pPr>
          </w:p>
          <w:p w:rsidR="008F37ED" w:rsidRDefault="008F37ED" w:rsidP="00622E01">
            <w:pPr>
              <w:pStyle w:val="NoSpacing"/>
              <w:rPr>
                <w:rFonts w:ascii="Maiandra GD" w:hAnsi="Maiandra GD" w:cs="Times New Roman"/>
              </w:rPr>
            </w:pPr>
          </w:p>
          <w:p w:rsidR="008F37ED" w:rsidRDefault="008F37ED" w:rsidP="00622E01">
            <w:pPr>
              <w:pStyle w:val="NoSpacing"/>
              <w:rPr>
                <w:rFonts w:ascii="Maiandra GD" w:hAnsi="Maiandra GD" w:cs="Times New Roman"/>
              </w:rPr>
            </w:pPr>
            <w:r>
              <w:rPr>
                <w:rFonts w:ascii="Maiandra GD" w:hAnsi="Maiandra GD" w:cs="Times New Roman"/>
              </w:rPr>
              <w:t>3.</w:t>
            </w:r>
          </w:p>
          <w:p w:rsidR="000021C9" w:rsidRDefault="000021C9" w:rsidP="00622E01">
            <w:pPr>
              <w:pStyle w:val="NoSpacing"/>
              <w:rPr>
                <w:rFonts w:ascii="Maiandra GD" w:hAnsi="Maiandra GD" w:cs="Times New Roman"/>
              </w:rPr>
            </w:pPr>
          </w:p>
          <w:p w:rsidR="000021C9" w:rsidRDefault="000021C9" w:rsidP="00622E01">
            <w:pPr>
              <w:pStyle w:val="NoSpacing"/>
              <w:rPr>
                <w:rFonts w:ascii="Maiandra GD" w:hAnsi="Maiandra GD" w:cs="Times New Roman"/>
              </w:rPr>
            </w:pPr>
          </w:p>
          <w:p w:rsidR="000021C9" w:rsidRDefault="000021C9" w:rsidP="00622E01">
            <w:pPr>
              <w:pStyle w:val="NoSpacing"/>
              <w:rPr>
                <w:rFonts w:ascii="Maiandra GD" w:hAnsi="Maiandra GD" w:cs="Times New Roman"/>
              </w:rPr>
            </w:pPr>
          </w:p>
          <w:p w:rsidR="000021C9" w:rsidRPr="000021C9" w:rsidRDefault="000021C9" w:rsidP="00622E01">
            <w:pPr>
              <w:pStyle w:val="NoSpacing"/>
              <w:rPr>
                <w:rFonts w:ascii="Maiandra GD" w:hAnsi="Maiandra GD" w:cs="Times New Roman"/>
                <w:sz w:val="16"/>
              </w:rPr>
            </w:pPr>
          </w:p>
          <w:p w:rsidR="000021C9" w:rsidRDefault="000021C9" w:rsidP="00622E01">
            <w:pPr>
              <w:pStyle w:val="NoSpacing"/>
              <w:rPr>
                <w:rFonts w:ascii="Maiandra GD" w:hAnsi="Maiandra GD" w:cs="Times New Roman"/>
              </w:rPr>
            </w:pPr>
          </w:p>
          <w:p w:rsidR="000021C9" w:rsidRDefault="000021C9" w:rsidP="00622E01">
            <w:pPr>
              <w:pStyle w:val="NoSpacing"/>
              <w:rPr>
                <w:rFonts w:ascii="Maiandra GD" w:hAnsi="Maiandra GD" w:cs="Times New Roman"/>
              </w:rPr>
            </w:pPr>
            <w:r>
              <w:rPr>
                <w:rFonts w:ascii="Maiandra GD" w:hAnsi="Maiandra GD" w:cs="Times New Roman"/>
              </w:rPr>
              <w:t>4.</w:t>
            </w:r>
          </w:p>
          <w:p w:rsidR="00B92B9D" w:rsidRDefault="00B92B9D" w:rsidP="00622E01">
            <w:pPr>
              <w:pStyle w:val="NoSpacing"/>
              <w:rPr>
                <w:rFonts w:ascii="Maiandra GD" w:hAnsi="Maiandra GD" w:cs="Times New Roman"/>
              </w:rPr>
            </w:pPr>
          </w:p>
          <w:p w:rsidR="00B92B9D" w:rsidRDefault="00B92B9D" w:rsidP="00622E01">
            <w:pPr>
              <w:pStyle w:val="NoSpacing"/>
              <w:rPr>
                <w:rFonts w:ascii="Maiandra GD" w:hAnsi="Maiandra GD" w:cs="Times New Roman"/>
              </w:rPr>
            </w:pPr>
          </w:p>
          <w:p w:rsidR="00B92B9D" w:rsidRDefault="00B92B9D" w:rsidP="00622E01">
            <w:pPr>
              <w:pStyle w:val="NoSpacing"/>
              <w:rPr>
                <w:rFonts w:ascii="Maiandra GD" w:hAnsi="Maiandra GD" w:cs="Times New Roman"/>
              </w:rPr>
            </w:pPr>
          </w:p>
          <w:p w:rsidR="00B92B9D" w:rsidRDefault="00B92B9D" w:rsidP="00622E01">
            <w:pPr>
              <w:pStyle w:val="NoSpacing"/>
              <w:rPr>
                <w:rFonts w:ascii="Maiandra GD" w:hAnsi="Maiandra GD" w:cs="Times New Roman"/>
              </w:rPr>
            </w:pPr>
          </w:p>
          <w:p w:rsidR="00B92B9D" w:rsidRDefault="00B92B9D" w:rsidP="00622E01">
            <w:pPr>
              <w:pStyle w:val="NoSpacing"/>
              <w:rPr>
                <w:rFonts w:ascii="Maiandra GD" w:hAnsi="Maiandra GD" w:cs="Times New Roman"/>
              </w:rPr>
            </w:pPr>
          </w:p>
          <w:p w:rsidR="00B92B9D" w:rsidRPr="00B92B9D" w:rsidRDefault="00B92B9D" w:rsidP="00622E01">
            <w:pPr>
              <w:pStyle w:val="NoSpacing"/>
              <w:rPr>
                <w:rFonts w:ascii="Maiandra GD" w:hAnsi="Maiandra GD" w:cs="Times New Roman"/>
                <w:sz w:val="2"/>
              </w:rPr>
            </w:pPr>
          </w:p>
          <w:p w:rsidR="00B92B9D" w:rsidRDefault="00B92B9D" w:rsidP="00622E01">
            <w:pPr>
              <w:pStyle w:val="NoSpacing"/>
              <w:rPr>
                <w:rFonts w:ascii="Maiandra GD" w:hAnsi="Maiandra GD" w:cs="Times New Roman"/>
              </w:rPr>
            </w:pPr>
            <w:r>
              <w:rPr>
                <w:rFonts w:ascii="Maiandra GD" w:hAnsi="Maiandra GD" w:cs="Times New Roman"/>
              </w:rPr>
              <w:t>5.</w:t>
            </w:r>
          </w:p>
          <w:p w:rsidR="00B92B9D" w:rsidRPr="000273AC" w:rsidRDefault="00B92B9D" w:rsidP="00622E01">
            <w:pPr>
              <w:pStyle w:val="NoSpacing"/>
              <w:rPr>
                <w:rFonts w:ascii="Maiandra GD" w:hAnsi="Maiandra GD" w:cs="Times New Roman"/>
              </w:rPr>
            </w:pPr>
          </w:p>
        </w:tc>
        <w:tc>
          <w:tcPr>
            <w:tcW w:w="9843" w:type="dxa"/>
          </w:tcPr>
          <w:p w:rsidR="00622E01" w:rsidRDefault="003027F3" w:rsidP="000021C9">
            <w:pPr>
              <w:pStyle w:val="NoSpacing"/>
              <w:spacing w:after="240"/>
              <w:jc w:val="both"/>
              <w:rPr>
                <w:rFonts w:ascii="Maiandra GD" w:hAnsi="Maiandra GD" w:cs="Times New Roman"/>
                <w:b/>
              </w:rPr>
            </w:pPr>
            <w:r w:rsidRPr="00BF4397">
              <w:rPr>
                <w:rFonts w:ascii="Maiandra GD" w:hAnsi="Maiandra GD" w:cs="Times New Roman"/>
                <w:b/>
              </w:rPr>
              <w:t xml:space="preserve">Gana A.J, </w:t>
            </w:r>
            <w:r w:rsidRPr="00BF4397">
              <w:rPr>
                <w:rFonts w:ascii="Maiandra GD" w:hAnsi="Maiandra GD" w:cs="Times New Roman"/>
              </w:rPr>
              <w:t>Atoyebi</w:t>
            </w:r>
            <w:r>
              <w:rPr>
                <w:rFonts w:ascii="Maiandra GD" w:hAnsi="Maiandra GD" w:cs="Times New Roman"/>
              </w:rPr>
              <w:t xml:space="preserve">  O.O, yanchie D.B, Braimoh S.O Amodu M.F (2021) Plastic Flores for Interlocking Blocks production:- Published by International Journal of Engineering and Applied Science, Volume 2, No. 3 Page 1- 10, ISSN 2756-4513, Centre for Educational development and Technology, Agbowo, University of Ibadan, available online at </w:t>
            </w:r>
            <w:hyperlink r:id="rId34" w:history="1">
              <w:r w:rsidRPr="00060271">
                <w:rPr>
                  <w:rStyle w:val="Hyperlink"/>
                  <w:rFonts w:ascii="Maiandra GD" w:hAnsi="Maiandra GD" w:cs="Times New Roman"/>
                </w:rPr>
                <w:t>www.cedtechjournals.org</w:t>
              </w:r>
            </w:hyperlink>
            <w:r>
              <w:rPr>
                <w:rFonts w:ascii="Maiandra GD" w:hAnsi="Maiandra GD" w:cs="Times New Roman"/>
              </w:rPr>
              <w:t xml:space="preserve"> –</w:t>
            </w:r>
            <w:r>
              <w:rPr>
                <w:rFonts w:ascii="Maiandra GD" w:hAnsi="Maiandra GD" w:cs="Times New Roman"/>
                <w:b/>
              </w:rPr>
              <w:t>Google Scholar Indexed.</w:t>
            </w:r>
          </w:p>
          <w:p w:rsidR="005A61D1" w:rsidRDefault="003027F3" w:rsidP="000021C9">
            <w:pPr>
              <w:pStyle w:val="NoSpacing"/>
              <w:spacing w:after="240"/>
              <w:jc w:val="both"/>
              <w:rPr>
                <w:rFonts w:ascii="Maiandra GD" w:hAnsi="Maiandra GD" w:cs="Times New Roman"/>
                <w:b/>
              </w:rPr>
            </w:pPr>
            <w:r w:rsidRPr="00BF4397">
              <w:rPr>
                <w:rFonts w:ascii="Maiandra GD" w:hAnsi="Maiandra GD" w:cs="Times New Roman"/>
                <w:b/>
              </w:rPr>
              <w:t>Gana</w:t>
            </w:r>
            <w:r w:rsidR="00627D84" w:rsidRPr="00BF4397">
              <w:rPr>
                <w:rFonts w:ascii="Maiandra GD" w:hAnsi="Maiandra GD" w:cs="Times New Roman"/>
                <w:b/>
              </w:rPr>
              <w:t xml:space="preserve">. A.J, </w:t>
            </w:r>
            <w:r w:rsidR="00627D84" w:rsidRPr="00BF4397">
              <w:rPr>
                <w:rFonts w:ascii="Maiandra GD" w:hAnsi="Maiandra GD" w:cs="Times New Roman"/>
              </w:rPr>
              <w:t>Ineye</w:t>
            </w:r>
            <w:r w:rsidR="00627D84">
              <w:rPr>
                <w:rFonts w:ascii="Maiandra GD" w:hAnsi="Maiandra GD" w:cs="Times New Roman"/>
              </w:rPr>
              <w:t xml:space="preserve"> .D, Braimoh. S.O Amodu, M.F (2021) Aggregates types on properties of concrete – published by International journal of Natural and Applied </w:t>
            </w:r>
            <w:r w:rsidR="00F144D0">
              <w:rPr>
                <w:rFonts w:ascii="Maiandra GD" w:hAnsi="Maiandra GD" w:cs="Times New Roman"/>
              </w:rPr>
              <w:t>Science, Volume 2, No. 3, pgs 1-22, ISSN 2756 – 40606, centre for</w:t>
            </w:r>
            <w:r w:rsidR="00DF118D">
              <w:rPr>
                <w:rFonts w:ascii="Maiandra GD" w:hAnsi="Maiandra GD" w:cs="Times New Roman"/>
              </w:rPr>
              <w:t xml:space="preserve"> Educational </w:t>
            </w:r>
            <w:r w:rsidR="00193A9C">
              <w:rPr>
                <w:rFonts w:ascii="Maiandra GD" w:hAnsi="Maiandra GD" w:cs="Times New Roman"/>
              </w:rPr>
              <w:t xml:space="preserve">development and Technology, Agbowo, University of Ibadan, available online at </w:t>
            </w:r>
            <w:hyperlink r:id="rId35" w:history="1">
              <w:r w:rsidR="008F37ED" w:rsidRPr="00060271">
                <w:rPr>
                  <w:rStyle w:val="Hyperlink"/>
                  <w:rFonts w:ascii="Maiandra GD" w:hAnsi="Maiandra GD" w:cs="Times New Roman"/>
                </w:rPr>
                <w:t>www.cedtechjournals.org</w:t>
              </w:r>
            </w:hyperlink>
            <w:r w:rsidR="008F37ED">
              <w:rPr>
                <w:rFonts w:ascii="Maiandra GD" w:hAnsi="Maiandra GD" w:cs="Times New Roman"/>
              </w:rPr>
              <w:t xml:space="preserve"> </w:t>
            </w:r>
            <w:r w:rsidR="00193A9C">
              <w:rPr>
                <w:rFonts w:ascii="Maiandra GD" w:hAnsi="Maiandra GD" w:cs="Times New Roman"/>
              </w:rPr>
              <w:t xml:space="preserve">  - </w:t>
            </w:r>
            <w:r w:rsidR="00193A9C">
              <w:rPr>
                <w:rFonts w:ascii="Maiandra GD" w:hAnsi="Maiandra GD" w:cs="Times New Roman"/>
                <w:b/>
              </w:rPr>
              <w:t>Google Scholar Indexed</w:t>
            </w:r>
            <w:r w:rsidR="005A61D1">
              <w:rPr>
                <w:rFonts w:ascii="Maiandra GD" w:hAnsi="Maiandra GD" w:cs="Times New Roman"/>
                <w:b/>
              </w:rPr>
              <w:t>.</w:t>
            </w:r>
          </w:p>
          <w:p w:rsidR="008F37ED" w:rsidRDefault="008F37ED" w:rsidP="000021C9">
            <w:pPr>
              <w:pStyle w:val="NoSpacing"/>
              <w:spacing w:after="240"/>
              <w:jc w:val="both"/>
              <w:rPr>
                <w:rFonts w:ascii="Maiandra GD" w:hAnsi="Maiandra GD" w:cs="Times New Roman"/>
                <w:b/>
              </w:rPr>
            </w:pPr>
            <w:r w:rsidRPr="00BF4397">
              <w:rPr>
                <w:rFonts w:ascii="Maiandra GD" w:hAnsi="Maiandra GD" w:cs="Times New Roman"/>
                <w:b/>
              </w:rPr>
              <w:t xml:space="preserve">Gana A.J, </w:t>
            </w:r>
            <w:r w:rsidRPr="00BF4397">
              <w:rPr>
                <w:rFonts w:ascii="Maiandra GD" w:hAnsi="Maiandra GD" w:cs="Times New Roman"/>
              </w:rPr>
              <w:t>Oyedele</w:t>
            </w:r>
            <w:r>
              <w:rPr>
                <w:rFonts w:ascii="Maiandra GD" w:hAnsi="Maiandra GD" w:cs="Times New Roman"/>
              </w:rPr>
              <w:t xml:space="preserve"> O, Tope, Braimoh S.O, Amodu M.F, (2021) ceramic Tiles waste as aggregates in concrete Production –Published by International Journal Environmental Science and Biotechnology Volume 2, No. 3, Pgs 11 – 19 ISSN 2756 – 4541, centre for Educational development and Technology, Agbowo, University of Ibadan, available online at </w:t>
            </w:r>
            <w:hyperlink r:id="rId36" w:history="1">
              <w:r w:rsidRPr="00060271">
                <w:rPr>
                  <w:rStyle w:val="Hyperlink"/>
                  <w:rFonts w:ascii="Maiandra GD" w:hAnsi="Maiandra GD" w:cs="Times New Roman"/>
                </w:rPr>
                <w:t>www.cedtechjournals.org</w:t>
              </w:r>
            </w:hyperlink>
            <w:r>
              <w:rPr>
                <w:rFonts w:ascii="Maiandra GD" w:hAnsi="Maiandra GD" w:cs="Times New Roman"/>
              </w:rPr>
              <w:t xml:space="preserve"> – </w:t>
            </w:r>
            <w:r>
              <w:rPr>
                <w:rFonts w:ascii="Maiandra GD" w:hAnsi="Maiandra GD" w:cs="Times New Roman"/>
                <w:b/>
              </w:rPr>
              <w:t>Google Scholar Indexed</w:t>
            </w:r>
            <w:r w:rsidR="000021C9">
              <w:rPr>
                <w:rFonts w:ascii="Maiandra GD" w:hAnsi="Maiandra GD" w:cs="Times New Roman"/>
                <w:b/>
              </w:rPr>
              <w:t>.</w:t>
            </w:r>
          </w:p>
          <w:p w:rsidR="000021C9" w:rsidRDefault="000021C9" w:rsidP="00622E01">
            <w:pPr>
              <w:pStyle w:val="NoSpacing"/>
              <w:jc w:val="both"/>
              <w:rPr>
                <w:rFonts w:ascii="Maiandra GD" w:hAnsi="Maiandra GD" w:cs="Times New Roman"/>
                <w:b/>
              </w:rPr>
            </w:pPr>
            <w:r w:rsidRPr="00BF4397">
              <w:rPr>
                <w:rFonts w:ascii="Maiandra GD" w:hAnsi="Maiandra GD" w:cs="Times New Roman"/>
                <w:b/>
              </w:rPr>
              <w:t xml:space="preserve">Gana A.J, </w:t>
            </w:r>
            <w:r w:rsidRPr="00BF4397">
              <w:rPr>
                <w:rFonts w:ascii="Maiandra GD" w:hAnsi="Maiandra GD" w:cs="Times New Roman"/>
              </w:rPr>
              <w:t>Ogunleye</w:t>
            </w:r>
            <w:r>
              <w:rPr>
                <w:rFonts w:ascii="Maiandra GD" w:hAnsi="Maiandra GD" w:cs="Times New Roman"/>
              </w:rPr>
              <w:t xml:space="preserve"> .O.D, Braimoh S.O, Amodu M.F (2021) saw dust concrete with various percentages</w:t>
            </w:r>
            <w:r w:rsidR="00612455">
              <w:rPr>
                <w:rFonts w:ascii="Maiandra GD" w:hAnsi="Maiandra GD" w:cs="Times New Roman"/>
              </w:rPr>
              <w:t xml:space="preserve"> of metakaolin – published by International Journal of Science and advancement in Bioconservation, Volume 2, No. 3, Pgs 10-32, ISSN 2756 – 4614, centre for Educational development an Technology, Agbowo, University of Ibadan, available online at </w:t>
            </w:r>
            <w:hyperlink r:id="rId37" w:history="1">
              <w:r w:rsidR="00612455" w:rsidRPr="00060271">
                <w:rPr>
                  <w:rStyle w:val="Hyperlink"/>
                  <w:rFonts w:ascii="Maiandra GD" w:hAnsi="Maiandra GD" w:cs="Times New Roman"/>
                </w:rPr>
                <w:t>www.cedtechjournals.org-</w:t>
              </w:r>
            </w:hyperlink>
            <w:r w:rsidR="00612455">
              <w:rPr>
                <w:rFonts w:ascii="Maiandra GD" w:hAnsi="Maiandra GD" w:cs="Times New Roman"/>
              </w:rPr>
              <w:t xml:space="preserve"> </w:t>
            </w:r>
            <w:r w:rsidR="00612455">
              <w:rPr>
                <w:rFonts w:ascii="Maiandra GD" w:hAnsi="Maiandra GD" w:cs="Times New Roman"/>
                <w:b/>
              </w:rPr>
              <w:t>Google Scholar Indexed</w:t>
            </w:r>
          </w:p>
          <w:p w:rsidR="00BF4397" w:rsidRDefault="00BF4397" w:rsidP="00622E01">
            <w:pPr>
              <w:pStyle w:val="NoSpacing"/>
              <w:jc w:val="both"/>
              <w:rPr>
                <w:rFonts w:ascii="Maiandra GD" w:hAnsi="Maiandra GD" w:cs="Times New Roman"/>
                <w:b/>
              </w:rPr>
            </w:pPr>
          </w:p>
          <w:p w:rsidR="00BF4397" w:rsidRPr="00BF4397" w:rsidRDefault="00BF4397" w:rsidP="00622E01">
            <w:pPr>
              <w:pStyle w:val="NoSpacing"/>
              <w:jc w:val="both"/>
              <w:rPr>
                <w:rFonts w:ascii="Maiandra GD" w:hAnsi="Maiandra GD" w:cs="Times New Roman"/>
              </w:rPr>
            </w:pPr>
            <w:r>
              <w:rPr>
                <w:rFonts w:ascii="Maiandra GD" w:hAnsi="Maiandra GD" w:cs="Times New Roman"/>
                <w:b/>
              </w:rPr>
              <w:t xml:space="preserve">Gana A.J, </w:t>
            </w:r>
            <w:r>
              <w:rPr>
                <w:rFonts w:ascii="Maiandra GD" w:hAnsi="Maiandra GD" w:cs="Times New Roman"/>
              </w:rPr>
              <w:t>Amodu . M.F (2021)</w:t>
            </w:r>
            <w:r w:rsidR="007B30FD">
              <w:rPr>
                <w:rFonts w:ascii="Maiandra GD" w:hAnsi="Maiandra GD" w:cs="Times New Roman"/>
              </w:rPr>
              <w:t xml:space="preserve"> Review: sustainable water Resources</w:t>
            </w:r>
            <w:r w:rsidR="00B92B9D">
              <w:rPr>
                <w:rFonts w:ascii="Maiandra GD" w:hAnsi="Maiandra GD" w:cs="Times New Roman"/>
              </w:rPr>
              <w:t xml:space="preserve"> Engineering and Management: Nigerian perspective published by Lautech Journal</w:t>
            </w:r>
            <w:r w:rsidR="007E3D00">
              <w:rPr>
                <w:rFonts w:ascii="Maiandra GD" w:hAnsi="Maiandra GD" w:cs="Times New Roman"/>
              </w:rPr>
              <w:t xml:space="preserve"> of Civil and Environmental studies, Volume 7, Issue I, Pgs 46 – 54, Ladoke Akintola University of Technology Ogbomoso, Oyo State available online at </w:t>
            </w:r>
            <w:hyperlink r:id="rId38" w:history="1">
              <w:r w:rsidR="007E3D00" w:rsidRPr="00060271">
                <w:rPr>
                  <w:rStyle w:val="Hyperlink"/>
                  <w:rFonts w:ascii="Maiandra GD" w:hAnsi="Maiandra GD" w:cs="Times New Roman"/>
                </w:rPr>
                <w:t>www.lautechjournalenvironmental.org</w:t>
              </w:r>
            </w:hyperlink>
            <w:r w:rsidR="007E3D00">
              <w:rPr>
                <w:rFonts w:ascii="Maiandra GD" w:hAnsi="Maiandra GD" w:cs="Times New Roman"/>
              </w:rPr>
              <w:t xml:space="preserve"> </w:t>
            </w:r>
          </w:p>
          <w:p w:rsidR="00612455" w:rsidRPr="00612455" w:rsidRDefault="00612455" w:rsidP="00622E01">
            <w:pPr>
              <w:pStyle w:val="NoSpacing"/>
              <w:jc w:val="both"/>
              <w:rPr>
                <w:rFonts w:ascii="Maiandra GD" w:hAnsi="Maiandra GD" w:cs="Times New Roman"/>
                <w:b/>
              </w:rPr>
            </w:pPr>
          </w:p>
        </w:tc>
      </w:tr>
      <w:tr w:rsidR="00622E01" w:rsidRPr="000273AC" w:rsidTr="00622E01">
        <w:trPr>
          <w:gridAfter w:val="1"/>
          <w:wAfter w:w="9843" w:type="dxa"/>
        </w:trPr>
        <w:tc>
          <w:tcPr>
            <w:tcW w:w="597" w:type="dxa"/>
          </w:tcPr>
          <w:p w:rsidR="00622E01" w:rsidRPr="000273AC" w:rsidRDefault="00622E01" w:rsidP="00622E01">
            <w:pPr>
              <w:pStyle w:val="NoSpacing"/>
              <w:rPr>
                <w:rFonts w:ascii="Maiandra GD" w:hAnsi="Maiandra GD" w:cs="Times New Roman"/>
              </w:rPr>
            </w:pPr>
          </w:p>
        </w:tc>
        <w:tc>
          <w:tcPr>
            <w:tcW w:w="9843" w:type="dxa"/>
          </w:tcPr>
          <w:p w:rsidR="00622E01" w:rsidRPr="000273AC" w:rsidRDefault="00622E01" w:rsidP="00622E01">
            <w:pPr>
              <w:tabs>
                <w:tab w:val="left" w:pos="180"/>
                <w:tab w:val="left" w:pos="540"/>
                <w:tab w:val="left" w:pos="630"/>
              </w:tabs>
              <w:jc w:val="both"/>
              <w:rPr>
                <w:rFonts w:ascii="Maiandra GD" w:hAnsi="Maiandra GD" w:cs="Times New Roman"/>
              </w:rPr>
            </w:pPr>
          </w:p>
        </w:tc>
      </w:tr>
      <w:tr w:rsidR="00622E01" w:rsidRPr="000273AC" w:rsidTr="00622E01">
        <w:trPr>
          <w:gridAfter w:val="1"/>
          <w:wAfter w:w="9843" w:type="dxa"/>
        </w:trPr>
        <w:tc>
          <w:tcPr>
            <w:tcW w:w="597" w:type="dxa"/>
          </w:tcPr>
          <w:p w:rsidR="00622E01" w:rsidRPr="000273AC" w:rsidRDefault="00622E01" w:rsidP="00622E01">
            <w:pPr>
              <w:pStyle w:val="NoSpacing"/>
              <w:rPr>
                <w:rFonts w:ascii="Maiandra GD" w:hAnsi="Maiandra GD" w:cs="Times New Roman"/>
              </w:rPr>
            </w:pPr>
          </w:p>
        </w:tc>
        <w:tc>
          <w:tcPr>
            <w:tcW w:w="9843" w:type="dxa"/>
          </w:tcPr>
          <w:p w:rsidR="00622E01" w:rsidRPr="000273AC" w:rsidRDefault="00622E01" w:rsidP="00622E01">
            <w:pPr>
              <w:tabs>
                <w:tab w:val="left" w:pos="0"/>
              </w:tabs>
              <w:jc w:val="both"/>
              <w:rPr>
                <w:rFonts w:ascii="Maiandra GD" w:hAnsi="Maiandra GD" w:cstheme="minorHAnsi"/>
              </w:rPr>
            </w:pPr>
            <w:r w:rsidRPr="000273AC">
              <w:rPr>
                <w:rFonts w:ascii="Maiandra GD" w:hAnsi="Maiandra GD" w:cs="Times New Roman"/>
                <w:b/>
              </w:rPr>
              <w:t>BOOKS</w:t>
            </w:r>
          </w:p>
        </w:tc>
      </w:tr>
      <w:tr w:rsidR="00622E01" w:rsidRPr="000273AC" w:rsidTr="00622E01">
        <w:trPr>
          <w:gridAfter w:val="1"/>
          <w:wAfter w:w="9843" w:type="dxa"/>
        </w:trPr>
        <w:tc>
          <w:tcPr>
            <w:tcW w:w="597" w:type="dxa"/>
          </w:tcPr>
          <w:p w:rsidR="00622E01" w:rsidRPr="000273AC" w:rsidRDefault="00622E01" w:rsidP="00622E01">
            <w:pPr>
              <w:pStyle w:val="NoSpacing"/>
              <w:rPr>
                <w:rFonts w:ascii="Maiandra GD" w:hAnsi="Maiandra GD" w:cs="Times New Roman"/>
              </w:rPr>
            </w:pPr>
            <w:r>
              <w:rPr>
                <w:rFonts w:ascii="Maiandra GD" w:hAnsi="Maiandra GD" w:cs="Times New Roman"/>
              </w:rPr>
              <w:t>1.</w:t>
            </w:r>
          </w:p>
        </w:tc>
        <w:tc>
          <w:tcPr>
            <w:tcW w:w="9843" w:type="dxa"/>
          </w:tcPr>
          <w:p w:rsidR="00622E01" w:rsidRPr="000273AC" w:rsidRDefault="00622E01" w:rsidP="00622E01">
            <w:pPr>
              <w:tabs>
                <w:tab w:val="left" w:pos="0"/>
              </w:tabs>
              <w:jc w:val="both"/>
              <w:rPr>
                <w:rFonts w:ascii="Maiandra GD" w:hAnsi="Maiandra GD" w:cstheme="minorHAnsi"/>
              </w:rPr>
            </w:pPr>
            <w:r w:rsidRPr="000273AC">
              <w:rPr>
                <w:rFonts w:ascii="Maiandra GD" w:hAnsi="Maiandra GD" w:cstheme="minorHAnsi"/>
                <w:b/>
                <w:u w:val="single"/>
              </w:rPr>
              <w:t>Gana.A.J(2010</w:t>
            </w:r>
            <w:r w:rsidRPr="000273AC">
              <w:rPr>
                <w:rFonts w:ascii="Maiandra GD" w:hAnsi="Maiandra GD" w:cstheme="minorHAnsi"/>
                <w:b/>
              </w:rPr>
              <w:t xml:space="preserve">) – </w:t>
            </w:r>
            <w:r w:rsidRPr="000273AC">
              <w:rPr>
                <w:rFonts w:ascii="Maiandra GD" w:hAnsi="Maiandra GD" w:cstheme="minorHAnsi"/>
              </w:rPr>
              <w:t>Fundamental of Engineering  Hydrology:- Jimma University Eth</w:t>
            </w:r>
            <w:r>
              <w:rPr>
                <w:rFonts w:ascii="Maiandra GD" w:hAnsi="Maiandra GD" w:cstheme="minorHAnsi"/>
              </w:rPr>
              <w:t>i</w:t>
            </w:r>
            <w:r w:rsidRPr="000273AC">
              <w:rPr>
                <w:rFonts w:ascii="Maiandra GD" w:hAnsi="Maiandra GD" w:cstheme="minorHAnsi"/>
              </w:rPr>
              <w:t>opia .</w:t>
            </w:r>
            <w:r w:rsidRPr="000273AC">
              <w:rPr>
                <w:rFonts w:ascii="Maiandra GD" w:hAnsi="Maiandra GD" w:cstheme="minorHAnsi"/>
                <w:b/>
              </w:rPr>
              <w:t>ISBN-987-987-51130-2-0</w:t>
            </w:r>
            <w:r w:rsidRPr="000273AC">
              <w:rPr>
                <w:rFonts w:ascii="Maiandra GD" w:hAnsi="Maiandra GD" w:cstheme="minorHAnsi"/>
              </w:rPr>
              <w:t>.</w:t>
            </w:r>
          </w:p>
        </w:tc>
      </w:tr>
      <w:tr w:rsidR="00622E01" w:rsidRPr="000273AC" w:rsidTr="00622E01">
        <w:trPr>
          <w:gridAfter w:val="1"/>
          <w:wAfter w:w="9843" w:type="dxa"/>
        </w:trPr>
        <w:tc>
          <w:tcPr>
            <w:tcW w:w="597" w:type="dxa"/>
          </w:tcPr>
          <w:p w:rsidR="00622E01" w:rsidRPr="000273AC" w:rsidRDefault="00622E01" w:rsidP="00622E01">
            <w:pPr>
              <w:pStyle w:val="NoSpacing"/>
              <w:rPr>
                <w:rFonts w:ascii="Maiandra GD" w:hAnsi="Maiandra GD" w:cs="Times New Roman"/>
              </w:rPr>
            </w:pPr>
            <w:r>
              <w:rPr>
                <w:rFonts w:ascii="Maiandra GD" w:hAnsi="Maiandra GD" w:cs="Times New Roman"/>
              </w:rPr>
              <w:t>2.</w:t>
            </w:r>
          </w:p>
        </w:tc>
        <w:tc>
          <w:tcPr>
            <w:tcW w:w="9843" w:type="dxa"/>
          </w:tcPr>
          <w:p w:rsidR="00622E01" w:rsidRPr="000273AC" w:rsidRDefault="00622E01" w:rsidP="00622E01">
            <w:pPr>
              <w:tabs>
                <w:tab w:val="left" w:pos="0"/>
              </w:tabs>
              <w:jc w:val="both"/>
              <w:rPr>
                <w:rFonts w:ascii="Maiandra GD" w:hAnsi="Maiandra GD" w:cstheme="minorHAnsi"/>
              </w:rPr>
            </w:pPr>
            <w:r w:rsidRPr="000273AC">
              <w:rPr>
                <w:rFonts w:ascii="Maiandra GD" w:hAnsi="Maiandra GD" w:cstheme="minorHAnsi"/>
                <w:b/>
                <w:u w:val="single"/>
              </w:rPr>
              <w:t>Gana.A.J(2010</w:t>
            </w:r>
            <w:r w:rsidRPr="000273AC">
              <w:rPr>
                <w:rFonts w:ascii="Maiandra GD" w:hAnsi="Maiandra GD" w:cstheme="minorHAnsi"/>
                <w:b/>
              </w:rPr>
              <w:t xml:space="preserve">) – </w:t>
            </w:r>
            <w:r w:rsidRPr="000273AC">
              <w:rPr>
                <w:rFonts w:ascii="Maiandra GD" w:hAnsi="Maiandra GD" w:cstheme="minorHAnsi"/>
              </w:rPr>
              <w:t>Civil Engineering Construction Management and Economics Jimma University Ethopia.</w:t>
            </w:r>
            <w:r w:rsidRPr="000273AC">
              <w:rPr>
                <w:rFonts w:ascii="Maiandra GD" w:hAnsi="Maiandra GD" w:cstheme="minorHAnsi"/>
                <w:b/>
              </w:rPr>
              <w:t>ISBN-987-987-51130-8-2</w:t>
            </w:r>
            <w:r w:rsidRPr="000273AC">
              <w:rPr>
                <w:rFonts w:ascii="Maiandra GD" w:hAnsi="Maiandra GD" w:cstheme="minorHAnsi"/>
              </w:rPr>
              <w:t>.</w:t>
            </w:r>
          </w:p>
        </w:tc>
      </w:tr>
      <w:tr w:rsidR="00622E01" w:rsidRPr="000273AC" w:rsidTr="00622E01">
        <w:trPr>
          <w:gridAfter w:val="1"/>
          <w:wAfter w:w="9843" w:type="dxa"/>
        </w:trPr>
        <w:tc>
          <w:tcPr>
            <w:tcW w:w="597" w:type="dxa"/>
          </w:tcPr>
          <w:p w:rsidR="00622E01" w:rsidRPr="000273AC" w:rsidRDefault="00622E01" w:rsidP="00622E01">
            <w:pPr>
              <w:pStyle w:val="NoSpacing"/>
              <w:rPr>
                <w:rFonts w:ascii="Maiandra GD" w:hAnsi="Maiandra GD" w:cs="Times New Roman"/>
              </w:rPr>
            </w:pPr>
            <w:r>
              <w:rPr>
                <w:rFonts w:ascii="Maiandra GD" w:hAnsi="Maiandra GD" w:cs="Times New Roman"/>
              </w:rPr>
              <w:t>3.</w:t>
            </w:r>
          </w:p>
        </w:tc>
        <w:tc>
          <w:tcPr>
            <w:tcW w:w="9843" w:type="dxa"/>
          </w:tcPr>
          <w:p w:rsidR="00622E01" w:rsidRPr="000273AC" w:rsidRDefault="00622E01" w:rsidP="00622E01">
            <w:pPr>
              <w:tabs>
                <w:tab w:val="left" w:pos="0"/>
              </w:tabs>
              <w:jc w:val="both"/>
              <w:rPr>
                <w:rFonts w:ascii="Maiandra GD" w:hAnsi="Maiandra GD" w:cstheme="minorHAnsi"/>
              </w:rPr>
            </w:pPr>
            <w:r w:rsidRPr="000273AC">
              <w:rPr>
                <w:rFonts w:ascii="Maiandra GD" w:hAnsi="Maiandra GD" w:cstheme="minorHAnsi"/>
                <w:b/>
                <w:u w:val="single"/>
              </w:rPr>
              <w:t>Gana.A.J(2009)</w:t>
            </w:r>
            <w:r w:rsidRPr="000273AC">
              <w:rPr>
                <w:rFonts w:ascii="Maiandra GD" w:hAnsi="Maiandra GD" w:cstheme="minorHAnsi"/>
              </w:rPr>
              <w:t xml:space="preserve">- Fundamental principles for Bridge Design:- Jimma University Ethopia. </w:t>
            </w:r>
            <w:r w:rsidRPr="000273AC">
              <w:rPr>
                <w:rFonts w:ascii="Maiandra GD" w:hAnsi="Maiandra GD"/>
                <w:b/>
                <w:bCs/>
              </w:rPr>
              <w:t>ISBN 987-987-51130-1-3</w:t>
            </w:r>
          </w:p>
        </w:tc>
      </w:tr>
      <w:tr w:rsidR="00622E01" w:rsidRPr="000273AC" w:rsidTr="00622E01">
        <w:trPr>
          <w:gridAfter w:val="1"/>
          <w:wAfter w:w="9843" w:type="dxa"/>
        </w:trPr>
        <w:tc>
          <w:tcPr>
            <w:tcW w:w="597" w:type="dxa"/>
          </w:tcPr>
          <w:p w:rsidR="00622E01" w:rsidRPr="000273AC" w:rsidRDefault="00622E01" w:rsidP="00622E01">
            <w:pPr>
              <w:pStyle w:val="NoSpacing"/>
              <w:rPr>
                <w:rFonts w:ascii="Maiandra GD" w:hAnsi="Maiandra GD" w:cs="Times New Roman"/>
              </w:rPr>
            </w:pPr>
            <w:r>
              <w:rPr>
                <w:rFonts w:ascii="Maiandra GD" w:hAnsi="Maiandra GD" w:cs="Times New Roman"/>
              </w:rPr>
              <w:t>4.</w:t>
            </w:r>
          </w:p>
        </w:tc>
        <w:tc>
          <w:tcPr>
            <w:tcW w:w="9843" w:type="dxa"/>
          </w:tcPr>
          <w:p w:rsidR="00622E01" w:rsidRPr="000273AC" w:rsidRDefault="00622E01" w:rsidP="00622E01">
            <w:pPr>
              <w:pStyle w:val="NoSpacing"/>
              <w:jc w:val="both"/>
              <w:rPr>
                <w:rFonts w:ascii="Maiandra GD" w:hAnsi="Maiandra GD" w:cs="Times New Roman"/>
              </w:rPr>
            </w:pPr>
            <w:r w:rsidRPr="000273AC">
              <w:rPr>
                <w:rFonts w:ascii="Maiandra GD" w:hAnsi="Maiandra GD" w:cstheme="minorHAnsi"/>
                <w:b/>
                <w:u w:val="single"/>
              </w:rPr>
              <w:t>Gana.A.J(2009</w:t>
            </w:r>
            <w:r w:rsidRPr="000273AC">
              <w:rPr>
                <w:rFonts w:ascii="Maiandra GD" w:hAnsi="Maiandra GD" w:cstheme="minorHAnsi"/>
                <w:b/>
              </w:rPr>
              <w:t xml:space="preserve">) – </w:t>
            </w:r>
            <w:r w:rsidRPr="000273AC">
              <w:rPr>
                <w:rFonts w:ascii="Maiandra GD" w:hAnsi="Maiandra GD" w:cstheme="minorHAnsi"/>
              </w:rPr>
              <w:t>Environmental Health Engineering :- Jimma University Ethopia.</w:t>
            </w:r>
            <w:r w:rsidRPr="000273AC">
              <w:rPr>
                <w:rFonts w:ascii="Maiandra GD" w:hAnsi="Maiandra GD" w:cstheme="minorHAnsi"/>
                <w:b/>
              </w:rPr>
              <w:t>ISBN-987-987-51130-5-1</w:t>
            </w:r>
            <w:r w:rsidRPr="000273AC">
              <w:rPr>
                <w:rFonts w:ascii="Maiandra GD" w:hAnsi="Maiandra GD" w:cstheme="minorHAnsi"/>
              </w:rPr>
              <w:t>.</w:t>
            </w:r>
          </w:p>
        </w:tc>
      </w:tr>
      <w:tr w:rsidR="00622E01" w:rsidRPr="000273AC" w:rsidTr="00622E01">
        <w:trPr>
          <w:gridAfter w:val="1"/>
          <w:wAfter w:w="9843" w:type="dxa"/>
        </w:trPr>
        <w:tc>
          <w:tcPr>
            <w:tcW w:w="597" w:type="dxa"/>
          </w:tcPr>
          <w:p w:rsidR="00622E01" w:rsidRPr="000273AC" w:rsidRDefault="00622E01" w:rsidP="00622E01">
            <w:pPr>
              <w:pStyle w:val="NoSpacing"/>
              <w:rPr>
                <w:rFonts w:ascii="Maiandra GD" w:hAnsi="Maiandra GD" w:cs="Times New Roman"/>
              </w:rPr>
            </w:pPr>
            <w:r>
              <w:rPr>
                <w:rFonts w:ascii="Maiandra GD" w:hAnsi="Maiandra GD" w:cs="Times New Roman"/>
              </w:rPr>
              <w:t>5.</w:t>
            </w:r>
          </w:p>
        </w:tc>
        <w:tc>
          <w:tcPr>
            <w:tcW w:w="9843" w:type="dxa"/>
          </w:tcPr>
          <w:p w:rsidR="00622E01" w:rsidRDefault="00622E01" w:rsidP="00622E01">
            <w:pPr>
              <w:pStyle w:val="NoSpacing"/>
              <w:jc w:val="both"/>
              <w:rPr>
                <w:rFonts w:ascii="Maiandra GD" w:hAnsi="Maiandra GD" w:cstheme="minorHAnsi"/>
              </w:rPr>
            </w:pPr>
            <w:r w:rsidRPr="000273AC">
              <w:rPr>
                <w:rFonts w:ascii="Maiandra GD" w:hAnsi="Maiandra GD" w:cstheme="minorHAnsi"/>
                <w:b/>
                <w:u w:val="single"/>
              </w:rPr>
              <w:t>Gana A.J</w:t>
            </w:r>
            <w:r w:rsidRPr="000273AC">
              <w:rPr>
                <w:rFonts w:ascii="Maiandra GD" w:hAnsi="Maiandra GD" w:cstheme="minorHAnsi"/>
              </w:rPr>
              <w:t xml:space="preserve"> (2007) Basic Fundamental Principles for Structural Analysis and Design:- Jimma University Ethopia.</w:t>
            </w:r>
            <w:r w:rsidRPr="000273AC">
              <w:rPr>
                <w:rFonts w:ascii="Maiandra GD" w:hAnsi="Maiandra GD" w:cstheme="minorHAnsi"/>
                <w:b/>
              </w:rPr>
              <w:t>ISBN-987-987-51130-9-9</w:t>
            </w:r>
            <w:r w:rsidRPr="000273AC">
              <w:rPr>
                <w:rFonts w:ascii="Maiandra GD" w:hAnsi="Maiandra GD" w:cstheme="minorHAnsi"/>
              </w:rPr>
              <w:t>.</w:t>
            </w:r>
          </w:p>
          <w:p w:rsidR="00243532" w:rsidRDefault="00243532" w:rsidP="00622E01">
            <w:pPr>
              <w:pStyle w:val="NoSpacing"/>
              <w:jc w:val="both"/>
              <w:rPr>
                <w:rFonts w:ascii="Maiandra GD" w:hAnsi="Maiandra GD" w:cstheme="minorHAnsi"/>
              </w:rPr>
            </w:pPr>
          </w:p>
          <w:p w:rsidR="00243532" w:rsidRPr="000273AC" w:rsidRDefault="00243532" w:rsidP="00243532">
            <w:pPr>
              <w:shd w:val="clear" w:color="auto" w:fill="FFFFFF" w:themeFill="background1"/>
              <w:jc w:val="both"/>
              <w:rPr>
                <w:rFonts w:ascii="Maiandra GD" w:hAnsi="Maiandra GD" w:cs="Times New Roman"/>
              </w:rPr>
            </w:pPr>
          </w:p>
        </w:tc>
      </w:tr>
      <w:tr w:rsidR="00622E01" w:rsidRPr="000273AC" w:rsidTr="00622E01">
        <w:trPr>
          <w:gridAfter w:val="1"/>
          <w:wAfter w:w="9843" w:type="dxa"/>
        </w:trPr>
        <w:tc>
          <w:tcPr>
            <w:tcW w:w="597" w:type="dxa"/>
          </w:tcPr>
          <w:p w:rsidR="00622E01" w:rsidRPr="000273AC" w:rsidRDefault="00306577" w:rsidP="00622E01">
            <w:pPr>
              <w:pStyle w:val="NoSpacing"/>
              <w:rPr>
                <w:rFonts w:ascii="Maiandra GD" w:hAnsi="Maiandra GD" w:cs="Times New Roman"/>
              </w:rPr>
            </w:pPr>
            <w:r w:rsidRPr="00622E01">
              <w:rPr>
                <w:b/>
              </w:rPr>
              <w:t>8</w:t>
            </w:r>
          </w:p>
        </w:tc>
        <w:tc>
          <w:tcPr>
            <w:tcW w:w="9843" w:type="dxa"/>
          </w:tcPr>
          <w:p w:rsidR="00622E01" w:rsidRPr="00622E01" w:rsidRDefault="00622E01" w:rsidP="00622E01">
            <w:pPr>
              <w:jc w:val="both"/>
              <w:rPr>
                <w:rFonts w:cstheme="minorHAnsi"/>
                <w:b/>
              </w:rPr>
            </w:pPr>
            <w:r w:rsidRPr="00622E01">
              <w:rPr>
                <w:b/>
              </w:rPr>
              <w:t xml:space="preserve">. </w:t>
            </w:r>
            <w:r w:rsidRPr="00243532">
              <w:rPr>
                <w:b/>
                <w:sz w:val="32"/>
                <w:szCs w:val="32"/>
              </w:rPr>
              <w:t>SCHOLARSHIP, GRANTS, FELLOSHIP AND PRIZES</w:t>
            </w:r>
          </w:p>
          <w:p w:rsidR="00622E01" w:rsidRDefault="00622E01" w:rsidP="00622E01">
            <w:pPr>
              <w:jc w:val="both"/>
            </w:pPr>
            <w:r w:rsidRPr="002C5A5F">
              <w:t>1.</w:t>
            </w:r>
            <w:r w:rsidRPr="00E14A18">
              <w:t>Jimma University of Ethiopia</w:t>
            </w:r>
            <w:r>
              <w:t xml:space="preserve"> – </w:t>
            </w:r>
            <w:r w:rsidRPr="00E14A18">
              <w:t>Postgraduate Grant for Staff on Doctoral Program Abroad</w:t>
            </w:r>
          </w:p>
          <w:p w:rsidR="00243532" w:rsidRDefault="00243532" w:rsidP="00622E01">
            <w:pPr>
              <w:jc w:val="both"/>
            </w:pPr>
          </w:p>
          <w:p w:rsidR="00243532" w:rsidRPr="00306577" w:rsidRDefault="00243532" w:rsidP="00306577">
            <w:pPr>
              <w:pStyle w:val="ListParagraph"/>
              <w:numPr>
                <w:ilvl w:val="0"/>
                <w:numId w:val="29"/>
              </w:numPr>
              <w:shd w:val="clear" w:color="auto" w:fill="FFFFFF" w:themeFill="background1"/>
              <w:rPr>
                <w:rFonts w:ascii="Maiandra GD" w:hAnsi="Maiandra GD"/>
                <w:b/>
                <w:szCs w:val="24"/>
              </w:rPr>
            </w:pPr>
            <w:r w:rsidRPr="00306577">
              <w:rPr>
                <w:rFonts w:ascii="Maiandra GD" w:hAnsi="Maiandra GD"/>
                <w:b/>
                <w:szCs w:val="24"/>
              </w:rPr>
              <w:t>Contribution of Books (i.e the Profession of Civil Engineering and others) to Academic Institutions and Professional Institutions in Nigeria and Abroad</w:t>
            </w:r>
          </w:p>
          <w:p w:rsidR="00243532" w:rsidRPr="00243532" w:rsidRDefault="00243532" w:rsidP="00243532">
            <w:pPr>
              <w:pStyle w:val="ListParagraph"/>
              <w:shd w:val="clear" w:color="auto" w:fill="FFFFFF" w:themeFill="background1"/>
              <w:jc w:val="both"/>
              <w:rPr>
                <w:rFonts w:ascii="Maiandra GD" w:hAnsi="Maiandra GD"/>
                <w:b/>
                <w:szCs w:val="24"/>
              </w:rPr>
            </w:pPr>
          </w:p>
          <w:p w:rsidR="00243532" w:rsidRPr="00527A0C" w:rsidRDefault="00243532" w:rsidP="00243532">
            <w:pPr>
              <w:shd w:val="clear" w:color="auto" w:fill="FFFFFF" w:themeFill="background1"/>
              <w:jc w:val="both"/>
              <w:rPr>
                <w:rFonts w:ascii="Maiandra GD" w:hAnsi="Maiandra GD"/>
                <w:b/>
                <w:szCs w:val="24"/>
              </w:rPr>
            </w:pPr>
            <w:r w:rsidRPr="00527A0C">
              <w:rPr>
                <w:rFonts w:ascii="Maiandra GD" w:hAnsi="Maiandra GD"/>
                <w:b/>
                <w:szCs w:val="24"/>
              </w:rPr>
              <w:t xml:space="preserve">a. </w:t>
            </w:r>
            <w:r w:rsidRPr="00527A0C">
              <w:rPr>
                <w:rFonts w:ascii="Maiandra GD" w:hAnsi="Maiandra GD"/>
                <w:b/>
                <w:szCs w:val="24"/>
                <w:u w:val="single"/>
              </w:rPr>
              <w:t>Academic Institutions</w:t>
            </w:r>
          </w:p>
          <w:p w:rsidR="00243532" w:rsidRPr="00527A0C" w:rsidRDefault="00243532" w:rsidP="00243532">
            <w:pPr>
              <w:pStyle w:val="ListParagraph"/>
              <w:numPr>
                <w:ilvl w:val="0"/>
                <w:numId w:val="18"/>
              </w:numPr>
              <w:shd w:val="clear" w:color="auto" w:fill="FFFFFF" w:themeFill="background1"/>
              <w:jc w:val="both"/>
              <w:rPr>
                <w:rFonts w:ascii="Maiandra GD" w:hAnsi="Maiandra GD"/>
                <w:szCs w:val="24"/>
              </w:rPr>
            </w:pPr>
            <w:r w:rsidRPr="00527A0C">
              <w:rPr>
                <w:rFonts w:ascii="Maiandra GD" w:hAnsi="Maiandra GD"/>
                <w:szCs w:val="24"/>
              </w:rPr>
              <w:t>College of Engineering and Technology, Jimma University Ethiopia, East Africa.</w:t>
            </w:r>
          </w:p>
          <w:p w:rsidR="00243532" w:rsidRPr="00527A0C" w:rsidRDefault="00243532" w:rsidP="00243532">
            <w:pPr>
              <w:pStyle w:val="ListParagraph"/>
              <w:numPr>
                <w:ilvl w:val="0"/>
                <w:numId w:val="18"/>
              </w:numPr>
              <w:shd w:val="clear" w:color="auto" w:fill="FFFFFF" w:themeFill="background1"/>
              <w:jc w:val="both"/>
              <w:rPr>
                <w:rFonts w:ascii="Maiandra GD" w:hAnsi="Maiandra GD"/>
                <w:szCs w:val="24"/>
              </w:rPr>
            </w:pPr>
            <w:r w:rsidRPr="00527A0C">
              <w:rPr>
                <w:rFonts w:ascii="Maiandra GD" w:hAnsi="Maiandra GD"/>
                <w:szCs w:val="24"/>
              </w:rPr>
              <w:t>Landmark University Omu-Aran, Kwara State</w:t>
            </w:r>
          </w:p>
          <w:p w:rsidR="00243532" w:rsidRPr="00527A0C" w:rsidRDefault="00243532" w:rsidP="00243532">
            <w:pPr>
              <w:pStyle w:val="ListParagraph"/>
              <w:numPr>
                <w:ilvl w:val="0"/>
                <w:numId w:val="18"/>
              </w:numPr>
              <w:shd w:val="clear" w:color="auto" w:fill="FFFFFF" w:themeFill="background1"/>
              <w:jc w:val="both"/>
              <w:rPr>
                <w:rFonts w:ascii="Maiandra GD" w:hAnsi="Maiandra GD"/>
                <w:szCs w:val="24"/>
              </w:rPr>
            </w:pPr>
            <w:r w:rsidRPr="00527A0C">
              <w:rPr>
                <w:rFonts w:ascii="Maiandra GD" w:hAnsi="Maiandra GD"/>
                <w:szCs w:val="24"/>
              </w:rPr>
              <w:t>Kwara State University Malete</w:t>
            </w:r>
          </w:p>
          <w:p w:rsidR="00243532" w:rsidRPr="00527A0C" w:rsidRDefault="00243532" w:rsidP="00243532">
            <w:pPr>
              <w:pStyle w:val="ListParagraph"/>
              <w:numPr>
                <w:ilvl w:val="0"/>
                <w:numId w:val="18"/>
              </w:numPr>
              <w:shd w:val="clear" w:color="auto" w:fill="FFFFFF" w:themeFill="background1"/>
              <w:jc w:val="both"/>
              <w:rPr>
                <w:rFonts w:ascii="Maiandra GD" w:hAnsi="Maiandra GD"/>
                <w:szCs w:val="24"/>
              </w:rPr>
            </w:pPr>
            <w:r w:rsidRPr="00527A0C">
              <w:rPr>
                <w:rFonts w:ascii="Maiandra GD" w:hAnsi="Maiandra GD"/>
                <w:szCs w:val="24"/>
              </w:rPr>
              <w:t>Ekiti State University Ado-Ekiti</w:t>
            </w:r>
          </w:p>
          <w:p w:rsidR="00243532" w:rsidRPr="00527A0C" w:rsidRDefault="00243532" w:rsidP="00243532">
            <w:pPr>
              <w:pStyle w:val="ListParagraph"/>
              <w:numPr>
                <w:ilvl w:val="0"/>
                <w:numId w:val="18"/>
              </w:numPr>
              <w:shd w:val="clear" w:color="auto" w:fill="FFFFFF" w:themeFill="background1"/>
              <w:jc w:val="both"/>
              <w:rPr>
                <w:rFonts w:ascii="Maiandra GD" w:hAnsi="Maiandra GD"/>
                <w:szCs w:val="24"/>
              </w:rPr>
            </w:pPr>
            <w:r w:rsidRPr="00527A0C">
              <w:rPr>
                <w:rFonts w:ascii="Maiandra GD" w:hAnsi="Maiandra GD"/>
                <w:szCs w:val="24"/>
              </w:rPr>
              <w:t>Federal Polytechnic Bida, Niger State</w:t>
            </w:r>
          </w:p>
          <w:p w:rsidR="00243532" w:rsidRPr="00527A0C" w:rsidRDefault="00243532" w:rsidP="00243532">
            <w:pPr>
              <w:pStyle w:val="ListParagraph"/>
              <w:numPr>
                <w:ilvl w:val="0"/>
                <w:numId w:val="18"/>
              </w:numPr>
              <w:shd w:val="clear" w:color="auto" w:fill="FFFFFF" w:themeFill="background1"/>
              <w:jc w:val="both"/>
              <w:rPr>
                <w:rFonts w:ascii="Maiandra GD" w:hAnsi="Maiandra GD"/>
                <w:szCs w:val="24"/>
              </w:rPr>
            </w:pPr>
            <w:r w:rsidRPr="00527A0C">
              <w:rPr>
                <w:rFonts w:ascii="Maiandra GD" w:hAnsi="Maiandra GD"/>
                <w:szCs w:val="24"/>
              </w:rPr>
              <w:t>Federal Polytechnic Offa ,Kwara State</w:t>
            </w:r>
          </w:p>
          <w:p w:rsidR="00243532" w:rsidRPr="00527A0C" w:rsidRDefault="00243532" w:rsidP="00243532">
            <w:pPr>
              <w:pStyle w:val="ListParagraph"/>
              <w:numPr>
                <w:ilvl w:val="0"/>
                <w:numId w:val="18"/>
              </w:numPr>
              <w:shd w:val="clear" w:color="auto" w:fill="FFFFFF" w:themeFill="background1"/>
              <w:jc w:val="both"/>
              <w:rPr>
                <w:rFonts w:ascii="Maiandra GD" w:hAnsi="Maiandra GD"/>
                <w:szCs w:val="24"/>
              </w:rPr>
            </w:pPr>
            <w:r w:rsidRPr="00527A0C">
              <w:rPr>
                <w:rFonts w:ascii="Maiandra GD" w:hAnsi="Maiandra GD"/>
                <w:szCs w:val="24"/>
              </w:rPr>
              <w:t>Federal College of Education (Technical) Akoka, Yaba Lagos</w:t>
            </w:r>
          </w:p>
          <w:p w:rsidR="00243532" w:rsidRPr="00527A0C" w:rsidRDefault="00243532" w:rsidP="00243532">
            <w:pPr>
              <w:pStyle w:val="ListParagraph"/>
              <w:numPr>
                <w:ilvl w:val="0"/>
                <w:numId w:val="18"/>
              </w:numPr>
              <w:shd w:val="clear" w:color="auto" w:fill="FFFFFF" w:themeFill="background1"/>
              <w:jc w:val="both"/>
              <w:rPr>
                <w:rFonts w:ascii="Maiandra GD" w:hAnsi="Maiandra GD"/>
                <w:szCs w:val="24"/>
              </w:rPr>
            </w:pPr>
            <w:r w:rsidRPr="00527A0C">
              <w:rPr>
                <w:rFonts w:ascii="Maiandra GD" w:hAnsi="Maiandra GD"/>
                <w:szCs w:val="24"/>
              </w:rPr>
              <w:t>Federal College of Education (Technical) Postikum, Yobe State</w:t>
            </w:r>
          </w:p>
          <w:p w:rsidR="00243532" w:rsidRPr="00527A0C" w:rsidRDefault="00243532" w:rsidP="00243532">
            <w:pPr>
              <w:pStyle w:val="ListParagraph"/>
              <w:numPr>
                <w:ilvl w:val="0"/>
                <w:numId w:val="18"/>
              </w:numPr>
              <w:shd w:val="clear" w:color="auto" w:fill="FFFFFF" w:themeFill="background1"/>
              <w:jc w:val="both"/>
              <w:rPr>
                <w:rFonts w:ascii="Maiandra GD" w:hAnsi="Maiandra GD"/>
                <w:szCs w:val="24"/>
              </w:rPr>
            </w:pPr>
            <w:r w:rsidRPr="00527A0C">
              <w:rPr>
                <w:rFonts w:ascii="Maiandra GD" w:hAnsi="Maiandra GD"/>
                <w:szCs w:val="24"/>
              </w:rPr>
              <w:t>Federal College of Education (Technical) Asaba,Delta State</w:t>
            </w:r>
          </w:p>
          <w:p w:rsidR="00243532" w:rsidRPr="00527A0C" w:rsidRDefault="00243532" w:rsidP="00243532">
            <w:pPr>
              <w:pStyle w:val="ListParagraph"/>
              <w:numPr>
                <w:ilvl w:val="0"/>
                <w:numId w:val="18"/>
              </w:numPr>
              <w:shd w:val="clear" w:color="auto" w:fill="FFFFFF" w:themeFill="background1"/>
              <w:jc w:val="both"/>
              <w:rPr>
                <w:rFonts w:ascii="Maiandra GD" w:hAnsi="Maiandra GD"/>
                <w:szCs w:val="24"/>
              </w:rPr>
            </w:pPr>
            <w:r w:rsidRPr="00527A0C">
              <w:rPr>
                <w:rFonts w:ascii="Maiandra GD" w:hAnsi="Maiandra GD"/>
                <w:szCs w:val="24"/>
              </w:rPr>
              <w:t>College of Education Ilorin Kwara State</w:t>
            </w:r>
          </w:p>
          <w:p w:rsidR="00243532" w:rsidRDefault="00243532" w:rsidP="00243532">
            <w:pPr>
              <w:pStyle w:val="ListParagraph"/>
              <w:numPr>
                <w:ilvl w:val="0"/>
                <w:numId w:val="18"/>
              </w:numPr>
              <w:shd w:val="clear" w:color="auto" w:fill="FFFFFF" w:themeFill="background1"/>
              <w:jc w:val="both"/>
              <w:rPr>
                <w:rFonts w:ascii="Maiandra GD" w:hAnsi="Maiandra GD"/>
                <w:szCs w:val="24"/>
              </w:rPr>
            </w:pPr>
            <w:r w:rsidRPr="00527A0C">
              <w:rPr>
                <w:rFonts w:ascii="Maiandra GD" w:hAnsi="Maiandra GD"/>
                <w:szCs w:val="24"/>
              </w:rPr>
              <w:t>Federal College of Education (Technical) Lafiagi, Kwara Sate</w:t>
            </w:r>
          </w:p>
          <w:p w:rsidR="00243532" w:rsidRDefault="00243532" w:rsidP="00243532">
            <w:pPr>
              <w:pStyle w:val="ListParagraph"/>
              <w:shd w:val="clear" w:color="auto" w:fill="FFFFFF" w:themeFill="background1"/>
              <w:jc w:val="both"/>
              <w:rPr>
                <w:rFonts w:ascii="Maiandra GD" w:hAnsi="Maiandra GD"/>
                <w:szCs w:val="24"/>
              </w:rPr>
            </w:pPr>
          </w:p>
          <w:p w:rsidR="00243532" w:rsidRPr="00527A0C" w:rsidRDefault="00243532" w:rsidP="00243532">
            <w:pPr>
              <w:pStyle w:val="ListParagraph"/>
              <w:shd w:val="clear" w:color="auto" w:fill="FFFFFF" w:themeFill="background1"/>
              <w:jc w:val="both"/>
              <w:rPr>
                <w:rFonts w:ascii="Maiandra GD" w:hAnsi="Maiandra GD"/>
                <w:szCs w:val="24"/>
              </w:rPr>
            </w:pPr>
          </w:p>
          <w:p w:rsidR="00243532" w:rsidRPr="00527A0C" w:rsidRDefault="00243532" w:rsidP="00243532">
            <w:pPr>
              <w:shd w:val="clear" w:color="auto" w:fill="FFFFFF" w:themeFill="background1"/>
              <w:jc w:val="both"/>
              <w:rPr>
                <w:rFonts w:ascii="Maiandra GD" w:hAnsi="Maiandra GD"/>
                <w:b/>
                <w:szCs w:val="24"/>
                <w:u w:val="single"/>
              </w:rPr>
            </w:pPr>
            <w:r w:rsidRPr="00527A0C">
              <w:rPr>
                <w:rFonts w:ascii="Maiandra GD" w:hAnsi="Maiandra GD"/>
                <w:b/>
                <w:szCs w:val="24"/>
              </w:rPr>
              <w:t xml:space="preserve">b. </w:t>
            </w:r>
            <w:r w:rsidRPr="00527A0C">
              <w:rPr>
                <w:rFonts w:ascii="Maiandra GD" w:hAnsi="Maiandra GD"/>
                <w:b/>
                <w:szCs w:val="24"/>
                <w:u w:val="single"/>
              </w:rPr>
              <w:t>Professional Institutions</w:t>
            </w:r>
          </w:p>
          <w:p w:rsidR="00243532" w:rsidRPr="00527A0C" w:rsidRDefault="00243532" w:rsidP="00243532">
            <w:pPr>
              <w:pStyle w:val="ListParagraph"/>
              <w:numPr>
                <w:ilvl w:val="0"/>
                <w:numId w:val="19"/>
              </w:numPr>
              <w:shd w:val="clear" w:color="auto" w:fill="FFFFFF" w:themeFill="background1"/>
              <w:jc w:val="both"/>
              <w:rPr>
                <w:rFonts w:ascii="Maiandra GD" w:hAnsi="Maiandra GD"/>
                <w:szCs w:val="24"/>
              </w:rPr>
            </w:pPr>
            <w:r w:rsidRPr="00527A0C">
              <w:rPr>
                <w:rFonts w:ascii="Maiandra GD" w:hAnsi="Maiandra GD"/>
                <w:szCs w:val="24"/>
              </w:rPr>
              <w:t>Instruction of Civil Engineers London (U.K)</w:t>
            </w:r>
          </w:p>
          <w:p w:rsidR="00243532" w:rsidRPr="00527A0C" w:rsidRDefault="00243532" w:rsidP="00243532">
            <w:pPr>
              <w:pStyle w:val="ListParagraph"/>
              <w:numPr>
                <w:ilvl w:val="0"/>
                <w:numId w:val="19"/>
              </w:numPr>
              <w:shd w:val="clear" w:color="auto" w:fill="FFFFFF" w:themeFill="background1"/>
              <w:jc w:val="both"/>
              <w:rPr>
                <w:rFonts w:ascii="Maiandra GD" w:hAnsi="Maiandra GD"/>
                <w:szCs w:val="24"/>
              </w:rPr>
            </w:pPr>
            <w:r w:rsidRPr="00527A0C">
              <w:rPr>
                <w:rFonts w:ascii="Maiandra GD" w:hAnsi="Maiandra GD"/>
                <w:szCs w:val="24"/>
              </w:rPr>
              <w:t>Institution of Structural Engineers London (U.K)</w:t>
            </w:r>
          </w:p>
          <w:p w:rsidR="00243532" w:rsidRPr="00527A0C" w:rsidRDefault="00243532" w:rsidP="00243532">
            <w:pPr>
              <w:pStyle w:val="ListParagraph"/>
              <w:numPr>
                <w:ilvl w:val="0"/>
                <w:numId w:val="19"/>
              </w:numPr>
              <w:shd w:val="clear" w:color="auto" w:fill="FFFFFF" w:themeFill="background1"/>
              <w:jc w:val="both"/>
              <w:rPr>
                <w:rFonts w:ascii="Maiandra GD" w:hAnsi="Maiandra GD"/>
                <w:szCs w:val="24"/>
              </w:rPr>
            </w:pPr>
            <w:r w:rsidRPr="00527A0C">
              <w:rPr>
                <w:rFonts w:ascii="Maiandra GD" w:hAnsi="Maiandra GD"/>
                <w:szCs w:val="24"/>
              </w:rPr>
              <w:t>Nigerian Institution of Civil Engineers (Lagos Headquarters)</w:t>
            </w:r>
          </w:p>
          <w:p w:rsidR="00243532" w:rsidRPr="00527A0C" w:rsidRDefault="00243532" w:rsidP="00243532">
            <w:pPr>
              <w:pStyle w:val="ListParagraph"/>
              <w:numPr>
                <w:ilvl w:val="0"/>
                <w:numId w:val="19"/>
              </w:numPr>
              <w:shd w:val="clear" w:color="auto" w:fill="FFFFFF" w:themeFill="background1"/>
              <w:jc w:val="both"/>
              <w:rPr>
                <w:rFonts w:ascii="Maiandra GD" w:hAnsi="Maiandra GD"/>
                <w:szCs w:val="24"/>
              </w:rPr>
            </w:pPr>
            <w:r w:rsidRPr="00527A0C">
              <w:rPr>
                <w:rFonts w:ascii="Maiandra GD" w:hAnsi="Maiandra GD"/>
                <w:szCs w:val="24"/>
              </w:rPr>
              <w:t>Nigerian Society of Engineers Abuja (FCT Headquarters)</w:t>
            </w:r>
          </w:p>
          <w:p w:rsidR="00243532" w:rsidRPr="00527A0C" w:rsidRDefault="00243532" w:rsidP="00243532">
            <w:pPr>
              <w:pStyle w:val="ListParagraph"/>
              <w:numPr>
                <w:ilvl w:val="0"/>
                <w:numId w:val="19"/>
              </w:numPr>
              <w:shd w:val="clear" w:color="auto" w:fill="FFFFFF" w:themeFill="background1"/>
              <w:jc w:val="both"/>
              <w:rPr>
                <w:rFonts w:ascii="Maiandra GD" w:hAnsi="Maiandra GD"/>
                <w:szCs w:val="24"/>
              </w:rPr>
            </w:pPr>
            <w:r w:rsidRPr="00527A0C">
              <w:rPr>
                <w:rFonts w:ascii="Maiandra GD" w:hAnsi="Maiandra GD"/>
                <w:szCs w:val="24"/>
              </w:rPr>
              <w:t>Nigerian Society of Engineers (Ilorin Kwara State Branch)</w:t>
            </w:r>
          </w:p>
          <w:p w:rsidR="00243532" w:rsidRPr="00527A0C" w:rsidRDefault="00243532" w:rsidP="00243532">
            <w:pPr>
              <w:pStyle w:val="ListParagraph"/>
              <w:numPr>
                <w:ilvl w:val="0"/>
                <w:numId w:val="19"/>
              </w:numPr>
              <w:shd w:val="clear" w:color="auto" w:fill="FFFFFF" w:themeFill="background1"/>
              <w:jc w:val="both"/>
              <w:rPr>
                <w:rFonts w:ascii="Maiandra GD" w:hAnsi="Maiandra GD"/>
                <w:szCs w:val="24"/>
              </w:rPr>
            </w:pPr>
            <w:r w:rsidRPr="00527A0C">
              <w:rPr>
                <w:rFonts w:ascii="Maiandra GD" w:hAnsi="Maiandra GD"/>
                <w:szCs w:val="24"/>
              </w:rPr>
              <w:t>Nigerian Association of Technology in Engineering Abuja (FCT Headquarters)</w:t>
            </w:r>
          </w:p>
          <w:p w:rsidR="00243532" w:rsidRPr="00527A0C" w:rsidRDefault="00243532" w:rsidP="00243532">
            <w:pPr>
              <w:jc w:val="both"/>
              <w:rPr>
                <w:rFonts w:ascii="Maiandra GD" w:hAnsi="Maiandra GD" w:cs="Times New Roman"/>
              </w:rPr>
            </w:pPr>
          </w:p>
          <w:p w:rsidR="00243532" w:rsidRDefault="00243532" w:rsidP="00622E01">
            <w:pPr>
              <w:jc w:val="both"/>
            </w:pPr>
          </w:p>
          <w:p w:rsidR="00622E01" w:rsidRDefault="00622E01" w:rsidP="00622E01">
            <w:pPr>
              <w:pStyle w:val="NoSpacing"/>
              <w:jc w:val="both"/>
              <w:rPr>
                <w:rFonts w:ascii="Maiandra GD" w:hAnsi="Maiandra GD" w:cs="Times New Roman"/>
                <w:b/>
              </w:rPr>
            </w:pPr>
          </w:p>
        </w:tc>
      </w:tr>
      <w:tr w:rsidR="00622E01" w:rsidRPr="000273AC" w:rsidTr="00622E01">
        <w:trPr>
          <w:gridAfter w:val="1"/>
          <w:wAfter w:w="9843" w:type="dxa"/>
        </w:trPr>
        <w:tc>
          <w:tcPr>
            <w:tcW w:w="597" w:type="dxa"/>
          </w:tcPr>
          <w:p w:rsidR="00622E01" w:rsidRPr="000273AC" w:rsidRDefault="00622E01" w:rsidP="00622E01">
            <w:pPr>
              <w:pStyle w:val="NoSpacing"/>
              <w:rPr>
                <w:rFonts w:ascii="Maiandra GD" w:hAnsi="Maiandra GD" w:cs="Times New Roman"/>
              </w:rPr>
            </w:pPr>
          </w:p>
        </w:tc>
        <w:tc>
          <w:tcPr>
            <w:tcW w:w="9843" w:type="dxa"/>
          </w:tcPr>
          <w:p w:rsidR="00622E01" w:rsidRDefault="00622E01" w:rsidP="00622E01">
            <w:pPr>
              <w:pStyle w:val="NoSpacing"/>
              <w:jc w:val="both"/>
              <w:rPr>
                <w:rFonts w:ascii="Maiandra GD" w:hAnsi="Maiandra GD" w:cs="Times New Roman"/>
                <w:b/>
              </w:rPr>
            </w:pPr>
          </w:p>
        </w:tc>
      </w:tr>
    </w:tbl>
    <w:p w:rsidR="00CE2F24" w:rsidRPr="00527A0C" w:rsidRDefault="00CE2F24" w:rsidP="00D563F7">
      <w:pPr>
        <w:shd w:val="clear" w:color="auto" w:fill="D9D9D9" w:themeFill="background1" w:themeFillShade="D9"/>
        <w:jc w:val="both"/>
        <w:rPr>
          <w:rFonts w:ascii="Maiandra GD" w:hAnsi="Maiandra GD"/>
          <w:b/>
          <w:szCs w:val="24"/>
        </w:rPr>
      </w:pPr>
      <w:r w:rsidRPr="00527A0C">
        <w:rPr>
          <w:rFonts w:ascii="Maiandra GD" w:hAnsi="Maiandra GD"/>
          <w:b/>
          <w:szCs w:val="24"/>
        </w:rPr>
        <w:t>1</w:t>
      </w:r>
      <w:r w:rsidR="00E14A18">
        <w:rPr>
          <w:rFonts w:ascii="Maiandra GD" w:hAnsi="Maiandra GD"/>
          <w:b/>
          <w:szCs w:val="24"/>
        </w:rPr>
        <w:t>0</w:t>
      </w:r>
      <w:r w:rsidRPr="00527A0C">
        <w:rPr>
          <w:rFonts w:ascii="Maiandra GD" w:hAnsi="Maiandra GD"/>
          <w:b/>
          <w:szCs w:val="24"/>
        </w:rPr>
        <w:t>. Supervision: Selected Theses and Dissertations</w:t>
      </w: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69"/>
        <w:gridCol w:w="6817"/>
        <w:gridCol w:w="1060"/>
        <w:gridCol w:w="990"/>
      </w:tblGrid>
      <w:tr w:rsidR="00CE2F24" w:rsidRPr="00527A0C" w:rsidTr="00DE122F">
        <w:trPr>
          <w:trHeight w:val="360"/>
          <w:jc w:val="center"/>
        </w:trPr>
        <w:tc>
          <w:tcPr>
            <w:tcW w:w="376" w:type="dxa"/>
            <w:tcBorders>
              <w:top w:val="single" w:sz="12" w:space="0" w:color="auto"/>
              <w:bottom w:val="single" w:sz="12" w:space="0" w:color="auto"/>
            </w:tcBorders>
          </w:tcPr>
          <w:p w:rsidR="00CE2F24" w:rsidRPr="00527A0C" w:rsidRDefault="00CE2F24" w:rsidP="00D563F7">
            <w:pPr>
              <w:jc w:val="both"/>
              <w:rPr>
                <w:rFonts w:ascii="Maiandra GD" w:hAnsi="Maiandra GD"/>
                <w:b/>
                <w:szCs w:val="24"/>
              </w:rPr>
            </w:pPr>
            <w:r w:rsidRPr="00527A0C">
              <w:rPr>
                <w:rFonts w:ascii="Maiandra GD" w:hAnsi="Maiandra GD"/>
                <w:b/>
                <w:szCs w:val="24"/>
              </w:rPr>
              <w:t>S/N</w:t>
            </w:r>
          </w:p>
        </w:tc>
        <w:tc>
          <w:tcPr>
            <w:tcW w:w="6817" w:type="dxa"/>
            <w:tcBorders>
              <w:top w:val="single" w:sz="12" w:space="0" w:color="auto"/>
              <w:bottom w:val="single" w:sz="12" w:space="0" w:color="auto"/>
            </w:tcBorders>
            <w:vAlign w:val="center"/>
          </w:tcPr>
          <w:p w:rsidR="00CE2F24" w:rsidRPr="00527A0C" w:rsidRDefault="00CE2F24" w:rsidP="00D563F7">
            <w:pPr>
              <w:jc w:val="both"/>
              <w:rPr>
                <w:rFonts w:ascii="Maiandra GD" w:hAnsi="Maiandra GD"/>
                <w:b/>
                <w:szCs w:val="24"/>
              </w:rPr>
            </w:pPr>
            <w:r w:rsidRPr="00527A0C">
              <w:rPr>
                <w:rFonts w:ascii="Maiandra GD" w:hAnsi="Maiandra GD"/>
                <w:b/>
                <w:szCs w:val="24"/>
              </w:rPr>
              <w:t>Title</w:t>
            </w:r>
          </w:p>
        </w:tc>
        <w:tc>
          <w:tcPr>
            <w:tcW w:w="1060" w:type="dxa"/>
            <w:tcBorders>
              <w:top w:val="single" w:sz="12" w:space="0" w:color="auto"/>
              <w:bottom w:val="single" w:sz="12" w:space="0" w:color="auto"/>
            </w:tcBorders>
            <w:vAlign w:val="center"/>
          </w:tcPr>
          <w:p w:rsidR="00CE2F24" w:rsidRPr="00527A0C" w:rsidRDefault="00CE2F24" w:rsidP="00D563F7">
            <w:pPr>
              <w:jc w:val="both"/>
              <w:rPr>
                <w:rFonts w:ascii="Maiandra GD" w:hAnsi="Maiandra GD"/>
                <w:b/>
                <w:szCs w:val="24"/>
              </w:rPr>
            </w:pPr>
            <w:r w:rsidRPr="00527A0C">
              <w:rPr>
                <w:rFonts w:ascii="Maiandra GD" w:hAnsi="Maiandra GD"/>
                <w:b/>
                <w:szCs w:val="24"/>
              </w:rPr>
              <w:t>Degree</w:t>
            </w:r>
          </w:p>
        </w:tc>
        <w:tc>
          <w:tcPr>
            <w:tcW w:w="990" w:type="dxa"/>
            <w:tcBorders>
              <w:top w:val="single" w:sz="12" w:space="0" w:color="auto"/>
              <w:bottom w:val="single" w:sz="12" w:space="0" w:color="auto"/>
            </w:tcBorders>
          </w:tcPr>
          <w:p w:rsidR="00CE2F24" w:rsidRPr="00527A0C" w:rsidRDefault="00CE2F24" w:rsidP="00D563F7">
            <w:pPr>
              <w:jc w:val="both"/>
              <w:rPr>
                <w:rFonts w:ascii="Maiandra GD" w:hAnsi="Maiandra GD"/>
                <w:b/>
                <w:szCs w:val="24"/>
              </w:rPr>
            </w:pPr>
            <w:r w:rsidRPr="00527A0C">
              <w:rPr>
                <w:rFonts w:ascii="Maiandra GD" w:hAnsi="Maiandra GD"/>
                <w:b/>
                <w:szCs w:val="24"/>
              </w:rPr>
              <w:t>Year</w:t>
            </w:r>
          </w:p>
        </w:tc>
      </w:tr>
      <w:tr w:rsidR="00CE2F24" w:rsidRPr="00527A0C" w:rsidTr="00DE122F">
        <w:trPr>
          <w:trHeight w:val="360"/>
          <w:jc w:val="center"/>
        </w:trPr>
        <w:tc>
          <w:tcPr>
            <w:tcW w:w="376" w:type="dxa"/>
            <w:tcBorders>
              <w:top w:val="single" w:sz="12" w:space="0" w:color="auto"/>
            </w:tcBorders>
          </w:tcPr>
          <w:p w:rsidR="00CE2F24" w:rsidRPr="00527A0C" w:rsidRDefault="00CE2F24" w:rsidP="00D563F7">
            <w:pPr>
              <w:jc w:val="both"/>
              <w:rPr>
                <w:rFonts w:ascii="Maiandra GD" w:hAnsi="Maiandra GD"/>
                <w:szCs w:val="24"/>
              </w:rPr>
            </w:pPr>
            <w:r w:rsidRPr="00527A0C">
              <w:rPr>
                <w:rFonts w:ascii="Maiandra GD" w:hAnsi="Maiandra GD"/>
                <w:szCs w:val="24"/>
              </w:rPr>
              <w:t>1</w:t>
            </w:r>
          </w:p>
        </w:tc>
        <w:tc>
          <w:tcPr>
            <w:tcW w:w="6817" w:type="dxa"/>
            <w:tcBorders>
              <w:top w:val="single" w:sz="12" w:space="0" w:color="auto"/>
            </w:tcBorders>
            <w:vAlign w:val="center"/>
          </w:tcPr>
          <w:p w:rsidR="00CE2F24" w:rsidRPr="00527A0C" w:rsidRDefault="00CE2F24" w:rsidP="00D563F7">
            <w:pPr>
              <w:jc w:val="both"/>
              <w:rPr>
                <w:rFonts w:ascii="Maiandra GD" w:hAnsi="Maiandra GD"/>
                <w:szCs w:val="24"/>
              </w:rPr>
            </w:pPr>
            <w:r w:rsidRPr="00527A0C">
              <w:rPr>
                <w:rFonts w:ascii="Maiandra GD" w:hAnsi="Maiandra GD"/>
                <w:szCs w:val="24"/>
              </w:rPr>
              <w:t xml:space="preserve">Characteristic Assessment of high strength concrete production with application of ordinary Portland cement (OPC) and Portland pozzolana cement [PPC]. </w:t>
            </w:r>
          </w:p>
        </w:tc>
        <w:tc>
          <w:tcPr>
            <w:tcW w:w="1060" w:type="dxa"/>
            <w:tcBorders>
              <w:top w:val="single" w:sz="12" w:space="0" w:color="auto"/>
            </w:tcBorders>
            <w:vAlign w:val="center"/>
          </w:tcPr>
          <w:p w:rsidR="00CE2F24" w:rsidRPr="00527A0C" w:rsidRDefault="00CE2F24" w:rsidP="00D563F7">
            <w:pPr>
              <w:jc w:val="both"/>
              <w:rPr>
                <w:rFonts w:ascii="Maiandra GD" w:hAnsi="Maiandra GD"/>
                <w:szCs w:val="24"/>
              </w:rPr>
            </w:pPr>
            <w:r w:rsidRPr="00527A0C">
              <w:rPr>
                <w:rFonts w:ascii="Maiandra GD" w:hAnsi="Maiandra GD"/>
                <w:szCs w:val="24"/>
              </w:rPr>
              <w:t xml:space="preserve">Post-PhD </w:t>
            </w:r>
          </w:p>
        </w:tc>
        <w:tc>
          <w:tcPr>
            <w:tcW w:w="990" w:type="dxa"/>
            <w:tcBorders>
              <w:top w:val="single" w:sz="12" w:space="0" w:color="auto"/>
            </w:tcBorders>
          </w:tcPr>
          <w:p w:rsidR="00CE2F24" w:rsidRPr="00527A0C" w:rsidRDefault="00CE2F24" w:rsidP="00D563F7">
            <w:pPr>
              <w:jc w:val="both"/>
              <w:rPr>
                <w:rFonts w:ascii="Maiandra GD" w:hAnsi="Maiandra GD"/>
                <w:szCs w:val="24"/>
              </w:rPr>
            </w:pPr>
            <w:r w:rsidRPr="00527A0C">
              <w:rPr>
                <w:rFonts w:ascii="Maiandra GD" w:hAnsi="Maiandra GD"/>
                <w:szCs w:val="24"/>
              </w:rPr>
              <w:t>2012</w:t>
            </w:r>
          </w:p>
        </w:tc>
      </w:tr>
      <w:tr w:rsidR="00CE2F24" w:rsidRPr="00527A0C" w:rsidTr="00DE122F">
        <w:trPr>
          <w:trHeight w:val="360"/>
          <w:jc w:val="center"/>
        </w:trPr>
        <w:tc>
          <w:tcPr>
            <w:tcW w:w="376" w:type="dxa"/>
          </w:tcPr>
          <w:p w:rsidR="00CE2F24" w:rsidRPr="00527A0C" w:rsidRDefault="00CE2F24" w:rsidP="00D563F7">
            <w:pPr>
              <w:jc w:val="both"/>
              <w:rPr>
                <w:rFonts w:ascii="Maiandra GD" w:hAnsi="Maiandra GD"/>
                <w:szCs w:val="24"/>
              </w:rPr>
            </w:pPr>
            <w:r w:rsidRPr="00527A0C">
              <w:rPr>
                <w:rFonts w:ascii="Maiandra GD" w:hAnsi="Maiandra GD"/>
                <w:szCs w:val="24"/>
              </w:rPr>
              <w:t>2</w:t>
            </w:r>
          </w:p>
        </w:tc>
        <w:tc>
          <w:tcPr>
            <w:tcW w:w="6817"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 xml:space="preserve">Environmental  Analysis and Assessment (A case study of Jimma Town- South- Western Ethiopian East Africa) </w:t>
            </w:r>
          </w:p>
        </w:tc>
        <w:tc>
          <w:tcPr>
            <w:tcW w:w="1060"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 xml:space="preserve">PhD </w:t>
            </w:r>
          </w:p>
        </w:tc>
        <w:tc>
          <w:tcPr>
            <w:tcW w:w="990" w:type="dxa"/>
          </w:tcPr>
          <w:p w:rsidR="00CE2F24" w:rsidRPr="00527A0C" w:rsidRDefault="00CE2F24" w:rsidP="00D563F7">
            <w:pPr>
              <w:jc w:val="both"/>
              <w:rPr>
                <w:rFonts w:ascii="Maiandra GD" w:hAnsi="Maiandra GD"/>
                <w:szCs w:val="24"/>
              </w:rPr>
            </w:pPr>
            <w:r w:rsidRPr="00527A0C">
              <w:rPr>
                <w:rFonts w:ascii="Maiandra GD" w:hAnsi="Maiandra GD"/>
                <w:szCs w:val="24"/>
              </w:rPr>
              <w:t>2009</w:t>
            </w:r>
          </w:p>
        </w:tc>
      </w:tr>
      <w:tr w:rsidR="00CE2F24" w:rsidRPr="00527A0C" w:rsidTr="00DE122F">
        <w:trPr>
          <w:trHeight w:val="360"/>
          <w:jc w:val="center"/>
        </w:trPr>
        <w:tc>
          <w:tcPr>
            <w:tcW w:w="376" w:type="dxa"/>
          </w:tcPr>
          <w:p w:rsidR="00CE2F24" w:rsidRPr="00527A0C" w:rsidRDefault="00CE2F24" w:rsidP="00D563F7">
            <w:pPr>
              <w:jc w:val="both"/>
              <w:rPr>
                <w:rFonts w:ascii="Maiandra GD" w:hAnsi="Maiandra GD"/>
                <w:szCs w:val="24"/>
              </w:rPr>
            </w:pPr>
            <w:r w:rsidRPr="00527A0C">
              <w:rPr>
                <w:rFonts w:ascii="Maiandra GD" w:hAnsi="Maiandra GD"/>
                <w:szCs w:val="24"/>
              </w:rPr>
              <w:t>3</w:t>
            </w:r>
          </w:p>
        </w:tc>
        <w:tc>
          <w:tcPr>
            <w:tcW w:w="6817"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Failure and Collapsed Structures (Buildings and Bridges)</w:t>
            </w:r>
          </w:p>
        </w:tc>
        <w:tc>
          <w:tcPr>
            <w:tcW w:w="1060"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 xml:space="preserve">M.Sc </w:t>
            </w:r>
          </w:p>
        </w:tc>
        <w:tc>
          <w:tcPr>
            <w:tcW w:w="990" w:type="dxa"/>
          </w:tcPr>
          <w:p w:rsidR="00CE2F24" w:rsidRPr="00527A0C" w:rsidRDefault="00CE2F24" w:rsidP="00D563F7">
            <w:pPr>
              <w:jc w:val="both"/>
              <w:rPr>
                <w:rFonts w:ascii="Maiandra GD" w:hAnsi="Maiandra GD"/>
                <w:szCs w:val="24"/>
              </w:rPr>
            </w:pPr>
            <w:r w:rsidRPr="00527A0C">
              <w:rPr>
                <w:rFonts w:ascii="Maiandra GD" w:hAnsi="Maiandra GD"/>
                <w:szCs w:val="24"/>
              </w:rPr>
              <w:t>2007</w:t>
            </w:r>
          </w:p>
        </w:tc>
      </w:tr>
      <w:tr w:rsidR="00CE2F24" w:rsidRPr="00527A0C" w:rsidTr="00DE122F">
        <w:trPr>
          <w:trHeight w:val="360"/>
          <w:jc w:val="center"/>
        </w:trPr>
        <w:tc>
          <w:tcPr>
            <w:tcW w:w="376" w:type="dxa"/>
          </w:tcPr>
          <w:p w:rsidR="00CE2F24" w:rsidRPr="00527A0C" w:rsidRDefault="00CE2F24" w:rsidP="00D563F7">
            <w:pPr>
              <w:jc w:val="both"/>
              <w:rPr>
                <w:rFonts w:ascii="Maiandra GD" w:hAnsi="Maiandra GD"/>
                <w:szCs w:val="24"/>
              </w:rPr>
            </w:pPr>
            <w:r w:rsidRPr="00527A0C">
              <w:rPr>
                <w:rFonts w:ascii="Maiandra GD" w:hAnsi="Maiandra GD"/>
                <w:szCs w:val="24"/>
              </w:rPr>
              <w:t>4.</w:t>
            </w:r>
          </w:p>
        </w:tc>
        <w:tc>
          <w:tcPr>
            <w:tcW w:w="6817"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Environmental Pollution (A case study of Abuja Metropolis)</w:t>
            </w:r>
          </w:p>
        </w:tc>
        <w:tc>
          <w:tcPr>
            <w:tcW w:w="1060"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 xml:space="preserve">PGD </w:t>
            </w:r>
          </w:p>
        </w:tc>
        <w:tc>
          <w:tcPr>
            <w:tcW w:w="990" w:type="dxa"/>
          </w:tcPr>
          <w:p w:rsidR="00CE2F24" w:rsidRPr="00527A0C" w:rsidRDefault="00CE2F24" w:rsidP="00D563F7">
            <w:pPr>
              <w:jc w:val="both"/>
              <w:rPr>
                <w:rFonts w:ascii="Maiandra GD" w:hAnsi="Maiandra GD"/>
                <w:szCs w:val="24"/>
              </w:rPr>
            </w:pPr>
            <w:r w:rsidRPr="00527A0C">
              <w:rPr>
                <w:rFonts w:ascii="Maiandra GD" w:hAnsi="Maiandra GD"/>
                <w:szCs w:val="24"/>
              </w:rPr>
              <w:t>2004</w:t>
            </w:r>
          </w:p>
        </w:tc>
      </w:tr>
      <w:tr w:rsidR="00CE2F24" w:rsidRPr="00527A0C" w:rsidTr="00DE122F">
        <w:trPr>
          <w:trHeight w:val="360"/>
          <w:jc w:val="center"/>
        </w:trPr>
        <w:tc>
          <w:tcPr>
            <w:tcW w:w="376" w:type="dxa"/>
          </w:tcPr>
          <w:p w:rsidR="00CE2F24" w:rsidRPr="00527A0C" w:rsidRDefault="00CE2F24" w:rsidP="00D563F7">
            <w:pPr>
              <w:jc w:val="both"/>
              <w:rPr>
                <w:rFonts w:ascii="Maiandra GD" w:hAnsi="Maiandra GD"/>
                <w:szCs w:val="24"/>
              </w:rPr>
            </w:pPr>
            <w:r w:rsidRPr="00527A0C">
              <w:rPr>
                <w:rFonts w:ascii="Maiandra GD" w:hAnsi="Maiandra GD"/>
                <w:szCs w:val="24"/>
              </w:rPr>
              <w:t>5.</w:t>
            </w:r>
          </w:p>
        </w:tc>
        <w:tc>
          <w:tcPr>
            <w:tcW w:w="6817"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Engineering Surveying and Re-Alignment of B.C.C.  Road to Area Court Grade one junction  in Bida, Nigeria</w:t>
            </w:r>
          </w:p>
        </w:tc>
        <w:tc>
          <w:tcPr>
            <w:tcW w:w="1060" w:type="dxa"/>
            <w:vAlign w:val="center"/>
          </w:tcPr>
          <w:p w:rsidR="00CE2F24" w:rsidRPr="00527A0C" w:rsidRDefault="00CE2F24" w:rsidP="00D563F7">
            <w:pPr>
              <w:jc w:val="both"/>
              <w:rPr>
                <w:rFonts w:ascii="Maiandra GD" w:hAnsi="Maiandra GD"/>
                <w:szCs w:val="24"/>
              </w:rPr>
            </w:pPr>
            <w:r w:rsidRPr="00527A0C">
              <w:rPr>
                <w:rFonts w:ascii="Maiandra GD" w:hAnsi="Maiandra GD"/>
                <w:szCs w:val="24"/>
              </w:rPr>
              <w:t>HND</w:t>
            </w:r>
          </w:p>
        </w:tc>
        <w:tc>
          <w:tcPr>
            <w:tcW w:w="990" w:type="dxa"/>
          </w:tcPr>
          <w:p w:rsidR="00CE2F24" w:rsidRPr="00527A0C" w:rsidRDefault="00CE2F24" w:rsidP="00D563F7">
            <w:pPr>
              <w:jc w:val="both"/>
              <w:rPr>
                <w:rFonts w:ascii="Maiandra GD" w:hAnsi="Maiandra GD"/>
                <w:szCs w:val="24"/>
              </w:rPr>
            </w:pPr>
            <w:r w:rsidRPr="00527A0C">
              <w:rPr>
                <w:rFonts w:ascii="Maiandra GD" w:hAnsi="Maiandra GD"/>
                <w:szCs w:val="24"/>
              </w:rPr>
              <w:t>1992</w:t>
            </w:r>
          </w:p>
        </w:tc>
      </w:tr>
    </w:tbl>
    <w:p w:rsidR="00780E5A" w:rsidRDefault="00780E5A" w:rsidP="00127C3B">
      <w:pPr>
        <w:shd w:val="clear" w:color="auto" w:fill="FFFFFF" w:themeFill="background1"/>
        <w:jc w:val="both"/>
        <w:rPr>
          <w:rFonts w:ascii="Maiandra GD" w:hAnsi="Maiandra GD"/>
          <w:b/>
          <w:szCs w:val="24"/>
        </w:rPr>
      </w:pPr>
    </w:p>
    <w:p w:rsidR="004D2BA9" w:rsidRPr="00306577" w:rsidRDefault="00780E5A" w:rsidP="00306577">
      <w:pPr>
        <w:pStyle w:val="ListParagraph"/>
        <w:numPr>
          <w:ilvl w:val="0"/>
          <w:numId w:val="26"/>
        </w:numPr>
        <w:shd w:val="clear" w:color="auto" w:fill="FFFFFF" w:themeFill="background1"/>
        <w:spacing w:after="0"/>
        <w:jc w:val="both"/>
        <w:rPr>
          <w:rFonts w:ascii="Maiandra GD" w:hAnsi="Maiandra GD"/>
          <w:b/>
          <w:szCs w:val="24"/>
          <w:u w:val="single"/>
        </w:rPr>
      </w:pPr>
      <w:r w:rsidRPr="00306577">
        <w:rPr>
          <w:rFonts w:ascii="Maiandra GD" w:hAnsi="Maiandra GD"/>
          <w:b/>
          <w:szCs w:val="24"/>
          <w:u w:val="single"/>
        </w:rPr>
        <w:t>Professional Accomplishment</w:t>
      </w:r>
    </w:p>
    <w:p w:rsidR="00780E5A" w:rsidRPr="00527A0C" w:rsidRDefault="00C22302" w:rsidP="00127C3B">
      <w:pPr>
        <w:shd w:val="clear" w:color="auto" w:fill="FFFFFF" w:themeFill="background1"/>
        <w:spacing w:after="0"/>
        <w:jc w:val="both"/>
        <w:rPr>
          <w:rFonts w:ascii="Maiandra GD" w:hAnsi="Maiandra GD"/>
          <w:b/>
          <w:szCs w:val="24"/>
          <w:u w:val="single"/>
        </w:rPr>
      </w:pPr>
      <w:r w:rsidRPr="00527A0C">
        <w:rPr>
          <w:rFonts w:ascii="Maiandra GD" w:hAnsi="Maiandra GD"/>
          <w:b/>
          <w:szCs w:val="24"/>
          <w:u w:val="single"/>
        </w:rPr>
        <w:t>Research interest</w:t>
      </w:r>
    </w:p>
    <w:p w:rsidR="003C6B53" w:rsidRPr="00527A0C" w:rsidRDefault="00A77041" w:rsidP="00127C3B">
      <w:pPr>
        <w:shd w:val="clear" w:color="auto" w:fill="FFFFFF" w:themeFill="background1"/>
        <w:jc w:val="both"/>
        <w:rPr>
          <w:rFonts w:ascii="Maiandra GD" w:hAnsi="Maiandra GD"/>
          <w:szCs w:val="24"/>
        </w:rPr>
      </w:pPr>
      <w:r w:rsidRPr="00527A0C">
        <w:rPr>
          <w:rFonts w:ascii="Maiandra GD" w:hAnsi="Maiandra GD"/>
          <w:szCs w:val="24"/>
        </w:rPr>
        <w:t xml:space="preserve">(A) </w:t>
      </w:r>
      <w:r w:rsidR="00C22302" w:rsidRPr="00527A0C">
        <w:rPr>
          <w:rFonts w:ascii="Maiandra GD" w:hAnsi="Maiandra GD"/>
          <w:szCs w:val="24"/>
        </w:rPr>
        <w:t>My research interest focuses on Structural Engineering (Analysis Design of Buildings,</w:t>
      </w:r>
      <w:r w:rsidR="007320C8" w:rsidRPr="00527A0C">
        <w:rPr>
          <w:rFonts w:ascii="Maiandra GD" w:hAnsi="Maiandra GD"/>
          <w:szCs w:val="24"/>
        </w:rPr>
        <w:t xml:space="preserve"> Civil Engineering Structures, Hydraulic Structures, Civil Engineering Construction Materials), water and Environmental analysis. My studies are geared towards the utilization and use of construction </w:t>
      </w:r>
      <w:r w:rsidR="00A53442" w:rsidRPr="00527A0C">
        <w:rPr>
          <w:rFonts w:ascii="Maiandra GD" w:hAnsi="Maiandra GD"/>
          <w:szCs w:val="24"/>
        </w:rPr>
        <w:t xml:space="preserve">materials for buildings and Civil </w:t>
      </w:r>
      <w:r w:rsidR="00A86E52" w:rsidRPr="00527A0C">
        <w:rPr>
          <w:rFonts w:ascii="Maiandra GD" w:hAnsi="Maiandra GD"/>
          <w:szCs w:val="24"/>
        </w:rPr>
        <w:t>engineering</w:t>
      </w:r>
      <w:r w:rsidR="00A53442" w:rsidRPr="00527A0C">
        <w:rPr>
          <w:rFonts w:ascii="Maiandra GD" w:hAnsi="Maiandra GD"/>
          <w:szCs w:val="24"/>
        </w:rPr>
        <w:t xml:space="preserve"> construct</w:t>
      </w:r>
      <w:r w:rsidR="00A86E52" w:rsidRPr="00527A0C">
        <w:rPr>
          <w:rFonts w:ascii="Maiandra GD" w:hAnsi="Maiandra GD"/>
          <w:szCs w:val="24"/>
        </w:rPr>
        <w:t>ion</w:t>
      </w:r>
      <w:r w:rsidR="00A53442" w:rsidRPr="00527A0C">
        <w:rPr>
          <w:rFonts w:ascii="Maiandra GD" w:hAnsi="Maiandra GD"/>
          <w:szCs w:val="24"/>
        </w:rPr>
        <w:t>. To this end; my studies cover</w:t>
      </w:r>
      <w:r w:rsidR="00A86E52" w:rsidRPr="00527A0C">
        <w:rPr>
          <w:rFonts w:ascii="Maiandra GD" w:hAnsi="Maiandra GD"/>
          <w:szCs w:val="24"/>
        </w:rPr>
        <w:t>e</w:t>
      </w:r>
      <w:r w:rsidR="00A53442" w:rsidRPr="00527A0C">
        <w:rPr>
          <w:rFonts w:ascii="Maiandra GD" w:hAnsi="Maiandra GD"/>
          <w:szCs w:val="24"/>
        </w:rPr>
        <w:t>d the use of industrial wastes (corn cob ash, corn husk ash,</w:t>
      </w:r>
      <w:r w:rsidR="00A86E52" w:rsidRPr="00527A0C">
        <w:rPr>
          <w:rFonts w:ascii="Maiandra GD" w:hAnsi="Maiandra GD"/>
          <w:szCs w:val="24"/>
        </w:rPr>
        <w:t xml:space="preserve"> saw dust, palm kernel shells, plastic wastes, fly ash, etc)in the production of cement, concrete, mortal and sandcrete Blocks.</w:t>
      </w:r>
    </w:p>
    <w:p w:rsidR="00A86E52" w:rsidRPr="00527A0C" w:rsidRDefault="00A86E52" w:rsidP="00127C3B">
      <w:pPr>
        <w:shd w:val="clear" w:color="auto" w:fill="FFFFFF" w:themeFill="background1"/>
        <w:jc w:val="both"/>
        <w:rPr>
          <w:rFonts w:ascii="Maiandra GD" w:hAnsi="Maiandra GD"/>
          <w:szCs w:val="24"/>
        </w:rPr>
      </w:pPr>
      <w:r w:rsidRPr="00527A0C">
        <w:rPr>
          <w:rFonts w:ascii="Maiandra GD" w:hAnsi="Maiandra GD"/>
          <w:szCs w:val="24"/>
        </w:rPr>
        <w:t xml:space="preserve">Studies have </w:t>
      </w:r>
      <w:r w:rsidR="00A77041" w:rsidRPr="00527A0C">
        <w:rPr>
          <w:rFonts w:ascii="Maiandra GD" w:hAnsi="Maiandra GD"/>
          <w:szCs w:val="24"/>
        </w:rPr>
        <w:t xml:space="preserve">shown that these wastes can be </w:t>
      </w:r>
      <w:r w:rsidRPr="00527A0C">
        <w:rPr>
          <w:rFonts w:ascii="Maiandra GD" w:hAnsi="Maiandra GD"/>
          <w:szCs w:val="24"/>
        </w:rPr>
        <w:t>turn into useful material</w:t>
      </w:r>
      <w:r w:rsidR="00A77041" w:rsidRPr="00527A0C">
        <w:rPr>
          <w:rFonts w:ascii="Maiandra GD" w:hAnsi="Maiandra GD"/>
          <w:szCs w:val="24"/>
        </w:rPr>
        <w:t>s and be used for construction. The successs of these research efforts are evidenced in the publication of research papers in reputable local and international Journals listed in indexed scopus, Google scholar, and university Based journals publications.</w:t>
      </w:r>
    </w:p>
    <w:p w:rsidR="00A77041" w:rsidRPr="00527A0C" w:rsidRDefault="00A77041" w:rsidP="00127C3B">
      <w:pPr>
        <w:shd w:val="clear" w:color="auto" w:fill="FFFFFF" w:themeFill="background1"/>
        <w:jc w:val="both"/>
        <w:rPr>
          <w:rFonts w:ascii="Maiandra GD" w:hAnsi="Maiandra GD"/>
          <w:b/>
          <w:szCs w:val="24"/>
          <w:u w:val="single"/>
        </w:rPr>
      </w:pPr>
      <w:r w:rsidRPr="00527A0C">
        <w:rPr>
          <w:rFonts w:ascii="Maiandra GD" w:hAnsi="Maiandra GD"/>
          <w:b/>
          <w:szCs w:val="24"/>
        </w:rPr>
        <w:t xml:space="preserve">(B) </w:t>
      </w:r>
      <w:r w:rsidRPr="00527A0C">
        <w:rPr>
          <w:rFonts w:ascii="Maiandra GD" w:hAnsi="Maiandra GD"/>
          <w:b/>
          <w:szCs w:val="24"/>
          <w:u w:val="single"/>
        </w:rPr>
        <w:t>COMMUNITY DEVELOPMENT EFFORTS</w:t>
      </w:r>
    </w:p>
    <w:p w:rsidR="00A77041" w:rsidRPr="00527A0C" w:rsidRDefault="00A77041" w:rsidP="00127C3B">
      <w:pPr>
        <w:shd w:val="clear" w:color="auto" w:fill="FFFFFF" w:themeFill="background1"/>
        <w:jc w:val="both"/>
        <w:rPr>
          <w:rFonts w:ascii="Maiandra GD" w:hAnsi="Maiandra GD"/>
          <w:szCs w:val="24"/>
        </w:rPr>
      </w:pPr>
      <w:r w:rsidRPr="00527A0C">
        <w:rPr>
          <w:rFonts w:ascii="Maiandra GD" w:hAnsi="Maiandra GD"/>
          <w:szCs w:val="24"/>
        </w:rPr>
        <w:t>As a registered Civil and Structural Engineer with council for the Regulation of Engineering in Nigeria( COREN) instruction of civil and structural engineers in Nigeria and ab</w:t>
      </w:r>
      <w:r w:rsidR="00B04F52" w:rsidRPr="00527A0C">
        <w:rPr>
          <w:rFonts w:ascii="Maiandra GD" w:hAnsi="Maiandra GD"/>
          <w:szCs w:val="24"/>
        </w:rPr>
        <w:t>r</w:t>
      </w:r>
      <w:r w:rsidRPr="00527A0C">
        <w:rPr>
          <w:rFonts w:ascii="Maiandra GD" w:hAnsi="Maiandra GD"/>
          <w:szCs w:val="24"/>
        </w:rPr>
        <w:t xml:space="preserve">oad; I </w:t>
      </w:r>
      <w:r w:rsidR="003D4E77" w:rsidRPr="00527A0C">
        <w:rPr>
          <w:rFonts w:ascii="Maiandra GD" w:hAnsi="Maiandra GD"/>
          <w:szCs w:val="24"/>
        </w:rPr>
        <w:t xml:space="preserve">have </w:t>
      </w:r>
      <w:r w:rsidRPr="00527A0C">
        <w:rPr>
          <w:rFonts w:ascii="Maiandra GD" w:hAnsi="Maiandra GD"/>
          <w:szCs w:val="24"/>
        </w:rPr>
        <w:t xml:space="preserve">used my wealth of professional </w:t>
      </w:r>
      <w:r w:rsidR="00B04F52" w:rsidRPr="00527A0C">
        <w:rPr>
          <w:rFonts w:ascii="Maiandra GD" w:hAnsi="Maiandra GD"/>
          <w:szCs w:val="24"/>
        </w:rPr>
        <w:t xml:space="preserve">Experience </w:t>
      </w:r>
      <w:r w:rsidRPr="00527A0C">
        <w:rPr>
          <w:rFonts w:ascii="Maiandra GD" w:hAnsi="Maiandra GD"/>
          <w:szCs w:val="24"/>
        </w:rPr>
        <w:t xml:space="preserve">in supervising many </w:t>
      </w:r>
      <w:r w:rsidR="00B04F52" w:rsidRPr="00527A0C">
        <w:rPr>
          <w:rFonts w:ascii="Maiandra GD" w:hAnsi="Maiandra GD"/>
          <w:szCs w:val="24"/>
        </w:rPr>
        <w:t xml:space="preserve">Civil </w:t>
      </w:r>
      <w:r w:rsidRPr="00527A0C">
        <w:rPr>
          <w:rFonts w:ascii="Maiandra GD" w:hAnsi="Maiandra GD"/>
          <w:szCs w:val="24"/>
        </w:rPr>
        <w:t xml:space="preserve">and </w:t>
      </w:r>
      <w:r w:rsidR="00B04F52" w:rsidRPr="00527A0C">
        <w:rPr>
          <w:rFonts w:ascii="Maiandra GD" w:hAnsi="Maiandra GD"/>
          <w:szCs w:val="24"/>
        </w:rPr>
        <w:t xml:space="preserve">Structural Engineering </w:t>
      </w:r>
      <w:r w:rsidRPr="00527A0C">
        <w:rPr>
          <w:rFonts w:ascii="Maiandra GD" w:hAnsi="Maiandra GD"/>
          <w:szCs w:val="24"/>
        </w:rPr>
        <w:t>projects</w:t>
      </w:r>
      <w:r w:rsidR="00B04F52" w:rsidRPr="00527A0C">
        <w:rPr>
          <w:rFonts w:ascii="Maiandra GD" w:hAnsi="Maiandra GD"/>
          <w:szCs w:val="24"/>
        </w:rPr>
        <w:t xml:space="preserve"> for religious and Academic institutions, which </w:t>
      </w:r>
      <w:r w:rsidR="00127C3B" w:rsidRPr="00527A0C">
        <w:rPr>
          <w:rFonts w:ascii="Maiandra GD" w:hAnsi="Maiandra GD"/>
          <w:szCs w:val="24"/>
        </w:rPr>
        <w:t>a</w:t>
      </w:r>
      <w:r w:rsidR="00112939" w:rsidRPr="00527A0C">
        <w:rPr>
          <w:rFonts w:ascii="Maiandra GD" w:hAnsi="Maiandra GD"/>
          <w:szCs w:val="24"/>
        </w:rPr>
        <w:t>re</w:t>
      </w:r>
      <w:r w:rsidR="00B04F52" w:rsidRPr="00527A0C">
        <w:rPr>
          <w:rFonts w:ascii="Maiandra GD" w:hAnsi="Maiandra GD"/>
          <w:szCs w:val="24"/>
        </w:rPr>
        <w:t xml:space="preserve"> briefly stated below:-</w:t>
      </w:r>
    </w:p>
    <w:p w:rsidR="00B04F52" w:rsidRPr="00527A0C" w:rsidRDefault="00B04F52" w:rsidP="00127C3B">
      <w:pPr>
        <w:pStyle w:val="ListParagraph"/>
        <w:numPr>
          <w:ilvl w:val="0"/>
          <w:numId w:val="22"/>
        </w:numPr>
        <w:shd w:val="clear" w:color="auto" w:fill="FFFFFF" w:themeFill="background1"/>
        <w:jc w:val="both"/>
        <w:rPr>
          <w:rFonts w:ascii="Maiandra GD" w:hAnsi="Maiandra GD"/>
          <w:szCs w:val="24"/>
        </w:rPr>
      </w:pPr>
      <w:r w:rsidRPr="00527A0C">
        <w:rPr>
          <w:rFonts w:ascii="Maiandra GD" w:hAnsi="Maiandra GD"/>
          <w:szCs w:val="24"/>
        </w:rPr>
        <w:t>1989-1990- Construction Supervision of living faith church Minna, Niger state.</w:t>
      </w:r>
    </w:p>
    <w:p w:rsidR="00B04F52" w:rsidRPr="00527A0C" w:rsidRDefault="00B04F52" w:rsidP="00127C3B">
      <w:pPr>
        <w:pStyle w:val="ListParagraph"/>
        <w:numPr>
          <w:ilvl w:val="0"/>
          <w:numId w:val="22"/>
        </w:numPr>
        <w:shd w:val="clear" w:color="auto" w:fill="FFFFFF" w:themeFill="background1"/>
        <w:jc w:val="both"/>
        <w:rPr>
          <w:rFonts w:ascii="Maiandra GD" w:hAnsi="Maiandra GD"/>
          <w:szCs w:val="24"/>
        </w:rPr>
      </w:pPr>
      <w:r w:rsidRPr="00527A0C">
        <w:rPr>
          <w:rFonts w:ascii="Maiandra GD" w:hAnsi="Maiandra GD"/>
          <w:szCs w:val="24"/>
        </w:rPr>
        <w:t>1989-1990- Construction supervision of word of Faith Bible institute(WOFBI) Durumi, Abuja (FCT)</w:t>
      </w:r>
    </w:p>
    <w:p w:rsidR="00B04F52" w:rsidRPr="00527A0C" w:rsidRDefault="00B04F52" w:rsidP="00127C3B">
      <w:pPr>
        <w:pStyle w:val="ListParagraph"/>
        <w:numPr>
          <w:ilvl w:val="0"/>
          <w:numId w:val="22"/>
        </w:numPr>
        <w:shd w:val="clear" w:color="auto" w:fill="FFFFFF" w:themeFill="background1"/>
        <w:jc w:val="both"/>
        <w:rPr>
          <w:rFonts w:ascii="Maiandra GD" w:hAnsi="Maiandra GD"/>
          <w:szCs w:val="24"/>
        </w:rPr>
      </w:pPr>
      <w:r w:rsidRPr="00527A0C">
        <w:rPr>
          <w:rFonts w:ascii="Maiandra GD" w:hAnsi="Maiandra GD"/>
          <w:szCs w:val="24"/>
        </w:rPr>
        <w:t xml:space="preserve">1989-1999- </w:t>
      </w:r>
      <w:r w:rsidR="001863CD" w:rsidRPr="00527A0C">
        <w:rPr>
          <w:rFonts w:ascii="Maiandra GD" w:hAnsi="Maiandra GD"/>
          <w:szCs w:val="24"/>
        </w:rPr>
        <w:t xml:space="preserve">Construction Supervision </w:t>
      </w:r>
      <w:r w:rsidRPr="00527A0C">
        <w:rPr>
          <w:rFonts w:ascii="Maiandra GD" w:hAnsi="Maiandra GD"/>
          <w:szCs w:val="24"/>
        </w:rPr>
        <w:t>of living faith church Auditerium</w:t>
      </w:r>
      <w:r w:rsidR="001863CD" w:rsidRPr="00527A0C">
        <w:rPr>
          <w:rFonts w:ascii="Maiandra GD" w:hAnsi="Maiandra GD"/>
          <w:szCs w:val="24"/>
        </w:rPr>
        <w:t>, Durumi, Abuja (FCT)</w:t>
      </w:r>
    </w:p>
    <w:p w:rsidR="001863CD" w:rsidRPr="00527A0C" w:rsidRDefault="001863CD" w:rsidP="00127C3B">
      <w:pPr>
        <w:pStyle w:val="ListParagraph"/>
        <w:numPr>
          <w:ilvl w:val="0"/>
          <w:numId w:val="22"/>
        </w:numPr>
        <w:shd w:val="clear" w:color="auto" w:fill="FFFFFF" w:themeFill="background1"/>
        <w:jc w:val="both"/>
        <w:rPr>
          <w:rFonts w:ascii="Maiandra GD" w:hAnsi="Maiandra GD"/>
          <w:szCs w:val="24"/>
        </w:rPr>
      </w:pPr>
      <w:r w:rsidRPr="00527A0C">
        <w:rPr>
          <w:rFonts w:ascii="Maiandra GD" w:hAnsi="Maiandra GD"/>
          <w:szCs w:val="24"/>
        </w:rPr>
        <w:t>2009-2010- construction supervision of living faith church in jimma town, Ethiopia, East Africa.</w:t>
      </w:r>
    </w:p>
    <w:p w:rsidR="001863CD" w:rsidRPr="00527A0C" w:rsidRDefault="001863CD" w:rsidP="00127C3B">
      <w:pPr>
        <w:pStyle w:val="ListParagraph"/>
        <w:numPr>
          <w:ilvl w:val="0"/>
          <w:numId w:val="22"/>
        </w:numPr>
        <w:shd w:val="clear" w:color="auto" w:fill="FFFFFF" w:themeFill="background1"/>
        <w:jc w:val="both"/>
        <w:rPr>
          <w:rFonts w:ascii="Maiandra GD" w:hAnsi="Maiandra GD"/>
          <w:szCs w:val="24"/>
        </w:rPr>
      </w:pPr>
      <w:r w:rsidRPr="00527A0C">
        <w:rPr>
          <w:rFonts w:ascii="Maiandra GD" w:hAnsi="Maiandra GD"/>
          <w:szCs w:val="24"/>
        </w:rPr>
        <w:t>2009-2010-Construction Supervision of Redeemed Christian church of God (Rabonmi Parish Madalla) Niger state.</w:t>
      </w:r>
    </w:p>
    <w:p w:rsidR="001863CD" w:rsidRPr="00527A0C" w:rsidRDefault="001863CD" w:rsidP="00127C3B">
      <w:pPr>
        <w:pStyle w:val="ListParagraph"/>
        <w:numPr>
          <w:ilvl w:val="0"/>
          <w:numId w:val="22"/>
        </w:numPr>
        <w:shd w:val="clear" w:color="auto" w:fill="FFFFFF" w:themeFill="background1"/>
        <w:jc w:val="both"/>
        <w:rPr>
          <w:rFonts w:ascii="Maiandra GD" w:hAnsi="Maiandra GD"/>
          <w:szCs w:val="24"/>
        </w:rPr>
      </w:pPr>
      <w:r w:rsidRPr="00527A0C">
        <w:rPr>
          <w:rFonts w:ascii="Maiandra GD" w:hAnsi="Maiandra GD"/>
          <w:szCs w:val="24"/>
        </w:rPr>
        <w:t>2012- Construction Supervision of Landmark University Agricultural Research Centre Buildings, Omu-aran Kwara state</w:t>
      </w:r>
    </w:p>
    <w:p w:rsidR="001863CD" w:rsidRPr="00527A0C" w:rsidRDefault="001863CD" w:rsidP="00127C3B">
      <w:pPr>
        <w:pStyle w:val="ListParagraph"/>
        <w:numPr>
          <w:ilvl w:val="0"/>
          <w:numId w:val="22"/>
        </w:numPr>
        <w:shd w:val="clear" w:color="auto" w:fill="FFFFFF" w:themeFill="background1"/>
        <w:jc w:val="both"/>
        <w:rPr>
          <w:rFonts w:ascii="Maiandra GD" w:hAnsi="Maiandra GD"/>
          <w:szCs w:val="24"/>
        </w:rPr>
      </w:pPr>
      <w:r w:rsidRPr="00527A0C">
        <w:rPr>
          <w:rFonts w:ascii="Maiandra GD" w:hAnsi="Maiandra GD"/>
          <w:szCs w:val="24"/>
        </w:rPr>
        <w:t>2013- Technical Committee chairman for the Re-construction of living faith church, Omu-aran Kwara state</w:t>
      </w:r>
    </w:p>
    <w:p w:rsidR="001863CD" w:rsidRPr="00527A0C" w:rsidRDefault="001863CD" w:rsidP="00127C3B">
      <w:pPr>
        <w:pStyle w:val="ListParagraph"/>
        <w:numPr>
          <w:ilvl w:val="0"/>
          <w:numId w:val="22"/>
        </w:numPr>
        <w:shd w:val="clear" w:color="auto" w:fill="FFFFFF" w:themeFill="background1"/>
        <w:jc w:val="both"/>
        <w:rPr>
          <w:rFonts w:ascii="Maiandra GD" w:hAnsi="Maiandra GD"/>
          <w:szCs w:val="24"/>
        </w:rPr>
      </w:pPr>
      <w:r w:rsidRPr="00527A0C">
        <w:rPr>
          <w:rFonts w:ascii="Maiandra GD" w:hAnsi="Maiandra GD"/>
          <w:szCs w:val="24"/>
        </w:rPr>
        <w:t>2013- Construction Supervision of Landmark University Health centre, Omu-aran Kwara state</w:t>
      </w:r>
    </w:p>
    <w:p w:rsidR="001863CD" w:rsidRPr="00527A0C" w:rsidRDefault="001863CD" w:rsidP="00127C3B">
      <w:pPr>
        <w:pStyle w:val="ListParagraph"/>
        <w:numPr>
          <w:ilvl w:val="0"/>
          <w:numId w:val="22"/>
        </w:numPr>
        <w:shd w:val="clear" w:color="auto" w:fill="FFFFFF" w:themeFill="background1"/>
        <w:jc w:val="both"/>
        <w:rPr>
          <w:rFonts w:ascii="Maiandra GD" w:hAnsi="Maiandra GD"/>
          <w:szCs w:val="24"/>
        </w:rPr>
      </w:pPr>
      <w:r w:rsidRPr="00527A0C">
        <w:rPr>
          <w:rFonts w:ascii="Maiandra GD" w:hAnsi="Maiandra GD"/>
          <w:szCs w:val="24"/>
        </w:rPr>
        <w:t>2013- Construction Supervision of Landmark University secondary school</w:t>
      </w:r>
      <w:r w:rsidR="003B69AE" w:rsidRPr="00527A0C">
        <w:rPr>
          <w:rFonts w:ascii="Maiandra GD" w:hAnsi="Maiandra GD"/>
          <w:szCs w:val="24"/>
        </w:rPr>
        <w:t xml:space="preserve"> student`s Extension Hostel for Boys and Girls, Omu-aran Kwara state</w:t>
      </w:r>
    </w:p>
    <w:p w:rsidR="003B69AE" w:rsidRPr="00527A0C" w:rsidRDefault="003B69AE" w:rsidP="00127C3B">
      <w:pPr>
        <w:pStyle w:val="ListParagraph"/>
        <w:numPr>
          <w:ilvl w:val="0"/>
          <w:numId w:val="22"/>
        </w:numPr>
        <w:shd w:val="clear" w:color="auto" w:fill="FFFFFF" w:themeFill="background1"/>
        <w:jc w:val="both"/>
        <w:rPr>
          <w:rFonts w:ascii="Maiandra GD" w:hAnsi="Maiandra GD"/>
          <w:szCs w:val="24"/>
        </w:rPr>
      </w:pPr>
      <w:r w:rsidRPr="00527A0C">
        <w:rPr>
          <w:rFonts w:ascii="Maiandra GD" w:hAnsi="Maiandra GD"/>
          <w:szCs w:val="24"/>
        </w:rPr>
        <w:t>2013- Construction Supervision of Landmark University secondary school cafeteria, Omu-aran Kwara state</w:t>
      </w:r>
    </w:p>
    <w:p w:rsidR="003B69AE" w:rsidRPr="00527A0C" w:rsidRDefault="003B69AE" w:rsidP="00127C3B">
      <w:pPr>
        <w:pStyle w:val="ListParagraph"/>
        <w:numPr>
          <w:ilvl w:val="0"/>
          <w:numId w:val="22"/>
        </w:numPr>
        <w:shd w:val="clear" w:color="auto" w:fill="FFFFFF" w:themeFill="background1"/>
        <w:jc w:val="both"/>
        <w:rPr>
          <w:rFonts w:ascii="Maiandra GD" w:hAnsi="Maiandra GD"/>
          <w:szCs w:val="24"/>
        </w:rPr>
      </w:pPr>
      <w:r w:rsidRPr="00527A0C">
        <w:rPr>
          <w:rFonts w:ascii="Maiandra GD" w:hAnsi="Maiandra GD"/>
          <w:szCs w:val="24"/>
        </w:rPr>
        <w:t>2013- Construction Supervision of Landmark University Library complex,  Omu-aran Kwara state</w:t>
      </w:r>
    </w:p>
    <w:p w:rsidR="003B69AE" w:rsidRPr="00527A0C" w:rsidRDefault="003B69AE" w:rsidP="00127C3B">
      <w:pPr>
        <w:pStyle w:val="ListParagraph"/>
        <w:shd w:val="clear" w:color="auto" w:fill="FFFFFF" w:themeFill="background1"/>
        <w:ind w:left="1080"/>
        <w:jc w:val="both"/>
        <w:rPr>
          <w:rFonts w:ascii="Maiandra GD" w:hAnsi="Maiandra GD"/>
          <w:szCs w:val="24"/>
        </w:rPr>
      </w:pPr>
    </w:p>
    <w:p w:rsidR="00CE2F24" w:rsidRPr="00527A0C" w:rsidRDefault="00CE2F24" w:rsidP="00127C3B">
      <w:pPr>
        <w:shd w:val="clear" w:color="auto" w:fill="FFFFFF" w:themeFill="background1"/>
        <w:jc w:val="both"/>
        <w:rPr>
          <w:rFonts w:ascii="Maiandra GD" w:hAnsi="Maiandra GD"/>
          <w:b/>
          <w:szCs w:val="24"/>
        </w:rPr>
      </w:pPr>
      <w:r w:rsidRPr="00527A0C">
        <w:rPr>
          <w:rFonts w:ascii="Maiandra GD" w:hAnsi="Maiandra GD"/>
          <w:b/>
          <w:szCs w:val="24"/>
        </w:rPr>
        <w:t>1</w:t>
      </w:r>
      <w:r w:rsidR="00E14A18">
        <w:rPr>
          <w:rFonts w:ascii="Maiandra GD" w:hAnsi="Maiandra GD"/>
          <w:b/>
          <w:szCs w:val="24"/>
        </w:rPr>
        <w:t>2</w:t>
      </w:r>
      <w:r w:rsidRPr="00527A0C">
        <w:rPr>
          <w:rFonts w:ascii="Maiandra GD" w:hAnsi="Maiandra GD"/>
          <w:b/>
          <w:szCs w:val="24"/>
        </w:rPr>
        <w:t>. Academic and Industry Linkages</w:t>
      </w:r>
    </w:p>
    <w:p w:rsidR="00CE2F24" w:rsidRPr="00527A0C" w:rsidRDefault="008170AD" w:rsidP="00D563F7">
      <w:pPr>
        <w:jc w:val="both"/>
        <w:rPr>
          <w:rFonts w:ascii="Maiandra GD" w:hAnsi="Maiandra GD"/>
          <w:szCs w:val="24"/>
        </w:rPr>
      </w:pPr>
      <w:r w:rsidRPr="00527A0C">
        <w:rPr>
          <w:rFonts w:ascii="Maiandra GD" w:hAnsi="Maiandra GD"/>
          <w:szCs w:val="24"/>
        </w:rPr>
        <w:t xml:space="preserve">1. </w:t>
      </w:r>
      <w:r w:rsidR="00CE2F24" w:rsidRPr="00527A0C">
        <w:rPr>
          <w:rFonts w:ascii="Maiandra GD" w:hAnsi="Maiandra GD"/>
          <w:szCs w:val="24"/>
        </w:rPr>
        <w:t>Co-ordination of Engineering Accreditation Programmes at undergraduate levels for Landmark University, Omu-Aran with National Universities Commission (NUC) Abuja (FCT).</w:t>
      </w:r>
    </w:p>
    <w:p w:rsidR="00CE2F24" w:rsidRPr="00527A0C" w:rsidRDefault="008170AD" w:rsidP="00D563F7">
      <w:pPr>
        <w:jc w:val="both"/>
        <w:rPr>
          <w:rFonts w:ascii="Maiandra GD" w:hAnsi="Maiandra GD"/>
          <w:szCs w:val="24"/>
        </w:rPr>
      </w:pPr>
      <w:r w:rsidRPr="00527A0C">
        <w:rPr>
          <w:rFonts w:ascii="Maiandra GD" w:hAnsi="Maiandra GD"/>
          <w:szCs w:val="24"/>
        </w:rPr>
        <w:t>2.</w:t>
      </w:r>
      <w:r w:rsidR="00CE2F24" w:rsidRPr="00527A0C">
        <w:rPr>
          <w:rFonts w:ascii="Maiandra GD" w:hAnsi="Maiandra GD"/>
          <w:szCs w:val="24"/>
        </w:rPr>
        <w:t>Co-ordination of Engineering Accreditation Programmes at undergraduate levels for Landmark University, Omu-Aran with Council for the Regulation of Engineering in Nigeria (COREN).</w:t>
      </w:r>
    </w:p>
    <w:p w:rsidR="00CE2F24" w:rsidRPr="00527A0C" w:rsidRDefault="008170AD" w:rsidP="00D563F7">
      <w:pPr>
        <w:jc w:val="both"/>
        <w:rPr>
          <w:rFonts w:ascii="Maiandra GD" w:hAnsi="Maiandra GD"/>
          <w:szCs w:val="24"/>
        </w:rPr>
      </w:pPr>
      <w:r w:rsidRPr="00527A0C">
        <w:rPr>
          <w:rFonts w:ascii="Maiandra GD" w:hAnsi="Maiandra GD"/>
          <w:szCs w:val="24"/>
        </w:rPr>
        <w:t>3.</w:t>
      </w:r>
      <w:r w:rsidR="00CE2F24" w:rsidRPr="00527A0C">
        <w:rPr>
          <w:rFonts w:ascii="Maiandra GD" w:hAnsi="Maiandra GD"/>
          <w:szCs w:val="24"/>
        </w:rPr>
        <w:t>Co-ordination of Engineers Registration in College of Science and Engineering (Civil, Electrical, Mechanical, Chemical and Agricultural and Bio-System) in Landmark University with Council for the Regulation of Engineering in Nigeria (COREN).</w:t>
      </w:r>
    </w:p>
    <w:p w:rsidR="00CE2F24" w:rsidRPr="00527A0C" w:rsidRDefault="008170AD" w:rsidP="00D563F7">
      <w:pPr>
        <w:jc w:val="both"/>
        <w:rPr>
          <w:rFonts w:ascii="Maiandra GD" w:hAnsi="Maiandra GD"/>
          <w:szCs w:val="24"/>
        </w:rPr>
      </w:pPr>
      <w:r w:rsidRPr="00527A0C">
        <w:rPr>
          <w:rFonts w:ascii="Maiandra GD" w:hAnsi="Maiandra GD"/>
          <w:szCs w:val="24"/>
        </w:rPr>
        <w:t>4.</w:t>
      </w:r>
      <w:r w:rsidR="00CE2F24" w:rsidRPr="00527A0C">
        <w:rPr>
          <w:rFonts w:ascii="Maiandra GD" w:hAnsi="Maiandra GD"/>
          <w:szCs w:val="24"/>
        </w:rPr>
        <w:t>Co-ordination of Engineers Registration in Landmark University with Nigerian Society of Engineers (NSE) Abuja (FCT).</w:t>
      </w:r>
    </w:p>
    <w:p w:rsidR="00CE2F24" w:rsidRPr="00527A0C" w:rsidRDefault="008170AD" w:rsidP="00127C3B">
      <w:pPr>
        <w:shd w:val="clear" w:color="auto" w:fill="FFFFFF" w:themeFill="background1"/>
        <w:jc w:val="both"/>
        <w:rPr>
          <w:rFonts w:ascii="Maiandra GD" w:hAnsi="Maiandra GD"/>
          <w:szCs w:val="24"/>
        </w:rPr>
      </w:pPr>
      <w:r w:rsidRPr="00527A0C">
        <w:rPr>
          <w:rFonts w:ascii="Maiandra GD" w:hAnsi="Maiandra GD"/>
          <w:szCs w:val="24"/>
        </w:rPr>
        <w:t>5.</w:t>
      </w:r>
      <w:r w:rsidR="00CE2F24" w:rsidRPr="00527A0C">
        <w:rPr>
          <w:rFonts w:ascii="Maiandra GD" w:hAnsi="Maiandra GD"/>
          <w:szCs w:val="24"/>
        </w:rPr>
        <w:t>Co-ordination of Engineering Technologist Registration in Landmark University with National Association of Technologist in Engineering (NATE) Abuja (FCT).</w:t>
      </w:r>
    </w:p>
    <w:p w:rsidR="00CE2F24" w:rsidRPr="00527A0C" w:rsidRDefault="00CE2F24" w:rsidP="00127C3B">
      <w:pPr>
        <w:shd w:val="clear" w:color="auto" w:fill="FFFFFF" w:themeFill="background1"/>
        <w:jc w:val="both"/>
        <w:rPr>
          <w:rFonts w:ascii="Maiandra GD" w:hAnsi="Maiandra GD"/>
          <w:b/>
          <w:szCs w:val="24"/>
        </w:rPr>
      </w:pPr>
      <w:r w:rsidRPr="00527A0C">
        <w:rPr>
          <w:rFonts w:ascii="Maiandra GD" w:hAnsi="Maiandra GD"/>
          <w:b/>
          <w:szCs w:val="24"/>
        </w:rPr>
        <w:t>1</w:t>
      </w:r>
      <w:r w:rsidR="00E14A18">
        <w:rPr>
          <w:rFonts w:ascii="Maiandra GD" w:hAnsi="Maiandra GD"/>
          <w:b/>
          <w:szCs w:val="24"/>
        </w:rPr>
        <w:t>3</w:t>
      </w:r>
      <w:r w:rsidR="00BF00CA">
        <w:rPr>
          <w:rFonts w:ascii="Maiandra GD" w:hAnsi="Maiandra GD"/>
          <w:b/>
          <w:szCs w:val="24"/>
        </w:rPr>
        <w:t>. A</w:t>
      </w:r>
      <w:r w:rsidRPr="00527A0C">
        <w:rPr>
          <w:rFonts w:ascii="Maiandra GD" w:hAnsi="Maiandra GD"/>
          <w:b/>
          <w:szCs w:val="24"/>
        </w:rPr>
        <w:t xml:space="preserve"> Conference Attended with Dates</w:t>
      </w:r>
    </w:p>
    <w:p w:rsidR="00C86A1E" w:rsidRDefault="00C86A1E" w:rsidP="00127C3B">
      <w:pPr>
        <w:pStyle w:val="ListParagraph"/>
        <w:numPr>
          <w:ilvl w:val="0"/>
          <w:numId w:val="3"/>
        </w:numPr>
        <w:shd w:val="clear" w:color="auto" w:fill="FFFFFF" w:themeFill="background1"/>
        <w:ind w:left="450"/>
        <w:jc w:val="both"/>
        <w:rPr>
          <w:rFonts w:ascii="Maiandra GD" w:hAnsi="Maiandra GD"/>
          <w:szCs w:val="24"/>
        </w:rPr>
      </w:pPr>
      <w:r>
        <w:rPr>
          <w:rFonts w:ascii="Maiandra GD" w:hAnsi="Maiandra GD"/>
          <w:szCs w:val="24"/>
        </w:rPr>
        <w:t>COREN Outcome Based Education (OBE) in Engineering: Evaluators Training workshop: Noveber – December, 2021</w:t>
      </w:r>
    </w:p>
    <w:p w:rsidR="001E7617" w:rsidRDefault="00F53569" w:rsidP="00127C3B">
      <w:pPr>
        <w:pStyle w:val="ListParagraph"/>
        <w:numPr>
          <w:ilvl w:val="0"/>
          <w:numId w:val="3"/>
        </w:numPr>
        <w:shd w:val="clear" w:color="auto" w:fill="FFFFFF" w:themeFill="background1"/>
        <w:ind w:left="450"/>
        <w:jc w:val="both"/>
        <w:rPr>
          <w:rFonts w:ascii="Maiandra GD" w:hAnsi="Maiandra GD"/>
          <w:szCs w:val="24"/>
        </w:rPr>
      </w:pPr>
      <w:r w:rsidRPr="00C36694">
        <w:rPr>
          <w:rFonts w:ascii="Maiandra GD" w:hAnsi="Maiandra GD"/>
          <w:b/>
          <w:szCs w:val="24"/>
        </w:rPr>
        <w:t xml:space="preserve">NFTC </w:t>
      </w:r>
      <w:r>
        <w:rPr>
          <w:rFonts w:ascii="Maiandra GD" w:hAnsi="Maiandra GD"/>
          <w:szCs w:val="24"/>
        </w:rPr>
        <w:t>Outcome Based Engineering Education, Organized by Council for the Regulation of Engineering in Nigeria (COREN):-12</w:t>
      </w:r>
      <w:r w:rsidR="00795F70">
        <w:rPr>
          <w:rFonts w:ascii="Maiandra GD" w:hAnsi="Maiandra GD"/>
          <w:szCs w:val="24"/>
          <w:vertAlign w:val="superscript"/>
        </w:rPr>
        <w:t>th</w:t>
      </w:r>
      <w:r>
        <w:rPr>
          <w:rFonts w:ascii="Maiandra GD" w:hAnsi="Maiandra GD"/>
          <w:szCs w:val="24"/>
        </w:rPr>
        <w:t xml:space="preserve"> June,2021</w:t>
      </w:r>
    </w:p>
    <w:p w:rsidR="00A9086B" w:rsidRDefault="00A9086B" w:rsidP="00127C3B">
      <w:pPr>
        <w:pStyle w:val="ListParagraph"/>
        <w:numPr>
          <w:ilvl w:val="0"/>
          <w:numId w:val="3"/>
        </w:numPr>
        <w:shd w:val="clear" w:color="auto" w:fill="FFFFFF" w:themeFill="background1"/>
        <w:ind w:left="450"/>
        <w:jc w:val="both"/>
        <w:rPr>
          <w:rFonts w:ascii="Maiandra GD" w:hAnsi="Maiandra GD"/>
          <w:szCs w:val="24"/>
        </w:rPr>
      </w:pPr>
      <w:r>
        <w:rPr>
          <w:rFonts w:ascii="Maiandra GD" w:hAnsi="Maiandra GD"/>
          <w:szCs w:val="24"/>
        </w:rPr>
        <w:t xml:space="preserve">Linking </w:t>
      </w:r>
      <w:r w:rsidRPr="00C36694">
        <w:rPr>
          <w:rFonts w:ascii="Maiandra GD" w:hAnsi="Maiandra GD"/>
          <w:b/>
          <w:szCs w:val="24"/>
        </w:rPr>
        <w:t>PEO/PO/CO</w:t>
      </w:r>
      <w:r>
        <w:rPr>
          <w:rFonts w:ascii="Maiandra GD" w:hAnsi="Maiandra GD"/>
          <w:szCs w:val="24"/>
        </w:rPr>
        <w:t xml:space="preserve"> in outcome Based Engineering Education Organized by Council for the Regulation of Engineering in Nigeria (COREN)</w:t>
      </w:r>
      <w:r w:rsidR="00A05D68">
        <w:rPr>
          <w:rFonts w:ascii="Maiandra GD" w:hAnsi="Maiandra GD"/>
          <w:szCs w:val="24"/>
        </w:rPr>
        <w:t>12</w:t>
      </w:r>
      <w:r w:rsidR="00A05D68">
        <w:rPr>
          <w:rFonts w:ascii="Maiandra GD" w:hAnsi="Maiandra GD"/>
          <w:szCs w:val="24"/>
          <w:vertAlign w:val="superscript"/>
        </w:rPr>
        <w:t xml:space="preserve">th </w:t>
      </w:r>
      <w:r w:rsidR="00A05D68">
        <w:rPr>
          <w:rFonts w:ascii="Maiandra GD" w:hAnsi="Maiandra GD"/>
          <w:szCs w:val="24"/>
        </w:rPr>
        <w:t>June,2021</w:t>
      </w:r>
    </w:p>
    <w:p w:rsidR="00A05D68" w:rsidRDefault="00A05D68" w:rsidP="00127C3B">
      <w:pPr>
        <w:pStyle w:val="ListParagraph"/>
        <w:numPr>
          <w:ilvl w:val="0"/>
          <w:numId w:val="3"/>
        </w:numPr>
        <w:shd w:val="clear" w:color="auto" w:fill="FFFFFF" w:themeFill="background1"/>
        <w:ind w:left="450"/>
        <w:jc w:val="both"/>
        <w:rPr>
          <w:rFonts w:ascii="Maiandra GD" w:hAnsi="Maiandra GD"/>
          <w:szCs w:val="24"/>
        </w:rPr>
      </w:pPr>
      <w:r>
        <w:rPr>
          <w:rFonts w:ascii="Maiandra GD" w:hAnsi="Maiandra GD"/>
          <w:szCs w:val="24"/>
        </w:rPr>
        <w:t>Implementation of Outcome Based Engineering in Nigerian Universities, Organized by Council for the Regulation of Engineering in Nigeria(COREN)26</w:t>
      </w:r>
      <w:r w:rsidRPr="00A05D68">
        <w:rPr>
          <w:rFonts w:ascii="Maiandra GD" w:hAnsi="Maiandra GD"/>
          <w:szCs w:val="24"/>
          <w:vertAlign w:val="superscript"/>
        </w:rPr>
        <w:t>th</w:t>
      </w:r>
      <w:r>
        <w:rPr>
          <w:rFonts w:ascii="Maiandra GD" w:hAnsi="Maiandra GD"/>
          <w:szCs w:val="24"/>
        </w:rPr>
        <w:t xml:space="preserve"> May,2021.</w:t>
      </w:r>
    </w:p>
    <w:p w:rsidR="00A05D68" w:rsidRDefault="00A05D68" w:rsidP="00127C3B">
      <w:pPr>
        <w:pStyle w:val="ListParagraph"/>
        <w:numPr>
          <w:ilvl w:val="0"/>
          <w:numId w:val="3"/>
        </w:numPr>
        <w:shd w:val="clear" w:color="auto" w:fill="FFFFFF" w:themeFill="background1"/>
        <w:ind w:left="450"/>
        <w:jc w:val="both"/>
        <w:rPr>
          <w:rFonts w:ascii="Maiandra GD" w:hAnsi="Maiandra GD"/>
          <w:szCs w:val="24"/>
        </w:rPr>
      </w:pPr>
      <w:r>
        <w:rPr>
          <w:rFonts w:ascii="Maiandra GD" w:hAnsi="Maiandra GD"/>
          <w:szCs w:val="24"/>
        </w:rPr>
        <w:t>Concepts of Outcome Based Education in Engineering Programmes,Organised by Council for the Regulation of Eninerring in Nigeria (COREN)</w:t>
      </w:r>
      <w:r w:rsidR="00C36694">
        <w:rPr>
          <w:rFonts w:ascii="Maiandra GD" w:hAnsi="Maiandra GD"/>
          <w:szCs w:val="24"/>
        </w:rPr>
        <w:t>11</w:t>
      </w:r>
      <w:r w:rsidR="00C36694" w:rsidRPr="00C36694">
        <w:rPr>
          <w:rFonts w:ascii="Maiandra GD" w:hAnsi="Maiandra GD"/>
          <w:szCs w:val="24"/>
          <w:vertAlign w:val="superscript"/>
        </w:rPr>
        <w:t>th</w:t>
      </w:r>
      <w:r w:rsidR="00C36694">
        <w:rPr>
          <w:rFonts w:ascii="Maiandra GD" w:hAnsi="Maiandra GD"/>
          <w:szCs w:val="24"/>
        </w:rPr>
        <w:t xml:space="preserve"> May 2021</w:t>
      </w:r>
    </w:p>
    <w:p w:rsidR="003E1DB2" w:rsidRPr="00527A0C" w:rsidRDefault="00981459" w:rsidP="00127C3B">
      <w:pPr>
        <w:pStyle w:val="ListParagraph"/>
        <w:numPr>
          <w:ilvl w:val="0"/>
          <w:numId w:val="3"/>
        </w:numPr>
        <w:shd w:val="clear" w:color="auto" w:fill="FFFFFF" w:themeFill="background1"/>
        <w:ind w:left="450"/>
        <w:jc w:val="both"/>
        <w:rPr>
          <w:rFonts w:ascii="Maiandra GD" w:hAnsi="Maiandra GD"/>
          <w:szCs w:val="24"/>
        </w:rPr>
      </w:pPr>
      <w:r w:rsidRPr="00527A0C">
        <w:rPr>
          <w:rFonts w:ascii="Maiandra GD" w:hAnsi="Maiandra GD"/>
          <w:szCs w:val="24"/>
        </w:rPr>
        <w:t>2</w:t>
      </w:r>
      <w:r w:rsidRPr="00527A0C">
        <w:rPr>
          <w:rFonts w:ascii="Maiandra GD" w:hAnsi="Maiandra GD"/>
          <w:szCs w:val="24"/>
          <w:vertAlign w:val="superscript"/>
        </w:rPr>
        <w:t>nd</w:t>
      </w:r>
      <w:r w:rsidRPr="00527A0C">
        <w:rPr>
          <w:rFonts w:ascii="Maiandra GD" w:hAnsi="Maiandra GD"/>
          <w:szCs w:val="24"/>
        </w:rPr>
        <w:t xml:space="preserve"> International Civil Engineering Conference (ICEC</w:t>
      </w:r>
      <w:r w:rsidR="00EB37FE" w:rsidRPr="00527A0C">
        <w:rPr>
          <w:rFonts w:ascii="Maiandra GD" w:hAnsi="Maiandra GD"/>
          <w:szCs w:val="24"/>
        </w:rPr>
        <w:t xml:space="preserve"> 2020</w:t>
      </w:r>
      <w:r w:rsidRPr="00527A0C">
        <w:rPr>
          <w:rFonts w:ascii="Maiandra GD" w:hAnsi="Maiandra GD"/>
          <w:szCs w:val="24"/>
        </w:rPr>
        <w:t>)</w:t>
      </w:r>
      <w:r w:rsidR="00EB37FE" w:rsidRPr="00527A0C">
        <w:rPr>
          <w:rFonts w:ascii="Maiandra GD" w:hAnsi="Maiandra GD"/>
          <w:szCs w:val="24"/>
        </w:rPr>
        <w:t>, Department of Civil</w:t>
      </w:r>
      <w:r w:rsidRPr="00527A0C">
        <w:rPr>
          <w:rFonts w:ascii="Maiandra GD" w:hAnsi="Maiandra GD"/>
          <w:szCs w:val="24"/>
        </w:rPr>
        <w:t xml:space="preserve"> Engineering</w:t>
      </w:r>
      <w:r w:rsidR="00EB37FE" w:rsidRPr="00527A0C">
        <w:rPr>
          <w:rFonts w:ascii="Maiandra GD" w:hAnsi="Maiandra GD"/>
          <w:szCs w:val="24"/>
        </w:rPr>
        <w:t>, Federal University of Technology Minna, Niger State, 3</w:t>
      </w:r>
      <w:r w:rsidR="00EB37FE" w:rsidRPr="00527A0C">
        <w:rPr>
          <w:rFonts w:ascii="Maiandra GD" w:hAnsi="Maiandra GD"/>
          <w:szCs w:val="24"/>
          <w:vertAlign w:val="superscript"/>
        </w:rPr>
        <w:t>rd</w:t>
      </w:r>
      <w:r w:rsidR="00EB37FE" w:rsidRPr="00527A0C">
        <w:rPr>
          <w:rFonts w:ascii="Maiandra GD" w:hAnsi="Maiandra GD"/>
          <w:szCs w:val="24"/>
        </w:rPr>
        <w:t xml:space="preserve"> December,2020.</w:t>
      </w:r>
    </w:p>
    <w:p w:rsidR="00D563F7" w:rsidRPr="00527A0C" w:rsidRDefault="00D563F7" w:rsidP="00127C3B">
      <w:pPr>
        <w:pStyle w:val="ListParagraph"/>
        <w:shd w:val="clear" w:color="auto" w:fill="FFFFFF" w:themeFill="background1"/>
        <w:ind w:left="450"/>
        <w:jc w:val="both"/>
        <w:rPr>
          <w:rFonts w:ascii="Maiandra GD" w:hAnsi="Maiandra GD"/>
          <w:szCs w:val="24"/>
        </w:rPr>
      </w:pPr>
    </w:p>
    <w:p w:rsidR="000E4CE8" w:rsidRPr="00527A0C" w:rsidRDefault="00327FB2" w:rsidP="00127C3B">
      <w:pPr>
        <w:pStyle w:val="ListParagraph"/>
        <w:numPr>
          <w:ilvl w:val="0"/>
          <w:numId w:val="3"/>
        </w:numPr>
        <w:shd w:val="clear" w:color="auto" w:fill="FFFFFF" w:themeFill="background1"/>
        <w:spacing w:line="360" w:lineRule="auto"/>
        <w:ind w:left="450"/>
        <w:jc w:val="both"/>
        <w:rPr>
          <w:rFonts w:ascii="Maiandra GD" w:hAnsi="Maiandra GD"/>
          <w:szCs w:val="24"/>
        </w:rPr>
      </w:pPr>
      <w:r w:rsidRPr="00527A0C">
        <w:rPr>
          <w:rFonts w:ascii="Maiandra GD" w:hAnsi="Maiandra GD"/>
          <w:szCs w:val="24"/>
        </w:rPr>
        <w:t xml:space="preserve">International Conference on </w:t>
      </w:r>
      <w:r w:rsidR="000E4CE8" w:rsidRPr="00527A0C">
        <w:rPr>
          <w:rFonts w:ascii="Maiandra GD" w:hAnsi="Maiandra GD"/>
          <w:szCs w:val="24"/>
        </w:rPr>
        <w:t>Engineering</w:t>
      </w:r>
      <w:r w:rsidRPr="00527A0C">
        <w:rPr>
          <w:rFonts w:ascii="Maiandra GD" w:hAnsi="Maiandra GD"/>
          <w:szCs w:val="24"/>
        </w:rPr>
        <w:t xml:space="preserve"> for a sustainable World(ICESW 2020)</w:t>
      </w:r>
      <w:r w:rsidR="000E4CE8" w:rsidRPr="00527A0C">
        <w:rPr>
          <w:rFonts w:ascii="Maiandra GD" w:hAnsi="Maiandra GD"/>
          <w:szCs w:val="24"/>
        </w:rPr>
        <w:t>Organized</w:t>
      </w:r>
      <w:r w:rsidRPr="00527A0C">
        <w:rPr>
          <w:rFonts w:ascii="Maiandra GD" w:hAnsi="Maiandra GD"/>
          <w:szCs w:val="24"/>
        </w:rPr>
        <w:t xml:space="preserve"> by Department of Mechanical Engineering, College of Engineering Covenant University Ota Nigeria (August 10-14; 2020)</w:t>
      </w:r>
    </w:p>
    <w:p w:rsidR="000E4CE8" w:rsidRPr="00527A0C" w:rsidRDefault="000E4CE8" w:rsidP="00D563F7">
      <w:pPr>
        <w:pStyle w:val="ListParagraph"/>
        <w:numPr>
          <w:ilvl w:val="0"/>
          <w:numId w:val="3"/>
        </w:numPr>
        <w:spacing w:line="360" w:lineRule="auto"/>
        <w:ind w:left="450"/>
        <w:jc w:val="both"/>
        <w:rPr>
          <w:rFonts w:ascii="Maiandra GD" w:hAnsi="Maiandra GD"/>
          <w:szCs w:val="24"/>
        </w:rPr>
      </w:pPr>
      <w:r w:rsidRPr="00527A0C">
        <w:rPr>
          <w:rFonts w:ascii="Maiandra GD" w:hAnsi="Maiandra GD"/>
          <w:szCs w:val="24"/>
        </w:rPr>
        <w:t>2</w:t>
      </w:r>
      <w:r w:rsidRPr="00527A0C">
        <w:rPr>
          <w:rFonts w:ascii="Maiandra GD" w:hAnsi="Maiandra GD"/>
          <w:szCs w:val="24"/>
          <w:vertAlign w:val="superscript"/>
        </w:rPr>
        <w:t>nd</w:t>
      </w:r>
      <w:r w:rsidRPr="00527A0C">
        <w:rPr>
          <w:rFonts w:ascii="Maiandra GD" w:hAnsi="Maiandra GD"/>
          <w:szCs w:val="24"/>
        </w:rPr>
        <w:t xml:space="preserve"> International Conference on Sustainable Infrastructural </w:t>
      </w:r>
      <w:r w:rsidR="00327FB2" w:rsidRPr="00527A0C">
        <w:rPr>
          <w:rFonts w:ascii="Maiandra GD" w:hAnsi="Maiandra GD"/>
          <w:szCs w:val="24"/>
        </w:rPr>
        <w:t>Development</w:t>
      </w:r>
      <w:r w:rsidRPr="00527A0C">
        <w:rPr>
          <w:rFonts w:ascii="Maiandra GD" w:hAnsi="Maiandra GD"/>
          <w:szCs w:val="24"/>
        </w:rPr>
        <w:t>; Organized by Department of Civil Engineering; College of Engineering Covenant University Ota Nigeria (July 27-28; 2020)</w:t>
      </w:r>
    </w:p>
    <w:p w:rsidR="00C247F7" w:rsidRPr="00527A0C" w:rsidRDefault="00C247F7" w:rsidP="00D563F7">
      <w:pPr>
        <w:pStyle w:val="ListParagraph"/>
        <w:numPr>
          <w:ilvl w:val="0"/>
          <w:numId w:val="3"/>
        </w:numPr>
        <w:spacing w:line="360" w:lineRule="auto"/>
        <w:ind w:left="450"/>
        <w:jc w:val="both"/>
        <w:rPr>
          <w:rFonts w:ascii="Maiandra GD" w:hAnsi="Maiandra GD"/>
          <w:szCs w:val="24"/>
        </w:rPr>
      </w:pPr>
      <w:r w:rsidRPr="00527A0C">
        <w:rPr>
          <w:rFonts w:ascii="Maiandra GD" w:hAnsi="Maiandra GD"/>
          <w:szCs w:val="24"/>
        </w:rPr>
        <w:t>Implementation of outcome based Education (OBE) process in Accreditation of Engineering programmes in Nigerian Universities:- organized by COREN Abuja (FCT) Thursday 22</w:t>
      </w:r>
      <w:r w:rsidRPr="00527A0C">
        <w:rPr>
          <w:rFonts w:ascii="Maiandra GD" w:hAnsi="Maiandra GD"/>
          <w:szCs w:val="24"/>
          <w:vertAlign w:val="superscript"/>
        </w:rPr>
        <w:t>nd</w:t>
      </w:r>
      <w:r w:rsidRPr="00527A0C">
        <w:rPr>
          <w:rFonts w:ascii="Maiandra GD" w:hAnsi="Maiandra GD"/>
          <w:szCs w:val="24"/>
        </w:rPr>
        <w:t>-Friday 23</w:t>
      </w:r>
      <w:r w:rsidRPr="00527A0C">
        <w:rPr>
          <w:rFonts w:ascii="Maiandra GD" w:hAnsi="Maiandra GD"/>
          <w:szCs w:val="24"/>
          <w:vertAlign w:val="superscript"/>
        </w:rPr>
        <w:t>rd</w:t>
      </w:r>
      <w:r w:rsidRPr="00527A0C">
        <w:rPr>
          <w:rFonts w:ascii="Maiandra GD" w:hAnsi="Maiandra GD"/>
          <w:szCs w:val="24"/>
        </w:rPr>
        <w:t xml:space="preserve"> Auugust,2019.</w:t>
      </w:r>
    </w:p>
    <w:p w:rsidR="00C247F7" w:rsidRPr="00527A0C" w:rsidRDefault="00C247F7" w:rsidP="00D563F7">
      <w:pPr>
        <w:pStyle w:val="ListParagraph"/>
        <w:numPr>
          <w:ilvl w:val="0"/>
          <w:numId w:val="3"/>
        </w:numPr>
        <w:spacing w:line="360" w:lineRule="auto"/>
        <w:ind w:left="450"/>
        <w:jc w:val="both"/>
        <w:rPr>
          <w:rFonts w:ascii="Maiandra GD" w:hAnsi="Maiandra GD"/>
          <w:szCs w:val="24"/>
        </w:rPr>
      </w:pPr>
      <w:r w:rsidRPr="00527A0C">
        <w:rPr>
          <w:rFonts w:ascii="Maiandra GD" w:hAnsi="Maiandra GD"/>
          <w:szCs w:val="24"/>
        </w:rPr>
        <w:t>28</w:t>
      </w:r>
      <w:r w:rsidRPr="00527A0C">
        <w:rPr>
          <w:rFonts w:ascii="Maiandra GD" w:hAnsi="Maiandra GD"/>
          <w:szCs w:val="24"/>
          <w:vertAlign w:val="superscript"/>
        </w:rPr>
        <w:t>th</w:t>
      </w:r>
      <w:r w:rsidRPr="00527A0C">
        <w:rPr>
          <w:rFonts w:ascii="Maiandra GD" w:hAnsi="Maiandra GD"/>
          <w:szCs w:val="24"/>
        </w:rPr>
        <w:t xml:space="preserve"> COREN Engineering Assembly, organized by COREN Abuja (FCT) Monday 19</w:t>
      </w:r>
      <w:r w:rsidRPr="00527A0C">
        <w:rPr>
          <w:rFonts w:ascii="Maiandra GD" w:hAnsi="Maiandra GD"/>
          <w:szCs w:val="24"/>
          <w:vertAlign w:val="superscript"/>
        </w:rPr>
        <w:t>th</w:t>
      </w:r>
      <w:r w:rsidRPr="00527A0C">
        <w:rPr>
          <w:rFonts w:ascii="Maiandra GD" w:hAnsi="Maiandra GD"/>
          <w:szCs w:val="24"/>
        </w:rPr>
        <w:t xml:space="preserve"> -Wednesday 21</w:t>
      </w:r>
      <w:r w:rsidRPr="00527A0C">
        <w:rPr>
          <w:rFonts w:ascii="Maiandra GD" w:hAnsi="Maiandra GD"/>
          <w:szCs w:val="24"/>
          <w:vertAlign w:val="superscript"/>
        </w:rPr>
        <w:t>st</w:t>
      </w:r>
      <w:r w:rsidRPr="00527A0C">
        <w:rPr>
          <w:rFonts w:ascii="Maiandra GD" w:hAnsi="Maiandra GD"/>
          <w:szCs w:val="24"/>
        </w:rPr>
        <w:t xml:space="preserve">  August,2019.</w:t>
      </w:r>
    </w:p>
    <w:p w:rsidR="00C247F7" w:rsidRPr="00527A0C" w:rsidRDefault="00C247F7" w:rsidP="00D563F7">
      <w:pPr>
        <w:pStyle w:val="ListParagraph"/>
        <w:numPr>
          <w:ilvl w:val="0"/>
          <w:numId w:val="3"/>
        </w:numPr>
        <w:spacing w:line="360" w:lineRule="auto"/>
        <w:ind w:left="450"/>
        <w:jc w:val="both"/>
        <w:rPr>
          <w:rFonts w:ascii="Maiandra GD" w:hAnsi="Maiandra GD"/>
          <w:szCs w:val="24"/>
        </w:rPr>
      </w:pPr>
      <w:r w:rsidRPr="00527A0C">
        <w:rPr>
          <w:rFonts w:ascii="Maiandra GD" w:hAnsi="Maiandra GD"/>
          <w:szCs w:val="24"/>
        </w:rPr>
        <w:t>20</w:t>
      </w:r>
      <w:r w:rsidRPr="00527A0C">
        <w:rPr>
          <w:rFonts w:ascii="Maiandra GD" w:hAnsi="Maiandra GD"/>
          <w:szCs w:val="24"/>
          <w:vertAlign w:val="superscript"/>
        </w:rPr>
        <w:t>th</w:t>
      </w:r>
      <w:r w:rsidRPr="00527A0C">
        <w:rPr>
          <w:rFonts w:ascii="Maiandra GD" w:hAnsi="Maiandra GD"/>
          <w:szCs w:val="24"/>
        </w:rPr>
        <w:t xml:space="preserve"> International Conference organized  by Nigerian Institution of Agricultural Engineers at International Conference Centre, Landmark University, Omu-Aran, Kwara state, Monday 16</w:t>
      </w:r>
      <w:r w:rsidRPr="00527A0C">
        <w:rPr>
          <w:rFonts w:ascii="Maiandra GD" w:hAnsi="Maiandra GD"/>
          <w:szCs w:val="24"/>
          <w:vertAlign w:val="superscript"/>
        </w:rPr>
        <w:t>th</w:t>
      </w:r>
      <w:r w:rsidRPr="00527A0C">
        <w:rPr>
          <w:rFonts w:ascii="Maiandra GD" w:hAnsi="Maiandra GD"/>
          <w:szCs w:val="24"/>
        </w:rPr>
        <w:t>- Friday 20</w:t>
      </w:r>
      <w:r w:rsidRPr="00527A0C">
        <w:rPr>
          <w:rFonts w:ascii="Maiandra GD" w:hAnsi="Maiandra GD"/>
          <w:szCs w:val="24"/>
          <w:vertAlign w:val="superscript"/>
        </w:rPr>
        <w:t>th</w:t>
      </w:r>
      <w:r w:rsidRPr="00527A0C">
        <w:rPr>
          <w:rFonts w:ascii="Maiandra GD" w:hAnsi="Maiandra GD"/>
          <w:szCs w:val="24"/>
        </w:rPr>
        <w:t xml:space="preserve"> September, 2019. </w:t>
      </w:r>
    </w:p>
    <w:p w:rsidR="00CE2F24" w:rsidRPr="00527A0C" w:rsidRDefault="00CE2F24" w:rsidP="00D563F7">
      <w:pPr>
        <w:pStyle w:val="ListParagraph"/>
        <w:numPr>
          <w:ilvl w:val="0"/>
          <w:numId w:val="3"/>
        </w:numPr>
        <w:ind w:left="450"/>
        <w:jc w:val="both"/>
        <w:rPr>
          <w:rFonts w:ascii="Maiandra GD" w:hAnsi="Maiandra GD"/>
          <w:szCs w:val="24"/>
        </w:rPr>
      </w:pPr>
      <w:r w:rsidRPr="00527A0C">
        <w:rPr>
          <w:rFonts w:ascii="Maiandra GD" w:hAnsi="Maiandra GD"/>
          <w:szCs w:val="24"/>
        </w:rPr>
        <w:t>6</w:t>
      </w:r>
      <w:r w:rsidRPr="00527A0C">
        <w:rPr>
          <w:rFonts w:ascii="Maiandra GD" w:hAnsi="Maiandra GD"/>
          <w:szCs w:val="24"/>
          <w:vertAlign w:val="superscript"/>
        </w:rPr>
        <w:t>th</w:t>
      </w:r>
      <w:r w:rsidRPr="00527A0C">
        <w:rPr>
          <w:rFonts w:ascii="Maiandra GD" w:hAnsi="Maiandra GD"/>
          <w:szCs w:val="24"/>
        </w:rPr>
        <w:t xml:space="preserve"> Multi-disciplinary Academic Conference, held in Nasarawa State University, Keffi, Keffi Nasarawa State  Nigeria on February, 2018.</w:t>
      </w:r>
    </w:p>
    <w:p w:rsidR="00CE2F24" w:rsidRPr="00527A0C" w:rsidRDefault="00CE2F24" w:rsidP="00D563F7">
      <w:pPr>
        <w:pStyle w:val="ListParagraph"/>
        <w:numPr>
          <w:ilvl w:val="0"/>
          <w:numId w:val="3"/>
        </w:numPr>
        <w:ind w:left="450"/>
        <w:jc w:val="both"/>
        <w:rPr>
          <w:rFonts w:ascii="Maiandra GD" w:hAnsi="Maiandra GD"/>
          <w:szCs w:val="24"/>
        </w:rPr>
      </w:pPr>
      <w:r w:rsidRPr="00527A0C">
        <w:rPr>
          <w:rFonts w:ascii="Maiandra GD" w:hAnsi="Maiandra GD"/>
          <w:szCs w:val="24"/>
        </w:rPr>
        <w:t>“27</w:t>
      </w:r>
      <w:r w:rsidRPr="00527A0C">
        <w:rPr>
          <w:rFonts w:ascii="Maiandra GD" w:hAnsi="Maiandra GD"/>
          <w:szCs w:val="24"/>
          <w:vertAlign w:val="superscript"/>
        </w:rPr>
        <w:t>th</w:t>
      </w:r>
      <w:r w:rsidRPr="00527A0C">
        <w:rPr>
          <w:rFonts w:ascii="Maiandra GD" w:hAnsi="Maiandra GD"/>
          <w:szCs w:val="24"/>
        </w:rPr>
        <w:t xml:space="preserve"> COREN Engineering Assembly held at International Conference Centre Abuja (FCT), Nigeria. August 2018.</w:t>
      </w:r>
    </w:p>
    <w:p w:rsidR="00CE2F24" w:rsidRPr="00527A0C" w:rsidRDefault="00CE2F24" w:rsidP="00D563F7">
      <w:pPr>
        <w:pStyle w:val="ListParagraph"/>
        <w:numPr>
          <w:ilvl w:val="0"/>
          <w:numId w:val="3"/>
        </w:numPr>
        <w:ind w:left="450"/>
        <w:jc w:val="both"/>
        <w:rPr>
          <w:rFonts w:ascii="Maiandra GD" w:hAnsi="Maiandra GD"/>
          <w:szCs w:val="24"/>
        </w:rPr>
      </w:pPr>
      <w:r w:rsidRPr="00527A0C">
        <w:rPr>
          <w:rFonts w:ascii="Maiandra GD" w:hAnsi="Maiandra GD"/>
          <w:szCs w:val="24"/>
        </w:rPr>
        <w:t>Nigeria Society of Engineers (NSE) 2018 held at Abuja (FCT) November 20-18.</w:t>
      </w:r>
    </w:p>
    <w:p w:rsidR="00CE2F24" w:rsidRPr="00527A0C" w:rsidRDefault="00CE2F24" w:rsidP="00D563F7">
      <w:pPr>
        <w:pStyle w:val="ListParagraph"/>
        <w:numPr>
          <w:ilvl w:val="0"/>
          <w:numId w:val="3"/>
        </w:numPr>
        <w:ind w:left="450"/>
        <w:jc w:val="both"/>
        <w:rPr>
          <w:rFonts w:ascii="Maiandra GD" w:hAnsi="Maiandra GD"/>
          <w:szCs w:val="24"/>
        </w:rPr>
      </w:pPr>
      <w:r w:rsidRPr="00527A0C">
        <w:rPr>
          <w:rFonts w:ascii="Maiandra GD" w:hAnsi="Maiandra GD"/>
          <w:szCs w:val="24"/>
        </w:rPr>
        <w:t>Academic Conference on New Strategies and Approach, held at Bayero University, Kano, Kano State, Nigeria. March 2017.</w:t>
      </w:r>
    </w:p>
    <w:p w:rsidR="00CE2F24" w:rsidRPr="00527A0C" w:rsidRDefault="00CE2F24" w:rsidP="00D563F7">
      <w:pPr>
        <w:pStyle w:val="ListParagraph"/>
        <w:numPr>
          <w:ilvl w:val="0"/>
          <w:numId w:val="3"/>
        </w:numPr>
        <w:ind w:left="450"/>
        <w:jc w:val="both"/>
        <w:rPr>
          <w:rFonts w:ascii="Maiandra GD" w:hAnsi="Maiandra GD"/>
          <w:szCs w:val="24"/>
        </w:rPr>
      </w:pPr>
      <w:r w:rsidRPr="00527A0C">
        <w:rPr>
          <w:rFonts w:ascii="Maiandra GD" w:hAnsi="Maiandra GD"/>
          <w:szCs w:val="24"/>
        </w:rPr>
        <w:t>Academic Conference on African Rural development strategies for diversification and Sustainability, held a Kwara State University Malete, Ilorin , Kwara State.May,2017.</w:t>
      </w:r>
    </w:p>
    <w:p w:rsidR="00CE2F24" w:rsidRPr="00527A0C" w:rsidRDefault="00CE2F24" w:rsidP="00D563F7">
      <w:pPr>
        <w:pStyle w:val="ListParagraph"/>
        <w:numPr>
          <w:ilvl w:val="0"/>
          <w:numId w:val="3"/>
        </w:numPr>
        <w:ind w:left="450"/>
        <w:jc w:val="both"/>
        <w:rPr>
          <w:rFonts w:ascii="Maiandra GD" w:hAnsi="Maiandra GD"/>
          <w:szCs w:val="24"/>
        </w:rPr>
      </w:pPr>
      <w:r w:rsidRPr="00527A0C">
        <w:rPr>
          <w:rFonts w:ascii="Maiandra GD" w:hAnsi="Maiandra GD"/>
          <w:szCs w:val="24"/>
        </w:rPr>
        <w:t>Academic Conference on New Strategies and Approach, held at Northwest University Kano, Kano State July 2017.</w:t>
      </w:r>
    </w:p>
    <w:p w:rsidR="00CE2F24" w:rsidRPr="00527A0C" w:rsidRDefault="00CE2F24" w:rsidP="00D563F7">
      <w:pPr>
        <w:pStyle w:val="ListParagraph"/>
        <w:numPr>
          <w:ilvl w:val="0"/>
          <w:numId w:val="3"/>
        </w:numPr>
        <w:ind w:left="450"/>
        <w:jc w:val="both"/>
        <w:rPr>
          <w:rFonts w:ascii="Maiandra GD" w:hAnsi="Maiandra GD"/>
          <w:szCs w:val="24"/>
        </w:rPr>
      </w:pPr>
      <w:r w:rsidRPr="00527A0C">
        <w:rPr>
          <w:rFonts w:ascii="Maiandra GD" w:hAnsi="Maiandra GD"/>
          <w:szCs w:val="24"/>
        </w:rPr>
        <w:t>“26</w:t>
      </w:r>
      <w:r w:rsidRPr="00527A0C">
        <w:rPr>
          <w:rFonts w:ascii="Maiandra GD" w:hAnsi="Maiandra GD"/>
          <w:szCs w:val="24"/>
          <w:vertAlign w:val="superscript"/>
        </w:rPr>
        <w:t>th</w:t>
      </w:r>
      <w:r w:rsidRPr="00527A0C">
        <w:rPr>
          <w:rFonts w:ascii="Maiandra GD" w:hAnsi="Maiandra GD"/>
          <w:szCs w:val="24"/>
        </w:rPr>
        <w:t xml:space="preserve"> COREN Engineering Assembly held at International Conference Centre”, Abuja (FCT), Nigeria, August, 2017.</w:t>
      </w:r>
    </w:p>
    <w:p w:rsidR="00CE2F24" w:rsidRPr="00527A0C" w:rsidRDefault="00CE2F24" w:rsidP="00D563F7">
      <w:pPr>
        <w:pStyle w:val="ListParagraph"/>
        <w:numPr>
          <w:ilvl w:val="0"/>
          <w:numId w:val="3"/>
        </w:numPr>
        <w:ind w:left="450"/>
        <w:jc w:val="both"/>
        <w:rPr>
          <w:rFonts w:ascii="Maiandra GD" w:hAnsi="Maiandra GD"/>
          <w:szCs w:val="24"/>
        </w:rPr>
      </w:pPr>
      <w:r w:rsidRPr="00527A0C">
        <w:rPr>
          <w:rFonts w:ascii="Maiandra GD" w:hAnsi="Maiandra GD"/>
          <w:szCs w:val="24"/>
        </w:rPr>
        <w:t>13</w:t>
      </w:r>
      <w:r w:rsidRPr="00527A0C">
        <w:rPr>
          <w:rFonts w:ascii="Maiandra GD" w:hAnsi="Maiandra GD"/>
          <w:szCs w:val="24"/>
          <w:vertAlign w:val="superscript"/>
        </w:rPr>
        <w:t>th</w:t>
      </w:r>
      <w:r w:rsidRPr="00527A0C">
        <w:rPr>
          <w:rFonts w:ascii="Maiandra GD" w:hAnsi="Maiandra GD"/>
          <w:szCs w:val="24"/>
        </w:rPr>
        <w:t xml:space="preserve"> Biennial Student Industrial work Experience schemes (SIWES) National Conference held in Abuja (FCT), Nigeria, August, 2017.</w:t>
      </w:r>
    </w:p>
    <w:p w:rsidR="00CE2F24" w:rsidRPr="00527A0C" w:rsidRDefault="00CE2F24" w:rsidP="00D563F7">
      <w:pPr>
        <w:pStyle w:val="ListParagraph"/>
        <w:numPr>
          <w:ilvl w:val="0"/>
          <w:numId w:val="3"/>
        </w:numPr>
        <w:ind w:left="540"/>
        <w:jc w:val="both"/>
        <w:rPr>
          <w:rFonts w:ascii="Maiandra GD" w:hAnsi="Maiandra GD"/>
          <w:szCs w:val="24"/>
        </w:rPr>
      </w:pPr>
      <w:r w:rsidRPr="00527A0C">
        <w:rPr>
          <w:rFonts w:ascii="Maiandra GD" w:hAnsi="Maiandra GD"/>
          <w:szCs w:val="24"/>
        </w:rPr>
        <w:t>15</w:t>
      </w:r>
      <w:r w:rsidRPr="00527A0C">
        <w:rPr>
          <w:rFonts w:ascii="Maiandra GD" w:hAnsi="Maiandra GD"/>
          <w:szCs w:val="24"/>
          <w:vertAlign w:val="superscript"/>
        </w:rPr>
        <w:t>th</w:t>
      </w:r>
      <w:r w:rsidRPr="00527A0C">
        <w:rPr>
          <w:rFonts w:ascii="Maiandra GD" w:hAnsi="Maiandra GD"/>
          <w:szCs w:val="24"/>
        </w:rPr>
        <w:t xml:space="preserve"> International Civil Engineering Conference and Annual general meeting, organized by the National Institute of Civil Engineers. October 2017.</w:t>
      </w:r>
    </w:p>
    <w:p w:rsidR="00CE2F24" w:rsidRPr="00527A0C" w:rsidRDefault="00CE2F24" w:rsidP="00D563F7">
      <w:pPr>
        <w:pStyle w:val="ListParagraph"/>
        <w:numPr>
          <w:ilvl w:val="0"/>
          <w:numId w:val="3"/>
        </w:numPr>
        <w:ind w:left="540"/>
        <w:jc w:val="both"/>
        <w:rPr>
          <w:rFonts w:ascii="Maiandra GD" w:hAnsi="Maiandra GD"/>
          <w:szCs w:val="24"/>
        </w:rPr>
      </w:pPr>
      <w:r w:rsidRPr="00527A0C">
        <w:rPr>
          <w:rFonts w:ascii="Maiandra GD" w:hAnsi="Maiandra GD"/>
          <w:szCs w:val="24"/>
        </w:rPr>
        <w:t>2017 National Engineering Conference and Annual general meeting, organized by the National Institute of Civil Engineers. November 2017.</w:t>
      </w:r>
    </w:p>
    <w:p w:rsidR="00CE2F24" w:rsidRPr="00527A0C" w:rsidRDefault="00CE2F24" w:rsidP="00D563F7">
      <w:pPr>
        <w:pStyle w:val="ListParagraph"/>
        <w:numPr>
          <w:ilvl w:val="0"/>
          <w:numId w:val="3"/>
        </w:numPr>
        <w:ind w:left="540"/>
        <w:jc w:val="both"/>
        <w:rPr>
          <w:rFonts w:ascii="Maiandra GD" w:hAnsi="Maiandra GD"/>
          <w:szCs w:val="24"/>
        </w:rPr>
      </w:pPr>
      <w:r w:rsidRPr="00527A0C">
        <w:rPr>
          <w:rFonts w:ascii="Maiandra GD" w:hAnsi="Maiandra GD"/>
          <w:szCs w:val="24"/>
        </w:rPr>
        <w:t>Nigerian and Portuguese Scientists Conference:- Organized by Federal Ministry of Science and Technology, held in Abuja (FCT), Nigeria. December, 2017.</w:t>
      </w:r>
    </w:p>
    <w:p w:rsidR="00CE2F24" w:rsidRPr="00527A0C" w:rsidRDefault="00CE2F24" w:rsidP="00D563F7">
      <w:pPr>
        <w:pStyle w:val="ListParagraph"/>
        <w:numPr>
          <w:ilvl w:val="0"/>
          <w:numId w:val="3"/>
        </w:numPr>
        <w:ind w:left="540"/>
        <w:jc w:val="both"/>
        <w:rPr>
          <w:rFonts w:ascii="Maiandra GD" w:hAnsi="Maiandra GD"/>
          <w:szCs w:val="24"/>
        </w:rPr>
      </w:pPr>
      <w:r w:rsidRPr="00527A0C">
        <w:rPr>
          <w:rFonts w:ascii="Maiandra GD" w:hAnsi="Maiandra GD"/>
          <w:szCs w:val="24"/>
        </w:rPr>
        <w:t>Academic Conference on New Strategies for African Development            , held at Conference   Hall, Abuja (FCT), Nigeria. December, 2017.</w:t>
      </w:r>
    </w:p>
    <w:p w:rsidR="00CE2F24" w:rsidRPr="00527A0C" w:rsidRDefault="00CE2F24" w:rsidP="00D563F7">
      <w:pPr>
        <w:pStyle w:val="ListParagraph"/>
        <w:numPr>
          <w:ilvl w:val="0"/>
          <w:numId w:val="3"/>
        </w:numPr>
        <w:ind w:left="540"/>
        <w:jc w:val="both"/>
        <w:rPr>
          <w:rFonts w:ascii="Maiandra GD" w:hAnsi="Maiandra GD"/>
          <w:szCs w:val="24"/>
        </w:rPr>
      </w:pPr>
      <w:r w:rsidRPr="00527A0C">
        <w:rPr>
          <w:rFonts w:ascii="Maiandra GD" w:hAnsi="Maiandra GD"/>
          <w:szCs w:val="24"/>
        </w:rPr>
        <w:t>Third multidisciplinary international Conference held at University of Jos, Plateau State Nigeria. January, 2016.</w:t>
      </w:r>
    </w:p>
    <w:p w:rsidR="00CE2F24" w:rsidRPr="00527A0C" w:rsidRDefault="00CE2F24" w:rsidP="00D563F7">
      <w:pPr>
        <w:pStyle w:val="ListParagraph"/>
        <w:numPr>
          <w:ilvl w:val="0"/>
          <w:numId w:val="3"/>
        </w:numPr>
        <w:ind w:left="540"/>
        <w:jc w:val="both"/>
        <w:rPr>
          <w:rFonts w:ascii="Maiandra GD" w:hAnsi="Maiandra GD"/>
          <w:szCs w:val="24"/>
        </w:rPr>
      </w:pPr>
      <w:r w:rsidRPr="00527A0C">
        <w:rPr>
          <w:rFonts w:ascii="Maiandra GD" w:hAnsi="Maiandra GD"/>
          <w:szCs w:val="24"/>
        </w:rPr>
        <w:t>Academic Conference on Sustainable Development held at Abubarka Tafawa University (ATBU) Bauchi, Bauchi State Nigeria, West African March, 2016.</w:t>
      </w:r>
    </w:p>
    <w:p w:rsidR="00CE2F24" w:rsidRPr="00527A0C" w:rsidRDefault="00CE2F24" w:rsidP="00D563F7">
      <w:pPr>
        <w:pStyle w:val="ListParagraph"/>
        <w:numPr>
          <w:ilvl w:val="0"/>
          <w:numId w:val="3"/>
        </w:numPr>
        <w:ind w:left="540"/>
        <w:jc w:val="both"/>
        <w:rPr>
          <w:rFonts w:ascii="Maiandra GD" w:hAnsi="Maiandra GD"/>
          <w:szCs w:val="24"/>
        </w:rPr>
      </w:pPr>
      <w:r w:rsidRPr="00527A0C">
        <w:rPr>
          <w:rFonts w:ascii="Maiandra GD" w:hAnsi="Maiandra GD"/>
          <w:szCs w:val="24"/>
        </w:rPr>
        <w:t>Academic Conference on Sustainable Development held at Federal University of Technology Minna, Niger State, March, 2016.</w:t>
      </w:r>
    </w:p>
    <w:p w:rsidR="00CE2F24" w:rsidRPr="00527A0C" w:rsidRDefault="00CE2F24" w:rsidP="00D563F7">
      <w:pPr>
        <w:pStyle w:val="ListParagraph"/>
        <w:numPr>
          <w:ilvl w:val="0"/>
          <w:numId w:val="3"/>
        </w:numPr>
        <w:ind w:left="540"/>
        <w:jc w:val="both"/>
        <w:rPr>
          <w:rFonts w:ascii="Maiandra GD" w:hAnsi="Maiandra GD"/>
          <w:szCs w:val="24"/>
        </w:rPr>
      </w:pPr>
      <w:r w:rsidRPr="00527A0C">
        <w:rPr>
          <w:rFonts w:ascii="Maiandra GD" w:hAnsi="Maiandra GD"/>
          <w:szCs w:val="24"/>
        </w:rPr>
        <w:t>Academic Conference on Transformation and Development Agenda held at Ahmadu Bello University (ABU) Zaria, Zaria, Kaduna State.March, 2016.</w:t>
      </w:r>
    </w:p>
    <w:p w:rsidR="00CE2F24" w:rsidRPr="00527A0C" w:rsidRDefault="00CE2F24" w:rsidP="00D563F7">
      <w:pPr>
        <w:pStyle w:val="ListParagraph"/>
        <w:numPr>
          <w:ilvl w:val="0"/>
          <w:numId w:val="3"/>
        </w:numPr>
        <w:ind w:left="540"/>
        <w:jc w:val="both"/>
        <w:rPr>
          <w:rFonts w:ascii="Maiandra GD" w:hAnsi="Maiandra GD"/>
          <w:szCs w:val="24"/>
        </w:rPr>
      </w:pPr>
      <w:r w:rsidRPr="00527A0C">
        <w:rPr>
          <w:rFonts w:ascii="Maiandra GD" w:hAnsi="Maiandra GD"/>
          <w:szCs w:val="24"/>
        </w:rPr>
        <w:t>Academic Conference on agenda for sub-Sarah Africa held at University of Abuja , Teaching Hospital, Gwagwalade Abuja (FCT) Niegria. March, 2016.</w:t>
      </w:r>
    </w:p>
    <w:p w:rsidR="00CE2F24" w:rsidRPr="00527A0C" w:rsidRDefault="00CE2F24" w:rsidP="00D563F7">
      <w:pPr>
        <w:pStyle w:val="ListParagraph"/>
        <w:numPr>
          <w:ilvl w:val="0"/>
          <w:numId w:val="3"/>
        </w:numPr>
        <w:ind w:left="540"/>
        <w:jc w:val="both"/>
        <w:rPr>
          <w:rFonts w:ascii="Maiandra GD" w:hAnsi="Maiandra GD"/>
          <w:szCs w:val="24"/>
        </w:rPr>
      </w:pPr>
      <w:r w:rsidRPr="00527A0C">
        <w:rPr>
          <w:rFonts w:ascii="Maiandra GD" w:hAnsi="Maiandra GD"/>
          <w:szCs w:val="24"/>
        </w:rPr>
        <w:t>Academic Conference on third world National Transformation held at Nasarawa State University Keffi, Keffi, Nasarawa State, Nigeria, March 2016.</w:t>
      </w:r>
    </w:p>
    <w:p w:rsidR="00CE2F24" w:rsidRPr="00527A0C" w:rsidRDefault="00CE2F24" w:rsidP="00D563F7">
      <w:pPr>
        <w:pStyle w:val="ListParagraph"/>
        <w:numPr>
          <w:ilvl w:val="0"/>
          <w:numId w:val="3"/>
        </w:numPr>
        <w:ind w:left="540"/>
        <w:jc w:val="both"/>
        <w:rPr>
          <w:rFonts w:ascii="Maiandra GD" w:hAnsi="Maiandra GD"/>
          <w:szCs w:val="24"/>
        </w:rPr>
      </w:pPr>
      <w:r w:rsidRPr="00527A0C">
        <w:rPr>
          <w:rFonts w:ascii="Maiandra GD" w:hAnsi="Maiandra GD"/>
          <w:szCs w:val="24"/>
        </w:rPr>
        <w:t>Academic Conference on multi-disciplinary Approach, held at Bayero University, Kano, Kano State, Nigeria. June 2016.</w:t>
      </w:r>
    </w:p>
    <w:p w:rsidR="00CE2F24" w:rsidRPr="00527A0C" w:rsidRDefault="00CE2F24" w:rsidP="00D563F7">
      <w:pPr>
        <w:pStyle w:val="ListParagraph"/>
        <w:numPr>
          <w:ilvl w:val="0"/>
          <w:numId w:val="3"/>
        </w:numPr>
        <w:ind w:left="540"/>
        <w:jc w:val="both"/>
        <w:rPr>
          <w:rFonts w:ascii="Maiandra GD" w:hAnsi="Maiandra GD"/>
          <w:szCs w:val="24"/>
        </w:rPr>
      </w:pPr>
      <w:r w:rsidRPr="00527A0C">
        <w:rPr>
          <w:rFonts w:ascii="Maiandra GD" w:hAnsi="Maiandra GD"/>
          <w:szCs w:val="24"/>
        </w:rPr>
        <w:t>Academic Conference on Scientific and Social-Cultural Researches in attaining Sustainable Development in the 21</w:t>
      </w:r>
      <w:r w:rsidRPr="00527A0C">
        <w:rPr>
          <w:rFonts w:ascii="Maiandra GD" w:hAnsi="Maiandra GD"/>
          <w:szCs w:val="24"/>
          <w:vertAlign w:val="superscript"/>
        </w:rPr>
        <w:t>st</w:t>
      </w:r>
      <w:r w:rsidRPr="00527A0C">
        <w:rPr>
          <w:rFonts w:ascii="Maiandra GD" w:hAnsi="Maiandra GD"/>
          <w:szCs w:val="24"/>
        </w:rPr>
        <w:t xml:space="preserve"> Century, held at Kwara State, Nigeria. June, 2016.</w:t>
      </w:r>
    </w:p>
    <w:p w:rsidR="00CE2F24" w:rsidRPr="00527A0C" w:rsidRDefault="00CE2F24" w:rsidP="00D563F7">
      <w:pPr>
        <w:pStyle w:val="ListParagraph"/>
        <w:numPr>
          <w:ilvl w:val="0"/>
          <w:numId w:val="3"/>
        </w:numPr>
        <w:ind w:left="540"/>
        <w:jc w:val="both"/>
        <w:rPr>
          <w:rFonts w:ascii="Maiandra GD" w:hAnsi="Maiandra GD"/>
          <w:szCs w:val="24"/>
        </w:rPr>
      </w:pPr>
      <w:r w:rsidRPr="00527A0C">
        <w:rPr>
          <w:rFonts w:ascii="Maiandra GD" w:hAnsi="Maiandra GD"/>
          <w:szCs w:val="24"/>
        </w:rPr>
        <w:t xml:space="preserve"> Academic Conference on Honoring the past, Treasuring the present, Shaping the future :- positioning sub-Sahara African for development in the New Millennium, held at University of Ghana, Accra, Ghana. June 2016.</w:t>
      </w:r>
    </w:p>
    <w:p w:rsidR="00CE2F24" w:rsidRPr="00527A0C" w:rsidRDefault="00CE2F24" w:rsidP="00D563F7">
      <w:pPr>
        <w:pStyle w:val="ListParagraph"/>
        <w:numPr>
          <w:ilvl w:val="0"/>
          <w:numId w:val="3"/>
        </w:numPr>
        <w:ind w:left="540"/>
        <w:jc w:val="both"/>
        <w:rPr>
          <w:rFonts w:ascii="Maiandra GD" w:hAnsi="Maiandra GD"/>
          <w:szCs w:val="24"/>
        </w:rPr>
      </w:pPr>
      <w:r w:rsidRPr="00527A0C">
        <w:rPr>
          <w:rFonts w:ascii="Maiandra GD" w:hAnsi="Maiandra GD"/>
          <w:szCs w:val="24"/>
        </w:rPr>
        <w:t>“25</w:t>
      </w:r>
      <w:r w:rsidRPr="00527A0C">
        <w:rPr>
          <w:rFonts w:ascii="Maiandra GD" w:hAnsi="Maiandra GD"/>
          <w:szCs w:val="24"/>
          <w:vertAlign w:val="superscript"/>
        </w:rPr>
        <w:t>th</w:t>
      </w:r>
      <w:r w:rsidRPr="00527A0C">
        <w:rPr>
          <w:rFonts w:ascii="Maiandra GD" w:hAnsi="Maiandra GD"/>
          <w:szCs w:val="24"/>
        </w:rPr>
        <w:t xml:space="preserve"> COREN Engineering Assembly held at International Events Centre (the Dome) Akure, Ondo State. August 2016.</w:t>
      </w:r>
    </w:p>
    <w:p w:rsidR="00CE2F24" w:rsidRPr="00527A0C" w:rsidRDefault="00CE2F24" w:rsidP="00D563F7">
      <w:pPr>
        <w:pStyle w:val="ListParagraph"/>
        <w:numPr>
          <w:ilvl w:val="0"/>
          <w:numId w:val="3"/>
        </w:numPr>
        <w:ind w:left="540"/>
        <w:jc w:val="both"/>
        <w:rPr>
          <w:rFonts w:ascii="Maiandra GD" w:hAnsi="Maiandra GD"/>
          <w:szCs w:val="24"/>
        </w:rPr>
      </w:pPr>
      <w:r w:rsidRPr="00527A0C">
        <w:rPr>
          <w:rFonts w:ascii="Maiandra GD" w:hAnsi="Maiandra GD"/>
          <w:szCs w:val="24"/>
        </w:rPr>
        <w:t>Academic Conference on challenges and prospects, held at Osun State University Osogbo, Osun State, Nigeria. August 2016.</w:t>
      </w:r>
    </w:p>
    <w:p w:rsidR="00CE2F24" w:rsidRPr="00527A0C" w:rsidRDefault="00CE2F24" w:rsidP="00D563F7">
      <w:pPr>
        <w:pStyle w:val="ListParagraph"/>
        <w:numPr>
          <w:ilvl w:val="0"/>
          <w:numId w:val="3"/>
        </w:numPr>
        <w:ind w:left="540"/>
        <w:jc w:val="both"/>
        <w:rPr>
          <w:rFonts w:ascii="Maiandra GD" w:hAnsi="Maiandra GD"/>
          <w:szCs w:val="24"/>
        </w:rPr>
      </w:pPr>
      <w:r w:rsidRPr="00527A0C">
        <w:rPr>
          <w:rFonts w:ascii="Maiandra GD" w:hAnsi="Maiandra GD"/>
          <w:szCs w:val="24"/>
        </w:rPr>
        <w:t>Academic Conference on sub-Sahara African Transformation Assessment held at Kano State University of Science and Technology, Kano, Kano State, Nigeria, September, 2016.</w:t>
      </w:r>
    </w:p>
    <w:p w:rsidR="00CE2F24" w:rsidRPr="00527A0C" w:rsidRDefault="00CE2F24" w:rsidP="00D563F7">
      <w:pPr>
        <w:pStyle w:val="ListParagraph"/>
        <w:numPr>
          <w:ilvl w:val="0"/>
          <w:numId w:val="3"/>
        </w:numPr>
        <w:ind w:left="540"/>
        <w:jc w:val="both"/>
        <w:rPr>
          <w:rFonts w:ascii="Maiandra GD" w:hAnsi="Maiandra GD"/>
          <w:szCs w:val="24"/>
        </w:rPr>
      </w:pPr>
      <w:r w:rsidRPr="00527A0C">
        <w:rPr>
          <w:rFonts w:ascii="Maiandra GD" w:hAnsi="Maiandra GD"/>
          <w:szCs w:val="24"/>
        </w:rPr>
        <w:t>Workshop on Effective Administration of SIWES organized by ITF Ilorin branch for SIWES Co-coordinators of Higher Institution in Kwara State. September, 2016.</w:t>
      </w:r>
    </w:p>
    <w:p w:rsidR="00CE2F24" w:rsidRPr="00527A0C" w:rsidRDefault="00CE2F24" w:rsidP="00D563F7">
      <w:pPr>
        <w:pStyle w:val="ListParagraph"/>
        <w:numPr>
          <w:ilvl w:val="0"/>
          <w:numId w:val="3"/>
        </w:numPr>
        <w:ind w:left="540"/>
        <w:jc w:val="both"/>
        <w:rPr>
          <w:rFonts w:ascii="Maiandra GD" w:hAnsi="Maiandra GD"/>
          <w:szCs w:val="24"/>
        </w:rPr>
      </w:pPr>
      <w:r w:rsidRPr="00527A0C">
        <w:rPr>
          <w:rFonts w:ascii="Maiandra GD" w:hAnsi="Maiandra GD"/>
          <w:szCs w:val="24"/>
        </w:rPr>
        <w:t>Fifth National Academic Conference held at University of Abuja Teaching Hospital, Abuja FCT, Nigeria. May 2015.</w:t>
      </w:r>
    </w:p>
    <w:p w:rsidR="00CE2F24" w:rsidRPr="00527A0C" w:rsidRDefault="00CE2F24" w:rsidP="00D563F7">
      <w:pPr>
        <w:pStyle w:val="ListParagraph"/>
        <w:numPr>
          <w:ilvl w:val="0"/>
          <w:numId w:val="3"/>
        </w:numPr>
        <w:ind w:left="540"/>
        <w:jc w:val="both"/>
        <w:rPr>
          <w:rFonts w:ascii="Maiandra GD" w:hAnsi="Maiandra GD"/>
          <w:szCs w:val="24"/>
        </w:rPr>
      </w:pPr>
      <w:r w:rsidRPr="00527A0C">
        <w:rPr>
          <w:rFonts w:ascii="Maiandra GD" w:hAnsi="Maiandra GD"/>
          <w:szCs w:val="24"/>
        </w:rPr>
        <w:t>African Scholar Publications and Research International Academic Conference held at Abubarka Tafawa University Bauchi, June 2015.</w:t>
      </w:r>
    </w:p>
    <w:p w:rsidR="00CE2F24" w:rsidRPr="00527A0C" w:rsidRDefault="00CE2F24" w:rsidP="00D563F7">
      <w:pPr>
        <w:pStyle w:val="ListParagraph"/>
        <w:numPr>
          <w:ilvl w:val="0"/>
          <w:numId w:val="3"/>
        </w:numPr>
        <w:ind w:left="540"/>
        <w:jc w:val="both"/>
        <w:rPr>
          <w:rFonts w:ascii="Maiandra GD" w:hAnsi="Maiandra GD"/>
          <w:szCs w:val="24"/>
        </w:rPr>
      </w:pPr>
      <w:r w:rsidRPr="00527A0C">
        <w:rPr>
          <w:rFonts w:ascii="Maiandra GD" w:hAnsi="Maiandra GD"/>
          <w:szCs w:val="24"/>
        </w:rPr>
        <w:t xml:space="preserve"> Multi-disciplinary Academic Conference on African Sustainable Development held at Ahmadu Bello University Zaria, July, 2015.</w:t>
      </w:r>
    </w:p>
    <w:p w:rsidR="00CE2F24" w:rsidRPr="00527A0C" w:rsidRDefault="00CE2F24" w:rsidP="00D563F7">
      <w:pPr>
        <w:pStyle w:val="ListParagraph"/>
        <w:numPr>
          <w:ilvl w:val="0"/>
          <w:numId w:val="3"/>
        </w:numPr>
        <w:ind w:left="540"/>
        <w:jc w:val="both"/>
        <w:rPr>
          <w:rFonts w:ascii="Maiandra GD" w:hAnsi="Maiandra GD"/>
          <w:szCs w:val="24"/>
        </w:rPr>
      </w:pPr>
      <w:r w:rsidRPr="00527A0C">
        <w:rPr>
          <w:rFonts w:ascii="Maiandra GD" w:hAnsi="Maiandra GD"/>
          <w:szCs w:val="24"/>
        </w:rPr>
        <w:t>Cambridge International Academic Conference, held at University of Technology Akure, Ondo State July 2015.</w:t>
      </w:r>
    </w:p>
    <w:p w:rsidR="00CE2F24" w:rsidRPr="00527A0C" w:rsidRDefault="00CE2F24" w:rsidP="00D563F7">
      <w:pPr>
        <w:pStyle w:val="ListParagraph"/>
        <w:numPr>
          <w:ilvl w:val="0"/>
          <w:numId w:val="3"/>
        </w:numPr>
        <w:ind w:left="540"/>
        <w:jc w:val="both"/>
        <w:rPr>
          <w:rFonts w:ascii="Maiandra GD" w:hAnsi="Maiandra GD"/>
          <w:szCs w:val="24"/>
        </w:rPr>
      </w:pPr>
      <w:r w:rsidRPr="00527A0C">
        <w:rPr>
          <w:rFonts w:ascii="Maiandra GD" w:hAnsi="Maiandra GD"/>
          <w:szCs w:val="24"/>
        </w:rPr>
        <w:t>“24</w:t>
      </w:r>
      <w:r w:rsidRPr="00527A0C">
        <w:rPr>
          <w:rFonts w:ascii="Maiandra GD" w:hAnsi="Maiandra GD"/>
          <w:szCs w:val="24"/>
          <w:vertAlign w:val="superscript"/>
        </w:rPr>
        <w:t>th</w:t>
      </w:r>
      <w:r w:rsidRPr="00527A0C">
        <w:rPr>
          <w:rFonts w:ascii="Maiandra GD" w:hAnsi="Maiandra GD"/>
          <w:szCs w:val="24"/>
        </w:rPr>
        <w:t xml:space="preserve"> COREN Engineering Assembly held at International Conference Centre”, Abuja (FCT), Nigeria, August, 2015.</w:t>
      </w:r>
    </w:p>
    <w:p w:rsidR="00CE2F24" w:rsidRPr="00527A0C" w:rsidRDefault="00CE2F24" w:rsidP="00D563F7">
      <w:pPr>
        <w:pStyle w:val="ListParagraph"/>
        <w:numPr>
          <w:ilvl w:val="0"/>
          <w:numId w:val="3"/>
        </w:numPr>
        <w:ind w:left="540"/>
        <w:jc w:val="both"/>
        <w:rPr>
          <w:rFonts w:ascii="Maiandra GD" w:hAnsi="Maiandra GD"/>
          <w:szCs w:val="24"/>
        </w:rPr>
      </w:pPr>
      <w:r w:rsidRPr="00527A0C">
        <w:rPr>
          <w:rFonts w:ascii="Maiandra GD" w:hAnsi="Maiandra GD"/>
          <w:szCs w:val="24"/>
        </w:rPr>
        <w:t>Sixth National Academic Conference  held at University of  Ibadan, Oyo State, September, 2015</w:t>
      </w:r>
    </w:p>
    <w:p w:rsidR="00CE2F24" w:rsidRPr="00527A0C" w:rsidRDefault="00CE2F24" w:rsidP="00D563F7">
      <w:pPr>
        <w:pStyle w:val="ListParagraph"/>
        <w:numPr>
          <w:ilvl w:val="0"/>
          <w:numId w:val="3"/>
        </w:numPr>
        <w:ind w:left="540"/>
        <w:jc w:val="both"/>
        <w:rPr>
          <w:rFonts w:ascii="Maiandra GD" w:hAnsi="Maiandra GD"/>
          <w:szCs w:val="24"/>
        </w:rPr>
      </w:pPr>
      <w:r w:rsidRPr="00527A0C">
        <w:rPr>
          <w:rFonts w:ascii="Maiandra GD" w:hAnsi="Maiandra GD"/>
          <w:szCs w:val="24"/>
        </w:rPr>
        <w:t>National Conference on Environment, organized by Environment division of Nigerian Society of Engineers, held at University of Ibadan Oyo State, October, 2015.</w:t>
      </w:r>
    </w:p>
    <w:p w:rsidR="00CE2F24" w:rsidRPr="00527A0C" w:rsidRDefault="00CE2F24" w:rsidP="00D563F7">
      <w:pPr>
        <w:pStyle w:val="ListParagraph"/>
        <w:numPr>
          <w:ilvl w:val="0"/>
          <w:numId w:val="3"/>
        </w:numPr>
        <w:ind w:left="540"/>
        <w:jc w:val="both"/>
        <w:rPr>
          <w:rFonts w:ascii="Maiandra GD" w:hAnsi="Maiandra GD"/>
          <w:szCs w:val="24"/>
        </w:rPr>
      </w:pPr>
      <w:r w:rsidRPr="00527A0C">
        <w:rPr>
          <w:rFonts w:ascii="Maiandra GD" w:hAnsi="Maiandra GD"/>
          <w:szCs w:val="24"/>
        </w:rPr>
        <w:t>International Civil Engineering Conference, organized by Nigerian Institution of Civil Engineers, a division of the Nigerian Society of Kwara State, October, 2015.</w:t>
      </w:r>
    </w:p>
    <w:p w:rsidR="00CE2F24" w:rsidRPr="00527A0C" w:rsidRDefault="00CE2F24" w:rsidP="00D563F7">
      <w:pPr>
        <w:pStyle w:val="ListParagraph"/>
        <w:numPr>
          <w:ilvl w:val="0"/>
          <w:numId w:val="3"/>
        </w:numPr>
        <w:ind w:left="540"/>
        <w:jc w:val="both"/>
        <w:rPr>
          <w:rFonts w:ascii="Maiandra GD" w:hAnsi="Maiandra GD"/>
          <w:szCs w:val="24"/>
        </w:rPr>
      </w:pPr>
      <w:r w:rsidRPr="00527A0C">
        <w:rPr>
          <w:rFonts w:ascii="Maiandra GD" w:hAnsi="Maiandra GD"/>
          <w:szCs w:val="24"/>
        </w:rPr>
        <w:t xml:space="preserve">National Engineering Conference and Annual general meeting organized by the Nigerian Society of Engineers, held at Akure, Ondo State, November 2015. </w:t>
      </w:r>
    </w:p>
    <w:p w:rsidR="00CE2F24" w:rsidRPr="00527A0C" w:rsidRDefault="00CE2F24" w:rsidP="00D563F7">
      <w:pPr>
        <w:pStyle w:val="ListParagraph"/>
        <w:numPr>
          <w:ilvl w:val="0"/>
          <w:numId w:val="3"/>
        </w:numPr>
        <w:ind w:left="540"/>
        <w:jc w:val="both"/>
        <w:rPr>
          <w:rFonts w:ascii="Maiandra GD" w:hAnsi="Maiandra GD"/>
          <w:szCs w:val="24"/>
        </w:rPr>
      </w:pPr>
      <w:r w:rsidRPr="00527A0C">
        <w:rPr>
          <w:rFonts w:ascii="Maiandra GD" w:hAnsi="Maiandra GD"/>
          <w:szCs w:val="24"/>
        </w:rPr>
        <w:t>National Academic Conference held at Nasarawa State University Keffi, Nasarawa State, November 2015.</w:t>
      </w:r>
    </w:p>
    <w:p w:rsidR="00CE2F24" w:rsidRPr="00527A0C" w:rsidRDefault="00CE2F24" w:rsidP="00D563F7">
      <w:pPr>
        <w:pStyle w:val="ListParagraph"/>
        <w:numPr>
          <w:ilvl w:val="0"/>
          <w:numId w:val="3"/>
        </w:numPr>
        <w:ind w:left="540"/>
        <w:jc w:val="both"/>
        <w:rPr>
          <w:rFonts w:ascii="Maiandra GD" w:hAnsi="Maiandra GD"/>
          <w:szCs w:val="24"/>
        </w:rPr>
      </w:pPr>
      <w:r w:rsidRPr="00527A0C">
        <w:rPr>
          <w:rFonts w:ascii="Maiandra GD" w:hAnsi="Maiandra GD"/>
          <w:szCs w:val="24"/>
        </w:rPr>
        <w:t xml:space="preserve">Academic Conference held at Bauchi State University, Bauchi, </w:t>
      </w:r>
      <w:r w:rsidR="00217C06" w:rsidRPr="00527A0C">
        <w:rPr>
          <w:rFonts w:ascii="Maiandra GD" w:hAnsi="Maiandra GD"/>
          <w:szCs w:val="24"/>
        </w:rPr>
        <w:t xml:space="preserve"> December</w:t>
      </w:r>
      <w:r w:rsidRPr="00527A0C">
        <w:rPr>
          <w:rFonts w:ascii="Maiandra GD" w:hAnsi="Maiandra GD"/>
          <w:szCs w:val="24"/>
        </w:rPr>
        <w:t>, 2015.</w:t>
      </w:r>
    </w:p>
    <w:p w:rsidR="00CE2F24" w:rsidRPr="00527A0C" w:rsidRDefault="00CE2F24" w:rsidP="00D563F7">
      <w:pPr>
        <w:pStyle w:val="ListParagraph"/>
        <w:numPr>
          <w:ilvl w:val="0"/>
          <w:numId w:val="3"/>
        </w:numPr>
        <w:ind w:left="540"/>
        <w:jc w:val="both"/>
        <w:rPr>
          <w:rFonts w:ascii="Maiandra GD" w:hAnsi="Maiandra GD"/>
          <w:szCs w:val="24"/>
        </w:rPr>
      </w:pPr>
      <w:r w:rsidRPr="00527A0C">
        <w:rPr>
          <w:rFonts w:ascii="Maiandra GD" w:hAnsi="Maiandra GD"/>
          <w:szCs w:val="24"/>
        </w:rPr>
        <w:t>Fourth International Conference on New Strategies for Development: International Research and Development Institute, Uyo,Akwa-Ibom State , Nigeria  January, 2014.</w:t>
      </w:r>
    </w:p>
    <w:p w:rsidR="00CE2F24" w:rsidRPr="00527A0C" w:rsidRDefault="00CE2F24" w:rsidP="00D563F7">
      <w:pPr>
        <w:pStyle w:val="ListParagraph"/>
        <w:numPr>
          <w:ilvl w:val="0"/>
          <w:numId w:val="3"/>
        </w:numPr>
        <w:ind w:left="540"/>
        <w:jc w:val="both"/>
        <w:rPr>
          <w:rFonts w:ascii="Maiandra GD" w:hAnsi="Maiandra GD"/>
          <w:szCs w:val="24"/>
        </w:rPr>
      </w:pPr>
      <w:r w:rsidRPr="00527A0C">
        <w:rPr>
          <w:rFonts w:ascii="Maiandra GD" w:hAnsi="Maiandra GD"/>
          <w:szCs w:val="24"/>
        </w:rPr>
        <w:t>Fourth African Regional Conference on Scientific and Cultural Innovation: University of Abuja Teaching Hospital, Abuja FCT, Nigeria. February 2014.</w:t>
      </w:r>
    </w:p>
    <w:p w:rsidR="00CE2F24" w:rsidRPr="00527A0C" w:rsidRDefault="00CE2F24" w:rsidP="00D563F7">
      <w:pPr>
        <w:pStyle w:val="ListParagraph"/>
        <w:numPr>
          <w:ilvl w:val="0"/>
          <w:numId w:val="3"/>
        </w:numPr>
        <w:ind w:left="540"/>
        <w:jc w:val="both"/>
        <w:rPr>
          <w:rFonts w:ascii="Maiandra GD" w:hAnsi="Maiandra GD"/>
          <w:szCs w:val="24"/>
        </w:rPr>
      </w:pPr>
      <w:r w:rsidRPr="00527A0C">
        <w:rPr>
          <w:rFonts w:ascii="Maiandra GD" w:hAnsi="Maiandra GD"/>
          <w:szCs w:val="24"/>
        </w:rPr>
        <w:t>Eight International Conference on Development Studies, Ghana National Association of Teachers Accra, Ghana, March 2014.</w:t>
      </w:r>
    </w:p>
    <w:p w:rsidR="00CE2F24" w:rsidRPr="00527A0C" w:rsidRDefault="00CE2F24" w:rsidP="00D563F7">
      <w:pPr>
        <w:pStyle w:val="ListParagraph"/>
        <w:numPr>
          <w:ilvl w:val="0"/>
          <w:numId w:val="3"/>
        </w:numPr>
        <w:ind w:left="540"/>
        <w:jc w:val="both"/>
        <w:rPr>
          <w:rFonts w:ascii="Maiandra GD" w:hAnsi="Maiandra GD"/>
          <w:szCs w:val="24"/>
        </w:rPr>
      </w:pPr>
      <w:r w:rsidRPr="00527A0C">
        <w:rPr>
          <w:rFonts w:ascii="Maiandra GD" w:hAnsi="Maiandra GD"/>
          <w:szCs w:val="24"/>
        </w:rPr>
        <w:t>Refresher course organized by Nigerian Institution of Structural Engineers for corporate members at National Secretariat, Surulere, Lagos State, March,2014.</w:t>
      </w:r>
    </w:p>
    <w:p w:rsidR="00CE2F24" w:rsidRPr="00527A0C" w:rsidRDefault="00CE2F24" w:rsidP="00D563F7">
      <w:pPr>
        <w:pStyle w:val="ListParagraph"/>
        <w:numPr>
          <w:ilvl w:val="0"/>
          <w:numId w:val="3"/>
        </w:numPr>
        <w:ind w:left="540"/>
        <w:jc w:val="both"/>
        <w:rPr>
          <w:rFonts w:ascii="Maiandra GD" w:hAnsi="Maiandra GD"/>
          <w:szCs w:val="24"/>
        </w:rPr>
      </w:pPr>
      <w:r w:rsidRPr="00527A0C">
        <w:rPr>
          <w:rFonts w:ascii="Maiandra GD" w:hAnsi="Maiandra GD"/>
          <w:szCs w:val="24"/>
        </w:rPr>
        <w:t>Fifth International Conference on Humanities, Science  and Sustainable Development, Faculty of Engineering Board Room, University of Benin, Benin City , Nigeria April 2014.</w:t>
      </w:r>
    </w:p>
    <w:p w:rsidR="00CE2F24" w:rsidRPr="00527A0C" w:rsidRDefault="00CE2F24" w:rsidP="00D563F7">
      <w:pPr>
        <w:pStyle w:val="ListParagraph"/>
        <w:numPr>
          <w:ilvl w:val="0"/>
          <w:numId w:val="3"/>
        </w:numPr>
        <w:ind w:left="540"/>
        <w:jc w:val="both"/>
        <w:rPr>
          <w:rFonts w:ascii="Maiandra GD" w:hAnsi="Maiandra GD"/>
          <w:szCs w:val="24"/>
        </w:rPr>
      </w:pPr>
      <w:r w:rsidRPr="00527A0C">
        <w:rPr>
          <w:rFonts w:ascii="Maiandra GD" w:hAnsi="Maiandra GD"/>
          <w:szCs w:val="24"/>
        </w:rPr>
        <w:t>Ninth International Conference on Research Development held at University of Abomey- Calavl, Cotonou, and Republic of Benin. May, 2014.</w:t>
      </w:r>
    </w:p>
    <w:p w:rsidR="00CE2F24" w:rsidRPr="00527A0C" w:rsidRDefault="00CE2F24" w:rsidP="00D563F7">
      <w:pPr>
        <w:pStyle w:val="ListParagraph"/>
        <w:numPr>
          <w:ilvl w:val="0"/>
          <w:numId w:val="3"/>
        </w:numPr>
        <w:ind w:left="540"/>
        <w:jc w:val="both"/>
        <w:rPr>
          <w:rFonts w:ascii="Maiandra GD" w:hAnsi="Maiandra GD"/>
          <w:szCs w:val="24"/>
        </w:rPr>
      </w:pPr>
      <w:r w:rsidRPr="00527A0C">
        <w:rPr>
          <w:rFonts w:ascii="Maiandra GD" w:hAnsi="Maiandra GD"/>
          <w:szCs w:val="24"/>
        </w:rPr>
        <w:t>Fourth African Regional Conference on New Strategies for Sustainable Development held at International Research Development Institute Uyo- Akwa-ibom State Nigeria May, 2014.</w:t>
      </w:r>
    </w:p>
    <w:p w:rsidR="00CE2F24" w:rsidRPr="00527A0C" w:rsidRDefault="00CE2F24" w:rsidP="00D563F7">
      <w:pPr>
        <w:pStyle w:val="ListParagraph"/>
        <w:numPr>
          <w:ilvl w:val="0"/>
          <w:numId w:val="3"/>
        </w:numPr>
        <w:ind w:left="540"/>
        <w:jc w:val="both"/>
        <w:rPr>
          <w:rFonts w:ascii="Maiandra GD" w:hAnsi="Maiandra GD"/>
          <w:szCs w:val="24"/>
        </w:rPr>
      </w:pPr>
      <w:r w:rsidRPr="00527A0C">
        <w:rPr>
          <w:rFonts w:ascii="Maiandra GD" w:hAnsi="Maiandra GD"/>
          <w:szCs w:val="24"/>
        </w:rPr>
        <w:t>Seventh African Religion Conference Sustainable Development held University of Abuja Teaching Hospital, Abuja FCT, Nigeria. June 2014.</w:t>
      </w:r>
    </w:p>
    <w:p w:rsidR="00CE2F24" w:rsidRPr="00527A0C" w:rsidRDefault="00CE2F24" w:rsidP="00D563F7">
      <w:pPr>
        <w:pStyle w:val="ListParagraph"/>
        <w:numPr>
          <w:ilvl w:val="0"/>
          <w:numId w:val="3"/>
        </w:numPr>
        <w:ind w:left="540"/>
        <w:jc w:val="both"/>
        <w:rPr>
          <w:rFonts w:ascii="Maiandra GD" w:hAnsi="Maiandra GD"/>
          <w:szCs w:val="24"/>
        </w:rPr>
      </w:pPr>
      <w:r w:rsidRPr="00527A0C">
        <w:rPr>
          <w:rFonts w:ascii="Maiandra GD" w:hAnsi="Maiandra GD"/>
          <w:szCs w:val="24"/>
        </w:rPr>
        <w:t>Eleventh International Conference Sustainable Development held at Lome, Lome Republic of Togo. July, 2014.</w:t>
      </w:r>
    </w:p>
    <w:p w:rsidR="00CE2F24" w:rsidRPr="00527A0C" w:rsidRDefault="00CE2F24" w:rsidP="00D563F7">
      <w:pPr>
        <w:pStyle w:val="ListParagraph"/>
        <w:numPr>
          <w:ilvl w:val="0"/>
          <w:numId w:val="3"/>
        </w:numPr>
        <w:ind w:left="540"/>
        <w:jc w:val="both"/>
        <w:rPr>
          <w:rFonts w:ascii="Maiandra GD" w:hAnsi="Maiandra GD"/>
          <w:szCs w:val="24"/>
        </w:rPr>
      </w:pPr>
      <w:r w:rsidRPr="00527A0C">
        <w:rPr>
          <w:rFonts w:ascii="Maiandra GD" w:hAnsi="Maiandra GD"/>
          <w:szCs w:val="24"/>
        </w:rPr>
        <w:t>Fifth African Regional Conference on Scientific and Cultural Innovations, held at Benue State University Markurdi, Nigeria August, 2014.</w:t>
      </w:r>
    </w:p>
    <w:p w:rsidR="00CE2F24" w:rsidRPr="00527A0C" w:rsidRDefault="00CE2F24" w:rsidP="00D563F7">
      <w:pPr>
        <w:pStyle w:val="ListParagraph"/>
        <w:numPr>
          <w:ilvl w:val="0"/>
          <w:numId w:val="3"/>
        </w:numPr>
        <w:ind w:left="540"/>
        <w:jc w:val="both"/>
        <w:rPr>
          <w:rFonts w:ascii="Maiandra GD" w:hAnsi="Maiandra GD"/>
          <w:szCs w:val="24"/>
        </w:rPr>
      </w:pPr>
      <w:r w:rsidRPr="00527A0C">
        <w:rPr>
          <w:rFonts w:ascii="Maiandra GD" w:hAnsi="Maiandra GD"/>
          <w:szCs w:val="24"/>
        </w:rPr>
        <w:t>“23rd COREN Engineering Assembly held at International Conference Centre”, Abuja (FCT), Nigeria, August, 2014.</w:t>
      </w:r>
    </w:p>
    <w:p w:rsidR="00CE2F24" w:rsidRPr="00527A0C" w:rsidRDefault="00CE2F24" w:rsidP="00D563F7">
      <w:pPr>
        <w:pStyle w:val="ListParagraph"/>
        <w:numPr>
          <w:ilvl w:val="0"/>
          <w:numId w:val="3"/>
        </w:numPr>
        <w:ind w:left="540"/>
        <w:jc w:val="both"/>
        <w:rPr>
          <w:rFonts w:ascii="Maiandra GD" w:hAnsi="Maiandra GD"/>
          <w:szCs w:val="24"/>
        </w:rPr>
      </w:pPr>
      <w:r w:rsidRPr="00527A0C">
        <w:rPr>
          <w:rFonts w:ascii="Maiandra GD" w:hAnsi="Maiandra GD"/>
          <w:szCs w:val="24"/>
        </w:rPr>
        <w:t>9</w:t>
      </w:r>
      <w:r w:rsidRPr="00527A0C">
        <w:rPr>
          <w:rFonts w:ascii="Maiandra GD" w:hAnsi="Maiandra GD"/>
          <w:szCs w:val="24"/>
          <w:vertAlign w:val="superscript"/>
        </w:rPr>
        <w:t>th</w:t>
      </w:r>
      <w:r w:rsidRPr="00527A0C">
        <w:rPr>
          <w:rFonts w:ascii="Maiandra GD" w:hAnsi="Maiandra GD"/>
          <w:szCs w:val="24"/>
        </w:rPr>
        <w:t xml:space="preserve"> international Conference on Development Studies held at Songhai centre, Porto-Novo, Republic of Benin, September 2014.</w:t>
      </w:r>
    </w:p>
    <w:p w:rsidR="00CE2F24" w:rsidRPr="00527A0C" w:rsidRDefault="00CE2F24" w:rsidP="00D563F7">
      <w:pPr>
        <w:pStyle w:val="ListParagraph"/>
        <w:numPr>
          <w:ilvl w:val="0"/>
          <w:numId w:val="3"/>
        </w:numPr>
        <w:ind w:left="540"/>
        <w:jc w:val="both"/>
        <w:rPr>
          <w:rFonts w:ascii="Maiandra GD" w:hAnsi="Maiandra GD"/>
          <w:szCs w:val="24"/>
        </w:rPr>
      </w:pPr>
      <w:r w:rsidRPr="00527A0C">
        <w:rPr>
          <w:rFonts w:ascii="Maiandra GD" w:hAnsi="Maiandra GD"/>
          <w:szCs w:val="24"/>
        </w:rPr>
        <w:t>sixth International Conference on Humanities, Science  and Sustainable Development, held University of Nsukka, Enugu State Nigeria  , Nigeria October, 2014.</w:t>
      </w:r>
    </w:p>
    <w:p w:rsidR="00CE2F24" w:rsidRPr="00527A0C" w:rsidRDefault="00CE2F24" w:rsidP="00D563F7">
      <w:pPr>
        <w:pStyle w:val="ListParagraph"/>
        <w:numPr>
          <w:ilvl w:val="0"/>
          <w:numId w:val="3"/>
        </w:numPr>
        <w:ind w:left="540"/>
        <w:jc w:val="both"/>
        <w:rPr>
          <w:rFonts w:ascii="Maiandra GD" w:hAnsi="Maiandra GD"/>
          <w:szCs w:val="24"/>
        </w:rPr>
      </w:pPr>
      <w:r w:rsidRPr="00527A0C">
        <w:rPr>
          <w:rFonts w:ascii="Maiandra GD" w:hAnsi="Maiandra GD"/>
          <w:szCs w:val="24"/>
        </w:rPr>
        <w:t>Capacity Building course for SWIES co-ordinate of Tertiary Institutions held at Ibadan, Oyo State, October, 2014.</w:t>
      </w:r>
    </w:p>
    <w:p w:rsidR="00CE2F24" w:rsidRPr="00527A0C" w:rsidRDefault="00CE2F24" w:rsidP="00D563F7">
      <w:pPr>
        <w:pStyle w:val="ListParagraph"/>
        <w:numPr>
          <w:ilvl w:val="0"/>
          <w:numId w:val="3"/>
        </w:numPr>
        <w:ind w:left="540"/>
        <w:jc w:val="both"/>
        <w:rPr>
          <w:rFonts w:ascii="Maiandra GD" w:hAnsi="Maiandra GD"/>
          <w:szCs w:val="24"/>
        </w:rPr>
      </w:pPr>
      <w:r w:rsidRPr="00527A0C">
        <w:rPr>
          <w:rFonts w:ascii="Maiandra GD" w:hAnsi="Maiandra GD"/>
          <w:szCs w:val="24"/>
        </w:rPr>
        <w:t>Eight African Regional Conference on Sustainable Development River state University and Technology Port-Harcourt, River State , Nigeria, December,2014.</w:t>
      </w:r>
    </w:p>
    <w:p w:rsidR="00CE2F24" w:rsidRPr="00527A0C" w:rsidRDefault="00CE2F24" w:rsidP="00D563F7">
      <w:pPr>
        <w:pStyle w:val="ListParagraph"/>
        <w:numPr>
          <w:ilvl w:val="0"/>
          <w:numId w:val="3"/>
        </w:numPr>
        <w:ind w:left="540"/>
        <w:jc w:val="both"/>
        <w:rPr>
          <w:rFonts w:ascii="Maiandra GD" w:hAnsi="Maiandra GD"/>
          <w:szCs w:val="24"/>
        </w:rPr>
      </w:pPr>
      <w:r w:rsidRPr="00527A0C">
        <w:rPr>
          <w:rFonts w:ascii="Maiandra GD" w:hAnsi="Maiandra GD"/>
          <w:szCs w:val="24"/>
        </w:rPr>
        <w:t>Workshop on Review of Accreditation Seoring Criteria and Benchmark Minimum Academic Standard by Council for the Regulation of Engineering in Nigeria (COREN) May, 2013.</w:t>
      </w:r>
    </w:p>
    <w:p w:rsidR="00CE2F24" w:rsidRPr="00527A0C" w:rsidRDefault="00CE2F24" w:rsidP="00D563F7">
      <w:pPr>
        <w:pStyle w:val="ListParagraph"/>
        <w:numPr>
          <w:ilvl w:val="0"/>
          <w:numId w:val="3"/>
        </w:numPr>
        <w:ind w:left="540"/>
        <w:jc w:val="both"/>
        <w:rPr>
          <w:rFonts w:ascii="Maiandra GD" w:hAnsi="Maiandra GD"/>
          <w:szCs w:val="24"/>
        </w:rPr>
      </w:pPr>
      <w:r w:rsidRPr="00527A0C">
        <w:rPr>
          <w:rFonts w:ascii="Maiandra GD" w:hAnsi="Maiandra GD"/>
          <w:szCs w:val="24"/>
        </w:rPr>
        <w:t>“8</w:t>
      </w:r>
      <w:r w:rsidRPr="00527A0C">
        <w:rPr>
          <w:rFonts w:ascii="Maiandra GD" w:hAnsi="Maiandra GD"/>
          <w:szCs w:val="24"/>
          <w:vertAlign w:val="superscript"/>
        </w:rPr>
        <w:t>th</w:t>
      </w:r>
      <w:r w:rsidRPr="00527A0C">
        <w:rPr>
          <w:rFonts w:ascii="Maiandra GD" w:hAnsi="Maiandra GD"/>
          <w:szCs w:val="24"/>
        </w:rPr>
        <w:t xml:space="preserve"> international Conference on Research and Development” University of Lome, Lome Republic of Togo. May, 2013.</w:t>
      </w:r>
    </w:p>
    <w:p w:rsidR="00CE2F24" w:rsidRPr="00527A0C" w:rsidRDefault="00CE2F24" w:rsidP="00D563F7">
      <w:pPr>
        <w:pStyle w:val="ListParagraph"/>
        <w:numPr>
          <w:ilvl w:val="0"/>
          <w:numId w:val="3"/>
        </w:numPr>
        <w:ind w:left="540"/>
        <w:jc w:val="both"/>
        <w:rPr>
          <w:rFonts w:ascii="Maiandra GD" w:hAnsi="Maiandra GD"/>
          <w:szCs w:val="24"/>
        </w:rPr>
      </w:pPr>
      <w:r w:rsidRPr="00527A0C">
        <w:rPr>
          <w:rFonts w:ascii="Maiandra GD" w:hAnsi="Maiandra GD"/>
          <w:szCs w:val="24"/>
        </w:rPr>
        <w:t>“1</w:t>
      </w:r>
      <w:r w:rsidRPr="00527A0C">
        <w:rPr>
          <w:rFonts w:ascii="Maiandra GD" w:hAnsi="Maiandra GD"/>
          <w:szCs w:val="24"/>
          <w:vertAlign w:val="superscript"/>
        </w:rPr>
        <w:t>st</w:t>
      </w:r>
      <w:r w:rsidRPr="00527A0C">
        <w:rPr>
          <w:rFonts w:ascii="Maiandra GD" w:hAnsi="Maiandra GD"/>
          <w:szCs w:val="24"/>
        </w:rPr>
        <w:t xml:space="preserve"> International Conference and Exhibition” University of Akwa Ibom State Nigeria. June 2013.</w:t>
      </w:r>
    </w:p>
    <w:p w:rsidR="00CE2F24" w:rsidRPr="00527A0C" w:rsidRDefault="00CE2F24" w:rsidP="00D563F7">
      <w:pPr>
        <w:pStyle w:val="ListParagraph"/>
        <w:numPr>
          <w:ilvl w:val="0"/>
          <w:numId w:val="3"/>
        </w:numPr>
        <w:ind w:left="540"/>
        <w:jc w:val="both"/>
        <w:rPr>
          <w:rFonts w:ascii="Maiandra GD" w:hAnsi="Maiandra GD"/>
          <w:szCs w:val="24"/>
        </w:rPr>
      </w:pPr>
      <w:r w:rsidRPr="00527A0C">
        <w:rPr>
          <w:rFonts w:ascii="Maiandra GD" w:hAnsi="Maiandra GD"/>
          <w:szCs w:val="24"/>
        </w:rPr>
        <w:t>International Conference on Research and Development – Benue State University Markurdi, Nigeria June, 2013.</w:t>
      </w:r>
    </w:p>
    <w:p w:rsidR="00CE2F24" w:rsidRPr="00527A0C" w:rsidRDefault="00CE2F24" w:rsidP="00D563F7">
      <w:pPr>
        <w:pStyle w:val="ListParagraph"/>
        <w:numPr>
          <w:ilvl w:val="0"/>
          <w:numId w:val="3"/>
        </w:numPr>
        <w:ind w:left="540"/>
        <w:jc w:val="both"/>
        <w:rPr>
          <w:rFonts w:ascii="Maiandra GD" w:hAnsi="Maiandra GD"/>
          <w:szCs w:val="24"/>
        </w:rPr>
      </w:pPr>
      <w:r w:rsidRPr="00527A0C">
        <w:rPr>
          <w:rFonts w:ascii="Maiandra GD" w:hAnsi="Maiandra GD"/>
          <w:szCs w:val="24"/>
        </w:rPr>
        <w:t>International Conference on Sustainable Development – University of Calabar, Calabar Nigeria, July 2013.</w:t>
      </w:r>
    </w:p>
    <w:p w:rsidR="00CE2F24" w:rsidRPr="00527A0C" w:rsidRDefault="00CE2F24" w:rsidP="00D563F7">
      <w:pPr>
        <w:pStyle w:val="ListParagraph"/>
        <w:numPr>
          <w:ilvl w:val="0"/>
          <w:numId w:val="3"/>
        </w:numPr>
        <w:ind w:left="540"/>
        <w:jc w:val="both"/>
        <w:rPr>
          <w:rFonts w:ascii="Maiandra GD" w:hAnsi="Maiandra GD"/>
          <w:szCs w:val="24"/>
        </w:rPr>
      </w:pPr>
      <w:r w:rsidRPr="00527A0C">
        <w:rPr>
          <w:rFonts w:ascii="Maiandra GD" w:hAnsi="Maiandra GD"/>
          <w:szCs w:val="24"/>
        </w:rPr>
        <w:t>First African Regional Conference on New Strategies for Sustainable Development University of Port-Harcourt, River State , Nigeria. August, 2013.</w:t>
      </w:r>
    </w:p>
    <w:p w:rsidR="00CE2F24" w:rsidRPr="00527A0C" w:rsidRDefault="00CE2F24" w:rsidP="00D563F7">
      <w:pPr>
        <w:pStyle w:val="ListParagraph"/>
        <w:numPr>
          <w:ilvl w:val="0"/>
          <w:numId w:val="3"/>
        </w:numPr>
        <w:ind w:left="540"/>
        <w:jc w:val="both"/>
        <w:rPr>
          <w:rFonts w:ascii="Maiandra GD" w:hAnsi="Maiandra GD"/>
          <w:szCs w:val="24"/>
        </w:rPr>
      </w:pPr>
      <w:r w:rsidRPr="00527A0C">
        <w:rPr>
          <w:rFonts w:ascii="Maiandra GD" w:hAnsi="Maiandra GD"/>
          <w:szCs w:val="24"/>
        </w:rPr>
        <w:t>20</w:t>
      </w:r>
      <w:r w:rsidRPr="00527A0C">
        <w:rPr>
          <w:rFonts w:ascii="Maiandra GD" w:hAnsi="Maiandra GD"/>
          <w:szCs w:val="24"/>
          <w:vertAlign w:val="superscript"/>
        </w:rPr>
        <w:t>th</w:t>
      </w:r>
      <w:r w:rsidRPr="00527A0C">
        <w:rPr>
          <w:rFonts w:ascii="Maiandra GD" w:hAnsi="Maiandra GD"/>
          <w:szCs w:val="24"/>
        </w:rPr>
        <w:t xml:space="preserve"> COREN Engineering Assembly at International Conference Centre, Abuja (FCT), Nigeria, August, 2013.</w:t>
      </w:r>
    </w:p>
    <w:p w:rsidR="00CE2F24" w:rsidRPr="00527A0C" w:rsidRDefault="00CE2F24" w:rsidP="00D563F7">
      <w:pPr>
        <w:pStyle w:val="ListParagraph"/>
        <w:numPr>
          <w:ilvl w:val="0"/>
          <w:numId w:val="3"/>
        </w:numPr>
        <w:ind w:left="540"/>
        <w:jc w:val="both"/>
        <w:rPr>
          <w:rFonts w:ascii="Maiandra GD" w:hAnsi="Maiandra GD"/>
          <w:szCs w:val="24"/>
        </w:rPr>
      </w:pPr>
      <w:r w:rsidRPr="00527A0C">
        <w:rPr>
          <w:rFonts w:ascii="Maiandra GD" w:hAnsi="Maiandra GD"/>
          <w:szCs w:val="24"/>
        </w:rPr>
        <w:t>First International Conference on New Strategies for Sustainable Development – Salle Audio Visuelle, University of Abomey –Calavi, Cotonu, Republic of Benin, September, 2013.</w:t>
      </w:r>
    </w:p>
    <w:p w:rsidR="00CE2F24" w:rsidRPr="00527A0C" w:rsidRDefault="00CE2F24" w:rsidP="00D563F7">
      <w:pPr>
        <w:pStyle w:val="ListParagraph"/>
        <w:numPr>
          <w:ilvl w:val="0"/>
          <w:numId w:val="3"/>
        </w:numPr>
        <w:ind w:left="540"/>
        <w:jc w:val="both"/>
        <w:rPr>
          <w:rFonts w:ascii="Maiandra GD" w:hAnsi="Maiandra GD"/>
          <w:szCs w:val="24"/>
        </w:rPr>
      </w:pPr>
      <w:r w:rsidRPr="00527A0C">
        <w:rPr>
          <w:rFonts w:ascii="Maiandra GD" w:hAnsi="Maiandra GD"/>
          <w:szCs w:val="24"/>
        </w:rPr>
        <w:t>First International Conference on Scientific and Cultural Innovations, University of Ibadan, Nigeria. October 2103.</w:t>
      </w:r>
    </w:p>
    <w:p w:rsidR="00CE2F24" w:rsidRPr="00527A0C" w:rsidRDefault="00CE2F24" w:rsidP="00D563F7">
      <w:pPr>
        <w:pStyle w:val="ListParagraph"/>
        <w:numPr>
          <w:ilvl w:val="0"/>
          <w:numId w:val="3"/>
        </w:numPr>
        <w:ind w:left="540"/>
        <w:jc w:val="both"/>
        <w:rPr>
          <w:rFonts w:ascii="Maiandra GD" w:hAnsi="Maiandra GD"/>
          <w:szCs w:val="24"/>
        </w:rPr>
      </w:pPr>
      <w:r w:rsidRPr="00527A0C">
        <w:rPr>
          <w:rFonts w:ascii="Maiandra GD" w:hAnsi="Maiandra GD"/>
          <w:szCs w:val="24"/>
        </w:rPr>
        <w:t>Sixth International Conference on Culture, Science and Sustainable Development- British Council,Accra, Ghana, November,2013.</w:t>
      </w:r>
    </w:p>
    <w:p w:rsidR="00CE2F24" w:rsidRPr="00527A0C" w:rsidRDefault="00CE2F24" w:rsidP="00D563F7">
      <w:pPr>
        <w:pStyle w:val="ListParagraph"/>
        <w:numPr>
          <w:ilvl w:val="0"/>
          <w:numId w:val="3"/>
        </w:numPr>
        <w:ind w:left="540"/>
        <w:jc w:val="both"/>
        <w:rPr>
          <w:rFonts w:ascii="Maiandra GD" w:hAnsi="Maiandra GD"/>
          <w:szCs w:val="24"/>
        </w:rPr>
      </w:pPr>
      <w:r w:rsidRPr="00527A0C">
        <w:rPr>
          <w:rFonts w:ascii="Maiandra GD" w:hAnsi="Maiandra GD"/>
          <w:szCs w:val="24"/>
        </w:rPr>
        <w:t>Induction Programme for Academic Staff, Landmark University, Omu-Aran, Kwara state. November, 2013.</w:t>
      </w:r>
    </w:p>
    <w:p w:rsidR="00CE2F24" w:rsidRPr="00527A0C" w:rsidRDefault="00CE2F24" w:rsidP="00D563F7">
      <w:pPr>
        <w:pStyle w:val="ListParagraph"/>
        <w:numPr>
          <w:ilvl w:val="0"/>
          <w:numId w:val="3"/>
        </w:numPr>
        <w:ind w:left="540"/>
        <w:jc w:val="both"/>
        <w:rPr>
          <w:rFonts w:ascii="Maiandra GD" w:hAnsi="Maiandra GD"/>
          <w:szCs w:val="24"/>
        </w:rPr>
      </w:pPr>
      <w:r w:rsidRPr="00527A0C">
        <w:rPr>
          <w:rFonts w:ascii="Maiandra GD" w:hAnsi="Maiandra GD"/>
          <w:szCs w:val="24"/>
        </w:rPr>
        <w:t>First International Conference on Sustainable Development Strategies –University of Nsukka, Nigeria December, 2013.</w:t>
      </w:r>
    </w:p>
    <w:p w:rsidR="00CE2F24" w:rsidRPr="00527A0C" w:rsidRDefault="00CE2F24" w:rsidP="00D563F7">
      <w:pPr>
        <w:pStyle w:val="ListParagraph"/>
        <w:numPr>
          <w:ilvl w:val="0"/>
          <w:numId w:val="3"/>
        </w:numPr>
        <w:ind w:left="540"/>
        <w:jc w:val="both"/>
        <w:rPr>
          <w:rFonts w:ascii="Maiandra GD" w:hAnsi="Maiandra GD"/>
          <w:szCs w:val="24"/>
        </w:rPr>
      </w:pPr>
      <w:r w:rsidRPr="00527A0C">
        <w:rPr>
          <w:rFonts w:ascii="Maiandra GD" w:hAnsi="Maiandra GD"/>
          <w:szCs w:val="24"/>
        </w:rPr>
        <w:t>Professional Education Development, by Nigerian Society of Engineers Abuja, March, 2012.</w:t>
      </w:r>
    </w:p>
    <w:p w:rsidR="00CE2F24" w:rsidRPr="00527A0C" w:rsidRDefault="00CE2F24" w:rsidP="00D563F7">
      <w:pPr>
        <w:pStyle w:val="ListParagraph"/>
        <w:numPr>
          <w:ilvl w:val="0"/>
          <w:numId w:val="3"/>
        </w:numPr>
        <w:ind w:left="540"/>
        <w:jc w:val="both"/>
        <w:rPr>
          <w:rFonts w:ascii="Maiandra GD" w:hAnsi="Maiandra GD"/>
          <w:szCs w:val="24"/>
        </w:rPr>
      </w:pPr>
      <w:r w:rsidRPr="00527A0C">
        <w:rPr>
          <w:rFonts w:ascii="Maiandra GD" w:hAnsi="Maiandra GD"/>
          <w:szCs w:val="24"/>
        </w:rPr>
        <w:t>“21</w:t>
      </w:r>
      <w:r w:rsidRPr="00527A0C">
        <w:rPr>
          <w:rFonts w:ascii="Maiandra GD" w:hAnsi="Maiandra GD"/>
          <w:szCs w:val="24"/>
          <w:vertAlign w:val="superscript"/>
        </w:rPr>
        <w:t>st</w:t>
      </w:r>
      <w:r w:rsidRPr="00527A0C">
        <w:rPr>
          <w:rFonts w:ascii="Maiandra GD" w:hAnsi="Maiandra GD"/>
          <w:szCs w:val="24"/>
        </w:rPr>
        <w:t xml:space="preserve"> Engineering Assembly” organized by council for the Regulation of Engineering in Nigeria (COREN) September, 2012.</w:t>
      </w:r>
    </w:p>
    <w:p w:rsidR="00CE2F24" w:rsidRPr="00527A0C" w:rsidRDefault="00CE2F24" w:rsidP="00D563F7">
      <w:pPr>
        <w:pStyle w:val="ListParagraph"/>
        <w:numPr>
          <w:ilvl w:val="0"/>
          <w:numId w:val="3"/>
        </w:numPr>
        <w:ind w:left="540"/>
        <w:jc w:val="both"/>
        <w:rPr>
          <w:rFonts w:ascii="Maiandra GD" w:hAnsi="Maiandra GD"/>
          <w:szCs w:val="24"/>
        </w:rPr>
      </w:pPr>
      <w:r w:rsidRPr="00527A0C">
        <w:rPr>
          <w:rFonts w:ascii="Maiandra GD" w:hAnsi="Maiandra GD"/>
          <w:szCs w:val="24"/>
        </w:rPr>
        <w:t>“1</w:t>
      </w:r>
      <w:r w:rsidRPr="00527A0C">
        <w:rPr>
          <w:rFonts w:ascii="Maiandra GD" w:hAnsi="Maiandra GD"/>
          <w:szCs w:val="24"/>
          <w:vertAlign w:val="superscript"/>
        </w:rPr>
        <w:t xml:space="preserve">st </w:t>
      </w:r>
      <w:r w:rsidRPr="00527A0C">
        <w:rPr>
          <w:rFonts w:ascii="Maiandra GD" w:hAnsi="Maiandra GD"/>
          <w:szCs w:val="24"/>
        </w:rPr>
        <w:t>World Conferenceon Applied Science and Technology”, Faculty of Science, University of Uyo Nigeria. October, 2012.</w:t>
      </w:r>
    </w:p>
    <w:p w:rsidR="00CE2F24" w:rsidRPr="00527A0C" w:rsidRDefault="00CE2F24" w:rsidP="00D563F7">
      <w:pPr>
        <w:pStyle w:val="ListParagraph"/>
        <w:numPr>
          <w:ilvl w:val="0"/>
          <w:numId w:val="3"/>
        </w:numPr>
        <w:ind w:left="540"/>
        <w:jc w:val="both"/>
        <w:rPr>
          <w:rFonts w:ascii="Maiandra GD" w:hAnsi="Maiandra GD"/>
          <w:szCs w:val="24"/>
        </w:rPr>
      </w:pPr>
      <w:r w:rsidRPr="00527A0C">
        <w:rPr>
          <w:rFonts w:ascii="Maiandra GD" w:hAnsi="Maiandra GD"/>
          <w:szCs w:val="24"/>
        </w:rPr>
        <w:t>“10</w:t>
      </w:r>
      <w:r w:rsidRPr="00527A0C">
        <w:rPr>
          <w:rFonts w:ascii="Maiandra GD" w:hAnsi="Maiandra GD"/>
          <w:szCs w:val="24"/>
          <w:vertAlign w:val="superscript"/>
        </w:rPr>
        <w:t>th</w:t>
      </w:r>
      <w:r w:rsidRPr="00527A0C">
        <w:rPr>
          <w:rFonts w:ascii="Maiandra GD" w:hAnsi="Maiandra GD"/>
          <w:szCs w:val="24"/>
        </w:rPr>
        <w:t xml:space="preserve"> National Civil Engineering Conference and Annual General meeting” Osogbo, Osun State. November, 2012.</w:t>
      </w:r>
    </w:p>
    <w:p w:rsidR="00CE2F24" w:rsidRPr="00527A0C" w:rsidRDefault="00CE2F24" w:rsidP="00D563F7">
      <w:pPr>
        <w:pStyle w:val="ListParagraph"/>
        <w:numPr>
          <w:ilvl w:val="0"/>
          <w:numId w:val="3"/>
        </w:numPr>
        <w:ind w:left="540"/>
        <w:jc w:val="both"/>
        <w:rPr>
          <w:rFonts w:ascii="Maiandra GD" w:hAnsi="Maiandra GD"/>
          <w:szCs w:val="24"/>
        </w:rPr>
      </w:pPr>
      <w:r w:rsidRPr="00527A0C">
        <w:rPr>
          <w:rFonts w:ascii="Maiandra GD" w:hAnsi="Maiandra GD"/>
          <w:szCs w:val="24"/>
        </w:rPr>
        <w:t>Induction Programme for Academic Staff, Landmark University, Omu-Aran, Kwara state. November, 2012.</w:t>
      </w:r>
    </w:p>
    <w:p w:rsidR="00CE2F24" w:rsidRPr="00527A0C" w:rsidRDefault="00CE2F24" w:rsidP="00D563F7">
      <w:pPr>
        <w:pStyle w:val="ListParagraph"/>
        <w:numPr>
          <w:ilvl w:val="0"/>
          <w:numId w:val="3"/>
        </w:numPr>
        <w:ind w:left="540"/>
        <w:jc w:val="both"/>
        <w:rPr>
          <w:rFonts w:ascii="Maiandra GD" w:hAnsi="Maiandra GD"/>
          <w:szCs w:val="24"/>
        </w:rPr>
      </w:pPr>
      <w:r w:rsidRPr="00527A0C">
        <w:rPr>
          <w:rFonts w:ascii="Maiandra GD" w:hAnsi="Maiandra GD"/>
          <w:szCs w:val="24"/>
        </w:rPr>
        <w:t xml:space="preserve"> National Engineering Conference and Annual General meeting organized by Nigerian Society of Engineers in Ilorin, Kwara State. December, 2012.</w:t>
      </w:r>
    </w:p>
    <w:p w:rsidR="00CE2F24" w:rsidRPr="00527A0C" w:rsidRDefault="00CE2F24" w:rsidP="00D563F7">
      <w:pPr>
        <w:pStyle w:val="ListParagraph"/>
        <w:numPr>
          <w:ilvl w:val="0"/>
          <w:numId w:val="3"/>
        </w:numPr>
        <w:ind w:left="540"/>
        <w:jc w:val="both"/>
        <w:rPr>
          <w:rFonts w:ascii="Maiandra GD" w:hAnsi="Maiandra GD"/>
          <w:szCs w:val="24"/>
        </w:rPr>
      </w:pPr>
      <w:r w:rsidRPr="00527A0C">
        <w:rPr>
          <w:rFonts w:ascii="Maiandra GD" w:hAnsi="Maiandra GD"/>
          <w:szCs w:val="24"/>
        </w:rPr>
        <w:t>Distinguished Lecture on the roles of Advanced Micro- Manufacturing Technology for Space applications by Nigerian Society of Engineers (NSE) Abuja (FCT) Branch June 2011.</w:t>
      </w:r>
    </w:p>
    <w:p w:rsidR="00CE2F24" w:rsidRPr="00527A0C" w:rsidRDefault="00CE2F24" w:rsidP="00D563F7">
      <w:pPr>
        <w:pStyle w:val="ListParagraph"/>
        <w:numPr>
          <w:ilvl w:val="0"/>
          <w:numId w:val="3"/>
        </w:numPr>
        <w:ind w:left="540"/>
        <w:jc w:val="both"/>
        <w:rPr>
          <w:rFonts w:ascii="Maiandra GD" w:hAnsi="Maiandra GD"/>
          <w:szCs w:val="24"/>
        </w:rPr>
      </w:pPr>
      <w:r w:rsidRPr="00527A0C">
        <w:rPr>
          <w:rFonts w:ascii="Maiandra GD" w:hAnsi="Maiandra GD"/>
          <w:szCs w:val="24"/>
        </w:rPr>
        <w:t>20</w:t>
      </w:r>
      <w:r w:rsidRPr="00527A0C">
        <w:rPr>
          <w:rFonts w:ascii="Maiandra GD" w:hAnsi="Maiandra GD"/>
          <w:szCs w:val="24"/>
          <w:vertAlign w:val="superscript"/>
        </w:rPr>
        <w:t>th</w:t>
      </w:r>
      <w:r w:rsidRPr="00527A0C">
        <w:rPr>
          <w:rFonts w:ascii="Maiandra GD" w:hAnsi="Maiandra GD"/>
          <w:szCs w:val="24"/>
        </w:rPr>
        <w:t xml:space="preserve"> COREN Engineering Assembly at International Trade Fair Centre Kaduna, Nigeria, July, 2011.</w:t>
      </w:r>
    </w:p>
    <w:p w:rsidR="00CE2F24" w:rsidRPr="00527A0C" w:rsidRDefault="00CE2F24" w:rsidP="00D563F7">
      <w:pPr>
        <w:pStyle w:val="ListParagraph"/>
        <w:numPr>
          <w:ilvl w:val="0"/>
          <w:numId w:val="3"/>
        </w:numPr>
        <w:ind w:left="540"/>
        <w:jc w:val="both"/>
        <w:rPr>
          <w:rFonts w:ascii="Maiandra GD" w:hAnsi="Maiandra GD"/>
          <w:szCs w:val="24"/>
        </w:rPr>
      </w:pPr>
      <w:r w:rsidRPr="00527A0C">
        <w:rPr>
          <w:rFonts w:ascii="Maiandra GD" w:hAnsi="Maiandra GD"/>
          <w:szCs w:val="24"/>
        </w:rPr>
        <w:t>Jimma University Annual Research Conference. April 2010.</w:t>
      </w:r>
    </w:p>
    <w:p w:rsidR="00CE2F24" w:rsidRPr="00527A0C" w:rsidRDefault="00CE2F24" w:rsidP="00D563F7">
      <w:pPr>
        <w:pStyle w:val="ListParagraph"/>
        <w:numPr>
          <w:ilvl w:val="0"/>
          <w:numId w:val="3"/>
        </w:numPr>
        <w:ind w:left="540"/>
        <w:jc w:val="both"/>
        <w:rPr>
          <w:rFonts w:ascii="Maiandra GD" w:hAnsi="Maiandra GD"/>
          <w:szCs w:val="24"/>
        </w:rPr>
      </w:pPr>
      <w:r w:rsidRPr="00527A0C">
        <w:rPr>
          <w:rFonts w:ascii="Maiandra GD" w:hAnsi="Maiandra GD"/>
          <w:szCs w:val="24"/>
        </w:rPr>
        <w:t>West Africa Faculty Enrichment Program for University Professsors and Leaders in Primary and High Schools at Redeemer’s University Lagos, Nigeria. May-June 2010.</w:t>
      </w:r>
    </w:p>
    <w:p w:rsidR="00CE2F24" w:rsidRPr="00527A0C" w:rsidRDefault="00CE2F24" w:rsidP="00D563F7">
      <w:pPr>
        <w:pStyle w:val="ListParagraph"/>
        <w:numPr>
          <w:ilvl w:val="0"/>
          <w:numId w:val="3"/>
        </w:numPr>
        <w:ind w:left="540"/>
        <w:jc w:val="both"/>
        <w:rPr>
          <w:rFonts w:ascii="Maiandra GD" w:hAnsi="Maiandra GD"/>
          <w:szCs w:val="24"/>
        </w:rPr>
      </w:pPr>
      <w:r w:rsidRPr="00527A0C">
        <w:rPr>
          <w:rFonts w:ascii="Maiandra GD" w:hAnsi="Maiandra GD"/>
          <w:szCs w:val="24"/>
        </w:rPr>
        <w:t>Silver Jubilee Anniversary of the Nigerian Society of Engineering (NSE) Abuja (FCT). June 2010.</w:t>
      </w:r>
    </w:p>
    <w:p w:rsidR="00CE2F24" w:rsidRPr="00527A0C" w:rsidRDefault="00CE2F24" w:rsidP="00D563F7">
      <w:pPr>
        <w:pStyle w:val="ListParagraph"/>
        <w:numPr>
          <w:ilvl w:val="0"/>
          <w:numId w:val="3"/>
        </w:numPr>
        <w:ind w:left="540"/>
        <w:jc w:val="both"/>
        <w:rPr>
          <w:rFonts w:ascii="Maiandra GD" w:hAnsi="Maiandra GD"/>
          <w:szCs w:val="24"/>
        </w:rPr>
      </w:pPr>
      <w:r w:rsidRPr="00527A0C">
        <w:rPr>
          <w:rFonts w:ascii="Maiandra GD" w:hAnsi="Maiandra GD"/>
          <w:szCs w:val="24"/>
        </w:rPr>
        <w:t>“19</w:t>
      </w:r>
      <w:r w:rsidRPr="00527A0C">
        <w:rPr>
          <w:rFonts w:ascii="Maiandra GD" w:hAnsi="Maiandra GD"/>
          <w:szCs w:val="24"/>
          <w:vertAlign w:val="superscript"/>
        </w:rPr>
        <w:t>th</w:t>
      </w:r>
      <w:r w:rsidRPr="00527A0C">
        <w:rPr>
          <w:rFonts w:ascii="Maiandra GD" w:hAnsi="Maiandra GD"/>
          <w:szCs w:val="24"/>
        </w:rPr>
        <w:t xml:space="preserve"> Engineering Assembly” organized by Council for the regulation of Engineering in Nigeria. August, 2010.</w:t>
      </w:r>
    </w:p>
    <w:p w:rsidR="00CE2F24" w:rsidRPr="00527A0C" w:rsidRDefault="00CE2F24" w:rsidP="00D563F7">
      <w:pPr>
        <w:pStyle w:val="ListParagraph"/>
        <w:numPr>
          <w:ilvl w:val="0"/>
          <w:numId w:val="3"/>
        </w:numPr>
        <w:ind w:left="540"/>
        <w:jc w:val="both"/>
        <w:rPr>
          <w:rFonts w:ascii="Maiandra GD" w:hAnsi="Maiandra GD"/>
          <w:szCs w:val="24"/>
        </w:rPr>
      </w:pPr>
      <w:r w:rsidRPr="00527A0C">
        <w:rPr>
          <w:rFonts w:ascii="Maiandra GD" w:hAnsi="Maiandra GD"/>
          <w:szCs w:val="24"/>
        </w:rPr>
        <w:t>Second International Conference on Engineering Education, Technology and Environmental (CEETE 06) HELD IN Jimma University Ethopia, East Africa. February, 2006</w:t>
      </w:r>
    </w:p>
    <w:p w:rsidR="00CE2F24" w:rsidRPr="00527A0C" w:rsidRDefault="00CE2F24" w:rsidP="00D563F7">
      <w:pPr>
        <w:pStyle w:val="ListParagraph"/>
        <w:numPr>
          <w:ilvl w:val="0"/>
          <w:numId w:val="3"/>
        </w:numPr>
        <w:ind w:left="540"/>
        <w:jc w:val="both"/>
        <w:rPr>
          <w:rFonts w:ascii="Maiandra GD" w:hAnsi="Maiandra GD"/>
          <w:szCs w:val="24"/>
        </w:rPr>
      </w:pPr>
      <w:r w:rsidRPr="00527A0C">
        <w:rPr>
          <w:rFonts w:ascii="Maiandra GD" w:hAnsi="Maiandra GD"/>
          <w:szCs w:val="24"/>
        </w:rPr>
        <w:t>5oth Anniversary Celebration of Nigeria Society of Engineers (NSE) Minna Branch, Niger State August 2008.</w:t>
      </w:r>
    </w:p>
    <w:p w:rsidR="00CE2F24" w:rsidRPr="00527A0C" w:rsidRDefault="00CE2F24" w:rsidP="00D563F7">
      <w:pPr>
        <w:pStyle w:val="ListParagraph"/>
        <w:numPr>
          <w:ilvl w:val="0"/>
          <w:numId w:val="3"/>
        </w:numPr>
        <w:ind w:left="540"/>
        <w:jc w:val="both"/>
        <w:rPr>
          <w:rFonts w:ascii="Maiandra GD" w:hAnsi="Maiandra GD"/>
          <w:szCs w:val="24"/>
        </w:rPr>
      </w:pPr>
      <w:r w:rsidRPr="00527A0C">
        <w:rPr>
          <w:rFonts w:ascii="Maiandra GD" w:hAnsi="Maiandra GD"/>
          <w:szCs w:val="24"/>
        </w:rPr>
        <w:t>Implications / cases pertaining to Engineering projects, being public Lecture organized by Nigerian Institution of Civil Engineers (NICE) Minna Branch, Niger State March 2009.</w:t>
      </w:r>
    </w:p>
    <w:p w:rsidR="00CE2F24" w:rsidRPr="00527A0C" w:rsidRDefault="00CE2F24" w:rsidP="00D563F7">
      <w:pPr>
        <w:pStyle w:val="ListParagraph"/>
        <w:numPr>
          <w:ilvl w:val="0"/>
          <w:numId w:val="3"/>
        </w:numPr>
        <w:ind w:left="540"/>
        <w:jc w:val="both"/>
        <w:rPr>
          <w:rFonts w:ascii="Maiandra GD" w:hAnsi="Maiandra GD"/>
          <w:szCs w:val="24"/>
        </w:rPr>
      </w:pPr>
      <w:r w:rsidRPr="00527A0C">
        <w:rPr>
          <w:rFonts w:ascii="Maiandra GD" w:hAnsi="Maiandra GD"/>
          <w:szCs w:val="24"/>
        </w:rPr>
        <w:t>ACSI Leadership Conference, Abuja. April 2009.</w:t>
      </w:r>
    </w:p>
    <w:p w:rsidR="00CE2F24" w:rsidRPr="00527A0C" w:rsidRDefault="00CE2F24" w:rsidP="00D563F7">
      <w:pPr>
        <w:pStyle w:val="ListParagraph"/>
        <w:numPr>
          <w:ilvl w:val="0"/>
          <w:numId w:val="3"/>
        </w:numPr>
        <w:ind w:left="540"/>
        <w:jc w:val="both"/>
        <w:rPr>
          <w:rFonts w:ascii="Maiandra GD" w:hAnsi="Maiandra GD"/>
          <w:szCs w:val="24"/>
        </w:rPr>
      </w:pPr>
      <w:r w:rsidRPr="00527A0C">
        <w:rPr>
          <w:rFonts w:ascii="Maiandra GD" w:hAnsi="Maiandra GD"/>
          <w:szCs w:val="24"/>
        </w:rPr>
        <w:t>Second Abuja Engineers distinguished lecture on “The challenges of Sustainable Energy Development in Nigeria” organized by Nigeria Society of Engineers (NSE) Abuja Branch. April 2009.</w:t>
      </w:r>
    </w:p>
    <w:p w:rsidR="00CE2F24" w:rsidRPr="00527A0C" w:rsidRDefault="00CE2F24" w:rsidP="00D563F7">
      <w:pPr>
        <w:pStyle w:val="ListParagraph"/>
        <w:numPr>
          <w:ilvl w:val="0"/>
          <w:numId w:val="3"/>
        </w:numPr>
        <w:ind w:left="540"/>
        <w:jc w:val="both"/>
        <w:rPr>
          <w:rFonts w:ascii="Maiandra GD" w:hAnsi="Maiandra GD"/>
          <w:szCs w:val="24"/>
        </w:rPr>
      </w:pPr>
      <w:r w:rsidRPr="00527A0C">
        <w:rPr>
          <w:rFonts w:ascii="Maiandra GD" w:hAnsi="Maiandra GD"/>
          <w:szCs w:val="24"/>
        </w:rPr>
        <w:t>Engineering perspectives in the Renovation of Buildings, being a public lecture organized by Nigerian Institution of Civil Engineers (NICE) Abuja Branch. May 2009.</w:t>
      </w:r>
    </w:p>
    <w:p w:rsidR="00CE2F24" w:rsidRPr="00527A0C" w:rsidRDefault="00CE2F24" w:rsidP="00D563F7">
      <w:pPr>
        <w:pStyle w:val="ListParagraph"/>
        <w:numPr>
          <w:ilvl w:val="0"/>
          <w:numId w:val="3"/>
        </w:numPr>
        <w:ind w:left="540"/>
        <w:jc w:val="both"/>
        <w:rPr>
          <w:rFonts w:ascii="Maiandra GD" w:hAnsi="Maiandra GD"/>
          <w:szCs w:val="24"/>
        </w:rPr>
      </w:pPr>
      <w:r w:rsidRPr="00527A0C">
        <w:rPr>
          <w:rFonts w:ascii="Maiandra GD" w:hAnsi="Maiandra GD"/>
          <w:szCs w:val="24"/>
        </w:rPr>
        <w:t>Education Enrichment Projects Abuja. June, 2009.</w:t>
      </w:r>
    </w:p>
    <w:p w:rsidR="00CE2F24" w:rsidRPr="00527A0C" w:rsidRDefault="00CE2F24" w:rsidP="00D563F7">
      <w:pPr>
        <w:pStyle w:val="ListParagraph"/>
        <w:numPr>
          <w:ilvl w:val="0"/>
          <w:numId w:val="3"/>
        </w:numPr>
        <w:ind w:left="540"/>
        <w:jc w:val="both"/>
        <w:rPr>
          <w:rFonts w:ascii="Maiandra GD" w:hAnsi="Maiandra GD"/>
          <w:szCs w:val="24"/>
        </w:rPr>
      </w:pPr>
      <w:r w:rsidRPr="00527A0C">
        <w:rPr>
          <w:rFonts w:ascii="Maiandra GD" w:hAnsi="Maiandra GD"/>
          <w:szCs w:val="24"/>
        </w:rPr>
        <w:t>Collapse Buildings: causes and prevention, being a public lecture organized by Nigerian Institution of Civil Engineers (NICE) Abuja Branch. June, 2009.</w:t>
      </w:r>
    </w:p>
    <w:p w:rsidR="00CE2F24" w:rsidRPr="00527A0C" w:rsidRDefault="00CE2F24" w:rsidP="00D563F7">
      <w:pPr>
        <w:pStyle w:val="ListParagraph"/>
        <w:numPr>
          <w:ilvl w:val="0"/>
          <w:numId w:val="3"/>
        </w:numPr>
        <w:ind w:left="540"/>
        <w:jc w:val="both"/>
        <w:rPr>
          <w:rFonts w:ascii="Maiandra GD" w:hAnsi="Maiandra GD"/>
          <w:szCs w:val="24"/>
        </w:rPr>
      </w:pPr>
      <w:r w:rsidRPr="00527A0C">
        <w:rPr>
          <w:rFonts w:ascii="Maiandra GD" w:hAnsi="Maiandra GD"/>
          <w:szCs w:val="24"/>
        </w:rPr>
        <w:t>Environmental Engineering practice and principles: - Applied to sustainable Development, being a public lecture organized by Nigerian Institution of Civil Engineers (NICE) Abuja Branch. July, 2009.</w:t>
      </w:r>
    </w:p>
    <w:p w:rsidR="00CE2F24" w:rsidRPr="00527A0C" w:rsidRDefault="00CE2F24" w:rsidP="00D563F7">
      <w:pPr>
        <w:pStyle w:val="ListParagraph"/>
        <w:numPr>
          <w:ilvl w:val="0"/>
          <w:numId w:val="3"/>
        </w:numPr>
        <w:ind w:left="540"/>
        <w:jc w:val="both"/>
        <w:rPr>
          <w:rFonts w:ascii="Maiandra GD" w:hAnsi="Maiandra GD"/>
          <w:szCs w:val="24"/>
        </w:rPr>
      </w:pPr>
      <w:r w:rsidRPr="00527A0C">
        <w:rPr>
          <w:rFonts w:ascii="Maiandra GD" w:hAnsi="Maiandra GD"/>
          <w:szCs w:val="24"/>
        </w:rPr>
        <w:t>The challenges of Construction of Hydro Power  Station , being a public lecture organized by Nigeria Institution of Civil Engineers (NICE) Abuja Branch. July, 2009.</w:t>
      </w:r>
    </w:p>
    <w:p w:rsidR="00CE2F24" w:rsidRPr="00527A0C" w:rsidRDefault="00CE2F24" w:rsidP="00D563F7">
      <w:pPr>
        <w:pStyle w:val="ListParagraph"/>
        <w:numPr>
          <w:ilvl w:val="0"/>
          <w:numId w:val="3"/>
        </w:numPr>
        <w:ind w:left="540"/>
        <w:jc w:val="both"/>
        <w:rPr>
          <w:rFonts w:ascii="Maiandra GD" w:hAnsi="Maiandra GD"/>
          <w:szCs w:val="24"/>
        </w:rPr>
      </w:pPr>
      <w:r w:rsidRPr="00527A0C">
        <w:rPr>
          <w:rFonts w:ascii="Maiandra GD" w:hAnsi="Maiandra GD"/>
          <w:szCs w:val="24"/>
        </w:rPr>
        <w:t>“18</w:t>
      </w:r>
      <w:r w:rsidRPr="00527A0C">
        <w:rPr>
          <w:rFonts w:ascii="Maiandra GD" w:hAnsi="Maiandra GD"/>
          <w:szCs w:val="24"/>
          <w:vertAlign w:val="superscript"/>
        </w:rPr>
        <w:t>th</w:t>
      </w:r>
      <w:r w:rsidRPr="00527A0C">
        <w:rPr>
          <w:rFonts w:ascii="Maiandra GD" w:hAnsi="Maiandra GD"/>
          <w:szCs w:val="24"/>
        </w:rPr>
        <w:t xml:space="preserve"> Engineering Assembly” organized by Council for the Regulation of Engineering in Nigeria (COREN) August, 2009.</w:t>
      </w:r>
    </w:p>
    <w:p w:rsidR="00CE2F24" w:rsidRPr="00527A0C" w:rsidRDefault="00CE2F24" w:rsidP="00D563F7">
      <w:pPr>
        <w:pStyle w:val="ListParagraph"/>
        <w:numPr>
          <w:ilvl w:val="0"/>
          <w:numId w:val="3"/>
        </w:numPr>
        <w:ind w:left="540"/>
        <w:jc w:val="both"/>
        <w:rPr>
          <w:rFonts w:ascii="Maiandra GD" w:hAnsi="Maiandra GD"/>
          <w:szCs w:val="24"/>
        </w:rPr>
      </w:pPr>
      <w:r w:rsidRPr="00527A0C">
        <w:rPr>
          <w:rFonts w:ascii="Maiandra GD" w:hAnsi="Maiandra GD"/>
          <w:szCs w:val="24"/>
        </w:rPr>
        <w:t>“Engineering week and Annual general meeting” organized by Nigerian Society of Engineers (NSE) Abuja Branch. August, 2009.</w:t>
      </w:r>
    </w:p>
    <w:p w:rsidR="00CE2F24" w:rsidRPr="00527A0C" w:rsidRDefault="00CE2F24" w:rsidP="00D563F7">
      <w:pPr>
        <w:pStyle w:val="ListParagraph"/>
        <w:ind w:left="540" w:hanging="360"/>
        <w:jc w:val="both"/>
        <w:rPr>
          <w:rFonts w:ascii="Maiandra GD" w:hAnsi="Maiandra GD"/>
          <w:szCs w:val="24"/>
        </w:rPr>
      </w:pPr>
    </w:p>
    <w:p w:rsidR="00CE2F24" w:rsidRPr="00527A0C" w:rsidRDefault="00CE2F24" w:rsidP="00D563F7">
      <w:pPr>
        <w:pStyle w:val="ListParagraph"/>
        <w:shd w:val="clear" w:color="auto" w:fill="D9D9D9" w:themeFill="background1" w:themeFillShade="D9"/>
        <w:ind w:left="540"/>
        <w:jc w:val="both"/>
        <w:rPr>
          <w:rFonts w:ascii="Maiandra GD" w:hAnsi="Maiandra GD"/>
          <w:b/>
          <w:szCs w:val="24"/>
        </w:rPr>
      </w:pPr>
      <w:r w:rsidRPr="00527A0C">
        <w:rPr>
          <w:rFonts w:ascii="Maiandra GD" w:hAnsi="Maiandra GD"/>
          <w:b/>
          <w:szCs w:val="24"/>
        </w:rPr>
        <w:t>Chair/ keynote speaker lead paper presenter at conferences.</w:t>
      </w:r>
    </w:p>
    <w:p w:rsidR="00CE2F24" w:rsidRPr="00527A0C" w:rsidRDefault="00CE2F24" w:rsidP="00D563F7">
      <w:pPr>
        <w:pStyle w:val="ListParagraph"/>
        <w:numPr>
          <w:ilvl w:val="0"/>
          <w:numId w:val="3"/>
        </w:numPr>
        <w:ind w:left="540"/>
        <w:jc w:val="both"/>
        <w:rPr>
          <w:rFonts w:ascii="Maiandra GD" w:hAnsi="Maiandra GD"/>
          <w:szCs w:val="24"/>
        </w:rPr>
      </w:pPr>
      <w:r w:rsidRPr="00527A0C">
        <w:rPr>
          <w:rFonts w:ascii="Maiandra GD" w:hAnsi="Maiandra GD"/>
          <w:szCs w:val="24"/>
        </w:rPr>
        <w:t>Lead paper presenter:- Academic conference on sub-sahara Indigenous knowledge and new discoveries I the sustainable development inter-disciplinary Approach:- university of Abuja Teaching Hospital at a galled Abuja (FCT) January,2017.</w:t>
      </w:r>
    </w:p>
    <w:p w:rsidR="00CE2F24" w:rsidRPr="00527A0C" w:rsidRDefault="00CE2F24" w:rsidP="00D563F7">
      <w:pPr>
        <w:pStyle w:val="ListParagraph"/>
        <w:numPr>
          <w:ilvl w:val="0"/>
          <w:numId w:val="3"/>
        </w:numPr>
        <w:ind w:left="540"/>
        <w:jc w:val="both"/>
        <w:rPr>
          <w:rFonts w:ascii="Maiandra GD" w:hAnsi="Maiandra GD"/>
          <w:szCs w:val="24"/>
        </w:rPr>
      </w:pPr>
      <w:r w:rsidRPr="00527A0C">
        <w:rPr>
          <w:rFonts w:ascii="Maiandra GD" w:hAnsi="Maiandra GD"/>
          <w:szCs w:val="24"/>
        </w:rPr>
        <w:t>Keynote Speaker: - The Implications of the new curriculum on parents and students, being a paper presented during the price giving ceremony of Legacy private schools Medulla, Niger State: July 2015.</w:t>
      </w:r>
    </w:p>
    <w:p w:rsidR="00CE2F24" w:rsidRPr="00527A0C" w:rsidRDefault="00CE2F24" w:rsidP="00D563F7">
      <w:pPr>
        <w:pStyle w:val="ListParagraph"/>
        <w:numPr>
          <w:ilvl w:val="0"/>
          <w:numId w:val="3"/>
        </w:numPr>
        <w:ind w:left="540"/>
        <w:jc w:val="both"/>
        <w:rPr>
          <w:rFonts w:ascii="Maiandra GD" w:hAnsi="Maiandra GD"/>
          <w:szCs w:val="24"/>
        </w:rPr>
      </w:pPr>
      <w:r w:rsidRPr="00527A0C">
        <w:rPr>
          <w:rFonts w:ascii="Maiandra GD" w:hAnsi="Maiandra GD"/>
          <w:szCs w:val="24"/>
        </w:rPr>
        <w:t xml:space="preserve">Chair/Eternal Examiner for three post-graduate students (M.Tech) of Civil Engineering department of Ladoke Akintola </w:t>
      </w:r>
      <w:r w:rsidR="0026608A" w:rsidRPr="00527A0C">
        <w:rPr>
          <w:rFonts w:ascii="Maiandra GD" w:hAnsi="Maiandra GD"/>
          <w:szCs w:val="24"/>
        </w:rPr>
        <w:t>University</w:t>
      </w:r>
      <w:r w:rsidRPr="00527A0C">
        <w:rPr>
          <w:rFonts w:ascii="Maiandra GD" w:hAnsi="Maiandra GD"/>
          <w:szCs w:val="24"/>
        </w:rPr>
        <w:t xml:space="preserve"> of Technology, Ogbomosho Oyo State- 2015</w:t>
      </w:r>
    </w:p>
    <w:p w:rsidR="00CE2F24" w:rsidRPr="00527A0C" w:rsidRDefault="00CE2F24" w:rsidP="00D563F7">
      <w:pPr>
        <w:pStyle w:val="ListParagraph"/>
        <w:numPr>
          <w:ilvl w:val="0"/>
          <w:numId w:val="3"/>
        </w:numPr>
        <w:ind w:left="540"/>
        <w:jc w:val="both"/>
        <w:rPr>
          <w:rFonts w:ascii="Maiandra GD" w:hAnsi="Maiandra GD"/>
          <w:szCs w:val="24"/>
        </w:rPr>
      </w:pPr>
      <w:r w:rsidRPr="00527A0C">
        <w:rPr>
          <w:rFonts w:ascii="Maiandra GD" w:hAnsi="Maiandra GD"/>
          <w:szCs w:val="24"/>
        </w:rPr>
        <w:t>International Conference on Culture, Science and Sustainable Development- British Council,Accra, Ghana, November, 2013.</w:t>
      </w:r>
    </w:p>
    <w:p w:rsidR="00CE2F24" w:rsidRPr="00527A0C" w:rsidRDefault="00CE2F24" w:rsidP="00D563F7">
      <w:pPr>
        <w:pStyle w:val="ListParagraph"/>
        <w:numPr>
          <w:ilvl w:val="0"/>
          <w:numId w:val="3"/>
        </w:numPr>
        <w:ind w:left="540"/>
        <w:jc w:val="both"/>
        <w:rPr>
          <w:rFonts w:ascii="Maiandra GD" w:hAnsi="Maiandra GD"/>
          <w:szCs w:val="24"/>
        </w:rPr>
      </w:pPr>
      <w:r w:rsidRPr="00527A0C">
        <w:rPr>
          <w:rFonts w:ascii="Maiandra GD" w:hAnsi="Maiandra GD"/>
          <w:szCs w:val="24"/>
        </w:rPr>
        <w:t>International Conference on Scientific and Cultural Innovations, University of Ibadan, Nigeria. October 2103</w:t>
      </w:r>
    </w:p>
    <w:p w:rsidR="00CE2F24" w:rsidRPr="00527A0C" w:rsidRDefault="00CE2F24" w:rsidP="00D563F7">
      <w:pPr>
        <w:pStyle w:val="ListParagraph"/>
        <w:numPr>
          <w:ilvl w:val="0"/>
          <w:numId w:val="3"/>
        </w:numPr>
        <w:ind w:left="540"/>
        <w:jc w:val="both"/>
        <w:rPr>
          <w:rFonts w:ascii="Maiandra GD" w:hAnsi="Maiandra GD"/>
          <w:szCs w:val="24"/>
        </w:rPr>
      </w:pPr>
      <w:r w:rsidRPr="00527A0C">
        <w:rPr>
          <w:rFonts w:ascii="Maiandra GD" w:hAnsi="Maiandra GD"/>
          <w:szCs w:val="24"/>
        </w:rPr>
        <w:t>Chair: International Conference on New Strategies for Sustainable Development – Salle Audio Visuelle, University of Abomey –Calavi, Cotonu, Republic of Benin, September, 2013.</w:t>
      </w:r>
    </w:p>
    <w:p w:rsidR="00CE2F24" w:rsidRPr="00527A0C" w:rsidRDefault="00CE2F24" w:rsidP="00D563F7">
      <w:pPr>
        <w:pStyle w:val="ListParagraph"/>
        <w:numPr>
          <w:ilvl w:val="0"/>
          <w:numId w:val="3"/>
        </w:numPr>
        <w:ind w:left="540"/>
        <w:jc w:val="both"/>
        <w:rPr>
          <w:rFonts w:ascii="Maiandra GD" w:hAnsi="Maiandra GD"/>
          <w:szCs w:val="24"/>
        </w:rPr>
      </w:pPr>
      <w:r w:rsidRPr="00527A0C">
        <w:rPr>
          <w:rFonts w:ascii="Maiandra GD" w:hAnsi="Maiandra GD"/>
          <w:szCs w:val="24"/>
        </w:rPr>
        <w:t>Chair:-  African Regional Conference on New Strategies for Sustainable Development University of Port-Harcourt, River State , Nigeria. August, 2013.</w:t>
      </w:r>
    </w:p>
    <w:p w:rsidR="00CE2F24" w:rsidRPr="00527A0C" w:rsidRDefault="00CE2F24" w:rsidP="00D563F7">
      <w:pPr>
        <w:pStyle w:val="ListParagraph"/>
        <w:numPr>
          <w:ilvl w:val="0"/>
          <w:numId w:val="3"/>
        </w:numPr>
        <w:ind w:left="540"/>
        <w:jc w:val="both"/>
        <w:rPr>
          <w:rFonts w:ascii="Maiandra GD" w:hAnsi="Maiandra GD"/>
          <w:szCs w:val="24"/>
        </w:rPr>
      </w:pPr>
      <w:r w:rsidRPr="00527A0C">
        <w:rPr>
          <w:rFonts w:ascii="Maiandra GD" w:hAnsi="Maiandra GD"/>
          <w:szCs w:val="24"/>
        </w:rPr>
        <w:t>Chair:-International Conference on Sustainable Development – University of Calabar, Nigeria, July 2013.</w:t>
      </w:r>
    </w:p>
    <w:p w:rsidR="00CE2F24" w:rsidRPr="00527A0C" w:rsidRDefault="00CE2F24" w:rsidP="00D563F7">
      <w:pPr>
        <w:pStyle w:val="ListParagraph"/>
        <w:numPr>
          <w:ilvl w:val="0"/>
          <w:numId w:val="3"/>
        </w:numPr>
        <w:ind w:left="540"/>
        <w:jc w:val="both"/>
        <w:rPr>
          <w:rFonts w:ascii="Maiandra GD" w:hAnsi="Maiandra GD"/>
          <w:szCs w:val="24"/>
        </w:rPr>
      </w:pPr>
      <w:r w:rsidRPr="00527A0C">
        <w:rPr>
          <w:rFonts w:ascii="Maiandra GD" w:hAnsi="Maiandra GD"/>
          <w:szCs w:val="24"/>
        </w:rPr>
        <w:t>Keynote Speaker:- Parents significance role in a child career, being a paper delivered during the price giving ceremony of legacy private schools Medulla, Niger State: July 2013.</w:t>
      </w:r>
    </w:p>
    <w:p w:rsidR="00DB74C0" w:rsidRPr="00527A0C" w:rsidRDefault="00CE2F24" w:rsidP="00D563F7">
      <w:pPr>
        <w:pStyle w:val="ListParagraph"/>
        <w:numPr>
          <w:ilvl w:val="0"/>
          <w:numId w:val="3"/>
        </w:numPr>
        <w:tabs>
          <w:tab w:val="left" w:pos="5607"/>
        </w:tabs>
        <w:spacing w:before="240" w:after="0" w:line="240" w:lineRule="auto"/>
        <w:ind w:left="540"/>
        <w:jc w:val="both"/>
        <w:rPr>
          <w:rFonts w:ascii="Maiandra GD" w:hAnsi="Maiandra GD"/>
          <w:szCs w:val="24"/>
        </w:rPr>
      </w:pPr>
      <w:r w:rsidRPr="00527A0C">
        <w:rPr>
          <w:rFonts w:ascii="Maiandra GD" w:hAnsi="Maiandra GD"/>
          <w:szCs w:val="24"/>
        </w:rPr>
        <w:t>Chairman :- (2</w:t>
      </w:r>
      <w:r w:rsidRPr="00527A0C">
        <w:rPr>
          <w:rFonts w:ascii="Maiandra GD" w:hAnsi="Maiandra GD"/>
          <w:szCs w:val="24"/>
          <w:vertAlign w:val="superscript"/>
        </w:rPr>
        <w:t>nd</w:t>
      </w:r>
      <w:r w:rsidRPr="00527A0C">
        <w:rPr>
          <w:rFonts w:ascii="Maiandra GD" w:hAnsi="Maiandra GD"/>
          <w:szCs w:val="24"/>
        </w:rPr>
        <w:t>) International Conference on Engineering Education, Technology and Environment /CEETEO), held at Jimma university Ethiopia.</w:t>
      </w:r>
      <w:r w:rsidR="001E1122" w:rsidRPr="00527A0C">
        <w:rPr>
          <w:rFonts w:ascii="Maiandra GD" w:hAnsi="Maiandra GD"/>
          <w:szCs w:val="24"/>
        </w:rPr>
        <w:t>February</w:t>
      </w:r>
      <w:r w:rsidRPr="00527A0C">
        <w:rPr>
          <w:rFonts w:ascii="Maiandra GD" w:hAnsi="Maiandra GD"/>
          <w:szCs w:val="24"/>
        </w:rPr>
        <w:t xml:space="preserve"> 2006.</w:t>
      </w:r>
    </w:p>
    <w:p w:rsidR="001E1122" w:rsidRPr="00527A0C" w:rsidRDefault="001E1122" w:rsidP="00D563F7">
      <w:pPr>
        <w:shd w:val="clear" w:color="auto" w:fill="D9D9D9" w:themeFill="background1" w:themeFillShade="D9"/>
        <w:jc w:val="both"/>
        <w:rPr>
          <w:rFonts w:ascii="Maiandra GD" w:hAnsi="Maiandra GD"/>
          <w:b/>
          <w:szCs w:val="24"/>
        </w:rPr>
      </w:pPr>
    </w:p>
    <w:p w:rsidR="00CE2F24" w:rsidRPr="00527A0C" w:rsidRDefault="00CE2F24" w:rsidP="00D563F7">
      <w:pPr>
        <w:shd w:val="clear" w:color="auto" w:fill="D9D9D9" w:themeFill="background1" w:themeFillShade="D9"/>
        <w:jc w:val="both"/>
        <w:rPr>
          <w:rFonts w:ascii="Maiandra GD" w:hAnsi="Maiandra GD"/>
          <w:b/>
          <w:szCs w:val="24"/>
        </w:rPr>
      </w:pPr>
      <w:r w:rsidRPr="00527A0C">
        <w:rPr>
          <w:rFonts w:ascii="Maiandra GD" w:hAnsi="Maiandra GD"/>
          <w:b/>
          <w:szCs w:val="24"/>
        </w:rPr>
        <w:t>1</w:t>
      </w:r>
      <w:r w:rsidR="00E14A18">
        <w:rPr>
          <w:rFonts w:ascii="Maiandra GD" w:hAnsi="Maiandra GD"/>
          <w:b/>
          <w:szCs w:val="24"/>
        </w:rPr>
        <w:t>4</w:t>
      </w:r>
      <w:r w:rsidRPr="00527A0C">
        <w:rPr>
          <w:rFonts w:ascii="Maiandra GD" w:hAnsi="Maiandra GD"/>
          <w:b/>
          <w:szCs w:val="24"/>
        </w:rPr>
        <w:t>. Workshop /Seminar Attended</w:t>
      </w:r>
    </w:p>
    <w:p w:rsidR="00CE2F24" w:rsidRPr="00527A0C" w:rsidRDefault="00CE2F24" w:rsidP="00D563F7">
      <w:pPr>
        <w:spacing w:after="0" w:line="360" w:lineRule="auto"/>
        <w:jc w:val="both"/>
        <w:rPr>
          <w:rFonts w:ascii="Maiandra GD" w:hAnsi="Maiandra GD" w:cs="Times New Roman"/>
          <w:szCs w:val="24"/>
        </w:rPr>
      </w:pPr>
      <w:r w:rsidRPr="00527A0C">
        <w:rPr>
          <w:rFonts w:ascii="Maiandra GD" w:hAnsi="Maiandra GD" w:cs="Times New Roman"/>
          <w:b/>
          <w:szCs w:val="24"/>
          <w:u w:val="single"/>
        </w:rPr>
        <w:t>Workshop Papers and Public Lectures Presented with Dates</w:t>
      </w:r>
    </w:p>
    <w:p w:rsidR="00CE2F24" w:rsidRPr="00527A0C" w:rsidRDefault="00CE2F24" w:rsidP="00D563F7">
      <w:pPr>
        <w:pStyle w:val="ListParagraph"/>
        <w:numPr>
          <w:ilvl w:val="0"/>
          <w:numId w:val="7"/>
        </w:numPr>
        <w:spacing w:after="0" w:line="240" w:lineRule="auto"/>
        <w:ind w:left="270"/>
        <w:jc w:val="both"/>
        <w:rPr>
          <w:rFonts w:ascii="Maiandra GD" w:hAnsi="Maiandra GD"/>
          <w:szCs w:val="24"/>
        </w:rPr>
      </w:pPr>
      <w:r w:rsidRPr="00527A0C">
        <w:rPr>
          <w:rFonts w:ascii="Maiandra GD" w:hAnsi="Maiandra GD"/>
          <w:szCs w:val="24"/>
        </w:rPr>
        <w:t>Gana .A. J. (2018) Report of SIWES Activities in Landmark University Omu-Aran Kwara State, presented at First  (1</w:t>
      </w:r>
      <w:r w:rsidRPr="00527A0C">
        <w:rPr>
          <w:rFonts w:ascii="Maiandra GD" w:hAnsi="Maiandra GD"/>
          <w:szCs w:val="24"/>
          <w:vertAlign w:val="superscript"/>
        </w:rPr>
        <w:t>st</w:t>
      </w:r>
      <w:r w:rsidRPr="00527A0C">
        <w:rPr>
          <w:rFonts w:ascii="Maiandra GD" w:hAnsi="Maiandra GD"/>
          <w:szCs w:val="24"/>
        </w:rPr>
        <w:t xml:space="preserve"> ) Quarter Zonal Co-ordinators Review meeting held at the Landmark University, Omu-Aran Kwara State Nigeria. </w:t>
      </w:r>
    </w:p>
    <w:p w:rsidR="0082766A" w:rsidRPr="00527A0C" w:rsidRDefault="0082766A" w:rsidP="00D563F7">
      <w:pPr>
        <w:pStyle w:val="ListParagraph"/>
        <w:spacing w:after="0" w:line="240" w:lineRule="auto"/>
        <w:ind w:left="270"/>
        <w:jc w:val="both"/>
        <w:rPr>
          <w:rFonts w:ascii="Maiandra GD" w:hAnsi="Maiandra GD"/>
          <w:szCs w:val="24"/>
        </w:rPr>
      </w:pPr>
    </w:p>
    <w:p w:rsidR="00CE2F24" w:rsidRPr="00527A0C" w:rsidRDefault="00CE2F24" w:rsidP="00D563F7">
      <w:pPr>
        <w:pStyle w:val="ListParagraph"/>
        <w:numPr>
          <w:ilvl w:val="0"/>
          <w:numId w:val="7"/>
        </w:numPr>
        <w:spacing w:after="0" w:line="240" w:lineRule="auto"/>
        <w:ind w:left="270"/>
        <w:jc w:val="both"/>
        <w:rPr>
          <w:rFonts w:ascii="Maiandra GD" w:hAnsi="Maiandra GD"/>
          <w:szCs w:val="24"/>
        </w:rPr>
      </w:pPr>
      <w:r w:rsidRPr="00527A0C">
        <w:rPr>
          <w:rFonts w:ascii="Maiandra GD" w:hAnsi="Maiandra GD"/>
          <w:szCs w:val="24"/>
        </w:rPr>
        <w:t>Gana .A. J. (2018) Report of SIWES Activities in Landmark University Omu-Aran Kwara State, presented at First  (2</w:t>
      </w:r>
      <w:r w:rsidRPr="00527A0C">
        <w:rPr>
          <w:rFonts w:ascii="Maiandra GD" w:hAnsi="Maiandra GD"/>
          <w:szCs w:val="24"/>
          <w:vertAlign w:val="superscript"/>
        </w:rPr>
        <w:t>nd</w:t>
      </w:r>
      <w:r w:rsidRPr="00527A0C">
        <w:rPr>
          <w:rFonts w:ascii="Maiandra GD" w:hAnsi="Maiandra GD"/>
          <w:szCs w:val="24"/>
        </w:rPr>
        <w:t xml:space="preserve"> ) Quarter Zonal Co-ordinators Review meeting held at the Al-hikmah University, Ilorin Kwara State Nigeria. </w:t>
      </w:r>
    </w:p>
    <w:p w:rsidR="0082766A" w:rsidRPr="00527A0C" w:rsidRDefault="0082766A" w:rsidP="00D563F7">
      <w:pPr>
        <w:pStyle w:val="ListParagraph"/>
        <w:spacing w:after="0" w:line="240" w:lineRule="auto"/>
        <w:ind w:left="270"/>
        <w:jc w:val="both"/>
        <w:rPr>
          <w:rFonts w:ascii="Maiandra GD" w:hAnsi="Maiandra GD"/>
          <w:szCs w:val="24"/>
        </w:rPr>
      </w:pPr>
    </w:p>
    <w:p w:rsidR="00CE2F24" w:rsidRPr="00527A0C" w:rsidRDefault="00CE2F24" w:rsidP="00D563F7">
      <w:pPr>
        <w:pStyle w:val="ListParagraph"/>
        <w:numPr>
          <w:ilvl w:val="0"/>
          <w:numId w:val="7"/>
        </w:numPr>
        <w:spacing w:after="0" w:line="240" w:lineRule="auto"/>
        <w:ind w:left="270"/>
        <w:jc w:val="both"/>
        <w:rPr>
          <w:rFonts w:ascii="Maiandra GD" w:hAnsi="Maiandra GD"/>
          <w:szCs w:val="24"/>
        </w:rPr>
      </w:pPr>
      <w:r w:rsidRPr="00527A0C">
        <w:rPr>
          <w:rFonts w:ascii="Maiandra GD" w:hAnsi="Maiandra GD"/>
          <w:szCs w:val="24"/>
        </w:rPr>
        <w:t>Gana A.J. (2017) Report of SIWES Activities in Landmark University Omu-Aran Kwara State, presented at First (1</w:t>
      </w:r>
      <w:r w:rsidRPr="00527A0C">
        <w:rPr>
          <w:rFonts w:ascii="Maiandra GD" w:hAnsi="Maiandra GD"/>
          <w:szCs w:val="24"/>
          <w:vertAlign w:val="superscript"/>
        </w:rPr>
        <w:t>st</w:t>
      </w:r>
      <w:r w:rsidRPr="00527A0C">
        <w:rPr>
          <w:rFonts w:ascii="Maiandra GD" w:hAnsi="Maiandra GD"/>
          <w:szCs w:val="24"/>
        </w:rPr>
        <w:t>) Quarter Zonal Co-coordinators Review meeting held at Kwara State polytechnic Ilorin.</w:t>
      </w:r>
    </w:p>
    <w:p w:rsidR="0082766A" w:rsidRPr="00527A0C" w:rsidRDefault="0082766A" w:rsidP="00D563F7">
      <w:pPr>
        <w:pStyle w:val="ListParagraph"/>
        <w:spacing w:after="0" w:line="240" w:lineRule="auto"/>
        <w:ind w:left="270"/>
        <w:jc w:val="both"/>
        <w:rPr>
          <w:rFonts w:ascii="Maiandra GD" w:hAnsi="Maiandra GD"/>
          <w:szCs w:val="24"/>
        </w:rPr>
      </w:pPr>
    </w:p>
    <w:p w:rsidR="00CE2F24" w:rsidRPr="00527A0C" w:rsidRDefault="00CE2F24" w:rsidP="00D563F7">
      <w:pPr>
        <w:pStyle w:val="ListParagraph"/>
        <w:numPr>
          <w:ilvl w:val="0"/>
          <w:numId w:val="7"/>
        </w:numPr>
        <w:spacing w:after="0" w:line="240" w:lineRule="auto"/>
        <w:ind w:left="270"/>
        <w:jc w:val="both"/>
        <w:rPr>
          <w:rFonts w:ascii="Maiandra GD" w:hAnsi="Maiandra GD"/>
          <w:szCs w:val="24"/>
        </w:rPr>
      </w:pPr>
      <w:r w:rsidRPr="00527A0C">
        <w:rPr>
          <w:rFonts w:ascii="Maiandra GD" w:hAnsi="Maiandra GD"/>
          <w:szCs w:val="24"/>
        </w:rPr>
        <w:t>Gana .A. J. (2017) Report of SIWES Activities in Landmark University Omu-Aran Kwara State, presented at Third  (3</w:t>
      </w:r>
      <w:r w:rsidRPr="00527A0C">
        <w:rPr>
          <w:rFonts w:ascii="Maiandra GD" w:hAnsi="Maiandra GD"/>
          <w:szCs w:val="24"/>
          <w:vertAlign w:val="superscript"/>
        </w:rPr>
        <w:t>rd</w:t>
      </w:r>
      <w:r w:rsidRPr="00527A0C">
        <w:rPr>
          <w:rFonts w:ascii="Maiandra GD" w:hAnsi="Maiandra GD"/>
          <w:szCs w:val="24"/>
        </w:rPr>
        <w:t xml:space="preserve"> ) Quarter Zonal Co-ordinators Review meeting held at the College Board Room, Kwara State College of Education  Ilorin.</w:t>
      </w:r>
    </w:p>
    <w:p w:rsidR="0082766A" w:rsidRPr="00527A0C" w:rsidRDefault="0082766A" w:rsidP="00D563F7">
      <w:pPr>
        <w:pStyle w:val="ListParagraph"/>
        <w:spacing w:after="0" w:line="240" w:lineRule="auto"/>
        <w:ind w:left="270"/>
        <w:jc w:val="both"/>
        <w:rPr>
          <w:rFonts w:ascii="Maiandra GD" w:hAnsi="Maiandra GD"/>
          <w:szCs w:val="24"/>
        </w:rPr>
      </w:pPr>
    </w:p>
    <w:p w:rsidR="00CE2F24" w:rsidRPr="00527A0C" w:rsidRDefault="00CE2F24" w:rsidP="00D563F7">
      <w:pPr>
        <w:pStyle w:val="ListParagraph"/>
        <w:numPr>
          <w:ilvl w:val="0"/>
          <w:numId w:val="7"/>
        </w:numPr>
        <w:spacing w:after="0" w:line="240" w:lineRule="auto"/>
        <w:ind w:left="270"/>
        <w:jc w:val="both"/>
        <w:rPr>
          <w:rFonts w:ascii="Maiandra GD" w:hAnsi="Maiandra GD"/>
          <w:szCs w:val="24"/>
        </w:rPr>
      </w:pPr>
      <w:r w:rsidRPr="00527A0C">
        <w:rPr>
          <w:rFonts w:ascii="Maiandra GD" w:hAnsi="Maiandra GD"/>
          <w:szCs w:val="24"/>
        </w:rPr>
        <w:t>Gana .A. J. (2017) Report of SIWES Activities in Landmark University Omu-Aran Kwara State, presented at Fourth (4</w:t>
      </w:r>
      <w:r w:rsidRPr="00527A0C">
        <w:rPr>
          <w:rFonts w:ascii="Maiandra GD" w:hAnsi="Maiandra GD"/>
          <w:szCs w:val="24"/>
          <w:vertAlign w:val="superscript"/>
        </w:rPr>
        <w:t>th</w:t>
      </w:r>
      <w:r w:rsidRPr="00527A0C">
        <w:rPr>
          <w:rFonts w:ascii="Maiandra GD" w:hAnsi="Maiandra GD"/>
          <w:szCs w:val="24"/>
        </w:rPr>
        <w:t xml:space="preserve"> ) Quarter Zonal Co-ordinators Review meeting held at the University of Ilorin, Kwara State Nigeria. </w:t>
      </w:r>
    </w:p>
    <w:p w:rsidR="0082766A" w:rsidRPr="00527A0C" w:rsidRDefault="0082766A" w:rsidP="00D563F7">
      <w:pPr>
        <w:pStyle w:val="ListParagraph"/>
        <w:spacing w:after="0" w:line="240" w:lineRule="auto"/>
        <w:ind w:left="270"/>
        <w:jc w:val="both"/>
        <w:rPr>
          <w:rFonts w:ascii="Maiandra GD" w:hAnsi="Maiandra GD"/>
          <w:szCs w:val="24"/>
        </w:rPr>
      </w:pPr>
    </w:p>
    <w:p w:rsidR="00CE2F24" w:rsidRPr="00527A0C" w:rsidRDefault="00CE2F24" w:rsidP="00D563F7">
      <w:pPr>
        <w:pStyle w:val="ListParagraph"/>
        <w:numPr>
          <w:ilvl w:val="0"/>
          <w:numId w:val="7"/>
        </w:numPr>
        <w:spacing w:after="0" w:line="240" w:lineRule="auto"/>
        <w:ind w:left="270"/>
        <w:jc w:val="both"/>
        <w:rPr>
          <w:rFonts w:ascii="Maiandra GD" w:hAnsi="Maiandra GD"/>
          <w:szCs w:val="24"/>
        </w:rPr>
      </w:pPr>
      <w:r w:rsidRPr="00527A0C">
        <w:rPr>
          <w:rFonts w:ascii="Maiandra GD" w:hAnsi="Maiandra GD"/>
          <w:szCs w:val="24"/>
        </w:rPr>
        <w:t>Gana A.J. (2015) Report of SIWES Activities in Landmark University Omu-Aran, Kwara State, presented at First (1</w:t>
      </w:r>
      <w:r w:rsidRPr="00527A0C">
        <w:rPr>
          <w:rFonts w:ascii="Maiandra GD" w:hAnsi="Maiandra GD"/>
          <w:szCs w:val="24"/>
          <w:vertAlign w:val="superscript"/>
        </w:rPr>
        <w:t>st</w:t>
      </w:r>
      <w:r w:rsidRPr="00527A0C">
        <w:rPr>
          <w:rFonts w:ascii="Maiandra GD" w:hAnsi="Maiandra GD"/>
          <w:szCs w:val="24"/>
        </w:rPr>
        <w:t xml:space="preserve"> ) Quarter Zonal Co-ordinators Review meeting held at The Conference Hall, Landmark University Omu-Aran, Kwara State.</w:t>
      </w:r>
    </w:p>
    <w:p w:rsidR="0082766A" w:rsidRPr="00527A0C" w:rsidRDefault="0082766A" w:rsidP="00D563F7">
      <w:pPr>
        <w:pStyle w:val="ListParagraph"/>
        <w:spacing w:after="0" w:line="240" w:lineRule="auto"/>
        <w:ind w:left="270"/>
        <w:jc w:val="both"/>
        <w:rPr>
          <w:rFonts w:ascii="Maiandra GD" w:hAnsi="Maiandra GD"/>
          <w:szCs w:val="24"/>
        </w:rPr>
      </w:pPr>
    </w:p>
    <w:p w:rsidR="00B7566F" w:rsidRPr="00527A0C" w:rsidRDefault="00CE2F24" w:rsidP="00D563F7">
      <w:pPr>
        <w:pStyle w:val="ListParagraph"/>
        <w:numPr>
          <w:ilvl w:val="0"/>
          <w:numId w:val="7"/>
        </w:numPr>
        <w:spacing w:after="0" w:line="240" w:lineRule="auto"/>
        <w:ind w:left="270"/>
        <w:jc w:val="both"/>
        <w:rPr>
          <w:rFonts w:ascii="Maiandra GD" w:hAnsi="Maiandra GD"/>
          <w:szCs w:val="24"/>
        </w:rPr>
      </w:pPr>
      <w:r w:rsidRPr="00527A0C">
        <w:rPr>
          <w:rFonts w:ascii="Maiandra GD" w:hAnsi="Maiandra GD"/>
          <w:szCs w:val="24"/>
        </w:rPr>
        <w:t>Gana A.J (2016) Report of SIWES Activities in Landmark University Omu-Aran Kwara State, presented at First (1</w:t>
      </w:r>
      <w:r w:rsidRPr="00527A0C">
        <w:rPr>
          <w:rFonts w:ascii="Maiandra GD" w:hAnsi="Maiandra GD"/>
          <w:szCs w:val="24"/>
          <w:vertAlign w:val="superscript"/>
        </w:rPr>
        <w:t>st</w:t>
      </w:r>
      <w:r w:rsidRPr="00527A0C">
        <w:rPr>
          <w:rFonts w:ascii="Maiandra GD" w:hAnsi="Maiandra GD"/>
          <w:szCs w:val="24"/>
        </w:rPr>
        <w:t>) Quarter Zonal Co-ordinators Review meeting held at College of Education (Technical), Lafiagi, Kwara State</w:t>
      </w:r>
    </w:p>
    <w:p w:rsidR="00B7566F" w:rsidRPr="00527A0C" w:rsidRDefault="00B7566F" w:rsidP="00D563F7">
      <w:pPr>
        <w:pStyle w:val="ListParagraph"/>
        <w:spacing w:after="0" w:line="240" w:lineRule="auto"/>
        <w:jc w:val="both"/>
        <w:rPr>
          <w:rFonts w:ascii="Maiandra GD" w:hAnsi="Maiandra GD"/>
          <w:szCs w:val="24"/>
        </w:rPr>
      </w:pPr>
    </w:p>
    <w:p w:rsidR="00B7566F" w:rsidRPr="00527A0C" w:rsidRDefault="00B7566F" w:rsidP="00D563F7">
      <w:pPr>
        <w:pStyle w:val="ListParagraph"/>
        <w:spacing w:after="0" w:line="240" w:lineRule="auto"/>
        <w:ind w:left="270"/>
        <w:jc w:val="both"/>
        <w:rPr>
          <w:rFonts w:ascii="Maiandra GD" w:hAnsi="Maiandra GD"/>
          <w:szCs w:val="24"/>
        </w:rPr>
      </w:pPr>
    </w:p>
    <w:p w:rsidR="00CE2F24" w:rsidRPr="00527A0C" w:rsidRDefault="00CE2F24" w:rsidP="00D563F7">
      <w:pPr>
        <w:pStyle w:val="ListParagraph"/>
        <w:numPr>
          <w:ilvl w:val="0"/>
          <w:numId w:val="7"/>
        </w:numPr>
        <w:spacing w:after="0" w:line="240" w:lineRule="auto"/>
        <w:ind w:left="270"/>
        <w:jc w:val="both"/>
        <w:rPr>
          <w:rFonts w:ascii="Maiandra GD" w:hAnsi="Maiandra GD"/>
          <w:szCs w:val="24"/>
        </w:rPr>
      </w:pPr>
      <w:r w:rsidRPr="00527A0C">
        <w:rPr>
          <w:rFonts w:ascii="Maiandra GD" w:hAnsi="Maiandra GD"/>
          <w:szCs w:val="24"/>
        </w:rPr>
        <w:t xml:space="preserve">Gana A.J [2016] Report of SIWES Activities in landmark University Omu-Aran Kwara </w:t>
      </w:r>
      <w:r w:rsidR="00410DD4" w:rsidRPr="00527A0C">
        <w:rPr>
          <w:rFonts w:ascii="Maiandra GD" w:hAnsi="Maiandra GD"/>
          <w:szCs w:val="24"/>
        </w:rPr>
        <w:t>State</w:t>
      </w:r>
      <w:r w:rsidRPr="00527A0C">
        <w:rPr>
          <w:rFonts w:ascii="Maiandra GD" w:hAnsi="Maiandra GD"/>
          <w:szCs w:val="24"/>
        </w:rPr>
        <w:t xml:space="preserve"> presented at second (2nd) Quarter Zonal Co-ordinators Review meeting held at Kwara State University Malete.</w:t>
      </w:r>
    </w:p>
    <w:p w:rsidR="0082766A" w:rsidRPr="00527A0C" w:rsidRDefault="0082766A" w:rsidP="00D563F7">
      <w:pPr>
        <w:pStyle w:val="ListParagraph"/>
        <w:spacing w:after="0" w:line="240" w:lineRule="auto"/>
        <w:ind w:left="270"/>
        <w:jc w:val="both"/>
        <w:rPr>
          <w:rFonts w:ascii="Maiandra GD" w:hAnsi="Maiandra GD"/>
          <w:szCs w:val="24"/>
        </w:rPr>
      </w:pPr>
    </w:p>
    <w:p w:rsidR="00CE2F24" w:rsidRPr="00527A0C" w:rsidRDefault="00CE2F24" w:rsidP="00D563F7">
      <w:pPr>
        <w:pStyle w:val="ListParagraph"/>
        <w:numPr>
          <w:ilvl w:val="0"/>
          <w:numId w:val="7"/>
        </w:numPr>
        <w:spacing w:after="0" w:line="240" w:lineRule="auto"/>
        <w:ind w:left="270"/>
        <w:jc w:val="both"/>
        <w:rPr>
          <w:rFonts w:ascii="Maiandra GD" w:hAnsi="Maiandra GD"/>
          <w:szCs w:val="24"/>
        </w:rPr>
      </w:pPr>
      <w:r w:rsidRPr="00527A0C">
        <w:rPr>
          <w:rFonts w:ascii="Maiandra GD" w:hAnsi="Maiandra GD"/>
          <w:szCs w:val="24"/>
        </w:rPr>
        <w:t>Gana A. J., Sina-olulana F. (2016) Workshop on Effective Administration of SIWES, organized by Industrial Training Fund (ITF) for SIWES Co-ordinators of Higher Institutions in Kwara State, 20</w:t>
      </w:r>
      <w:r w:rsidRPr="00527A0C">
        <w:rPr>
          <w:rFonts w:ascii="Maiandra GD" w:hAnsi="Maiandra GD"/>
          <w:szCs w:val="24"/>
          <w:vertAlign w:val="superscript"/>
        </w:rPr>
        <w:t>th</w:t>
      </w:r>
      <w:r w:rsidRPr="00527A0C">
        <w:rPr>
          <w:rFonts w:ascii="Maiandra GD" w:hAnsi="Maiandra GD"/>
          <w:szCs w:val="24"/>
        </w:rPr>
        <w:t xml:space="preserve"> – 22</w:t>
      </w:r>
      <w:r w:rsidRPr="00527A0C">
        <w:rPr>
          <w:rFonts w:ascii="Maiandra GD" w:hAnsi="Maiandra GD"/>
          <w:szCs w:val="24"/>
          <w:vertAlign w:val="superscript"/>
        </w:rPr>
        <w:t>nd</w:t>
      </w:r>
      <w:r w:rsidRPr="00527A0C">
        <w:rPr>
          <w:rFonts w:ascii="Maiandra GD" w:hAnsi="Maiandra GD"/>
          <w:szCs w:val="24"/>
        </w:rPr>
        <w:t xml:space="preserve"> August, 2016</w:t>
      </w:r>
    </w:p>
    <w:p w:rsidR="0082766A" w:rsidRPr="00527A0C" w:rsidRDefault="0082766A" w:rsidP="00D563F7">
      <w:pPr>
        <w:pStyle w:val="ListParagraph"/>
        <w:spacing w:after="0" w:line="240" w:lineRule="auto"/>
        <w:ind w:left="270"/>
        <w:jc w:val="both"/>
        <w:rPr>
          <w:rFonts w:ascii="Maiandra GD" w:hAnsi="Maiandra GD"/>
          <w:szCs w:val="24"/>
        </w:rPr>
      </w:pPr>
    </w:p>
    <w:p w:rsidR="00CE2F24" w:rsidRPr="00527A0C" w:rsidRDefault="00CE2F24" w:rsidP="00D563F7">
      <w:pPr>
        <w:pStyle w:val="ListParagraph"/>
        <w:numPr>
          <w:ilvl w:val="0"/>
          <w:numId w:val="7"/>
        </w:numPr>
        <w:spacing w:after="0" w:line="240" w:lineRule="auto"/>
        <w:ind w:left="270"/>
        <w:jc w:val="both"/>
        <w:rPr>
          <w:rFonts w:ascii="Maiandra GD" w:hAnsi="Maiandra GD"/>
          <w:szCs w:val="24"/>
        </w:rPr>
      </w:pPr>
      <w:r w:rsidRPr="00527A0C">
        <w:rPr>
          <w:rFonts w:ascii="Maiandra GD" w:hAnsi="Maiandra GD"/>
          <w:szCs w:val="24"/>
        </w:rPr>
        <w:t>Gana A. J. (2016) Report of SIWES Activities in Landmark University Omu-Aran Kwara State, presented at Third (3</w:t>
      </w:r>
      <w:r w:rsidRPr="00527A0C">
        <w:rPr>
          <w:rFonts w:ascii="Maiandra GD" w:hAnsi="Maiandra GD"/>
          <w:szCs w:val="24"/>
          <w:vertAlign w:val="superscript"/>
        </w:rPr>
        <w:t>rd</w:t>
      </w:r>
      <w:r w:rsidRPr="00527A0C">
        <w:rPr>
          <w:rFonts w:ascii="Maiandra GD" w:hAnsi="Maiandra GD"/>
          <w:szCs w:val="24"/>
        </w:rPr>
        <w:t>) quarter Zonal Co-ordinator Review meeting, held at University of Ilorin, Kwara State Nigeria</w:t>
      </w:r>
    </w:p>
    <w:p w:rsidR="0082766A" w:rsidRPr="00527A0C" w:rsidRDefault="0082766A" w:rsidP="00D563F7">
      <w:pPr>
        <w:pStyle w:val="ListParagraph"/>
        <w:spacing w:after="0" w:line="240" w:lineRule="auto"/>
        <w:ind w:left="270"/>
        <w:jc w:val="both"/>
        <w:rPr>
          <w:rFonts w:ascii="Maiandra GD" w:hAnsi="Maiandra GD"/>
          <w:szCs w:val="24"/>
        </w:rPr>
      </w:pPr>
    </w:p>
    <w:p w:rsidR="00CE2F24" w:rsidRPr="00527A0C" w:rsidRDefault="00CE2F24" w:rsidP="00D563F7">
      <w:pPr>
        <w:pStyle w:val="ListParagraph"/>
        <w:numPr>
          <w:ilvl w:val="0"/>
          <w:numId w:val="7"/>
        </w:numPr>
        <w:spacing w:after="0" w:line="240" w:lineRule="auto"/>
        <w:ind w:left="270"/>
        <w:jc w:val="both"/>
        <w:rPr>
          <w:rFonts w:ascii="Maiandra GD" w:hAnsi="Maiandra GD"/>
          <w:szCs w:val="24"/>
        </w:rPr>
      </w:pPr>
      <w:r w:rsidRPr="00527A0C">
        <w:rPr>
          <w:rFonts w:ascii="Maiandra GD" w:hAnsi="Maiandra GD"/>
          <w:szCs w:val="24"/>
        </w:rPr>
        <w:t>Gana A.J. (2015) Report of SIWES Activities in Landmark University Omu-Aran, Kwara State, Presented at Second (2</w:t>
      </w:r>
      <w:r w:rsidRPr="00527A0C">
        <w:rPr>
          <w:rFonts w:ascii="Maiandra GD" w:hAnsi="Maiandra GD"/>
          <w:szCs w:val="24"/>
          <w:vertAlign w:val="superscript"/>
        </w:rPr>
        <w:t>nd</w:t>
      </w:r>
      <w:r w:rsidRPr="00527A0C">
        <w:rPr>
          <w:rFonts w:ascii="Maiandra GD" w:hAnsi="Maiandra GD"/>
          <w:szCs w:val="24"/>
        </w:rPr>
        <w:t xml:space="preserve">) Quarter Zonal Co-ordinators Review meeting held at the College Board Room, Kwara State College of Education Ilorin </w:t>
      </w:r>
    </w:p>
    <w:p w:rsidR="0082766A" w:rsidRPr="00527A0C" w:rsidRDefault="0082766A" w:rsidP="00D563F7">
      <w:pPr>
        <w:pStyle w:val="ListParagraph"/>
        <w:spacing w:after="0" w:line="240" w:lineRule="auto"/>
        <w:ind w:left="270"/>
        <w:jc w:val="both"/>
        <w:rPr>
          <w:rFonts w:ascii="Maiandra GD" w:hAnsi="Maiandra GD"/>
          <w:szCs w:val="24"/>
        </w:rPr>
      </w:pPr>
    </w:p>
    <w:p w:rsidR="00CE2F24" w:rsidRPr="00527A0C" w:rsidRDefault="00CE2F24" w:rsidP="00D563F7">
      <w:pPr>
        <w:pStyle w:val="ListParagraph"/>
        <w:numPr>
          <w:ilvl w:val="0"/>
          <w:numId w:val="7"/>
        </w:numPr>
        <w:spacing w:after="0" w:line="240" w:lineRule="auto"/>
        <w:ind w:left="270"/>
        <w:jc w:val="both"/>
        <w:rPr>
          <w:rFonts w:ascii="Maiandra GD" w:hAnsi="Maiandra GD"/>
          <w:szCs w:val="24"/>
        </w:rPr>
      </w:pPr>
      <w:r w:rsidRPr="00527A0C">
        <w:rPr>
          <w:rFonts w:ascii="Maiandra GD" w:hAnsi="Maiandra GD"/>
          <w:szCs w:val="24"/>
        </w:rPr>
        <w:t>Gana A. J. (2015) The Implications of the New Curriculum on Parents and Students – Being a Paper Presented during the prize given ceremony of Legacy Private Schools Madalla, Niger State, July 25</w:t>
      </w:r>
      <w:r w:rsidRPr="00527A0C">
        <w:rPr>
          <w:rFonts w:ascii="Maiandra GD" w:hAnsi="Maiandra GD"/>
          <w:szCs w:val="24"/>
          <w:vertAlign w:val="superscript"/>
        </w:rPr>
        <w:t>th</w:t>
      </w:r>
      <w:r w:rsidRPr="00527A0C">
        <w:rPr>
          <w:rFonts w:ascii="Maiandra GD" w:hAnsi="Maiandra GD"/>
          <w:szCs w:val="24"/>
        </w:rPr>
        <w:t>, 2015.</w:t>
      </w:r>
    </w:p>
    <w:p w:rsidR="0082766A" w:rsidRPr="00527A0C" w:rsidRDefault="0082766A" w:rsidP="00D563F7">
      <w:pPr>
        <w:spacing w:after="0" w:line="240" w:lineRule="auto"/>
        <w:jc w:val="both"/>
        <w:rPr>
          <w:rFonts w:ascii="Maiandra GD" w:hAnsi="Maiandra GD"/>
          <w:szCs w:val="24"/>
        </w:rPr>
      </w:pPr>
    </w:p>
    <w:p w:rsidR="00CE2F24" w:rsidRPr="00527A0C" w:rsidRDefault="00CE2F24" w:rsidP="00D563F7">
      <w:pPr>
        <w:pStyle w:val="ListParagraph"/>
        <w:numPr>
          <w:ilvl w:val="0"/>
          <w:numId w:val="7"/>
        </w:numPr>
        <w:spacing w:after="0" w:line="240" w:lineRule="auto"/>
        <w:ind w:left="270"/>
        <w:jc w:val="both"/>
        <w:rPr>
          <w:rFonts w:ascii="Maiandra GD" w:hAnsi="Maiandra GD"/>
          <w:szCs w:val="24"/>
        </w:rPr>
      </w:pPr>
      <w:r w:rsidRPr="00527A0C">
        <w:rPr>
          <w:rFonts w:ascii="Maiandra GD" w:hAnsi="Maiandra GD"/>
          <w:szCs w:val="24"/>
        </w:rPr>
        <w:t>Gana A.J. (2015) Report of SIWES Activities in Landmark University Omu-Aran, Kwara State, presented at Third (3</w:t>
      </w:r>
      <w:r w:rsidRPr="00527A0C">
        <w:rPr>
          <w:rFonts w:ascii="Maiandra GD" w:hAnsi="Maiandra GD"/>
          <w:szCs w:val="24"/>
          <w:vertAlign w:val="superscript"/>
        </w:rPr>
        <w:t>rd</w:t>
      </w:r>
      <w:r w:rsidRPr="00527A0C">
        <w:rPr>
          <w:rFonts w:ascii="Maiandra GD" w:hAnsi="Maiandra GD"/>
          <w:szCs w:val="24"/>
        </w:rPr>
        <w:t>) Quarter Zonal Co-ordinators Review meeting held at Industrial Training Fund (ITF) Office Ilorin, Kwara State</w:t>
      </w:r>
    </w:p>
    <w:p w:rsidR="0082766A" w:rsidRPr="00527A0C" w:rsidRDefault="0082766A" w:rsidP="00D563F7">
      <w:pPr>
        <w:spacing w:after="0" w:line="240" w:lineRule="auto"/>
        <w:jc w:val="both"/>
        <w:rPr>
          <w:rFonts w:ascii="Maiandra GD" w:hAnsi="Maiandra GD"/>
          <w:szCs w:val="24"/>
        </w:rPr>
      </w:pPr>
    </w:p>
    <w:p w:rsidR="00CE2F24" w:rsidRPr="00527A0C" w:rsidRDefault="00CE2F24" w:rsidP="00D563F7">
      <w:pPr>
        <w:pStyle w:val="ListParagraph"/>
        <w:numPr>
          <w:ilvl w:val="0"/>
          <w:numId w:val="7"/>
        </w:numPr>
        <w:spacing w:after="0" w:line="240" w:lineRule="auto"/>
        <w:ind w:left="270"/>
        <w:jc w:val="both"/>
        <w:rPr>
          <w:rFonts w:ascii="Maiandra GD" w:hAnsi="Maiandra GD"/>
          <w:szCs w:val="24"/>
        </w:rPr>
      </w:pPr>
      <w:r w:rsidRPr="00527A0C">
        <w:rPr>
          <w:rFonts w:ascii="Maiandra GD" w:hAnsi="Maiandra GD"/>
          <w:szCs w:val="24"/>
        </w:rPr>
        <w:t>Gana A.J (2015) Report of SIWES Activities in Landmark University Omu-Aran Kwara State, presented at fourth (4</w:t>
      </w:r>
      <w:r w:rsidRPr="00527A0C">
        <w:rPr>
          <w:rFonts w:ascii="Maiandra GD" w:hAnsi="Maiandra GD"/>
          <w:szCs w:val="24"/>
          <w:vertAlign w:val="superscript"/>
        </w:rPr>
        <w:t>th</w:t>
      </w:r>
      <w:r w:rsidRPr="00527A0C">
        <w:rPr>
          <w:rFonts w:ascii="Maiandra GD" w:hAnsi="Maiandra GD"/>
          <w:szCs w:val="24"/>
        </w:rPr>
        <w:t>) Quarter zonal co-oordinators Review meeting held at federal polytechnic Offa, Kwara State</w:t>
      </w:r>
    </w:p>
    <w:p w:rsidR="0082766A" w:rsidRPr="00527A0C" w:rsidRDefault="0082766A" w:rsidP="00D563F7">
      <w:pPr>
        <w:spacing w:after="0" w:line="240" w:lineRule="auto"/>
        <w:jc w:val="both"/>
        <w:rPr>
          <w:rFonts w:ascii="Maiandra GD" w:hAnsi="Maiandra GD" w:cs="Times New Roman"/>
          <w:szCs w:val="24"/>
        </w:rPr>
      </w:pPr>
    </w:p>
    <w:p w:rsidR="00CE2F24" w:rsidRPr="00527A0C" w:rsidRDefault="00CE2F24" w:rsidP="00D563F7">
      <w:pPr>
        <w:numPr>
          <w:ilvl w:val="0"/>
          <w:numId w:val="7"/>
        </w:numPr>
        <w:spacing w:after="0" w:line="240" w:lineRule="auto"/>
        <w:ind w:left="270"/>
        <w:jc w:val="both"/>
        <w:rPr>
          <w:rFonts w:ascii="Maiandra GD" w:hAnsi="Maiandra GD" w:cs="Times New Roman"/>
          <w:szCs w:val="24"/>
        </w:rPr>
      </w:pPr>
      <w:r w:rsidRPr="00527A0C">
        <w:rPr>
          <w:rFonts w:ascii="Maiandra GD" w:hAnsi="Maiandra GD" w:cs="Times New Roman"/>
          <w:szCs w:val="24"/>
        </w:rPr>
        <w:t>Gana A.J. (2014) Report of SIWES Activities in Landmark University Omu-Aran, Kwara State, presented at Second (2</w:t>
      </w:r>
      <w:r w:rsidRPr="00527A0C">
        <w:rPr>
          <w:rFonts w:ascii="Maiandra GD" w:hAnsi="Maiandra GD" w:cs="Times New Roman"/>
          <w:szCs w:val="24"/>
          <w:vertAlign w:val="superscript"/>
        </w:rPr>
        <w:t>nd</w:t>
      </w:r>
      <w:r w:rsidRPr="00527A0C">
        <w:rPr>
          <w:rFonts w:ascii="Maiandra GD" w:hAnsi="Maiandra GD" w:cs="Times New Roman"/>
          <w:szCs w:val="24"/>
        </w:rPr>
        <w:t xml:space="preserve"> ) quarter Zonal Co-ordinators review meeting held at Al-hikmah University Ilorin, Kwara State.</w:t>
      </w:r>
    </w:p>
    <w:p w:rsidR="0082766A" w:rsidRPr="00527A0C" w:rsidRDefault="0082766A" w:rsidP="00D563F7">
      <w:pPr>
        <w:spacing w:after="0" w:line="240" w:lineRule="auto"/>
        <w:ind w:left="270" w:hanging="720"/>
        <w:jc w:val="both"/>
        <w:rPr>
          <w:rFonts w:ascii="Maiandra GD" w:hAnsi="Maiandra GD" w:cs="Times New Roman"/>
          <w:szCs w:val="24"/>
        </w:rPr>
      </w:pPr>
    </w:p>
    <w:p w:rsidR="00CE2F24" w:rsidRPr="00527A0C" w:rsidRDefault="00CE2F24" w:rsidP="00D563F7">
      <w:pPr>
        <w:spacing w:after="0" w:line="240" w:lineRule="auto"/>
        <w:ind w:left="270" w:hanging="720"/>
        <w:jc w:val="both"/>
        <w:rPr>
          <w:rFonts w:ascii="Maiandra GD" w:hAnsi="Maiandra GD" w:cs="Times New Roman"/>
          <w:szCs w:val="24"/>
        </w:rPr>
      </w:pPr>
      <w:r w:rsidRPr="00527A0C">
        <w:rPr>
          <w:rFonts w:ascii="Maiandra GD" w:hAnsi="Maiandra GD" w:cs="Times New Roman"/>
          <w:szCs w:val="24"/>
        </w:rPr>
        <w:t>16. Gana A.J. (2014) Report of SIWES Activities in Landmark University Omu-Aran, Kwara State, presented at Third (3</w:t>
      </w:r>
      <w:r w:rsidRPr="00527A0C">
        <w:rPr>
          <w:rFonts w:ascii="Maiandra GD" w:hAnsi="Maiandra GD" w:cs="Times New Roman"/>
          <w:szCs w:val="24"/>
          <w:vertAlign w:val="superscript"/>
        </w:rPr>
        <w:t>rd</w:t>
      </w:r>
      <w:r w:rsidRPr="00527A0C">
        <w:rPr>
          <w:rFonts w:ascii="Maiandra GD" w:hAnsi="Maiandra GD" w:cs="Times New Roman"/>
          <w:szCs w:val="24"/>
        </w:rPr>
        <w:t>) Quarter Zonal Co-ordinators Review meeting held at College of Education Oro, Kwara State.</w:t>
      </w:r>
    </w:p>
    <w:p w:rsidR="0082766A" w:rsidRPr="00527A0C" w:rsidRDefault="0082766A" w:rsidP="00D563F7">
      <w:pPr>
        <w:spacing w:after="0" w:line="240" w:lineRule="auto"/>
        <w:ind w:left="270" w:hanging="720"/>
        <w:jc w:val="both"/>
        <w:rPr>
          <w:rFonts w:ascii="Maiandra GD" w:hAnsi="Maiandra GD" w:cs="Times New Roman"/>
          <w:szCs w:val="24"/>
        </w:rPr>
      </w:pPr>
    </w:p>
    <w:p w:rsidR="00CE2F24" w:rsidRPr="00527A0C" w:rsidRDefault="00CE2F24" w:rsidP="00D563F7">
      <w:pPr>
        <w:spacing w:after="0" w:line="240" w:lineRule="auto"/>
        <w:ind w:left="270" w:hanging="720"/>
        <w:jc w:val="both"/>
        <w:rPr>
          <w:rFonts w:ascii="Maiandra GD" w:hAnsi="Maiandra GD" w:cs="Times New Roman"/>
          <w:szCs w:val="24"/>
        </w:rPr>
      </w:pPr>
      <w:r w:rsidRPr="00527A0C">
        <w:rPr>
          <w:rFonts w:ascii="Maiandra GD" w:hAnsi="Maiandra GD" w:cs="Times New Roman"/>
          <w:szCs w:val="24"/>
        </w:rPr>
        <w:t>17. Gana A.J. (2014) Report of SIWES Activities in Landmark University Omu-Aran, Kwara State, presented at Fourth (4</w:t>
      </w:r>
      <w:r w:rsidRPr="00527A0C">
        <w:rPr>
          <w:rFonts w:ascii="Maiandra GD" w:hAnsi="Maiandra GD" w:cs="Times New Roman"/>
          <w:szCs w:val="24"/>
          <w:vertAlign w:val="superscript"/>
        </w:rPr>
        <w:t>th</w:t>
      </w:r>
      <w:r w:rsidRPr="00527A0C">
        <w:rPr>
          <w:rFonts w:ascii="Maiandra GD" w:hAnsi="Maiandra GD" w:cs="Times New Roman"/>
          <w:szCs w:val="24"/>
        </w:rPr>
        <w:t>) Qu</w:t>
      </w:r>
      <w:r w:rsidR="00B7566F" w:rsidRPr="00527A0C">
        <w:rPr>
          <w:rFonts w:ascii="Maiandra GD" w:hAnsi="Maiandra GD" w:cs="Times New Roman"/>
          <w:szCs w:val="24"/>
        </w:rPr>
        <w:t>arter Zonal coordinators</w:t>
      </w:r>
      <w:r w:rsidRPr="00527A0C">
        <w:rPr>
          <w:rFonts w:ascii="Maiandra GD" w:hAnsi="Maiandra GD" w:cs="Times New Roman"/>
          <w:szCs w:val="24"/>
        </w:rPr>
        <w:t xml:space="preserve"> Review meeting held at Kwara State Polytechnic Ilorin.</w:t>
      </w:r>
    </w:p>
    <w:p w:rsidR="0082766A" w:rsidRPr="00527A0C" w:rsidRDefault="0082766A" w:rsidP="00D563F7">
      <w:pPr>
        <w:spacing w:after="0" w:line="240" w:lineRule="auto"/>
        <w:jc w:val="both"/>
        <w:rPr>
          <w:rFonts w:ascii="Maiandra GD" w:hAnsi="Maiandra GD" w:cs="Times New Roman"/>
          <w:szCs w:val="24"/>
        </w:rPr>
      </w:pPr>
    </w:p>
    <w:p w:rsidR="008853D4" w:rsidRDefault="00CE2F24" w:rsidP="00D563F7">
      <w:pPr>
        <w:spacing w:after="0" w:line="240" w:lineRule="auto"/>
        <w:jc w:val="both"/>
        <w:rPr>
          <w:rFonts w:ascii="Maiandra GD" w:hAnsi="Maiandra GD" w:cs="Times New Roman"/>
          <w:szCs w:val="24"/>
        </w:rPr>
      </w:pPr>
      <w:r w:rsidRPr="00527A0C">
        <w:rPr>
          <w:rFonts w:ascii="Maiandra GD" w:hAnsi="Maiandra GD" w:cs="Times New Roman"/>
          <w:szCs w:val="24"/>
        </w:rPr>
        <w:t>18. Gana A.J. (2013) Parent Significant Role in a Child Career – Paper Presented during the Prize given ceremony of Legacy Privat</w:t>
      </w:r>
      <w:r w:rsidR="004031D0" w:rsidRPr="00527A0C">
        <w:rPr>
          <w:rFonts w:ascii="Maiandra GD" w:hAnsi="Maiandra GD" w:cs="Times New Roman"/>
          <w:szCs w:val="24"/>
        </w:rPr>
        <w:t>e Schools Madalla, Niger State.</w:t>
      </w:r>
    </w:p>
    <w:p w:rsidR="00A71E35" w:rsidRDefault="00A71E35" w:rsidP="00D563F7">
      <w:pPr>
        <w:spacing w:after="0" w:line="240" w:lineRule="auto"/>
        <w:jc w:val="both"/>
        <w:rPr>
          <w:rFonts w:ascii="Maiandra GD" w:hAnsi="Maiandra GD" w:cs="Times New Roman"/>
          <w:szCs w:val="24"/>
        </w:rPr>
      </w:pPr>
    </w:p>
    <w:p w:rsidR="00A71E35" w:rsidRDefault="00A71E35" w:rsidP="00D563F7">
      <w:pPr>
        <w:spacing w:after="0" w:line="240" w:lineRule="auto"/>
        <w:jc w:val="both"/>
        <w:rPr>
          <w:rFonts w:ascii="Maiandra GD" w:hAnsi="Maiandra GD" w:cs="Times New Roman"/>
          <w:szCs w:val="24"/>
        </w:rPr>
      </w:pPr>
    </w:p>
    <w:p w:rsidR="00A71E35" w:rsidRPr="00527A0C" w:rsidRDefault="00A71E35" w:rsidP="00D563F7">
      <w:pPr>
        <w:spacing w:after="0" w:line="240" w:lineRule="auto"/>
        <w:jc w:val="both"/>
        <w:rPr>
          <w:rFonts w:ascii="Maiandra GD" w:hAnsi="Maiandra GD" w:cs="Times New Roman"/>
          <w:szCs w:val="24"/>
        </w:rPr>
      </w:pPr>
    </w:p>
    <w:p w:rsidR="004031D0" w:rsidRPr="00527A0C" w:rsidRDefault="004031D0" w:rsidP="00D563F7">
      <w:pPr>
        <w:spacing w:after="0" w:line="240" w:lineRule="auto"/>
        <w:jc w:val="both"/>
        <w:rPr>
          <w:rFonts w:ascii="Maiandra GD" w:hAnsi="Maiandra GD" w:cs="Times New Roman"/>
          <w:szCs w:val="24"/>
        </w:rPr>
      </w:pPr>
    </w:p>
    <w:p w:rsidR="00CE2F24" w:rsidRPr="00527A0C" w:rsidRDefault="00CE2F24" w:rsidP="00D563F7">
      <w:pPr>
        <w:shd w:val="clear" w:color="auto" w:fill="D9D9D9" w:themeFill="background1" w:themeFillShade="D9"/>
        <w:jc w:val="both"/>
        <w:rPr>
          <w:rFonts w:ascii="Maiandra GD" w:hAnsi="Maiandra GD"/>
          <w:b/>
          <w:szCs w:val="24"/>
        </w:rPr>
      </w:pPr>
      <w:r w:rsidRPr="00527A0C">
        <w:rPr>
          <w:rFonts w:ascii="Maiandra GD" w:hAnsi="Maiandra GD"/>
          <w:b/>
          <w:szCs w:val="24"/>
        </w:rPr>
        <w:t>1</w:t>
      </w:r>
      <w:r w:rsidR="00E14A18">
        <w:rPr>
          <w:rFonts w:ascii="Maiandra GD" w:hAnsi="Maiandra GD"/>
          <w:b/>
          <w:szCs w:val="24"/>
        </w:rPr>
        <w:t>5</w:t>
      </w:r>
      <w:r w:rsidRPr="00527A0C">
        <w:rPr>
          <w:rFonts w:ascii="Maiandra GD" w:hAnsi="Maiandra GD"/>
          <w:b/>
          <w:szCs w:val="24"/>
        </w:rPr>
        <w:t>. Invited Reviewer/ Editorial Board Membership</w:t>
      </w:r>
    </w:p>
    <w:p w:rsidR="00CE2F24" w:rsidRPr="00527A0C" w:rsidRDefault="00CE2F24" w:rsidP="00D563F7">
      <w:pPr>
        <w:spacing w:line="240" w:lineRule="auto"/>
        <w:jc w:val="both"/>
        <w:rPr>
          <w:rFonts w:ascii="Maiandra GD" w:hAnsi="Maiandra GD"/>
          <w:szCs w:val="24"/>
        </w:rPr>
      </w:pPr>
      <w:r w:rsidRPr="00527A0C">
        <w:rPr>
          <w:rFonts w:ascii="Maiandra GD" w:hAnsi="Maiandra GD"/>
          <w:szCs w:val="24"/>
        </w:rPr>
        <w:t>(1) Editorial Board Member:- International Journal of Engineering and Emerging Scientific Discovery, published by Centre for Advanced Research and Development, Rivers state university of Science and Technology, Port-Harcourt.</w:t>
      </w:r>
    </w:p>
    <w:p w:rsidR="00CE2F24" w:rsidRPr="00527A0C" w:rsidRDefault="00CE2F24" w:rsidP="00D563F7">
      <w:pPr>
        <w:spacing w:line="240" w:lineRule="auto"/>
        <w:jc w:val="both"/>
        <w:rPr>
          <w:rFonts w:ascii="Maiandra GD" w:hAnsi="Maiandra GD"/>
          <w:szCs w:val="24"/>
        </w:rPr>
      </w:pPr>
      <w:r w:rsidRPr="00527A0C">
        <w:rPr>
          <w:rFonts w:ascii="Maiandra GD" w:hAnsi="Maiandra GD"/>
          <w:szCs w:val="24"/>
        </w:rPr>
        <w:t>(2) Editorial Board Member:- Journal of Engineering and Technology Research published Research published by African scholar publications and research International, Centre for African Studies, University of Ibadan, Oyo State.</w:t>
      </w:r>
    </w:p>
    <w:p w:rsidR="001A7F12" w:rsidRDefault="00CE2F24" w:rsidP="00D563F7">
      <w:pPr>
        <w:spacing w:line="240" w:lineRule="auto"/>
        <w:jc w:val="both"/>
        <w:rPr>
          <w:rFonts w:ascii="Maiandra GD" w:hAnsi="Maiandra GD"/>
          <w:szCs w:val="24"/>
        </w:rPr>
      </w:pPr>
      <w:r w:rsidRPr="00527A0C">
        <w:rPr>
          <w:rFonts w:ascii="Maiandra GD" w:hAnsi="Maiandra GD"/>
          <w:szCs w:val="24"/>
        </w:rPr>
        <w:t>(3) Editorial Board Member</w:t>
      </w:r>
      <w:r w:rsidR="00364D3F" w:rsidRPr="00527A0C">
        <w:rPr>
          <w:rFonts w:ascii="Maiandra GD" w:hAnsi="Maiandra GD"/>
          <w:szCs w:val="24"/>
        </w:rPr>
        <w:t>: -</w:t>
      </w:r>
      <w:r w:rsidRPr="00527A0C">
        <w:rPr>
          <w:rFonts w:ascii="Maiandra GD" w:hAnsi="Maiandra GD"/>
          <w:szCs w:val="24"/>
        </w:rPr>
        <w:t xml:space="preserve"> Journal </w:t>
      </w:r>
      <w:r w:rsidR="00364D3F" w:rsidRPr="00527A0C">
        <w:rPr>
          <w:rFonts w:ascii="Maiandra GD" w:hAnsi="Maiandra GD"/>
          <w:szCs w:val="24"/>
        </w:rPr>
        <w:t>of Research</w:t>
      </w:r>
      <w:r w:rsidRPr="00527A0C">
        <w:rPr>
          <w:rFonts w:ascii="Maiandra GD" w:hAnsi="Maiandra GD"/>
          <w:szCs w:val="24"/>
        </w:rPr>
        <w:t xml:space="preserve"> and </w:t>
      </w:r>
      <w:r w:rsidR="00082982" w:rsidRPr="00527A0C">
        <w:rPr>
          <w:rFonts w:ascii="Maiandra GD" w:hAnsi="Maiandra GD"/>
          <w:szCs w:val="24"/>
        </w:rPr>
        <w:t>Technology published</w:t>
      </w:r>
      <w:r w:rsidRPr="00527A0C">
        <w:rPr>
          <w:rFonts w:ascii="Maiandra GD" w:hAnsi="Maiandra GD"/>
          <w:szCs w:val="24"/>
        </w:rPr>
        <w:t xml:space="preserve"> by Hummingbird publications and Research International, Abuja (FCT) Nigeria.</w:t>
      </w:r>
    </w:p>
    <w:p w:rsidR="002C5A5F" w:rsidRPr="00527A0C" w:rsidRDefault="002C5A5F" w:rsidP="00D563F7">
      <w:pPr>
        <w:spacing w:line="240" w:lineRule="auto"/>
        <w:jc w:val="both"/>
        <w:rPr>
          <w:rFonts w:ascii="Maiandra GD" w:hAnsi="Maiandra GD"/>
          <w:szCs w:val="24"/>
        </w:rPr>
      </w:pPr>
    </w:p>
    <w:p w:rsidR="001A7F12" w:rsidRPr="00527A0C" w:rsidRDefault="001A7F12" w:rsidP="00D563F7">
      <w:pPr>
        <w:shd w:val="clear" w:color="auto" w:fill="D9D9D9" w:themeFill="background1" w:themeFillShade="D9"/>
        <w:spacing w:after="0" w:line="240" w:lineRule="auto"/>
        <w:jc w:val="both"/>
        <w:rPr>
          <w:rFonts w:ascii="Maiandra GD" w:hAnsi="Maiandra GD"/>
          <w:b/>
          <w:szCs w:val="24"/>
        </w:rPr>
      </w:pPr>
    </w:p>
    <w:p w:rsidR="00CE2F24" w:rsidRPr="00527A0C" w:rsidRDefault="00CE2F24" w:rsidP="00D563F7">
      <w:pPr>
        <w:shd w:val="clear" w:color="auto" w:fill="D9D9D9" w:themeFill="background1" w:themeFillShade="D9"/>
        <w:spacing w:after="0" w:line="240" w:lineRule="auto"/>
        <w:jc w:val="both"/>
        <w:rPr>
          <w:rFonts w:ascii="Maiandra GD" w:hAnsi="Maiandra GD"/>
          <w:b/>
          <w:szCs w:val="24"/>
        </w:rPr>
      </w:pPr>
      <w:r w:rsidRPr="00527A0C">
        <w:rPr>
          <w:rFonts w:ascii="Maiandra GD" w:hAnsi="Maiandra GD"/>
          <w:b/>
          <w:szCs w:val="24"/>
        </w:rPr>
        <w:t>1</w:t>
      </w:r>
      <w:r w:rsidR="00E14A18">
        <w:rPr>
          <w:rFonts w:ascii="Maiandra GD" w:hAnsi="Maiandra GD"/>
          <w:b/>
          <w:szCs w:val="24"/>
        </w:rPr>
        <w:t>6</w:t>
      </w:r>
      <w:r w:rsidRPr="00527A0C">
        <w:rPr>
          <w:rFonts w:ascii="Maiandra GD" w:hAnsi="Maiandra GD"/>
          <w:b/>
          <w:szCs w:val="24"/>
        </w:rPr>
        <w:t xml:space="preserve">. Membership of </w:t>
      </w:r>
      <w:r w:rsidR="00364D3F" w:rsidRPr="00527A0C">
        <w:rPr>
          <w:rFonts w:ascii="Maiandra GD" w:hAnsi="Maiandra GD"/>
          <w:b/>
          <w:szCs w:val="24"/>
        </w:rPr>
        <w:t>Professional and</w:t>
      </w:r>
      <w:r w:rsidR="004C6DC9" w:rsidRPr="00527A0C">
        <w:rPr>
          <w:rFonts w:ascii="Maiandra GD" w:hAnsi="Maiandra GD"/>
          <w:b/>
          <w:szCs w:val="24"/>
        </w:rPr>
        <w:t xml:space="preserve"> Regulatory Bodies in </w:t>
      </w:r>
      <w:r w:rsidR="009E29A6" w:rsidRPr="00527A0C">
        <w:rPr>
          <w:rFonts w:ascii="Maiandra GD" w:hAnsi="Maiandra GD"/>
          <w:b/>
          <w:szCs w:val="24"/>
        </w:rPr>
        <w:t>Nigeria and A</w:t>
      </w:r>
      <w:r w:rsidR="008853D4" w:rsidRPr="00527A0C">
        <w:rPr>
          <w:rFonts w:ascii="Maiandra GD" w:hAnsi="Maiandra GD"/>
          <w:b/>
          <w:szCs w:val="24"/>
        </w:rPr>
        <w:t>broad</w:t>
      </w:r>
    </w:p>
    <w:p w:rsidR="0082766A" w:rsidRPr="00527A0C" w:rsidRDefault="00B43BCE" w:rsidP="00D563F7">
      <w:pPr>
        <w:spacing w:after="0" w:line="360" w:lineRule="auto"/>
        <w:jc w:val="both"/>
        <w:rPr>
          <w:rFonts w:ascii="Maiandra GD" w:hAnsi="Maiandra GD"/>
          <w:szCs w:val="24"/>
        </w:rPr>
      </w:pPr>
      <w:r w:rsidRPr="00527A0C">
        <w:rPr>
          <w:rFonts w:ascii="Maiandra GD" w:hAnsi="Maiandra GD"/>
          <w:szCs w:val="24"/>
        </w:rPr>
        <w:t>1. Registered</w:t>
      </w:r>
      <w:r w:rsidR="00CE2F24" w:rsidRPr="00527A0C">
        <w:rPr>
          <w:rFonts w:ascii="Maiandra GD" w:hAnsi="Maiandra GD"/>
          <w:szCs w:val="24"/>
        </w:rPr>
        <w:t>&amp; Licensed Civil Engineer</w:t>
      </w:r>
      <w:r w:rsidR="00364D3F" w:rsidRPr="00527A0C">
        <w:rPr>
          <w:rFonts w:ascii="Maiandra GD" w:hAnsi="Maiandra GD"/>
          <w:szCs w:val="24"/>
        </w:rPr>
        <w:t>: -</w:t>
      </w:r>
      <w:r w:rsidR="00CE2F24" w:rsidRPr="00527A0C">
        <w:rPr>
          <w:rFonts w:ascii="Maiandra GD" w:hAnsi="Maiandra GD"/>
          <w:szCs w:val="24"/>
        </w:rPr>
        <w:t xml:space="preserve"> Council for the Regulation of Engineering in Nigerian </w:t>
      </w:r>
      <w:r w:rsidR="00CE2F24" w:rsidRPr="00527A0C">
        <w:rPr>
          <w:rFonts w:ascii="Maiandra GD" w:hAnsi="Maiandra GD"/>
          <w:b/>
          <w:szCs w:val="24"/>
        </w:rPr>
        <w:t>(COREN: R16</w:t>
      </w:r>
      <w:r w:rsidR="00364D3F" w:rsidRPr="00527A0C">
        <w:rPr>
          <w:rFonts w:ascii="Maiandra GD" w:hAnsi="Maiandra GD"/>
          <w:b/>
          <w:szCs w:val="24"/>
        </w:rPr>
        <w:t>, 212</w:t>
      </w:r>
      <w:r w:rsidR="00CE2F24" w:rsidRPr="00527A0C">
        <w:rPr>
          <w:rFonts w:ascii="Maiandra GD" w:hAnsi="Maiandra GD"/>
          <w:b/>
          <w:szCs w:val="24"/>
        </w:rPr>
        <w:t>)</w:t>
      </w:r>
    </w:p>
    <w:p w:rsidR="0082766A" w:rsidRPr="00527A0C" w:rsidRDefault="00B43BCE" w:rsidP="00D563F7">
      <w:pPr>
        <w:spacing w:after="0" w:line="360" w:lineRule="auto"/>
        <w:jc w:val="both"/>
        <w:rPr>
          <w:rFonts w:ascii="Maiandra GD" w:hAnsi="Maiandra GD"/>
          <w:szCs w:val="24"/>
        </w:rPr>
      </w:pPr>
      <w:r w:rsidRPr="00527A0C">
        <w:rPr>
          <w:rFonts w:ascii="Maiandra GD" w:hAnsi="Maiandra GD"/>
          <w:szCs w:val="24"/>
        </w:rPr>
        <w:t>2. Member</w:t>
      </w:r>
      <w:r w:rsidR="00CE2F24" w:rsidRPr="00527A0C">
        <w:rPr>
          <w:rFonts w:ascii="Maiandra GD" w:hAnsi="Maiandra GD"/>
          <w:szCs w:val="24"/>
        </w:rPr>
        <w:t xml:space="preserve"> Nigerian Society of Engineers </w:t>
      </w:r>
      <w:r w:rsidR="00CE2F24" w:rsidRPr="00527A0C">
        <w:rPr>
          <w:rFonts w:ascii="Maiandra GD" w:hAnsi="Maiandra GD"/>
          <w:b/>
          <w:szCs w:val="24"/>
        </w:rPr>
        <w:t>(20,212)</w:t>
      </w:r>
    </w:p>
    <w:p w:rsidR="00CE2F24" w:rsidRPr="00527A0C" w:rsidRDefault="00B43BCE" w:rsidP="00D563F7">
      <w:pPr>
        <w:spacing w:after="0" w:line="360" w:lineRule="auto"/>
        <w:jc w:val="both"/>
        <w:rPr>
          <w:rFonts w:ascii="Maiandra GD" w:hAnsi="Maiandra GD"/>
          <w:szCs w:val="24"/>
        </w:rPr>
      </w:pPr>
      <w:r w:rsidRPr="00527A0C">
        <w:rPr>
          <w:rFonts w:ascii="Maiandra GD" w:hAnsi="Maiandra GD"/>
          <w:szCs w:val="24"/>
        </w:rPr>
        <w:t>3. Member</w:t>
      </w:r>
      <w:r w:rsidR="00CE2F24" w:rsidRPr="00527A0C">
        <w:rPr>
          <w:rFonts w:ascii="Maiandra GD" w:hAnsi="Maiandra GD"/>
          <w:szCs w:val="24"/>
        </w:rPr>
        <w:t xml:space="preserve"> Nigerian Institution of Civil Engineers </w:t>
      </w:r>
      <w:r w:rsidR="00CE2F24" w:rsidRPr="00527A0C">
        <w:rPr>
          <w:rFonts w:ascii="Maiandra GD" w:hAnsi="Maiandra GD"/>
          <w:b/>
          <w:szCs w:val="24"/>
        </w:rPr>
        <w:t>(C.01406)</w:t>
      </w:r>
    </w:p>
    <w:p w:rsidR="00CE2F24" w:rsidRPr="00527A0C" w:rsidRDefault="00B43BCE" w:rsidP="00D563F7">
      <w:pPr>
        <w:spacing w:after="0" w:line="360" w:lineRule="auto"/>
        <w:jc w:val="both"/>
        <w:rPr>
          <w:rFonts w:ascii="Maiandra GD" w:hAnsi="Maiandra GD"/>
          <w:szCs w:val="24"/>
        </w:rPr>
      </w:pPr>
      <w:r w:rsidRPr="00527A0C">
        <w:rPr>
          <w:rFonts w:ascii="Maiandra GD" w:hAnsi="Maiandra GD"/>
          <w:szCs w:val="24"/>
        </w:rPr>
        <w:t>4. MemberInstitution of</w:t>
      </w:r>
      <w:r w:rsidR="00CE2F24" w:rsidRPr="00527A0C">
        <w:rPr>
          <w:rFonts w:ascii="Maiandra GD" w:hAnsi="Maiandra GD"/>
          <w:szCs w:val="24"/>
        </w:rPr>
        <w:t xml:space="preserve"> structural Engineers London UK</w:t>
      </w:r>
      <w:r w:rsidR="00CE2F24" w:rsidRPr="00527A0C">
        <w:rPr>
          <w:rFonts w:ascii="Maiandra GD" w:hAnsi="Maiandra GD"/>
          <w:b/>
          <w:szCs w:val="24"/>
        </w:rPr>
        <w:t xml:space="preserve"> (NO78361717</w:t>
      </w:r>
    </w:p>
    <w:p w:rsidR="00CE2F24" w:rsidRPr="00527A0C" w:rsidRDefault="00B43BCE" w:rsidP="00D563F7">
      <w:pPr>
        <w:spacing w:after="0" w:line="360" w:lineRule="auto"/>
        <w:jc w:val="both"/>
        <w:rPr>
          <w:rFonts w:ascii="Maiandra GD" w:hAnsi="Maiandra GD"/>
          <w:szCs w:val="24"/>
        </w:rPr>
      </w:pPr>
      <w:r w:rsidRPr="00527A0C">
        <w:rPr>
          <w:rFonts w:ascii="Maiandra GD" w:hAnsi="Maiandra GD"/>
        </w:rPr>
        <w:t xml:space="preserve">5. </w:t>
      </w:r>
      <w:r w:rsidR="003525F3" w:rsidRPr="00527A0C">
        <w:rPr>
          <w:rFonts w:ascii="Maiandra GD" w:hAnsi="Maiandra GD"/>
        </w:rPr>
        <w:t>M</w:t>
      </w:r>
      <w:r w:rsidR="001A4569" w:rsidRPr="00527A0C">
        <w:rPr>
          <w:rFonts w:ascii="Maiandra GD" w:hAnsi="Maiandra GD"/>
        </w:rPr>
        <w:t>ember International Association of Engineer Hong-</w:t>
      </w:r>
      <w:r w:rsidR="004564F4" w:rsidRPr="00527A0C">
        <w:rPr>
          <w:rFonts w:ascii="Maiandra GD" w:hAnsi="Maiandra GD"/>
        </w:rPr>
        <w:t>k</w:t>
      </w:r>
      <w:r w:rsidR="001A4569" w:rsidRPr="00527A0C">
        <w:rPr>
          <w:rFonts w:ascii="Maiandra GD" w:hAnsi="Maiandra GD"/>
        </w:rPr>
        <w:t>ong</w:t>
      </w:r>
      <w:r w:rsidR="00B07E26" w:rsidRPr="00527A0C">
        <w:rPr>
          <w:rFonts w:ascii="Maiandra GD" w:hAnsi="Maiandra GD"/>
          <w:b/>
          <w:szCs w:val="24"/>
        </w:rPr>
        <w:t>(NO: 268410)</w:t>
      </w:r>
      <w:r w:rsidR="00CE2F24" w:rsidRPr="00527A0C">
        <w:rPr>
          <w:rFonts w:ascii="Maiandra GD" w:hAnsi="Maiandra GD"/>
          <w:b/>
          <w:szCs w:val="24"/>
        </w:rPr>
        <w:tab/>
      </w:r>
    </w:p>
    <w:p w:rsidR="00CE2F24" w:rsidRPr="00527A0C" w:rsidRDefault="00B43BCE" w:rsidP="00D563F7">
      <w:pPr>
        <w:spacing w:after="0" w:line="360" w:lineRule="auto"/>
        <w:jc w:val="both"/>
        <w:rPr>
          <w:rFonts w:ascii="Maiandra GD" w:hAnsi="Maiandra GD"/>
          <w:szCs w:val="24"/>
        </w:rPr>
      </w:pPr>
      <w:r w:rsidRPr="00527A0C">
        <w:rPr>
          <w:rFonts w:ascii="Maiandra GD" w:hAnsi="Maiandra GD"/>
          <w:szCs w:val="24"/>
        </w:rPr>
        <w:t>6.</w:t>
      </w:r>
      <w:r w:rsidR="00CE2F24" w:rsidRPr="00527A0C">
        <w:rPr>
          <w:rFonts w:ascii="Maiandra GD" w:hAnsi="Maiandra GD"/>
          <w:szCs w:val="24"/>
        </w:rPr>
        <w:t xml:space="preserve"> Member –Nigerian institution of water Engineers </w:t>
      </w:r>
      <w:r w:rsidR="00CE2F24" w:rsidRPr="00527A0C">
        <w:rPr>
          <w:rFonts w:ascii="Maiandra GD" w:hAnsi="Maiandra GD"/>
          <w:b/>
          <w:szCs w:val="24"/>
        </w:rPr>
        <w:t>(032)</w:t>
      </w:r>
      <w:r w:rsidR="00CE2F24" w:rsidRPr="00527A0C">
        <w:rPr>
          <w:rFonts w:ascii="Maiandra GD" w:hAnsi="Maiandra GD"/>
          <w:szCs w:val="24"/>
        </w:rPr>
        <w:tab/>
      </w:r>
    </w:p>
    <w:p w:rsidR="00CE2F24" w:rsidRPr="00527A0C" w:rsidRDefault="00B43BCE" w:rsidP="00D563F7">
      <w:pPr>
        <w:spacing w:after="0" w:line="360" w:lineRule="auto"/>
        <w:jc w:val="both"/>
        <w:rPr>
          <w:rFonts w:ascii="Maiandra GD" w:hAnsi="Maiandra GD"/>
          <w:szCs w:val="24"/>
        </w:rPr>
      </w:pPr>
      <w:r w:rsidRPr="00527A0C">
        <w:rPr>
          <w:rFonts w:ascii="Maiandra GD" w:hAnsi="Maiandra GD"/>
          <w:szCs w:val="24"/>
        </w:rPr>
        <w:t>7. Member</w:t>
      </w:r>
      <w:r w:rsidR="00CE2F24" w:rsidRPr="00527A0C">
        <w:rPr>
          <w:rFonts w:ascii="Maiandra GD" w:hAnsi="Maiandra GD"/>
          <w:szCs w:val="24"/>
        </w:rPr>
        <w:t>:- Nigerian Institute of Environmental  Engineers</w:t>
      </w:r>
      <w:r w:rsidR="00CE2F24" w:rsidRPr="00527A0C">
        <w:rPr>
          <w:rFonts w:ascii="Maiandra GD" w:hAnsi="Maiandra GD"/>
          <w:b/>
          <w:szCs w:val="24"/>
        </w:rPr>
        <w:t xml:space="preserve"> (566)</w:t>
      </w:r>
    </w:p>
    <w:p w:rsidR="00CE2F24" w:rsidRPr="00527A0C" w:rsidRDefault="00B43BCE" w:rsidP="00D563F7">
      <w:pPr>
        <w:spacing w:after="0" w:line="360" w:lineRule="auto"/>
        <w:jc w:val="both"/>
        <w:rPr>
          <w:rFonts w:ascii="Maiandra GD" w:hAnsi="Maiandra GD"/>
          <w:szCs w:val="24"/>
        </w:rPr>
      </w:pPr>
      <w:r w:rsidRPr="00527A0C">
        <w:rPr>
          <w:rFonts w:ascii="Maiandra GD" w:hAnsi="Maiandra GD"/>
          <w:szCs w:val="24"/>
        </w:rPr>
        <w:t>8. Member</w:t>
      </w:r>
      <w:r w:rsidR="00CE2F24" w:rsidRPr="00527A0C">
        <w:rPr>
          <w:rFonts w:ascii="Maiandra GD" w:hAnsi="Maiandra GD"/>
          <w:szCs w:val="24"/>
        </w:rPr>
        <w:t xml:space="preserve"> – Nigerian Institution of Engineering Management </w:t>
      </w:r>
      <w:r w:rsidR="00CE2F24" w:rsidRPr="00527A0C">
        <w:rPr>
          <w:rFonts w:ascii="Maiandra GD" w:hAnsi="Maiandra GD"/>
          <w:b/>
          <w:szCs w:val="24"/>
        </w:rPr>
        <w:t>(EM 0473</w:t>
      </w:r>
    </w:p>
    <w:p w:rsidR="00CE2F24" w:rsidRPr="00527A0C" w:rsidRDefault="00B43BCE" w:rsidP="00D563F7">
      <w:pPr>
        <w:spacing w:after="0" w:line="360" w:lineRule="auto"/>
        <w:jc w:val="both"/>
        <w:rPr>
          <w:rFonts w:ascii="Maiandra GD" w:hAnsi="Maiandra GD"/>
          <w:szCs w:val="24"/>
        </w:rPr>
      </w:pPr>
      <w:r w:rsidRPr="00527A0C">
        <w:rPr>
          <w:rFonts w:ascii="Maiandra GD" w:hAnsi="Maiandra GD"/>
          <w:szCs w:val="24"/>
        </w:rPr>
        <w:t>9. Member</w:t>
      </w:r>
      <w:r w:rsidR="00CE2F24" w:rsidRPr="00527A0C">
        <w:rPr>
          <w:rFonts w:ascii="Maiandra GD" w:hAnsi="Maiandra GD"/>
          <w:szCs w:val="24"/>
        </w:rPr>
        <w:t xml:space="preserve"> – Ethiopia Association of Civil Engineers Addis – Ababa</w:t>
      </w:r>
      <w:r w:rsidR="00CE2F24" w:rsidRPr="00527A0C">
        <w:rPr>
          <w:rFonts w:ascii="Maiandra GD" w:hAnsi="Maiandra GD"/>
          <w:b/>
          <w:szCs w:val="24"/>
        </w:rPr>
        <w:t xml:space="preserve"> (0632)</w:t>
      </w:r>
    </w:p>
    <w:p w:rsidR="00CE2F24" w:rsidRPr="00527A0C" w:rsidRDefault="00B43BCE" w:rsidP="00D563F7">
      <w:pPr>
        <w:spacing w:after="0" w:line="360" w:lineRule="auto"/>
        <w:jc w:val="both"/>
        <w:rPr>
          <w:rFonts w:ascii="Maiandra GD" w:hAnsi="Maiandra GD"/>
          <w:szCs w:val="24"/>
        </w:rPr>
      </w:pPr>
      <w:r w:rsidRPr="00527A0C">
        <w:rPr>
          <w:rFonts w:ascii="Maiandra GD" w:hAnsi="Maiandra GD"/>
          <w:szCs w:val="24"/>
        </w:rPr>
        <w:t>10. Chartered</w:t>
      </w:r>
      <w:r w:rsidR="00CE2F24" w:rsidRPr="00527A0C">
        <w:rPr>
          <w:rFonts w:ascii="Maiandra GD" w:hAnsi="Maiandra GD"/>
          <w:szCs w:val="24"/>
        </w:rPr>
        <w:t xml:space="preserve"> Member – Nigerian Institute of </w:t>
      </w:r>
      <w:r w:rsidR="00797BDD" w:rsidRPr="00527A0C">
        <w:rPr>
          <w:rFonts w:ascii="Maiandra GD" w:hAnsi="Maiandra GD"/>
          <w:szCs w:val="24"/>
        </w:rPr>
        <w:t xml:space="preserve">Management </w:t>
      </w:r>
      <w:r w:rsidR="00797BDD" w:rsidRPr="00527A0C">
        <w:rPr>
          <w:rFonts w:ascii="Maiandra GD" w:hAnsi="Maiandra GD"/>
          <w:b/>
          <w:szCs w:val="24"/>
        </w:rPr>
        <w:t>(</w:t>
      </w:r>
      <w:r w:rsidR="00CE2F24" w:rsidRPr="00527A0C">
        <w:rPr>
          <w:rFonts w:ascii="Maiandra GD" w:hAnsi="Maiandra GD"/>
          <w:b/>
          <w:szCs w:val="24"/>
        </w:rPr>
        <w:t>44405)</w:t>
      </w:r>
    </w:p>
    <w:p w:rsidR="00CE2F24" w:rsidRPr="00527A0C" w:rsidRDefault="00B43BCE" w:rsidP="00D563F7">
      <w:pPr>
        <w:spacing w:after="0" w:line="360" w:lineRule="auto"/>
        <w:jc w:val="both"/>
        <w:rPr>
          <w:rFonts w:ascii="Maiandra GD" w:hAnsi="Maiandra GD"/>
          <w:b/>
        </w:rPr>
      </w:pPr>
      <w:r w:rsidRPr="00527A0C">
        <w:rPr>
          <w:rFonts w:ascii="Maiandra GD" w:hAnsi="Maiandra GD"/>
        </w:rPr>
        <w:t>11</w:t>
      </w:r>
      <w:r w:rsidR="00797BDD" w:rsidRPr="00527A0C">
        <w:rPr>
          <w:rFonts w:ascii="Maiandra GD" w:hAnsi="Maiandra GD"/>
        </w:rPr>
        <w:t>. Member</w:t>
      </w:r>
      <w:r w:rsidR="00CE2F24" w:rsidRPr="00527A0C">
        <w:rPr>
          <w:rFonts w:ascii="Maiandra GD" w:hAnsi="Maiandra GD"/>
        </w:rPr>
        <w:t xml:space="preserve"> – International Research and Development Institute </w:t>
      </w:r>
      <w:r w:rsidR="00CE2F24" w:rsidRPr="00527A0C">
        <w:rPr>
          <w:rFonts w:ascii="Maiandra GD" w:hAnsi="Maiandra GD"/>
          <w:b/>
        </w:rPr>
        <w:t>(No</w:t>
      </w:r>
      <w:r w:rsidR="00797BDD" w:rsidRPr="00527A0C">
        <w:rPr>
          <w:rFonts w:ascii="Maiandra GD" w:hAnsi="Maiandra GD"/>
          <w:b/>
        </w:rPr>
        <w:t>: 14</w:t>
      </w:r>
      <w:r w:rsidR="00CE2F24" w:rsidRPr="00527A0C">
        <w:rPr>
          <w:rFonts w:ascii="Maiandra GD" w:hAnsi="Maiandra GD"/>
          <w:b/>
        </w:rPr>
        <w:t>-02-37-01)</w:t>
      </w:r>
    </w:p>
    <w:p w:rsidR="00CE2F24" w:rsidRDefault="00DF3F78" w:rsidP="00D563F7">
      <w:pPr>
        <w:spacing w:after="0" w:line="360" w:lineRule="auto"/>
        <w:jc w:val="both"/>
        <w:rPr>
          <w:rFonts w:ascii="Maiandra GD" w:hAnsi="Maiandra GD"/>
          <w:b/>
          <w:szCs w:val="24"/>
        </w:rPr>
      </w:pPr>
      <w:r w:rsidRPr="00527A0C">
        <w:rPr>
          <w:rFonts w:ascii="Maiandra GD" w:hAnsi="Maiandra GD"/>
        </w:rPr>
        <w:t>12.Member – The</w:t>
      </w:r>
      <w:r w:rsidRPr="00527A0C">
        <w:rPr>
          <w:rFonts w:ascii="Maiandra GD" w:hAnsi="Maiandra GD"/>
          <w:szCs w:val="24"/>
        </w:rPr>
        <w:t>Institute of Management Consulta</w:t>
      </w:r>
      <w:r w:rsidR="006335BA" w:rsidRPr="00527A0C">
        <w:rPr>
          <w:rFonts w:ascii="Maiandra GD" w:hAnsi="Maiandra GD"/>
          <w:szCs w:val="24"/>
        </w:rPr>
        <w:t>nts</w:t>
      </w:r>
      <w:r w:rsidR="006335BA" w:rsidRPr="00527A0C">
        <w:rPr>
          <w:rFonts w:ascii="Maiandra GD" w:hAnsi="Maiandra GD"/>
          <w:b/>
          <w:szCs w:val="24"/>
        </w:rPr>
        <w:t>(IMC:-20/139)</w:t>
      </w:r>
    </w:p>
    <w:p w:rsidR="00243532" w:rsidRPr="00527A0C" w:rsidRDefault="00243532" w:rsidP="00D563F7">
      <w:pPr>
        <w:spacing w:after="0" w:line="360" w:lineRule="auto"/>
        <w:jc w:val="both"/>
        <w:rPr>
          <w:rFonts w:ascii="Maiandra GD" w:hAnsi="Maiandra GD"/>
          <w:szCs w:val="24"/>
        </w:rPr>
      </w:pPr>
    </w:p>
    <w:p w:rsidR="00CE2F24" w:rsidRPr="00527A0C" w:rsidRDefault="00C87803" w:rsidP="00D563F7">
      <w:pPr>
        <w:shd w:val="clear" w:color="auto" w:fill="D9D9D9" w:themeFill="background1" w:themeFillShade="D9"/>
        <w:jc w:val="both"/>
        <w:rPr>
          <w:rFonts w:ascii="Maiandra GD" w:hAnsi="Maiandra GD"/>
          <w:b/>
          <w:szCs w:val="24"/>
        </w:rPr>
      </w:pPr>
      <w:r w:rsidRPr="00527A0C">
        <w:rPr>
          <w:rFonts w:ascii="Maiandra GD" w:hAnsi="Maiandra GD"/>
          <w:b/>
          <w:szCs w:val="24"/>
        </w:rPr>
        <w:t>1</w:t>
      </w:r>
      <w:r w:rsidR="00E14A18">
        <w:rPr>
          <w:rFonts w:ascii="Maiandra GD" w:hAnsi="Maiandra GD"/>
          <w:b/>
          <w:szCs w:val="24"/>
        </w:rPr>
        <w:t>7</w:t>
      </w:r>
      <w:r w:rsidR="00CE2F24" w:rsidRPr="00527A0C">
        <w:rPr>
          <w:rFonts w:ascii="Maiandra GD" w:hAnsi="Maiandra GD"/>
          <w:b/>
          <w:szCs w:val="24"/>
        </w:rPr>
        <w:t>. Extra- Curricular Activities</w:t>
      </w:r>
    </w:p>
    <w:p w:rsidR="00CE2F24" w:rsidRPr="00527A0C" w:rsidRDefault="00CE2F24" w:rsidP="00D563F7">
      <w:pPr>
        <w:pStyle w:val="ListParagraph"/>
        <w:numPr>
          <w:ilvl w:val="0"/>
          <w:numId w:val="11"/>
        </w:numPr>
        <w:jc w:val="both"/>
        <w:rPr>
          <w:rFonts w:ascii="Maiandra GD" w:hAnsi="Maiandra GD"/>
          <w:szCs w:val="24"/>
        </w:rPr>
      </w:pPr>
      <w:r w:rsidRPr="00527A0C">
        <w:rPr>
          <w:rFonts w:ascii="Maiandra GD" w:hAnsi="Maiandra GD"/>
          <w:szCs w:val="24"/>
        </w:rPr>
        <w:t xml:space="preserve">Preaching </w:t>
      </w:r>
    </w:p>
    <w:p w:rsidR="00CE2F24" w:rsidRPr="00527A0C" w:rsidRDefault="00CE2F24" w:rsidP="00D563F7">
      <w:pPr>
        <w:pStyle w:val="ListParagraph"/>
        <w:numPr>
          <w:ilvl w:val="0"/>
          <w:numId w:val="11"/>
        </w:numPr>
        <w:jc w:val="both"/>
        <w:rPr>
          <w:rFonts w:ascii="Maiandra GD" w:hAnsi="Maiandra GD"/>
          <w:szCs w:val="24"/>
        </w:rPr>
      </w:pPr>
      <w:r w:rsidRPr="00527A0C">
        <w:rPr>
          <w:rFonts w:ascii="Maiandra GD" w:hAnsi="Maiandra GD"/>
          <w:szCs w:val="24"/>
        </w:rPr>
        <w:t>Reading</w:t>
      </w:r>
    </w:p>
    <w:p w:rsidR="00CE2F24" w:rsidRPr="00527A0C" w:rsidRDefault="00CE2F24" w:rsidP="00D563F7">
      <w:pPr>
        <w:pStyle w:val="ListParagraph"/>
        <w:numPr>
          <w:ilvl w:val="0"/>
          <w:numId w:val="11"/>
        </w:numPr>
        <w:jc w:val="both"/>
        <w:rPr>
          <w:rFonts w:ascii="Maiandra GD" w:hAnsi="Maiandra GD"/>
          <w:szCs w:val="24"/>
        </w:rPr>
      </w:pPr>
      <w:r w:rsidRPr="00527A0C">
        <w:rPr>
          <w:rFonts w:ascii="Maiandra GD" w:hAnsi="Maiandra GD"/>
          <w:szCs w:val="24"/>
        </w:rPr>
        <w:t>Singing</w:t>
      </w:r>
    </w:p>
    <w:p w:rsidR="00CE2F24" w:rsidRPr="00527A0C" w:rsidRDefault="00CE2F24" w:rsidP="00D563F7">
      <w:pPr>
        <w:pStyle w:val="ListParagraph"/>
        <w:numPr>
          <w:ilvl w:val="0"/>
          <w:numId w:val="11"/>
        </w:numPr>
        <w:jc w:val="both"/>
        <w:rPr>
          <w:rFonts w:ascii="Maiandra GD" w:hAnsi="Maiandra GD"/>
          <w:szCs w:val="24"/>
        </w:rPr>
      </w:pPr>
      <w:r w:rsidRPr="00527A0C">
        <w:rPr>
          <w:rFonts w:ascii="Maiandra GD" w:hAnsi="Maiandra GD"/>
          <w:szCs w:val="24"/>
        </w:rPr>
        <w:t>Traveling</w:t>
      </w:r>
    </w:p>
    <w:p w:rsidR="00274DD5" w:rsidRDefault="00CE2F24" w:rsidP="00274DD5">
      <w:pPr>
        <w:pStyle w:val="ListParagraph"/>
        <w:numPr>
          <w:ilvl w:val="0"/>
          <w:numId w:val="11"/>
        </w:numPr>
        <w:jc w:val="both"/>
        <w:rPr>
          <w:rFonts w:ascii="Maiandra GD" w:hAnsi="Maiandra GD"/>
          <w:szCs w:val="24"/>
        </w:rPr>
      </w:pPr>
      <w:r w:rsidRPr="00527A0C">
        <w:rPr>
          <w:rFonts w:ascii="Maiandra GD" w:hAnsi="Maiandra GD"/>
          <w:szCs w:val="24"/>
        </w:rPr>
        <w:t>Music</w:t>
      </w:r>
    </w:p>
    <w:p w:rsidR="005226F3" w:rsidRPr="005226F3" w:rsidRDefault="005226F3" w:rsidP="005226F3">
      <w:pPr>
        <w:jc w:val="both"/>
        <w:rPr>
          <w:rFonts w:ascii="Maiandra GD" w:hAnsi="Maiandra GD"/>
          <w:szCs w:val="24"/>
        </w:rPr>
      </w:pPr>
    </w:p>
    <w:p w:rsidR="00274DD5" w:rsidRPr="00527A0C" w:rsidRDefault="00E14A18" w:rsidP="00274DD5">
      <w:pPr>
        <w:shd w:val="clear" w:color="auto" w:fill="D9D9D9" w:themeFill="background1" w:themeFillShade="D9"/>
        <w:jc w:val="both"/>
        <w:rPr>
          <w:rFonts w:ascii="Maiandra GD" w:hAnsi="Maiandra GD"/>
          <w:b/>
          <w:szCs w:val="24"/>
        </w:rPr>
      </w:pPr>
      <w:r>
        <w:rPr>
          <w:rFonts w:ascii="Maiandra GD" w:hAnsi="Maiandra GD"/>
          <w:b/>
          <w:szCs w:val="24"/>
        </w:rPr>
        <w:t>18</w:t>
      </w:r>
      <w:r w:rsidR="00274DD5" w:rsidRPr="00527A0C">
        <w:rPr>
          <w:rFonts w:ascii="Maiandra GD" w:hAnsi="Maiandra GD"/>
          <w:b/>
          <w:szCs w:val="24"/>
        </w:rPr>
        <w:t>.Names and Addresses of Three (3) Referees</w:t>
      </w:r>
    </w:p>
    <w:p w:rsidR="00274DD5" w:rsidRPr="00527A0C" w:rsidRDefault="00274DD5" w:rsidP="00274DD5">
      <w:pPr>
        <w:pStyle w:val="ListParagraph"/>
        <w:numPr>
          <w:ilvl w:val="0"/>
          <w:numId w:val="1"/>
        </w:numPr>
        <w:ind w:left="180" w:firstLine="0"/>
        <w:jc w:val="both"/>
        <w:rPr>
          <w:rFonts w:ascii="Maiandra GD" w:hAnsi="Maiandra GD"/>
          <w:b/>
          <w:szCs w:val="24"/>
        </w:rPr>
      </w:pPr>
      <w:r w:rsidRPr="00527A0C">
        <w:rPr>
          <w:rFonts w:ascii="Maiandra GD" w:hAnsi="Maiandra GD"/>
          <w:b/>
          <w:szCs w:val="24"/>
        </w:rPr>
        <w:t>Engr. Professor Adeniyi S. Jones</w:t>
      </w:r>
    </w:p>
    <w:p w:rsidR="00274DD5" w:rsidRPr="00527A0C" w:rsidRDefault="00274DD5" w:rsidP="00274DD5">
      <w:pPr>
        <w:pStyle w:val="ListParagraph"/>
        <w:ind w:left="180"/>
        <w:jc w:val="both"/>
        <w:rPr>
          <w:rFonts w:ascii="Maiandra GD" w:hAnsi="Maiandra GD"/>
          <w:szCs w:val="24"/>
        </w:rPr>
      </w:pPr>
      <w:r w:rsidRPr="00527A0C">
        <w:rPr>
          <w:rFonts w:ascii="Maiandra GD" w:hAnsi="Maiandra GD"/>
          <w:szCs w:val="24"/>
        </w:rPr>
        <w:t>Department of metallurgical and material Engineering,</w:t>
      </w:r>
    </w:p>
    <w:p w:rsidR="00274DD5" w:rsidRPr="00527A0C" w:rsidRDefault="00274DD5" w:rsidP="00274DD5">
      <w:pPr>
        <w:pStyle w:val="ListParagraph"/>
        <w:ind w:left="180"/>
        <w:jc w:val="both"/>
        <w:rPr>
          <w:rFonts w:ascii="Maiandra GD" w:hAnsi="Maiandra GD"/>
          <w:szCs w:val="24"/>
        </w:rPr>
      </w:pPr>
      <w:r w:rsidRPr="00527A0C">
        <w:rPr>
          <w:rFonts w:ascii="Maiandra GD" w:hAnsi="Maiandra GD"/>
          <w:szCs w:val="24"/>
        </w:rPr>
        <w:t>Faculty of Engineering and Technology</w:t>
      </w:r>
    </w:p>
    <w:p w:rsidR="00274DD5" w:rsidRPr="00527A0C" w:rsidRDefault="00274DD5" w:rsidP="00274DD5">
      <w:pPr>
        <w:pStyle w:val="ListParagraph"/>
        <w:ind w:left="180"/>
        <w:jc w:val="both"/>
        <w:rPr>
          <w:rFonts w:ascii="Maiandra GD" w:hAnsi="Maiandra GD"/>
          <w:szCs w:val="24"/>
        </w:rPr>
      </w:pPr>
      <w:r w:rsidRPr="00527A0C">
        <w:rPr>
          <w:rFonts w:ascii="Maiandra GD" w:hAnsi="Maiandra GD"/>
          <w:szCs w:val="24"/>
        </w:rPr>
        <w:t xml:space="preserve"> University of Ilorin.</w:t>
      </w:r>
    </w:p>
    <w:p w:rsidR="00274DD5" w:rsidRPr="00527A0C" w:rsidRDefault="00274DD5" w:rsidP="00274DD5">
      <w:pPr>
        <w:pStyle w:val="ListParagraph"/>
        <w:ind w:left="180"/>
        <w:jc w:val="both"/>
        <w:rPr>
          <w:rFonts w:ascii="Maiandra GD" w:hAnsi="Maiandra GD"/>
          <w:szCs w:val="24"/>
        </w:rPr>
      </w:pPr>
      <w:r w:rsidRPr="00527A0C">
        <w:rPr>
          <w:rFonts w:ascii="Maiandra GD" w:hAnsi="Maiandra GD"/>
          <w:szCs w:val="24"/>
        </w:rPr>
        <w:t>PB, 1515, Ilorin, Kwara State.</w:t>
      </w:r>
    </w:p>
    <w:p w:rsidR="00274DD5" w:rsidRPr="006761C2" w:rsidRDefault="00274DD5" w:rsidP="006761C2">
      <w:pPr>
        <w:pStyle w:val="ListParagraph"/>
        <w:ind w:left="180"/>
        <w:jc w:val="both"/>
        <w:rPr>
          <w:rFonts w:ascii="Maiandra GD" w:hAnsi="Maiandra GD"/>
          <w:szCs w:val="24"/>
        </w:rPr>
      </w:pPr>
      <w:r w:rsidRPr="00527A0C">
        <w:rPr>
          <w:rFonts w:ascii="Maiandra GD" w:hAnsi="Maiandra GD"/>
          <w:szCs w:val="24"/>
        </w:rPr>
        <w:t>Phone number: 08033788394</w:t>
      </w:r>
      <w:r w:rsidRPr="006761C2">
        <w:rPr>
          <w:rFonts w:ascii="Maiandra GD" w:hAnsi="Maiandra GD"/>
          <w:szCs w:val="24"/>
        </w:rPr>
        <w:t xml:space="preserve">E-mail:- </w:t>
      </w:r>
      <w:hyperlink r:id="rId39" w:history="1">
        <w:r w:rsidR="002C5A5F" w:rsidRPr="006761C2">
          <w:rPr>
            <w:rStyle w:val="Hyperlink"/>
            <w:rFonts w:ascii="Maiandra GD" w:hAnsi="Maiandra GD"/>
            <w:szCs w:val="24"/>
          </w:rPr>
          <w:t>adeniyijso@yahoo.com</w:t>
        </w:r>
      </w:hyperlink>
    </w:p>
    <w:p w:rsidR="002C5A5F" w:rsidRDefault="002C5A5F" w:rsidP="00274DD5">
      <w:pPr>
        <w:pStyle w:val="ListParagraph"/>
        <w:ind w:left="180"/>
        <w:jc w:val="both"/>
        <w:rPr>
          <w:rFonts w:ascii="Maiandra GD" w:hAnsi="Maiandra GD"/>
          <w:szCs w:val="24"/>
        </w:rPr>
      </w:pPr>
    </w:p>
    <w:p w:rsidR="00274DD5" w:rsidRPr="00527A0C" w:rsidRDefault="005226F3" w:rsidP="00274DD5">
      <w:pPr>
        <w:pStyle w:val="ListParagraph"/>
        <w:numPr>
          <w:ilvl w:val="0"/>
          <w:numId w:val="1"/>
        </w:numPr>
        <w:ind w:left="180" w:firstLine="0"/>
        <w:jc w:val="both"/>
        <w:rPr>
          <w:rFonts w:ascii="Maiandra GD" w:hAnsi="Maiandra GD"/>
          <w:b/>
          <w:szCs w:val="24"/>
        </w:rPr>
      </w:pPr>
      <w:r>
        <w:rPr>
          <w:rFonts w:ascii="Maiandra GD" w:hAnsi="Maiandra GD"/>
          <w:b/>
          <w:szCs w:val="24"/>
        </w:rPr>
        <w:t>Engr. Dr. Aliyu Samuel Jacob</w:t>
      </w:r>
    </w:p>
    <w:p w:rsidR="00274DD5" w:rsidRDefault="005226F3" w:rsidP="00274DD5">
      <w:pPr>
        <w:pStyle w:val="ListParagraph"/>
        <w:ind w:left="180"/>
        <w:jc w:val="both"/>
        <w:rPr>
          <w:rFonts w:ascii="Maiandra GD" w:hAnsi="Maiandra GD"/>
          <w:szCs w:val="24"/>
        </w:rPr>
      </w:pPr>
      <w:r>
        <w:rPr>
          <w:rFonts w:ascii="Maiandra GD" w:hAnsi="Maiandra GD"/>
          <w:szCs w:val="24"/>
        </w:rPr>
        <w:t>Mechanical Engineering Department ,</w:t>
      </w:r>
    </w:p>
    <w:p w:rsidR="005226F3" w:rsidRDefault="005226F3" w:rsidP="00274DD5">
      <w:pPr>
        <w:pStyle w:val="ListParagraph"/>
        <w:ind w:left="180"/>
        <w:jc w:val="both"/>
        <w:rPr>
          <w:rFonts w:ascii="Maiandra GD" w:hAnsi="Maiandra GD"/>
          <w:szCs w:val="24"/>
        </w:rPr>
      </w:pPr>
      <w:r>
        <w:rPr>
          <w:rFonts w:ascii="Maiandra GD" w:hAnsi="Maiandra GD"/>
          <w:szCs w:val="24"/>
        </w:rPr>
        <w:t>College of Engineering,</w:t>
      </w:r>
    </w:p>
    <w:p w:rsidR="005226F3" w:rsidRPr="00527A0C" w:rsidRDefault="005226F3" w:rsidP="00274DD5">
      <w:pPr>
        <w:pStyle w:val="ListParagraph"/>
        <w:ind w:left="180"/>
        <w:jc w:val="both"/>
        <w:rPr>
          <w:rFonts w:ascii="Maiandra GD" w:hAnsi="Maiandra GD"/>
          <w:szCs w:val="24"/>
        </w:rPr>
      </w:pPr>
      <w:r>
        <w:rPr>
          <w:rFonts w:ascii="Maiandra GD" w:hAnsi="Maiandra GD"/>
          <w:szCs w:val="24"/>
        </w:rPr>
        <w:t>Landmark University,Omu-Aran, Kwara State.</w:t>
      </w:r>
    </w:p>
    <w:p w:rsidR="00274DD5" w:rsidRPr="006761C2" w:rsidRDefault="00274DD5" w:rsidP="006761C2">
      <w:pPr>
        <w:pStyle w:val="ListParagraph"/>
        <w:ind w:left="180"/>
        <w:jc w:val="both"/>
        <w:rPr>
          <w:rFonts w:ascii="Maiandra GD" w:hAnsi="Maiandra GD"/>
          <w:szCs w:val="24"/>
        </w:rPr>
      </w:pPr>
      <w:r w:rsidRPr="005226F3">
        <w:rPr>
          <w:rFonts w:ascii="Maiandra GD" w:hAnsi="Maiandra GD"/>
          <w:b/>
          <w:szCs w:val="24"/>
        </w:rPr>
        <w:t>Phone number</w:t>
      </w:r>
      <w:r w:rsidRPr="00527A0C">
        <w:rPr>
          <w:rFonts w:ascii="Maiandra GD" w:hAnsi="Maiandra GD"/>
          <w:szCs w:val="24"/>
        </w:rPr>
        <w:t xml:space="preserve">: </w:t>
      </w:r>
      <w:r w:rsidR="005226F3">
        <w:rPr>
          <w:rFonts w:ascii="Maiandra GD" w:hAnsi="Maiandra GD"/>
          <w:szCs w:val="24"/>
        </w:rPr>
        <w:t>0703613458</w:t>
      </w:r>
      <w:r w:rsidR="00116CD3">
        <w:rPr>
          <w:rFonts w:ascii="Maiandra GD" w:hAnsi="Maiandra GD"/>
          <w:szCs w:val="24"/>
        </w:rPr>
        <w:t>4</w:t>
      </w:r>
      <w:r w:rsidR="005226F3">
        <w:rPr>
          <w:rFonts w:ascii="Maiandra GD" w:hAnsi="Maiandra GD"/>
          <w:szCs w:val="24"/>
        </w:rPr>
        <w:t xml:space="preserve">, 08053924236, E-mail:- </w:t>
      </w:r>
      <w:hyperlink r:id="rId40" w:history="1">
        <w:r w:rsidR="005226F3" w:rsidRPr="00A366BF">
          <w:rPr>
            <w:rStyle w:val="Hyperlink"/>
            <w:rFonts w:ascii="Maiandra GD" w:hAnsi="Maiandra GD"/>
            <w:szCs w:val="24"/>
          </w:rPr>
          <w:t>aliyu.samuel@lmu.edu.ng</w:t>
        </w:r>
      </w:hyperlink>
      <w:r w:rsidR="005226F3">
        <w:rPr>
          <w:rFonts w:ascii="Maiandra GD" w:hAnsi="Maiandra GD"/>
          <w:szCs w:val="24"/>
        </w:rPr>
        <w:t xml:space="preserve"> </w:t>
      </w:r>
    </w:p>
    <w:p w:rsidR="002C5A5F" w:rsidRDefault="002C5A5F" w:rsidP="00274DD5">
      <w:pPr>
        <w:pStyle w:val="ListParagraph"/>
        <w:ind w:left="180"/>
        <w:jc w:val="both"/>
        <w:rPr>
          <w:rFonts w:ascii="Maiandra GD" w:hAnsi="Maiandra GD"/>
          <w:szCs w:val="24"/>
        </w:rPr>
      </w:pPr>
    </w:p>
    <w:p w:rsidR="00274DD5" w:rsidRPr="00527A0C" w:rsidRDefault="00274DD5" w:rsidP="00274DD5">
      <w:pPr>
        <w:pStyle w:val="ListParagraph"/>
        <w:numPr>
          <w:ilvl w:val="0"/>
          <w:numId w:val="1"/>
        </w:numPr>
        <w:ind w:left="180" w:firstLine="0"/>
        <w:jc w:val="both"/>
        <w:rPr>
          <w:rFonts w:ascii="Maiandra GD" w:hAnsi="Maiandra GD"/>
          <w:b/>
          <w:szCs w:val="24"/>
        </w:rPr>
      </w:pPr>
      <w:r w:rsidRPr="00527A0C">
        <w:rPr>
          <w:rFonts w:ascii="Maiandra GD" w:hAnsi="Maiandra GD"/>
          <w:b/>
          <w:szCs w:val="24"/>
        </w:rPr>
        <w:t>Engr.Professor.</w:t>
      </w:r>
      <w:r w:rsidR="00031A98">
        <w:rPr>
          <w:rFonts w:ascii="Maiandra GD" w:hAnsi="Maiandra GD"/>
          <w:b/>
          <w:szCs w:val="24"/>
        </w:rPr>
        <w:t xml:space="preserve"> </w:t>
      </w:r>
      <w:r w:rsidRPr="00527A0C">
        <w:rPr>
          <w:rFonts w:ascii="Maiandra GD" w:hAnsi="Maiandra GD"/>
          <w:b/>
          <w:szCs w:val="24"/>
        </w:rPr>
        <w:t>Theophilus Yisa Tsado</w:t>
      </w:r>
    </w:p>
    <w:p w:rsidR="00274DD5" w:rsidRPr="00527A0C" w:rsidRDefault="00274DD5" w:rsidP="00274DD5">
      <w:pPr>
        <w:pStyle w:val="ListParagraph"/>
        <w:ind w:left="180"/>
        <w:jc w:val="both"/>
        <w:rPr>
          <w:rFonts w:ascii="Maiandra GD" w:hAnsi="Maiandra GD"/>
          <w:szCs w:val="24"/>
        </w:rPr>
      </w:pPr>
      <w:r w:rsidRPr="00527A0C">
        <w:rPr>
          <w:rFonts w:ascii="Maiandra GD" w:hAnsi="Maiandra GD"/>
          <w:szCs w:val="24"/>
        </w:rPr>
        <w:t>Civil Engineering Department</w:t>
      </w:r>
    </w:p>
    <w:p w:rsidR="00274DD5" w:rsidRPr="00527A0C" w:rsidRDefault="00274DD5" w:rsidP="00274DD5">
      <w:pPr>
        <w:pStyle w:val="ListParagraph"/>
        <w:ind w:left="180"/>
        <w:jc w:val="both"/>
        <w:rPr>
          <w:rFonts w:ascii="Maiandra GD" w:hAnsi="Maiandra GD"/>
          <w:szCs w:val="24"/>
        </w:rPr>
      </w:pPr>
      <w:r w:rsidRPr="00527A0C">
        <w:rPr>
          <w:rFonts w:ascii="Maiandra GD" w:hAnsi="Maiandra GD"/>
          <w:szCs w:val="24"/>
        </w:rPr>
        <w:t>School of Infrastructures, process Engineering and Technology</w:t>
      </w:r>
    </w:p>
    <w:p w:rsidR="00274DD5" w:rsidRPr="00527A0C" w:rsidRDefault="00274DD5" w:rsidP="00274DD5">
      <w:pPr>
        <w:pStyle w:val="ListParagraph"/>
        <w:ind w:left="180"/>
        <w:jc w:val="both"/>
        <w:rPr>
          <w:rFonts w:ascii="Maiandra GD" w:hAnsi="Maiandra GD"/>
          <w:szCs w:val="24"/>
        </w:rPr>
      </w:pPr>
      <w:r w:rsidRPr="00527A0C">
        <w:rPr>
          <w:rFonts w:ascii="Maiandra GD" w:hAnsi="Maiandra GD"/>
          <w:szCs w:val="24"/>
        </w:rPr>
        <w:t>Federal University of Technology</w:t>
      </w:r>
    </w:p>
    <w:p w:rsidR="00274DD5" w:rsidRPr="00527A0C" w:rsidRDefault="00274DD5" w:rsidP="00274DD5">
      <w:pPr>
        <w:pStyle w:val="ListParagraph"/>
        <w:ind w:left="180"/>
        <w:jc w:val="both"/>
        <w:rPr>
          <w:rFonts w:ascii="Maiandra GD" w:hAnsi="Maiandra GD"/>
          <w:b/>
          <w:szCs w:val="24"/>
        </w:rPr>
      </w:pPr>
      <w:r w:rsidRPr="00527A0C">
        <w:rPr>
          <w:rFonts w:ascii="Maiandra GD" w:hAnsi="Maiandra GD"/>
          <w:szCs w:val="24"/>
        </w:rPr>
        <w:t>PMB 65, Minna, Niger State, Nigeria</w:t>
      </w:r>
      <w:r w:rsidRPr="00527A0C">
        <w:rPr>
          <w:rFonts w:ascii="Maiandra GD" w:hAnsi="Maiandra GD"/>
          <w:b/>
          <w:szCs w:val="24"/>
        </w:rPr>
        <w:t>.</w:t>
      </w:r>
    </w:p>
    <w:p w:rsidR="00274DD5" w:rsidRPr="006761C2" w:rsidRDefault="00274DD5" w:rsidP="006761C2">
      <w:pPr>
        <w:pStyle w:val="ListParagraph"/>
        <w:ind w:left="180"/>
        <w:jc w:val="both"/>
        <w:rPr>
          <w:rFonts w:ascii="Maiandra GD" w:hAnsi="Maiandra GD"/>
          <w:szCs w:val="24"/>
        </w:rPr>
      </w:pPr>
      <w:r w:rsidRPr="00527A0C">
        <w:rPr>
          <w:rFonts w:ascii="Maiandra GD" w:hAnsi="Maiandra GD"/>
          <w:szCs w:val="24"/>
        </w:rPr>
        <w:t>Phone number: 08055215092, 08065263801</w:t>
      </w:r>
      <w:r w:rsidRPr="006761C2">
        <w:rPr>
          <w:rFonts w:ascii="Maiandra GD" w:hAnsi="Maiandra GD"/>
          <w:szCs w:val="24"/>
        </w:rPr>
        <w:t xml:space="preserve">E-mail:- </w:t>
      </w:r>
      <w:hyperlink r:id="rId41" w:history="1">
        <w:r w:rsidRPr="006761C2">
          <w:rPr>
            <w:rStyle w:val="Hyperlink"/>
            <w:rFonts w:ascii="Maiandra GD" w:hAnsi="Maiandra GD"/>
            <w:szCs w:val="24"/>
          </w:rPr>
          <w:t>ty.tsado@futminna.edu.ng</w:t>
        </w:r>
      </w:hyperlink>
      <w:r w:rsidRPr="006761C2">
        <w:rPr>
          <w:rFonts w:ascii="Maiandra GD" w:hAnsi="Maiandra GD"/>
          <w:szCs w:val="24"/>
        </w:rPr>
        <w:t>, teoaggie@yahoo.com</w:t>
      </w:r>
    </w:p>
    <w:p w:rsidR="00274DD5" w:rsidRPr="00527A0C" w:rsidRDefault="00C87803" w:rsidP="00274DD5">
      <w:pPr>
        <w:shd w:val="clear" w:color="auto" w:fill="D9D9D9" w:themeFill="background1" w:themeFillShade="D9"/>
        <w:jc w:val="both"/>
        <w:rPr>
          <w:rFonts w:ascii="Maiandra GD" w:hAnsi="Maiandra GD"/>
          <w:b/>
          <w:szCs w:val="24"/>
        </w:rPr>
      </w:pPr>
      <w:r w:rsidRPr="00527A0C">
        <w:rPr>
          <w:rFonts w:ascii="Maiandra GD" w:hAnsi="Maiandra GD"/>
          <w:b/>
          <w:szCs w:val="24"/>
        </w:rPr>
        <w:t>2</w:t>
      </w:r>
      <w:r w:rsidR="0072066A">
        <w:rPr>
          <w:rFonts w:ascii="Maiandra GD" w:hAnsi="Maiandra GD"/>
          <w:b/>
          <w:szCs w:val="24"/>
        </w:rPr>
        <w:t>0</w:t>
      </w:r>
      <w:r w:rsidR="00274DD5" w:rsidRPr="00527A0C">
        <w:rPr>
          <w:rFonts w:ascii="Maiandra GD" w:hAnsi="Maiandra GD"/>
          <w:b/>
          <w:szCs w:val="24"/>
        </w:rPr>
        <w:t>. Signature and Date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9"/>
        <w:gridCol w:w="3672"/>
      </w:tblGrid>
      <w:tr w:rsidR="00274DD5" w:rsidRPr="00527A0C" w:rsidTr="0045585B">
        <w:trPr>
          <w:trHeight w:val="591"/>
          <w:jc w:val="center"/>
        </w:trPr>
        <w:tc>
          <w:tcPr>
            <w:tcW w:w="4429" w:type="dxa"/>
            <w:tcBorders>
              <w:bottom w:val="single" w:sz="4" w:space="0" w:color="auto"/>
              <w:right w:val="single" w:sz="4" w:space="0" w:color="auto"/>
            </w:tcBorders>
            <w:vAlign w:val="center"/>
          </w:tcPr>
          <w:p w:rsidR="00274DD5" w:rsidRPr="00527A0C" w:rsidRDefault="00274DD5" w:rsidP="0045585B">
            <w:pPr>
              <w:jc w:val="both"/>
              <w:rPr>
                <w:rFonts w:ascii="Maiandra GD" w:hAnsi="Maiandra GD"/>
                <w:b/>
                <w:szCs w:val="24"/>
              </w:rPr>
            </w:pPr>
            <w:r w:rsidRPr="00527A0C">
              <w:rPr>
                <w:rFonts w:ascii="Maiandra GD" w:hAnsi="Maiandra GD"/>
                <w:b/>
                <w:szCs w:val="24"/>
              </w:rPr>
              <w:t>Name</w:t>
            </w:r>
          </w:p>
        </w:tc>
        <w:tc>
          <w:tcPr>
            <w:tcW w:w="3672" w:type="dxa"/>
            <w:tcBorders>
              <w:left w:val="single" w:sz="4" w:space="0" w:color="auto"/>
              <w:bottom w:val="single" w:sz="4" w:space="0" w:color="auto"/>
            </w:tcBorders>
            <w:vAlign w:val="center"/>
          </w:tcPr>
          <w:p w:rsidR="00274DD5" w:rsidRPr="00527A0C" w:rsidRDefault="00274DD5" w:rsidP="0045585B">
            <w:pPr>
              <w:jc w:val="both"/>
              <w:rPr>
                <w:rFonts w:ascii="Maiandra GD" w:hAnsi="Maiandra GD"/>
                <w:b/>
                <w:szCs w:val="24"/>
              </w:rPr>
            </w:pPr>
            <w:r w:rsidRPr="00527A0C">
              <w:rPr>
                <w:rFonts w:ascii="Maiandra GD" w:hAnsi="Maiandra GD"/>
                <w:b/>
                <w:szCs w:val="24"/>
              </w:rPr>
              <w:t>Signature and Date</w:t>
            </w:r>
          </w:p>
        </w:tc>
      </w:tr>
      <w:tr w:rsidR="00274DD5" w:rsidRPr="00527A0C" w:rsidTr="0045585B">
        <w:trPr>
          <w:trHeight w:val="915"/>
          <w:jc w:val="center"/>
        </w:trPr>
        <w:tc>
          <w:tcPr>
            <w:tcW w:w="4429" w:type="dxa"/>
            <w:tcBorders>
              <w:top w:val="single" w:sz="4" w:space="0" w:color="auto"/>
              <w:right w:val="single" w:sz="4" w:space="0" w:color="auto"/>
            </w:tcBorders>
            <w:vAlign w:val="center"/>
          </w:tcPr>
          <w:p w:rsidR="00274DD5" w:rsidRPr="00527A0C" w:rsidRDefault="00274DD5" w:rsidP="0045585B">
            <w:pPr>
              <w:tabs>
                <w:tab w:val="left" w:pos="1260"/>
              </w:tabs>
              <w:jc w:val="both"/>
              <w:rPr>
                <w:rFonts w:ascii="Maiandra GD" w:hAnsi="Maiandra GD"/>
                <w:b/>
                <w:szCs w:val="24"/>
              </w:rPr>
            </w:pPr>
            <w:r w:rsidRPr="00527A0C">
              <w:rPr>
                <w:rFonts w:ascii="Maiandra GD" w:hAnsi="Maiandra GD"/>
                <w:b/>
                <w:szCs w:val="24"/>
              </w:rPr>
              <w:t>Engr.Dr.Gana A.J</w:t>
            </w:r>
          </w:p>
        </w:tc>
        <w:tc>
          <w:tcPr>
            <w:tcW w:w="3672" w:type="dxa"/>
            <w:tcBorders>
              <w:top w:val="single" w:sz="4" w:space="0" w:color="auto"/>
              <w:left w:val="single" w:sz="4" w:space="0" w:color="auto"/>
            </w:tcBorders>
            <w:vAlign w:val="center"/>
          </w:tcPr>
          <w:p w:rsidR="00274DD5" w:rsidRPr="00527A0C" w:rsidRDefault="00274DD5" w:rsidP="0045585B">
            <w:pPr>
              <w:jc w:val="both"/>
              <w:rPr>
                <w:rFonts w:ascii="Maiandra GD" w:hAnsi="Maiandra GD"/>
                <w:szCs w:val="24"/>
              </w:rPr>
            </w:pPr>
          </w:p>
        </w:tc>
      </w:tr>
    </w:tbl>
    <w:p w:rsidR="00274DD5" w:rsidRDefault="00274DD5" w:rsidP="00274DD5">
      <w:pPr>
        <w:jc w:val="both"/>
        <w:rPr>
          <w:rFonts w:ascii="Maiandra GD" w:hAnsi="Maiandra GD" w:cstheme="minorHAnsi"/>
          <w:b/>
          <w:sz w:val="32"/>
          <w:szCs w:val="32"/>
        </w:rPr>
      </w:pPr>
    </w:p>
    <w:p w:rsidR="00FB5CE1" w:rsidRDefault="00FB5CE1" w:rsidP="00274DD5">
      <w:pPr>
        <w:jc w:val="both"/>
        <w:rPr>
          <w:rFonts w:ascii="Maiandra GD" w:hAnsi="Maiandra GD" w:cstheme="minorHAnsi"/>
          <w:b/>
          <w:sz w:val="32"/>
          <w:szCs w:val="32"/>
        </w:rPr>
      </w:pPr>
    </w:p>
    <w:p w:rsidR="0026608A" w:rsidRDefault="0026608A" w:rsidP="0026608A">
      <w:pPr>
        <w:pStyle w:val="NoSpacing"/>
        <w:rPr>
          <w:rFonts w:ascii="Times New Roman" w:hAnsi="Times New Roman" w:cs="Times New Roman"/>
          <w:b/>
          <w:sz w:val="28"/>
          <w:szCs w:val="28"/>
          <w:u w:val="single"/>
        </w:rPr>
      </w:pPr>
    </w:p>
    <w:p w:rsidR="00B223D8" w:rsidRDefault="00B223D8" w:rsidP="0026608A">
      <w:pPr>
        <w:pStyle w:val="NoSpacing"/>
        <w:rPr>
          <w:rFonts w:ascii="Times New Roman" w:hAnsi="Times New Roman" w:cs="Times New Roman"/>
          <w:b/>
          <w:sz w:val="28"/>
          <w:szCs w:val="28"/>
          <w:u w:val="single"/>
        </w:rPr>
      </w:pPr>
    </w:p>
    <w:p w:rsidR="00B223D8" w:rsidRDefault="00B223D8" w:rsidP="0026608A">
      <w:pPr>
        <w:pStyle w:val="NoSpacing"/>
        <w:rPr>
          <w:rFonts w:ascii="Times New Roman" w:hAnsi="Times New Roman" w:cs="Times New Roman"/>
          <w:b/>
          <w:sz w:val="28"/>
          <w:szCs w:val="28"/>
          <w:u w:val="single"/>
        </w:rPr>
      </w:pPr>
    </w:p>
    <w:p w:rsidR="00B223D8" w:rsidRDefault="00B223D8" w:rsidP="0026608A">
      <w:pPr>
        <w:pStyle w:val="NoSpacing"/>
        <w:rPr>
          <w:rFonts w:ascii="Times New Roman" w:hAnsi="Times New Roman" w:cs="Times New Roman"/>
          <w:b/>
          <w:sz w:val="28"/>
          <w:szCs w:val="28"/>
          <w:u w:val="single"/>
        </w:rPr>
      </w:pPr>
    </w:p>
    <w:p w:rsidR="00B223D8" w:rsidRDefault="00B223D8" w:rsidP="0026608A">
      <w:pPr>
        <w:pStyle w:val="NoSpacing"/>
        <w:rPr>
          <w:rFonts w:ascii="Times New Roman" w:hAnsi="Times New Roman" w:cs="Times New Roman"/>
          <w:b/>
          <w:sz w:val="28"/>
          <w:szCs w:val="28"/>
          <w:u w:val="single"/>
        </w:rPr>
      </w:pPr>
    </w:p>
    <w:p w:rsidR="00B223D8" w:rsidRDefault="00B223D8" w:rsidP="0026608A">
      <w:pPr>
        <w:pStyle w:val="NoSpacing"/>
        <w:rPr>
          <w:rFonts w:ascii="Times New Roman" w:hAnsi="Times New Roman" w:cs="Times New Roman"/>
          <w:b/>
          <w:sz w:val="28"/>
          <w:szCs w:val="28"/>
          <w:u w:val="single"/>
        </w:rPr>
      </w:pPr>
    </w:p>
    <w:p w:rsidR="00B223D8" w:rsidRDefault="00B223D8" w:rsidP="0026608A">
      <w:pPr>
        <w:pStyle w:val="NoSpacing"/>
        <w:rPr>
          <w:rFonts w:ascii="Times New Roman" w:hAnsi="Times New Roman" w:cs="Times New Roman"/>
          <w:b/>
          <w:sz w:val="28"/>
          <w:szCs w:val="28"/>
          <w:u w:val="single"/>
        </w:rPr>
      </w:pPr>
    </w:p>
    <w:p w:rsidR="00B223D8" w:rsidRDefault="00B223D8" w:rsidP="0026608A">
      <w:pPr>
        <w:pStyle w:val="NoSpacing"/>
        <w:rPr>
          <w:rFonts w:ascii="Times New Roman" w:hAnsi="Times New Roman" w:cs="Times New Roman"/>
          <w:b/>
          <w:sz w:val="28"/>
          <w:szCs w:val="28"/>
          <w:u w:val="single"/>
        </w:rPr>
      </w:pPr>
    </w:p>
    <w:p w:rsidR="00B223D8" w:rsidRDefault="00B223D8" w:rsidP="0026608A">
      <w:pPr>
        <w:pStyle w:val="NoSpacing"/>
        <w:rPr>
          <w:rFonts w:ascii="Times New Roman" w:hAnsi="Times New Roman" w:cs="Times New Roman"/>
          <w:b/>
          <w:sz w:val="28"/>
          <w:szCs w:val="28"/>
          <w:u w:val="single"/>
        </w:rPr>
      </w:pPr>
    </w:p>
    <w:p w:rsidR="00B223D8" w:rsidRDefault="00B223D8" w:rsidP="0026608A">
      <w:pPr>
        <w:pStyle w:val="NoSpacing"/>
        <w:rPr>
          <w:rFonts w:ascii="Times New Roman" w:hAnsi="Times New Roman" w:cs="Times New Roman"/>
          <w:b/>
          <w:sz w:val="28"/>
          <w:szCs w:val="28"/>
          <w:u w:val="single"/>
        </w:rPr>
      </w:pPr>
    </w:p>
    <w:p w:rsidR="00B223D8" w:rsidRDefault="00B223D8" w:rsidP="0026608A">
      <w:pPr>
        <w:pStyle w:val="NoSpacing"/>
        <w:rPr>
          <w:rFonts w:ascii="Times New Roman" w:hAnsi="Times New Roman" w:cs="Times New Roman"/>
          <w:b/>
          <w:sz w:val="28"/>
          <w:szCs w:val="28"/>
          <w:u w:val="single"/>
        </w:rPr>
      </w:pPr>
    </w:p>
    <w:p w:rsidR="00B223D8" w:rsidRDefault="00B223D8" w:rsidP="0026608A">
      <w:pPr>
        <w:pStyle w:val="NoSpacing"/>
        <w:rPr>
          <w:rFonts w:ascii="Times New Roman" w:hAnsi="Times New Roman" w:cs="Times New Roman"/>
          <w:b/>
          <w:sz w:val="28"/>
          <w:szCs w:val="28"/>
          <w:u w:val="single"/>
        </w:rPr>
      </w:pPr>
    </w:p>
    <w:p w:rsidR="00B223D8" w:rsidRDefault="00B223D8" w:rsidP="0026608A">
      <w:pPr>
        <w:pStyle w:val="NoSpacing"/>
        <w:rPr>
          <w:rFonts w:ascii="Times New Roman" w:hAnsi="Times New Roman" w:cs="Times New Roman"/>
          <w:b/>
          <w:sz w:val="28"/>
          <w:szCs w:val="28"/>
          <w:u w:val="single"/>
        </w:rPr>
      </w:pPr>
    </w:p>
    <w:p w:rsidR="00B223D8" w:rsidRDefault="00B223D8" w:rsidP="0026608A">
      <w:pPr>
        <w:pStyle w:val="NoSpacing"/>
        <w:rPr>
          <w:rFonts w:ascii="Times New Roman" w:hAnsi="Times New Roman" w:cs="Times New Roman"/>
          <w:b/>
          <w:sz w:val="28"/>
          <w:szCs w:val="28"/>
          <w:u w:val="single"/>
        </w:rPr>
      </w:pPr>
    </w:p>
    <w:p w:rsidR="00B223D8" w:rsidRDefault="00B223D8" w:rsidP="0026608A">
      <w:pPr>
        <w:pStyle w:val="NoSpacing"/>
        <w:rPr>
          <w:rFonts w:ascii="Times New Roman" w:hAnsi="Times New Roman" w:cs="Times New Roman"/>
          <w:b/>
          <w:sz w:val="28"/>
          <w:szCs w:val="28"/>
          <w:u w:val="single"/>
        </w:rPr>
      </w:pPr>
    </w:p>
    <w:p w:rsidR="0026608A" w:rsidRPr="00073289" w:rsidRDefault="0026608A" w:rsidP="0026608A">
      <w:pPr>
        <w:pStyle w:val="NoSpacing"/>
        <w:rPr>
          <w:rFonts w:ascii="Times New Roman" w:hAnsi="Times New Roman" w:cs="Times New Roman"/>
          <w:b/>
          <w:sz w:val="28"/>
          <w:szCs w:val="28"/>
          <w:u w:val="single"/>
        </w:rPr>
      </w:pPr>
      <w:r w:rsidRPr="00073289">
        <w:rPr>
          <w:rFonts w:ascii="Times New Roman" w:hAnsi="Times New Roman" w:cs="Times New Roman"/>
          <w:b/>
          <w:sz w:val="28"/>
          <w:szCs w:val="28"/>
          <w:u w:val="single"/>
        </w:rPr>
        <w:t>Assessment sheet</w:t>
      </w:r>
    </w:p>
    <w:p w:rsidR="0086313C" w:rsidRPr="0026608A" w:rsidRDefault="0086313C" w:rsidP="0086313C">
      <w:pPr>
        <w:pStyle w:val="NoSpacing"/>
        <w:jc w:val="center"/>
        <w:rPr>
          <w:rFonts w:ascii="Times New Roman" w:hAnsi="Times New Roman" w:cs="Times New Roman"/>
          <w:b/>
          <w:sz w:val="8"/>
          <w:szCs w:val="28"/>
        </w:rPr>
      </w:pPr>
    </w:p>
    <w:p w:rsidR="0086313C" w:rsidRPr="00BB69B3" w:rsidRDefault="0086313C" w:rsidP="0086313C">
      <w:pPr>
        <w:pStyle w:val="NoSpacing"/>
        <w:rPr>
          <w:rFonts w:ascii="Times New Roman" w:hAnsi="Times New Roman" w:cs="Times New Roman"/>
          <w:b/>
          <w:sz w:val="28"/>
          <w:szCs w:val="28"/>
        </w:rPr>
      </w:pPr>
      <w:r w:rsidRPr="00BB69B3">
        <w:rPr>
          <w:rFonts w:ascii="Times New Roman" w:hAnsi="Times New Roman" w:cs="Times New Roman"/>
          <w:b/>
          <w:sz w:val="28"/>
          <w:szCs w:val="28"/>
        </w:rPr>
        <w:t>Scoring of publications (orcid no</w:t>
      </w:r>
      <w:r w:rsidR="00E14A18">
        <w:rPr>
          <w:rFonts w:ascii="Times New Roman" w:hAnsi="Times New Roman" w:cs="Times New Roman"/>
          <w:b/>
          <w:sz w:val="28"/>
          <w:szCs w:val="28"/>
        </w:rPr>
        <w:t>: 0000-0001-9122-2490</w:t>
      </w:r>
      <w:r w:rsidR="003F6446">
        <w:rPr>
          <w:rFonts w:ascii="Times New Roman" w:hAnsi="Times New Roman" w:cs="Times New Roman"/>
          <w:b/>
          <w:sz w:val="28"/>
          <w:szCs w:val="28"/>
        </w:rPr>
        <w:t>; h-Index</w:t>
      </w:r>
      <w:r w:rsidRPr="00BB69B3">
        <w:rPr>
          <w:rFonts w:ascii="Times New Roman" w:hAnsi="Times New Roman" w:cs="Times New Roman"/>
          <w:b/>
          <w:sz w:val="28"/>
          <w:szCs w:val="28"/>
        </w:rPr>
        <w:t>: 2.0)</w:t>
      </w:r>
    </w:p>
    <w:tbl>
      <w:tblPr>
        <w:tblStyle w:val="TableGrid"/>
        <w:tblW w:w="10368" w:type="dxa"/>
        <w:tblLayout w:type="fixed"/>
        <w:tblLook w:val="04A0" w:firstRow="1" w:lastRow="0" w:firstColumn="1" w:lastColumn="0" w:noHBand="0" w:noVBand="1"/>
      </w:tblPr>
      <w:tblGrid>
        <w:gridCol w:w="476"/>
        <w:gridCol w:w="7291"/>
        <w:gridCol w:w="711"/>
        <w:gridCol w:w="967"/>
        <w:gridCol w:w="923"/>
      </w:tblGrid>
      <w:tr w:rsidR="0086313C" w:rsidRPr="000273AC" w:rsidTr="006761C2">
        <w:tc>
          <w:tcPr>
            <w:tcW w:w="476" w:type="dxa"/>
          </w:tcPr>
          <w:p w:rsidR="0086313C" w:rsidRPr="000273AC" w:rsidRDefault="0086313C" w:rsidP="00E14A18">
            <w:pPr>
              <w:pStyle w:val="NoSpacing"/>
              <w:rPr>
                <w:rFonts w:ascii="Maiandra GD" w:hAnsi="Maiandra GD" w:cs="Times New Roman"/>
                <w:b/>
                <w:sz w:val="20"/>
              </w:rPr>
            </w:pPr>
            <w:r w:rsidRPr="000273AC">
              <w:rPr>
                <w:rFonts w:ascii="Maiandra GD" w:hAnsi="Maiandra GD" w:cs="Times New Roman"/>
                <w:b/>
                <w:sz w:val="20"/>
              </w:rPr>
              <w:t>S/N</w:t>
            </w:r>
          </w:p>
        </w:tc>
        <w:tc>
          <w:tcPr>
            <w:tcW w:w="7291" w:type="dxa"/>
          </w:tcPr>
          <w:p w:rsidR="0086313C" w:rsidRPr="000273AC" w:rsidRDefault="0086313C" w:rsidP="00E14A18">
            <w:pPr>
              <w:pStyle w:val="NoSpacing"/>
              <w:jc w:val="center"/>
              <w:rPr>
                <w:rFonts w:ascii="Maiandra GD" w:hAnsi="Maiandra GD" w:cs="Times New Roman"/>
                <w:b/>
                <w:sz w:val="20"/>
              </w:rPr>
            </w:pPr>
            <w:r w:rsidRPr="000273AC">
              <w:rPr>
                <w:rFonts w:ascii="Maiandra GD" w:hAnsi="Maiandra GD" w:cs="Times New Roman"/>
                <w:b/>
                <w:sz w:val="20"/>
              </w:rPr>
              <w:t>Article</w:t>
            </w:r>
            <w:r>
              <w:rPr>
                <w:rFonts w:ascii="Maiandra GD" w:hAnsi="Maiandra GD" w:cs="Times New Roman"/>
                <w:b/>
                <w:sz w:val="20"/>
              </w:rPr>
              <w:t>s</w:t>
            </w:r>
          </w:p>
        </w:tc>
        <w:tc>
          <w:tcPr>
            <w:tcW w:w="711" w:type="dxa"/>
          </w:tcPr>
          <w:p w:rsidR="0086313C" w:rsidRPr="000273AC" w:rsidRDefault="0086313C" w:rsidP="00E14A18">
            <w:pPr>
              <w:pStyle w:val="NoSpacing"/>
              <w:rPr>
                <w:rFonts w:ascii="Maiandra GD" w:hAnsi="Maiandra GD" w:cs="Times New Roman"/>
                <w:b/>
                <w:sz w:val="20"/>
              </w:rPr>
            </w:pPr>
            <w:r w:rsidRPr="000273AC">
              <w:rPr>
                <w:rFonts w:ascii="Maiandra GD" w:hAnsi="Maiandra GD" w:cs="Times New Roman"/>
                <w:b/>
                <w:sz w:val="20"/>
              </w:rPr>
              <w:t>Cite score</w:t>
            </w:r>
          </w:p>
        </w:tc>
        <w:tc>
          <w:tcPr>
            <w:tcW w:w="967" w:type="dxa"/>
          </w:tcPr>
          <w:p w:rsidR="0086313C" w:rsidRPr="000273AC" w:rsidRDefault="0086313C" w:rsidP="00E14A18">
            <w:pPr>
              <w:pStyle w:val="NoSpacing"/>
              <w:rPr>
                <w:rFonts w:ascii="Maiandra GD" w:hAnsi="Maiandra GD" w:cs="Times New Roman"/>
                <w:b/>
                <w:sz w:val="20"/>
              </w:rPr>
            </w:pPr>
            <w:r w:rsidRPr="000273AC">
              <w:rPr>
                <w:rFonts w:ascii="Maiandra GD" w:hAnsi="Maiandra GD" w:cs="Times New Roman"/>
                <w:b/>
                <w:sz w:val="20"/>
              </w:rPr>
              <w:t>Highest percentile</w:t>
            </w:r>
          </w:p>
        </w:tc>
        <w:tc>
          <w:tcPr>
            <w:tcW w:w="923" w:type="dxa"/>
          </w:tcPr>
          <w:p w:rsidR="0086313C" w:rsidRPr="000273AC" w:rsidRDefault="0086313C" w:rsidP="00E14A18">
            <w:pPr>
              <w:pStyle w:val="NoSpacing"/>
              <w:rPr>
                <w:rFonts w:ascii="Maiandra GD" w:hAnsi="Maiandra GD" w:cs="Times New Roman"/>
                <w:b/>
                <w:sz w:val="20"/>
              </w:rPr>
            </w:pPr>
            <w:r w:rsidRPr="000273AC">
              <w:rPr>
                <w:rFonts w:ascii="Maiandra GD" w:hAnsi="Maiandra GD" w:cs="Times New Roman"/>
                <w:b/>
                <w:sz w:val="20"/>
              </w:rPr>
              <w:t xml:space="preserve">Point </w:t>
            </w:r>
          </w:p>
        </w:tc>
      </w:tr>
      <w:tr w:rsidR="0086313C" w:rsidRPr="000273AC" w:rsidTr="006761C2">
        <w:tc>
          <w:tcPr>
            <w:tcW w:w="476" w:type="dxa"/>
          </w:tcPr>
          <w:p w:rsidR="0086313C" w:rsidRPr="000273AC" w:rsidRDefault="0086313C" w:rsidP="00E14A18">
            <w:pPr>
              <w:pStyle w:val="NoSpacing"/>
              <w:rPr>
                <w:rFonts w:ascii="Maiandra GD" w:hAnsi="Maiandra GD" w:cs="Times New Roman"/>
              </w:rPr>
            </w:pPr>
          </w:p>
        </w:tc>
        <w:tc>
          <w:tcPr>
            <w:tcW w:w="7291" w:type="dxa"/>
          </w:tcPr>
          <w:p w:rsidR="0086313C" w:rsidRPr="000273AC" w:rsidRDefault="0086313C" w:rsidP="00E14A18">
            <w:pPr>
              <w:pStyle w:val="NoSpacing"/>
              <w:jc w:val="center"/>
              <w:rPr>
                <w:rFonts w:ascii="Maiandra GD" w:hAnsi="Maiandra GD"/>
                <w:b/>
              </w:rPr>
            </w:pPr>
            <w:r w:rsidRPr="000273AC">
              <w:rPr>
                <w:rFonts w:ascii="Maiandra GD" w:hAnsi="Maiandra GD"/>
                <w:b/>
              </w:rPr>
              <w:t>JOURNAL ARTICLES</w:t>
            </w:r>
          </w:p>
        </w:tc>
        <w:tc>
          <w:tcPr>
            <w:tcW w:w="711" w:type="dxa"/>
          </w:tcPr>
          <w:p w:rsidR="0086313C" w:rsidRPr="000273AC" w:rsidRDefault="0086313C" w:rsidP="00E14A18">
            <w:pPr>
              <w:pStyle w:val="NoSpacing"/>
              <w:rPr>
                <w:rFonts w:ascii="Maiandra GD" w:hAnsi="Maiandra GD" w:cs="Times New Roman"/>
              </w:rPr>
            </w:pPr>
          </w:p>
        </w:tc>
        <w:tc>
          <w:tcPr>
            <w:tcW w:w="967" w:type="dxa"/>
          </w:tcPr>
          <w:p w:rsidR="0086313C" w:rsidRPr="000273AC" w:rsidRDefault="0086313C" w:rsidP="00E14A18">
            <w:pPr>
              <w:pStyle w:val="NoSpacing"/>
              <w:rPr>
                <w:rFonts w:ascii="Maiandra GD" w:hAnsi="Maiandra GD" w:cs="Times New Roman"/>
              </w:rPr>
            </w:pPr>
          </w:p>
        </w:tc>
        <w:tc>
          <w:tcPr>
            <w:tcW w:w="923" w:type="dxa"/>
          </w:tcPr>
          <w:p w:rsidR="0086313C" w:rsidRPr="000273AC" w:rsidRDefault="0086313C" w:rsidP="00E14A18">
            <w:pPr>
              <w:pStyle w:val="NoSpacing"/>
              <w:rPr>
                <w:rFonts w:ascii="Maiandra GD" w:hAnsi="Maiandra GD" w:cs="Times New Roman"/>
              </w:rPr>
            </w:pPr>
          </w:p>
        </w:tc>
      </w:tr>
      <w:tr w:rsidR="00635AEB" w:rsidRPr="000273AC" w:rsidTr="006761C2">
        <w:tc>
          <w:tcPr>
            <w:tcW w:w="476" w:type="dxa"/>
          </w:tcPr>
          <w:p w:rsidR="00635AEB" w:rsidRPr="000273AC" w:rsidRDefault="00635AEB" w:rsidP="00E14A18">
            <w:pPr>
              <w:pStyle w:val="NoSpacing"/>
              <w:rPr>
                <w:rFonts w:ascii="Maiandra GD" w:hAnsi="Maiandra GD" w:cs="Times New Roman"/>
              </w:rPr>
            </w:pPr>
            <w:r>
              <w:rPr>
                <w:rFonts w:ascii="Maiandra GD" w:hAnsi="Maiandra GD" w:cs="Times New Roman"/>
              </w:rPr>
              <w:t>1</w:t>
            </w:r>
          </w:p>
        </w:tc>
        <w:tc>
          <w:tcPr>
            <w:tcW w:w="7291" w:type="dxa"/>
          </w:tcPr>
          <w:p w:rsidR="00635AEB" w:rsidRPr="000273AC" w:rsidRDefault="00635AEB" w:rsidP="00E14A18">
            <w:pPr>
              <w:pStyle w:val="NoSpacing"/>
              <w:jc w:val="both"/>
              <w:rPr>
                <w:rFonts w:ascii="Maiandra GD" w:hAnsi="Maiandra GD"/>
              </w:rPr>
            </w:pPr>
            <w:r w:rsidRPr="00635AEB">
              <w:rPr>
                <w:rFonts w:ascii="Maiandra GD" w:hAnsi="Maiandra GD"/>
              </w:rPr>
              <w:t xml:space="preserve">Atoyebi O. D., Awolusi T. F., Odeyemi S. O., Aladegboye O. J., </w:t>
            </w:r>
            <w:r w:rsidRPr="00635AEB">
              <w:rPr>
                <w:rFonts w:ascii="Maiandra GD" w:hAnsi="Maiandra GD"/>
                <w:b/>
                <w:bCs/>
              </w:rPr>
              <w:t>Gana A.J.</w:t>
            </w:r>
            <w:r w:rsidRPr="00635AEB">
              <w:rPr>
                <w:rFonts w:ascii="Maiandra GD" w:hAnsi="Maiandra GD"/>
              </w:rPr>
              <w:t xml:space="preserve">, Popoola A. B. </w:t>
            </w:r>
            <w:r w:rsidRPr="000273AC">
              <w:rPr>
                <w:rFonts w:ascii="Maiandra GD" w:hAnsi="Maiandra GD"/>
              </w:rPr>
              <w:t>(202</w:t>
            </w:r>
            <w:r>
              <w:rPr>
                <w:rFonts w:ascii="Maiandra GD" w:hAnsi="Maiandra GD"/>
              </w:rPr>
              <w:t>1</w:t>
            </w:r>
            <w:r w:rsidRPr="000273AC">
              <w:rPr>
                <w:rFonts w:ascii="Maiandra GD" w:hAnsi="Maiandra GD"/>
              </w:rPr>
              <w:t>)</w:t>
            </w:r>
            <w:r w:rsidRPr="00635AEB">
              <w:rPr>
                <w:rFonts w:ascii="Maiandra GD" w:hAnsi="Maiandra GD"/>
              </w:rPr>
              <w:t>Response Surface Methodology and Statistical Investigation of the Strength of Bituminous Sandcrete Blocks</w:t>
            </w:r>
            <w:r w:rsidRPr="000273AC">
              <w:rPr>
                <w:rFonts w:ascii="Maiandra GD" w:hAnsi="Maiandra GD"/>
              </w:rPr>
              <w:t xml:space="preserve"> .</w:t>
            </w:r>
            <w:r w:rsidRPr="00635AEB">
              <w:rPr>
                <w:rFonts w:ascii="Maiandra GD" w:hAnsi="Maiandra GD"/>
              </w:rPr>
              <w:t>Civil Engineering and Architecture, Vol. 8, No. 10, pp. 3310 - 3322</w:t>
            </w:r>
            <w:r w:rsidRPr="000273AC">
              <w:rPr>
                <w:rFonts w:ascii="Maiandra GD" w:hAnsi="Maiandra GD"/>
                <w:b/>
              </w:rPr>
              <w:t>Indexed in Scopus</w:t>
            </w:r>
            <w:r>
              <w:rPr>
                <w:rFonts w:ascii="Maiandra GD" w:hAnsi="Maiandra GD"/>
                <w:b/>
              </w:rPr>
              <w:t xml:space="preserve"> (Accepted Manuscript)</w:t>
            </w:r>
          </w:p>
        </w:tc>
        <w:tc>
          <w:tcPr>
            <w:tcW w:w="711" w:type="dxa"/>
          </w:tcPr>
          <w:p w:rsidR="00635AEB" w:rsidRPr="000273AC" w:rsidRDefault="00F67519" w:rsidP="00E14A18">
            <w:pPr>
              <w:pStyle w:val="NoSpacing"/>
              <w:rPr>
                <w:rFonts w:ascii="Maiandra GD" w:hAnsi="Maiandra GD" w:cs="Times New Roman"/>
              </w:rPr>
            </w:pPr>
            <w:r>
              <w:rPr>
                <w:rFonts w:ascii="Maiandra GD" w:hAnsi="Maiandra GD" w:cs="Times New Roman"/>
              </w:rPr>
              <w:t>0.4</w:t>
            </w:r>
          </w:p>
        </w:tc>
        <w:tc>
          <w:tcPr>
            <w:tcW w:w="967" w:type="dxa"/>
          </w:tcPr>
          <w:p w:rsidR="00635AEB" w:rsidRDefault="00F67519" w:rsidP="00E14A18">
            <w:pPr>
              <w:pStyle w:val="NoSpacing"/>
              <w:rPr>
                <w:rFonts w:ascii="Maiandra GD" w:hAnsi="Maiandra GD" w:cs="Times New Roman"/>
              </w:rPr>
            </w:pPr>
            <w:r>
              <w:rPr>
                <w:rFonts w:ascii="Maiandra GD" w:hAnsi="Maiandra GD" w:cs="Times New Roman"/>
              </w:rPr>
              <w:t>48</w:t>
            </w:r>
          </w:p>
        </w:tc>
        <w:tc>
          <w:tcPr>
            <w:tcW w:w="923" w:type="dxa"/>
          </w:tcPr>
          <w:p w:rsidR="00635AEB" w:rsidRDefault="00F67519" w:rsidP="00E14A18">
            <w:pPr>
              <w:pStyle w:val="NoSpacing"/>
              <w:rPr>
                <w:rFonts w:ascii="Maiandra GD" w:hAnsi="Maiandra GD" w:cs="Times New Roman"/>
              </w:rPr>
            </w:pPr>
            <w:r>
              <w:rPr>
                <w:rFonts w:ascii="Maiandra GD" w:hAnsi="Maiandra GD" w:cs="Times New Roman"/>
              </w:rPr>
              <w:t>2.725</w:t>
            </w:r>
          </w:p>
        </w:tc>
      </w:tr>
      <w:tr w:rsidR="0086313C" w:rsidRPr="000273AC" w:rsidTr="006761C2">
        <w:tc>
          <w:tcPr>
            <w:tcW w:w="476" w:type="dxa"/>
          </w:tcPr>
          <w:p w:rsidR="0086313C" w:rsidRPr="000273AC" w:rsidRDefault="00F67519" w:rsidP="00E14A18">
            <w:pPr>
              <w:pStyle w:val="NoSpacing"/>
              <w:rPr>
                <w:rFonts w:ascii="Maiandra GD" w:hAnsi="Maiandra GD" w:cs="Times New Roman"/>
              </w:rPr>
            </w:pPr>
            <w:r>
              <w:rPr>
                <w:rFonts w:ascii="Maiandra GD" w:hAnsi="Maiandra GD" w:cs="Times New Roman"/>
              </w:rPr>
              <w:t>2</w:t>
            </w:r>
          </w:p>
        </w:tc>
        <w:tc>
          <w:tcPr>
            <w:tcW w:w="7291" w:type="dxa"/>
          </w:tcPr>
          <w:p w:rsidR="0086313C" w:rsidRPr="000273AC" w:rsidRDefault="0086313C" w:rsidP="001130FE">
            <w:pPr>
              <w:pStyle w:val="NoSpacing"/>
              <w:jc w:val="both"/>
              <w:rPr>
                <w:rFonts w:ascii="Maiandra GD" w:hAnsi="Maiandra GD" w:cs="Times New Roman"/>
              </w:rPr>
            </w:pPr>
            <w:r w:rsidRPr="000273AC">
              <w:rPr>
                <w:rFonts w:ascii="Maiandra GD" w:hAnsi="Maiandra GD"/>
              </w:rPr>
              <w:t>O.D Atoyebi; A</w:t>
            </w:r>
            <w:r w:rsidRPr="000273AC">
              <w:rPr>
                <w:rFonts w:ascii="Maiandra GD" w:hAnsi="Maiandra GD"/>
                <w:b/>
              </w:rPr>
              <w:t>.J.Gana</w:t>
            </w:r>
            <w:r w:rsidRPr="000273AC">
              <w:rPr>
                <w:rFonts w:ascii="Maiandra GD" w:hAnsi="Maiandra GD"/>
              </w:rPr>
              <w:t xml:space="preserve">,J.E Longe(2020);-Strength Assessment of Concrete with Waste Glass and Bankoro (Morinda Citrifolia) as Partial Replacement for Fine and Coarse Aggregate .Published by Elsevier; B.V Results in Engineering, pgs 1-7, </w:t>
            </w:r>
            <w:r w:rsidRPr="000273AC">
              <w:rPr>
                <w:rFonts w:ascii="Maiandra GD" w:hAnsi="Maiandra GD"/>
                <w:b/>
              </w:rPr>
              <w:t xml:space="preserve">Indexed in </w:t>
            </w:r>
            <w:r w:rsidR="00DD15F2">
              <w:rPr>
                <w:rFonts w:ascii="Maiandra GD" w:hAnsi="Maiandra GD"/>
                <w:b/>
              </w:rPr>
              <w:t>SC</w:t>
            </w:r>
            <w:r w:rsidR="001130FE">
              <w:rPr>
                <w:rFonts w:ascii="Maiandra GD" w:hAnsi="Maiandra GD"/>
                <w:b/>
              </w:rPr>
              <w:t>opus</w:t>
            </w:r>
          </w:p>
        </w:tc>
        <w:tc>
          <w:tcPr>
            <w:tcW w:w="711" w:type="dxa"/>
          </w:tcPr>
          <w:p w:rsidR="0086313C" w:rsidRPr="000273AC" w:rsidRDefault="0086313C" w:rsidP="00E14A18">
            <w:pPr>
              <w:pStyle w:val="NoSpacing"/>
              <w:rPr>
                <w:rFonts w:ascii="Maiandra GD" w:hAnsi="Maiandra GD" w:cs="Times New Roman"/>
              </w:rPr>
            </w:pPr>
            <w:r w:rsidRPr="000273AC">
              <w:rPr>
                <w:rFonts w:ascii="Maiandra GD" w:hAnsi="Maiandra GD" w:cs="Times New Roman"/>
              </w:rPr>
              <w:t>1.8</w:t>
            </w:r>
          </w:p>
        </w:tc>
        <w:tc>
          <w:tcPr>
            <w:tcW w:w="967" w:type="dxa"/>
          </w:tcPr>
          <w:p w:rsidR="0086313C" w:rsidRPr="000273AC" w:rsidRDefault="0086313C" w:rsidP="00E14A18">
            <w:pPr>
              <w:pStyle w:val="NoSpacing"/>
              <w:rPr>
                <w:rFonts w:ascii="Maiandra GD" w:hAnsi="Maiandra GD" w:cs="Times New Roman"/>
              </w:rPr>
            </w:pPr>
            <w:r>
              <w:rPr>
                <w:rFonts w:ascii="Maiandra GD" w:hAnsi="Maiandra GD" w:cs="Times New Roman"/>
              </w:rPr>
              <w:t>54</w:t>
            </w:r>
          </w:p>
        </w:tc>
        <w:tc>
          <w:tcPr>
            <w:tcW w:w="923" w:type="dxa"/>
          </w:tcPr>
          <w:p w:rsidR="0086313C" w:rsidRPr="000273AC" w:rsidRDefault="0086313C" w:rsidP="00E14A18">
            <w:pPr>
              <w:pStyle w:val="NoSpacing"/>
              <w:rPr>
                <w:rFonts w:ascii="Maiandra GD" w:hAnsi="Maiandra GD" w:cs="Times New Roman"/>
              </w:rPr>
            </w:pPr>
            <w:r>
              <w:rPr>
                <w:rFonts w:ascii="Maiandra GD" w:hAnsi="Maiandra GD" w:cs="Times New Roman"/>
              </w:rPr>
              <w:t>2.875</w:t>
            </w:r>
          </w:p>
        </w:tc>
      </w:tr>
      <w:tr w:rsidR="0086313C" w:rsidRPr="000273AC" w:rsidTr="006761C2">
        <w:tc>
          <w:tcPr>
            <w:tcW w:w="476" w:type="dxa"/>
          </w:tcPr>
          <w:p w:rsidR="0086313C" w:rsidRPr="000273AC" w:rsidRDefault="00F67519" w:rsidP="00E14A18">
            <w:pPr>
              <w:pStyle w:val="NoSpacing"/>
              <w:rPr>
                <w:rFonts w:ascii="Maiandra GD" w:hAnsi="Maiandra GD" w:cs="Times New Roman"/>
              </w:rPr>
            </w:pPr>
            <w:r>
              <w:rPr>
                <w:rFonts w:ascii="Maiandra GD" w:hAnsi="Maiandra GD" w:cs="Times New Roman"/>
              </w:rPr>
              <w:t>3</w:t>
            </w:r>
          </w:p>
        </w:tc>
        <w:tc>
          <w:tcPr>
            <w:tcW w:w="7291" w:type="dxa"/>
          </w:tcPr>
          <w:p w:rsidR="0086313C" w:rsidRPr="000273AC" w:rsidRDefault="0086313C" w:rsidP="00E14A18">
            <w:pPr>
              <w:pStyle w:val="NoSpacing"/>
              <w:jc w:val="both"/>
              <w:rPr>
                <w:rFonts w:ascii="Maiandra GD" w:hAnsi="Maiandra GD" w:cs="Times New Roman"/>
              </w:rPr>
            </w:pPr>
            <w:r w:rsidRPr="000273AC">
              <w:rPr>
                <w:rFonts w:ascii="Maiandra GD" w:hAnsi="Maiandra GD"/>
                <w:b/>
              </w:rPr>
              <w:t xml:space="preserve">Gana. A.J, </w:t>
            </w:r>
            <w:r w:rsidRPr="000273AC">
              <w:rPr>
                <w:rFonts w:ascii="Maiandra GD" w:hAnsi="Maiandra GD"/>
              </w:rPr>
              <w:t>Amodu.F.M, Braimoh S.O.(2020) Engineering Policies and Education for Sustainable Development:- Nigeria Perspective- Published by IOP Conference Series:-Material Science and Engineering, at 4</w:t>
            </w:r>
            <w:r w:rsidRPr="000273AC">
              <w:rPr>
                <w:rFonts w:ascii="Maiandra GD" w:hAnsi="Maiandra GD"/>
                <w:vertAlign w:val="superscript"/>
              </w:rPr>
              <w:t>th</w:t>
            </w:r>
            <w:r w:rsidRPr="000273AC">
              <w:rPr>
                <w:rFonts w:ascii="Maiandra GD" w:hAnsi="Maiandra GD"/>
              </w:rPr>
              <w:t xml:space="preserve">  International Conference onEngineering for a  SustainableWorld,Mechanical Engineering Department, Covenant University Cannan Land Otta (July 2020), </w:t>
            </w:r>
            <w:r w:rsidRPr="000273AC">
              <w:rPr>
                <w:rFonts w:ascii="Maiandra GD" w:hAnsi="Maiandra GD"/>
                <w:b/>
              </w:rPr>
              <w:t>Indexed in Scopus</w:t>
            </w:r>
          </w:p>
        </w:tc>
        <w:tc>
          <w:tcPr>
            <w:tcW w:w="711" w:type="dxa"/>
          </w:tcPr>
          <w:p w:rsidR="0086313C" w:rsidRPr="000273AC" w:rsidRDefault="0086313C" w:rsidP="00E14A18">
            <w:pPr>
              <w:pStyle w:val="NoSpacing"/>
              <w:rPr>
                <w:rFonts w:ascii="Maiandra GD" w:hAnsi="Maiandra GD" w:cs="Times New Roman"/>
              </w:rPr>
            </w:pPr>
          </w:p>
        </w:tc>
        <w:tc>
          <w:tcPr>
            <w:tcW w:w="967" w:type="dxa"/>
          </w:tcPr>
          <w:p w:rsidR="0086313C" w:rsidRPr="000273AC" w:rsidRDefault="001130FE" w:rsidP="00E14A18">
            <w:pPr>
              <w:pStyle w:val="NoSpacing"/>
              <w:rPr>
                <w:rFonts w:ascii="Maiandra GD" w:hAnsi="Maiandra GD" w:cs="Times New Roman"/>
              </w:rPr>
            </w:pPr>
            <w:r>
              <w:rPr>
                <w:rFonts w:ascii="Maiandra GD" w:hAnsi="Maiandra GD" w:cs="Times New Roman"/>
              </w:rPr>
              <w:t>55</w:t>
            </w:r>
          </w:p>
        </w:tc>
        <w:tc>
          <w:tcPr>
            <w:tcW w:w="923" w:type="dxa"/>
          </w:tcPr>
          <w:p w:rsidR="0086313C" w:rsidRPr="000273AC" w:rsidRDefault="001130FE" w:rsidP="00E14A18">
            <w:pPr>
              <w:pStyle w:val="NoSpacing"/>
              <w:rPr>
                <w:rFonts w:ascii="Maiandra GD" w:hAnsi="Maiandra GD" w:cs="Times New Roman"/>
              </w:rPr>
            </w:pPr>
            <w:r>
              <w:rPr>
                <w:rFonts w:ascii="Maiandra GD" w:hAnsi="Maiandra GD" w:cs="Times New Roman"/>
              </w:rPr>
              <w:t>2.9</w:t>
            </w:r>
          </w:p>
        </w:tc>
      </w:tr>
      <w:tr w:rsidR="0086313C" w:rsidRPr="000273AC" w:rsidTr="006761C2">
        <w:tc>
          <w:tcPr>
            <w:tcW w:w="476" w:type="dxa"/>
          </w:tcPr>
          <w:p w:rsidR="0086313C" w:rsidRPr="000273AC" w:rsidRDefault="00184F36" w:rsidP="00E14A18">
            <w:pPr>
              <w:pStyle w:val="NoSpacing"/>
              <w:rPr>
                <w:rFonts w:ascii="Maiandra GD" w:hAnsi="Maiandra GD" w:cs="Times New Roman"/>
              </w:rPr>
            </w:pPr>
            <w:r>
              <w:rPr>
                <w:rFonts w:ascii="Maiandra GD" w:hAnsi="Maiandra GD" w:cs="Times New Roman"/>
              </w:rPr>
              <w:t>4</w:t>
            </w:r>
          </w:p>
        </w:tc>
        <w:tc>
          <w:tcPr>
            <w:tcW w:w="7291" w:type="dxa"/>
          </w:tcPr>
          <w:p w:rsidR="0086313C" w:rsidRPr="000273AC" w:rsidRDefault="0086313C" w:rsidP="00E14A18">
            <w:pPr>
              <w:tabs>
                <w:tab w:val="left" w:pos="-3240"/>
              </w:tabs>
              <w:spacing w:before="240"/>
              <w:jc w:val="both"/>
              <w:rPr>
                <w:rFonts w:ascii="Maiandra GD" w:hAnsi="Maiandra GD"/>
              </w:rPr>
            </w:pPr>
            <w:r w:rsidRPr="000273AC">
              <w:rPr>
                <w:rFonts w:ascii="Maiandra GD" w:hAnsi="Maiandra GD"/>
                <w:b/>
              </w:rPr>
              <w:t>GanaA.J,</w:t>
            </w:r>
            <w:r w:rsidRPr="000273AC">
              <w:rPr>
                <w:rFonts w:ascii="Maiandra GD" w:hAnsi="Maiandra GD"/>
              </w:rPr>
              <w:t>AdeniyiI.A,BraimohS.O,OguntayoD.O.,IbitogbeE.M,EjigboyeP.O.(2020)Quality Assessment of Sachet Packed Water in Omu-Aran, Kwara State-: Published by IOP Conference Series- Material Science and Engineering ,at2</w:t>
            </w:r>
            <w:r w:rsidRPr="000273AC">
              <w:rPr>
                <w:rFonts w:ascii="Maiandra GD" w:hAnsi="Maiandra GD"/>
                <w:vertAlign w:val="superscript"/>
              </w:rPr>
              <w:t>nd</w:t>
            </w:r>
            <w:r w:rsidRPr="000273AC">
              <w:rPr>
                <w:rFonts w:ascii="Maiandra GD" w:hAnsi="Maiandra GD"/>
              </w:rPr>
              <w:t xml:space="preserve"> International Conference on Sustainable Infrastructural Development, Civil Engineering Department, Covenant University Cannan Land Otta (July 2020</w:t>
            </w:r>
            <w:r w:rsidRPr="000273AC">
              <w:rPr>
                <w:rFonts w:ascii="Maiandra GD" w:hAnsi="Maiandra GD"/>
                <w:b/>
              </w:rPr>
              <w:t>Indexed in Scopus</w:t>
            </w:r>
            <w:r w:rsidRPr="000273AC">
              <w:rPr>
                <w:rFonts w:ascii="Maiandra GD" w:hAnsi="Maiandra GD"/>
              </w:rPr>
              <w:t>)</w:t>
            </w:r>
          </w:p>
          <w:p w:rsidR="0086313C" w:rsidRPr="000273AC" w:rsidRDefault="0086313C" w:rsidP="00E14A18">
            <w:pPr>
              <w:pStyle w:val="NoSpacing"/>
              <w:jc w:val="both"/>
              <w:rPr>
                <w:rFonts w:ascii="Maiandra GD" w:hAnsi="Maiandra GD" w:cs="Times New Roman"/>
              </w:rPr>
            </w:pPr>
          </w:p>
        </w:tc>
        <w:tc>
          <w:tcPr>
            <w:tcW w:w="711" w:type="dxa"/>
          </w:tcPr>
          <w:p w:rsidR="0086313C" w:rsidRPr="000273AC" w:rsidRDefault="0086313C" w:rsidP="00E14A18">
            <w:pPr>
              <w:pStyle w:val="NoSpacing"/>
              <w:rPr>
                <w:rFonts w:ascii="Maiandra GD" w:hAnsi="Maiandra GD" w:cs="Times New Roman"/>
              </w:rPr>
            </w:pPr>
          </w:p>
        </w:tc>
        <w:tc>
          <w:tcPr>
            <w:tcW w:w="967" w:type="dxa"/>
          </w:tcPr>
          <w:p w:rsidR="0086313C" w:rsidRPr="000273AC" w:rsidRDefault="001130FE" w:rsidP="00E14A18">
            <w:pPr>
              <w:pStyle w:val="NoSpacing"/>
              <w:rPr>
                <w:rFonts w:ascii="Maiandra GD" w:hAnsi="Maiandra GD" w:cs="Times New Roman"/>
              </w:rPr>
            </w:pPr>
            <w:r>
              <w:rPr>
                <w:rFonts w:ascii="Maiandra GD" w:hAnsi="Maiandra GD" w:cs="Times New Roman"/>
              </w:rPr>
              <w:t>55</w:t>
            </w:r>
          </w:p>
        </w:tc>
        <w:tc>
          <w:tcPr>
            <w:tcW w:w="923" w:type="dxa"/>
          </w:tcPr>
          <w:p w:rsidR="0086313C" w:rsidRPr="000273AC" w:rsidRDefault="001130FE" w:rsidP="00E14A18">
            <w:pPr>
              <w:pStyle w:val="NoSpacing"/>
              <w:rPr>
                <w:rFonts w:ascii="Maiandra GD" w:hAnsi="Maiandra GD" w:cs="Times New Roman"/>
              </w:rPr>
            </w:pPr>
            <w:r>
              <w:rPr>
                <w:rFonts w:ascii="Maiandra GD" w:hAnsi="Maiandra GD" w:cs="Times New Roman"/>
              </w:rPr>
              <w:t>2.9</w:t>
            </w:r>
          </w:p>
        </w:tc>
      </w:tr>
      <w:tr w:rsidR="0086313C" w:rsidRPr="000273AC" w:rsidTr="006761C2">
        <w:tc>
          <w:tcPr>
            <w:tcW w:w="476" w:type="dxa"/>
          </w:tcPr>
          <w:p w:rsidR="0086313C" w:rsidRPr="000273AC" w:rsidRDefault="00184F36" w:rsidP="00E14A18">
            <w:pPr>
              <w:pStyle w:val="NoSpacing"/>
              <w:rPr>
                <w:rFonts w:ascii="Maiandra GD" w:hAnsi="Maiandra GD" w:cs="Times New Roman"/>
              </w:rPr>
            </w:pPr>
            <w:r>
              <w:rPr>
                <w:rFonts w:ascii="Maiandra GD" w:hAnsi="Maiandra GD" w:cs="Times New Roman"/>
              </w:rPr>
              <w:t>5</w:t>
            </w:r>
          </w:p>
        </w:tc>
        <w:tc>
          <w:tcPr>
            <w:tcW w:w="7291" w:type="dxa"/>
          </w:tcPr>
          <w:p w:rsidR="0086313C" w:rsidRPr="000273AC" w:rsidRDefault="0086313C" w:rsidP="00E14A18">
            <w:pPr>
              <w:pStyle w:val="NoSpacing"/>
              <w:jc w:val="both"/>
              <w:rPr>
                <w:rFonts w:ascii="Maiandra GD" w:hAnsi="Maiandra GD" w:cs="Times New Roman"/>
              </w:rPr>
            </w:pPr>
            <w:r w:rsidRPr="000273AC">
              <w:rPr>
                <w:rFonts w:ascii="Maiandra GD" w:hAnsi="Maiandra GD"/>
                <w:b/>
              </w:rPr>
              <w:t xml:space="preserve">Gana. A.J, </w:t>
            </w:r>
            <w:r w:rsidRPr="000273AC">
              <w:rPr>
                <w:rFonts w:ascii="Maiandra GD" w:hAnsi="Maiandra GD"/>
              </w:rPr>
              <w:t>AmoduM.F,Orogbade</w:t>
            </w:r>
            <w:r w:rsidR="00FE0472">
              <w:rPr>
                <w:rFonts w:ascii="Maiandra GD" w:hAnsi="Maiandra GD"/>
              </w:rPr>
              <w:t xml:space="preserve"> B.O.</w:t>
            </w:r>
            <w:r w:rsidRPr="000273AC">
              <w:rPr>
                <w:rFonts w:ascii="Maiandra GD" w:hAnsi="Maiandra GD"/>
              </w:rPr>
              <w:t>, AshinetiangU.J(2020)</w:t>
            </w:r>
            <w:r w:rsidRPr="000273AC">
              <w:rPr>
                <w:rFonts w:ascii="Maiandra GD" w:hAnsi="Maiandra GD"/>
                <w:i/>
              </w:rPr>
              <w:t>Strength Evaluation of Different Cement Brands in the Production of Inter-Locking Paving Stones</w:t>
            </w:r>
            <w:r w:rsidRPr="000273AC">
              <w:rPr>
                <w:rFonts w:ascii="Maiandra GD" w:hAnsi="Maiandra GD"/>
              </w:rPr>
              <w:t>. Published by IOP Conference Series:Earth and Environmental Science (445,012035), pgs 1-7, Nigerian Institution of Agricultural Engineers, Omu-Aran(20</w:t>
            </w:r>
            <w:r w:rsidRPr="000273AC">
              <w:rPr>
                <w:rFonts w:ascii="Maiandra GD" w:hAnsi="Maiandra GD"/>
                <w:vertAlign w:val="superscript"/>
              </w:rPr>
              <w:t>th</w:t>
            </w:r>
            <w:r w:rsidRPr="000273AC">
              <w:rPr>
                <w:rFonts w:ascii="Maiandra GD" w:hAnsi="Maiandra GD"/>
              </w:rPr>
              <w:t xml:space="preserve"> International Conference) </w:t>
            </w:r>
            <w:r w:rsidRPr="000273AC">
              <w:rPr>
                <w:rFonts w:ascii="Maiandra GD" w:hAnsi="Maiandra GD"/>
                <w:b/>
              </w:rPr>
              <w:t xml:space="preserve">Indexed in </w:t>
            </w:r>
            <w:r w:rsidR="00B7620B">
              <w:rPr>
                <w:rFonts w:ascii="Maiandra GD" w:hAnsi="Maiandra GD"/>
                <w:b/>
              </w:rPr>
              <w:t>WEB OF SCIENCE</w:t>
            </w:r>
          </w:p>
        </w:tc>
        <w:tc>
          <w:tcPr>
            <w:tcW w:w="711" w:type="dxa"/>
          </w:tcPr>
          <w:p w:rsidR="0086313C" w:rsidRPr="000273AC" w:rsidRDefault="0086313C" w:rsidP="00E14A18">
            <w:pPr>
              <w:pStyle w:val="NoSpacing"/>
              <w:rPr>
                <w:rFonts w:ascii="Maiandra GD" w:hAnsi="Maiandra GD" w:cs="Times New Roman"/>
              </w:rPr>
            </w:pPr>
            <w:r>
              <w:rPr>
                <w:rFonts w:ascii="Maiandra GD" w:hAnsi="Maiandra GD" w:cs="Times New Roman"/>
              </w:rPr>
              <w:t>0.5</w:t>
            </w:r>
          </w:p>
        </w:tc>
        <w:tc>
          <w:tcPr>
            <w:tcW w:w="967" w:type="dxa"/>
          </w:tcPr>
          <w:p w:rsidR="0086313C" w:rsidRPr="000273AC" w:rsidRDefault="00B7620B" w:rsidP="00E14A18">
            <w:pPr>
              <w:pStyle w:val="NoSpacing"/>
              <w:rPr>
                <w:rFonts w:ascii="Maiandra GD" w:hAnsi="Maiandra GD" w:cs="Times New Roman"/>
              </w:rPr>
            </w:pPr>
            <w:r>
              <w:rPr>
                <w:rFonts w:ascii="Maiandra GD" w:hAnsi="Maiandra GD" w:cs="Times New Roman"/>
              </w:rPr>
              <w:t>55</w:t>
            </w:r>
          </w:p>
        </w:tc>
        <w:tc>
          <w:tcPr>
            <w:tcW w:w="923" w:type="dxa"/>
          </w:tcPr>
          <w:p w:rsidR="0086313C" w:rsidRPr="000273AC" w:rsidRDefault="00B7620B" w:rsidP="00E14A18">
            <w:pPr>
              <w:pStyle w:val="NoSpacing"/>
              <w:rPr>
                <w:rFonts w:ascii="Maiandra GD" w:hAnsi="Maiandra GD" w:cs="Times New Roman"/>
              </w:rPr>
            </w:pPr>
            <w:r>
              <w:rPr>
                <w:rFonts w:ascii="Maiandra GD" w:hAnsi="Maiandra GD" w:cs="Times New Roman"/>
              </w:rPr>
              <w:t>2.9</w:t>
            </w:r>
          </w:p>
        </w:tc>
      </w:tr>
      <w:tr w:rsidR="00DD15F2" w:rsidRPr="000273AC" w:rsidTr="006761C2">
        <w:tc>
          <w:tcPr>
            <w:tcW w:w="476" w:type="dxa"/>
          </w:tcPr>
          <w:p w:rsidR="00DD15F2" w:rsidRPr="000273AC" w:rsidRDefault="00184F36" w:rsidP="00DD15F2">
            <w:pPr>
              <w:pStyle w:val="NoSpacing"/>
              <w:rPr>
                <w:rFonts w:ascii="Maiandra GD" w:hAnsi="Maiandra GD" w:cs="Times New Roman"/>
              </w:rPr>
            </w:pPr>
            <w:r>
              <w:rPr>
                <w:rFonts w:ascii="Maiandra GD" w:hAnsi="Maiandra GD" w:cs="Times New Roman"/>
              </w:rPr>
              <w:t>6</w:t>
            </w:r>
          </w:p>
        </w:tc>
        <w:tc>
          <w:tcPr>
            <w:tcW w:w="7291" w:type="dxa"/>
          </w:tcPr>
          <w:p w:rsidR="00DD15F2" w:rsidRPr="000273AC" w:rsidRDefault="00DD15F2" w:rsidP="00DD15F2">
            <w:pPr>
              <w:pStyle w:val="NoSpacing"/>
              <w:jc w:val="both"/>
              <w:rPr>
                <w:rFonts w:ascii="Maiandra GD" w:hAnsi="Maiandra GD" w:cs="Times New Roman"/>
              </w:rPr>
            </w:pPr>
            <w:r w:rsidRPr="000273AC">
              <w:rPr>
                <w:rFonts w:ascii="Maiandra GD" w:hAnsi="Maiandra GD"/>
              </w:rPr>
              <w:t xml:space="preserve">ModupeA.E, AtoyebiO.D, Basorun A.O, </w:t>
            </w:r>
            <w:r w:rsidRPr="000273AC">
              <w:rPr>
                <w:rFonts w:ascii="Maiandra GD" w:hAnsi="Maiandra GD"/>
                <w:b/>
              </w:rPr>
              <w:t>GanaA.J,</w:t>
            </w:r>
            <w:r w:rsidRPr="000273AC">
              <w:rPr>
                <w:rFonts w:ascii="Maiandra GD" w:hAnsi="Maiandra GD"/>
              </w:rPr>
              <w:t xml:space="preserve"> Ram</w:t>
            </w:r>
            <w:r>
              <w:rPr>
                <w:rFonts w:ascii="Maiandra GD" w:hAnsi="Maiandra GD"/>
              </w:rPr>
              <w:t>o</w:t>
            </w:r>
            <w:r w:rsidRPr="000273AC">
              <w:rPr>
                <w:rFonts w:ascii="Maiandra GD" w:hAnsi="Maiandra GD"/>
              </w:rPr>
              <w:t xml:space="preserve">nuJ.A, RaphaelO.D (2018). </w:t>
            </w:r>
            <w:r w:rsidRPr="00DD15F2">
              <w:rPr>
                <w:rFonts w:ascii="Maiandra GD" w:hAnsi="Maiandra GD"/>
                <w:i/>
              </w:rPr>
              <w:t>Development and performance evaluation of crumb rubber – Bio-oil modified hot mix asphalt for sustainable highway pavements</w:t>
            </w:r>
            <w:r w:rsidRPr="000273AC">
              <w:rPr>
                <w:rFonts w:ascii="Maiandra GD" w:hAnsi="Maiandra GD"/>
              </w:rPr>
              <w:t>. Published by international Journal of Mechanical Engineering and Technology</w:t>
            </w:r>
            <w:r w:rsidRPr="00DD15F2">
              <w:rPr>
                <w:rFonts w:ascii="Maiandra GD" w:hAnsi="Maiandra GD"/>
              </w:rPr>
              <w:t>.  Vol 10, No 2</w:t>
            </w:r>
            <w:r w:rsidRPr="00DD15F2">
              <w:rPr>
                <w:rFonts w:ascii="Maiandra GD" w:hAnsi="Maiandra GD"/>
                <w:b/>
              </w:rPr>
              <w:t>,</w:t>
            </w:r>
            <w:r w:rsidRPr="00DD15F2">
              <w:rPr>
                <w:rFonts w:ascii="Maiandra GD" w:hAnsi="Maiandra GD"/>
                <w:bCs/>
              </w:rPr>
              <w:t>Pages 273 - 287</w:t>
            </w:r>
            <w:r w:rsidRPr="000273AC">
              <w:rPr>
                <w:rFonts w:ascii="Maiandra GD" w:hAnsi="Maiandra GD"/>
                <w:b/>
              </w:rPr>
              <w:t>, indexed in Scopus and current impact factor: 9.2286, ISSN 0976-6316, researched ID: B-7378-2016]</w:t>
            </w:r>
          </w:p>
        </w:tc>
        <w:tc>
          <w:tcPr>
            <w:tcW w:w="711" w:type="dxa"/>
          </w:tcPr>
          <w:p w:rsidR="00DD15F2" w:rsidRPr="000273AC" w:rsidRDefault="00DD15F2" w:rsidP="00DD15F2">
            <w:pPr>
              <w:pStyle w:val="NoSpacing"/>
              <w:rPr>
                <w:rFonts w:ascii="Maiandra GD" w:hAnsi="Maiandra GD" w:cs="Times New Roman"/>
              </w:rPr>
            </w:pPr>
          </w:p>
        </w:tc>
        <w:tc>
          <w:tcPr>
            <w:tcW w:w="967" w:type="dxa"/>
          </w:tcPr>
          <w:p w:rsidR="00DD15F2" w:rsidRPr="000273AC" w:rsidRDefault="00DD15F2" w:rsidP="00DD15F2">
            <w:pPr>
              <w:pStyle w:val="NoSpacing"/>
              <w:rPr>
                <w:rFonts w:ascii="Maiandra GD" w:hAnsi="Maiandra GD" w:cs="Times New Roman"/>
              </w:rPr>
            </w:pPr>
            <w:r>
              <w:rPr>
                <w:rFonts w:ascii="Maiandra GD" w:hAnsi="Maiandra GD" w:cs="Times New Roman"/>
              </w:rPr>
              <w:t>56</w:t>
            </w:r>
          </w:p>
        </w:tc>
        <w:tc>
          <w:tcPr>
            <w:tcW w:w="923" w:type="dxa"/>
          </w:tcPr>
          <w:p w:rsidR="00DD15F2" w:rsidRPr="000273AC" w:rsidRDefault="00DD15F2" w:rsidP="00DD15F2">
            <w:pPr>
              <w:pStyle w:val="NoSpacing"/>
              <w:rPr>
                <w:rFonts w:ascii="Maiandra GD" w:hAnsi="Maiandra GD" w:cs="Times New Roman"/>
              </w:rPr>
            </w:pPr>
            <w:r>
              <w:rPr>
                <w:rFonts w:ascii="Maiandra GD" w:hAnsi="Maiandra GD" w:cs="Times New Roman"/>
              </w:rPr>
              <w:t>2.925</w:t>
            </w:r>
          </w:p>
        </w:tc>
      </w:tr>
      <w:tr w:rsidR="00DD15F2" w:rsidRPr="000273AC" w:rsidTr="006761C2">
        <w:tc>
          <w:tcPr>
            <w:tcW w:w="476" w:type="dxa"/>
          </w:tcPr>
          <w:p w:rsidR="00DD15F2" w:rsidRPr="000273AC" w:rsidRDefault="00184F36" w:rsidP="00DD15F2">
            <w:pPr>
              <w:pStyle w:val="NoSpacing"/>
              <w:rPr>
                <w:rFonts w:ascii="Maiandra GD" w:hAnsi="Maiandra GD" w:cs="Times New Roman"/>
              </w:rPr>
            </w:pPr>
            <w:r>
              <w:rPr>
                <w:rFonts w:ascii="Maiandra GD" w:hAnsi="Maiandra GD" w:cs="Times New Roman"/>
              </w:rPr>
              <w:t>7</w:t>
            </w:r>
          </w:p>
        </w:tc>
        <w:tc>
          <w:tcPr>
            <w:tcW w:w="7291" w:type="dxa"/>
          </w:tcPr>
          <w:p w:rsidR="00DD15F2" w:rsidRPr="000273AC" w:rsidRDefault="00DD15F2" w:rsidP="00DD15F2">
            <w:pPr>
              <w:pStyle w:val="NoSpacing"/>
              <w:jc w:val="both"/>
              <w:rPr>
                <w:rFonts w:ascii="Maiandra GD" w:hAnsi="Maiandra GD" w:cs="Times New Roman"/>
              </w:rPr>
            </w:pPr>
            <w:r w:rsidRPr="000273AC">
              <w:rPr>
                <w:rFonts w:ascii="Maiandra GD" w:hAnsi="Maiandra GD"/>
                <w:b/>
                <w:u w:val="single"/>
              </w:rPr>
              <w:t>Gana A.J</w:t>
            </w:r>
            <w:r w:rsidRPr="000273AC">
              <w:rPr>
                <w:rFonts w:ascii="Maiandra GD" w:hAnsi="Maiandra GD"/>
              </w:rPr>
              <w:t xml:space="preserve">, AsebiomoO.Joy (2018) </w:t>
            </w:r>
            <w:r w:rsidRPr="000273AC">
              <w:rPr>
                <w:rFonts w:ascii="Maiandra GD" w:hAnsi="Maiandra GD"/>
                <w:i/>
              </w:rPr>
              <w:t>Evaluation of kernel shell as construction materials for low cost Houses</w:t>
            </w:r>
            <w:r>
              <w:rPr>
                <w:rFonts w:ascii="Maiandra GD" w:hAnsi="Maiandra GD"/>
                <w:i/>
              </w:rPr>
              <w:t>.</w:t>
            </w:r>
            <w:r w:rsidRPr="000273AC">
              <w:rPr>
                <w:rFonts w:ascii="Maiandra GD" w:hAnsi="Maiandra GD"/>
              </w:rPr>
              <w:t>Published by international Journal of Civil Engineering and Technology.</w:t>
            </w:r>
            <w:r w:rsidRPr="002C56DA">
              <w:rPr>
                <w:rFonts w:ascii="Maiandra GD" w:hAnsi="Maiandra GD"/>
                <w:bCs/>
              </w:rPr>
              <w:t xml:space="preserve">Vol 10, No </w:t>
            </w:r>
            <w:r w:rsidR="002C56DA" w:rsidRPr="002C56DA">
              <w:rPr>
                <w:rFonts w:ascii="Maiandra GD" w:hAnsi="Maiandra GD"/>
                <w:bCs/>
              </w:rPr>
              <w:t>1</w:t>
            </w:r>
            <w:r w:rsidRPr="002C56DA">
              <w:rPr>
                <w:rFonts w:ascii="Maiandra GD" w:hAnsi="Maiandra GD"/>
                <w:bCs/>
              </w:rPr>
              <w:t xml:space="preserve">, Pages </w:t>
            </w:r>
            <w:r w:rsidR="002C56DA" w:rsidRPr="002C56DA">
              <w:rPr>
                <w:rFonts w:ascii="Maiandra GD" w:hAnsi="Maiandra GD"/>
                <w:bCs/>
              </w:rPr>
              <w:t>1941–1964</w:t>
            </w:r>
            <w:r w:rsidRPr="000273AC">
              <w:rPr>
                <w:rFonts w:ascii="Maiandra GD" w:hAnsi="Maiandra GD"/>
                <w:b/>
              </w:rPr>
              <w:t>, indexed in Scopus and current impact factor: 9.7820, ISSN 0976-6316,</w:t>
            </w:r>
          </w:p>
        </w:tc>
        <w:tc>
          <w:tcPr>
            <w:tcW w:w="711" w:type="dxa"/>
          </w:tcPr>
          <w:p w:rsidR="00DD15F2" w:rsidRPr="000273AC" w:rsidRDefault="00DD15F2" w:rsidP="00DD15F2">
            <w:pPr>
              <w:pStyle w:val="NoSpacing"/>
              <w:rPr>
                <w:rFonts w:ascii="Maiandra GD" w:hAnsi="Maiandra GD" w:cs="Times New Roman"/>
              </w:rPr>
            </w:pPr>
          </w:p>
        </w:tc>
        <w:tc>
          <w:tcPr>
            <w:tcW w:w="967" w:type="dxa"/>
          </w:tcPr>
          <w:p w:rsidR="00DD15F2" w:rsidRPr="000273AC" w:rsidRDefault="002C56DA" w:rsidP="00DD15F2">
            <w:pPr>
              <w:pStyle w:val="NoSpacing"/>
              <w:rPr>
                <w:rFonts w:ascii="Maiandra GD" w:hAnsi="Maiandra GD" w:cs="Times New Roman"/>
              </w:rPr>
            </w:pPr>
            <w:r>
              <w:rPr>
                <w:rFonts w:ascii="Maiandra GD" w:hAnsi="Maiandra GD" w:cs="Times New Roman"/>
              </w:rPr>
              <w:t>50</w:t>
            </w:r>
          </w:p>
        </w:tc>
        <w:tc>
          <w:tcPr>
            <w:tcW w:w="923" w:type="dxa"/>
          </w:tcPr>
          <w:p w:rsidR="00DD15F2" w:rsidRPr="000273AC" w:rsidRDefault="002C56DA" w:rsidP="00DD15F2">
            <w:pPr>
              <w:pStyle w:val="NoSpacing"/>
              <w:rPr>
                <w:rFonts w:ascii="Maiandra GD" w:hAnsi="Maiandra GD" w:cs="Times New Roman"/>
              </w:rPr>
            </w:pPr>
            <w:r>
              <w:rPr>
                <w:rFonts w:ascii="Maiandra GD" w:hAnsi="Maiandra GD" w:cs="Times New Roman"/>
              </w:rPr>
              <w:t>2.775</w:t>
            </w:r>
          </w:p>
        </w:tc>
      </w:tr>
      <w:tr w:rsidR="002C56DA" w:rsidRPr="000273AC" w:rsidTr="006761C2">
        <w:tc>
          <w:tcPr>
            <w:tcW w:w="476" w:type="dxa"/>
          </w:tcPr>
          <w:p w:rsidR="002C56DA" w:rsidRPr="000273AC" w:rsidRDefault="00184F36" w:rsidP="002C56DA">
            <w:pPr>
              <w:pStyle w:val="NoSpacing"/>
              <w:rPr>
                <w:rFonts w:ascii="Maiandra GD" w:hAnsi="Maiandra GD" w:cs="Times New Roman"/>
              </w:rPr>
            </w:pPr>
            <w:r>
              <w:rPr>
                <w:rFonts w:ascii="Maiandra GD" w:hAnsi="Maiandra GD" w:cs="Times New Roman"/>
              </w:rPr>
              <w:t>8</w:t>
            </w:r>
          </w:p>
        </w:tc>
        <w:tc>
          <w:tcPr>
            <w:tcW w:w="7291" w:type="dxa"/>
          </w:tcPr>
          <w:p w:rsidR="002C56DA" w:rsidRPr="000273AC" w:rsidRDefault="002C56DA" w:rsidP="00306577">
            <w:pPr>
              <w:pStyle w:val="ListParagraph"/>
              <w:numPr>
                <w:ilvl w:val="0"/>
                <w:numId w:val="27"/>
              </w:numPr>
              <w:ind w:left="90"/>
              <w:jc w:val="both"/>
              <w:rPr>
                <w:rFonts w:ascii="Maiandra GD" w:hAnsi="Maiandra GD"/>
                <w:i/>
              </w:rPr>
            </w:pPr>
            <w:r w:rsidRPr="000273AC">
              <w:rPr>
                <w:rFonts w:ascii="Maiandra GD" w:hAnsi="Maiandra GD"/>
              </w:rPr>
              <w:t>AtoyebiO.D,OsuekeC.O,BadiruS.,</w:t>
            </w:r>
            <w:r w:rsidRPr="000273AC">
              <w:rPr>
                <w:rFonts w:ascii="Maiandra GD" w:hAnsi="Maiandra GD"/>
                <w:b/>
                <w:u w:val="single"/>
              </w:rPr>
              <w:t>GanaA.J</w:t>
            </w:r>
            <w:r w:rsidRPr="000273AC">
              <w:rPr>
                <w:rFonts w:ascii="Maiandra GD" w:hAnsi="Maiandra GD"/>
              </w:rPr>
              <w:t xml:space="preserve">.,IpotokinI,ModupeA.E,TegeneG.A., (2018) </w:t>
            </w:r>
            <w:r w:rsidRPr="000273AC">
              <w:rPr>
                <w:rFonts w:ascii="Maiandra GD" w:hAnsi="Maiandra GD"/>
                <w:i/>
              </w:rPr>
              <w:t>Evaluation of particle Board from Sugarcane and Bagasse and CORN COB</w:t>
            </w:r>
            <w:r w:rsidRPr="000273AC">
              <w:rPr>
                <w:rFonts w:ascii="Maiandra GD" w:hAnsi="Maiandra GD"/>
              </w:rPr>
              <w:t xml:space="preserve">-Published by international Journal of Mechanical Engineering and Technology.  </w:t>
            </w:r>
            <w:r w:rsidRPr="002C56DA">
              <w:rPr>
                <w:rFonts w:ascii="Maiandra GD" w:hAnsi="Maiandra GD"/>
                <w:bCs/>
              </w:rPr>
              <w:t>Vol 10, No 1, Pages 1193–1200</w:t>
            </w:r>
            <w:r w:rsidRPr="000273AC">
              <w:rPr>
                <w:rFonts w:ascii="Maiandra GD" w:hAnsi="Maiandra GD"/>
                <w:b/>
              </w:rPr>
              <w:t>, indexed in Scopus and current impact factor: 9.2286, ISSN 0976-6316, researched ID: B-7378-2016]</w:t>
            </w:r>
          </w:p>
        </w:tc>
        <w:tc>
          <w:tcPr>
            <w:tcW w:w="711" w:type="dxa"/>
          </w:tcPr>
          <w:p w:rsidR="002C56DA" w:rsidRPr="000273AC" w:rsidRDefault="002C56DA" w:rsidP="002C56DA">
            <w:pPr>
              <w:pStyle w:val="NoSpacing"/>
              <w:rPr>
                <w:rFonts w:ascii="Maiandra GD" w:hAnsi="Maiandra GD" w:cs="Times New Roman"/>
              </w:rPr>
            </w:pPr>
          </w:p>
        </w:tc>
        <w:tc>
          <w:tcPr>
            <w:tcW w:w="967" w:type="dxa"/>
          </w:tcPr>
          <w:p w:rsidR="002C56DA" w:rsidRPr="000273AC" w:rsidRDefault="002C56DA" w:rsidP="002C56DA">
            <w:pPr>
              <w:pStyle w:val="NoSpacing"/>
              <w:rPr>
                <w:rFonts w:ascii="Maiandra GD" w:hAnsi="Maiandra GD" w:cs="Times New Roman"/>
              </w:rPr>
            </w:pPr>
            <w:r>
              <w:rPr>
                <w:rFonts w:ascii="Maiandra GD" w:hAnsi="Maiandra GD" w:cs="Times New Roman"/>
              </w:rPr>
              <w:t>56</w:t>
            </w:r>
          </w:p>
        </w:tc>
        <w:tc>
          <w:tcPr>
            <w:tcW w:w="923" w:type="dxa"/>
          </w:tcPr>
          <w:p w:rsidR="002C56DA" w:rsidRPr="000273AC" w:rsidRDefault="002C56DA" w:rsidP="002C56DA">
            <w:pPr>
              <w:pStyle w:val="NoSpacing"/>
              <w:rPr>
                <w:rFonts w:ascii="Maiandra GD" w:hAnsi="Maiandra GD" w:cs="Times New Roman"/>
              </w:rPr>
            </w:pPr>
            <w:r>
              <w:rPr>
                <w:rFonts w:ascii="Maiandra GD" w:hAnsi="Maiandra GD" w:cs="Times New Roman"/>
              </w:rPr>
              <w:t>2.925</w:t>
            </w:r>
          </w:p>
        </w:tc>
      </w:tr>
      <w:tr w:rsidR="002C56DA" w:rsidRPr="000273AC" w:rsidTr="006761C2">
        <w:tc>
          <w:tcPr>
            <w:tcW w:w="476" w:type="dxa"/>
          </w:tcPr>
          <w:p w:rsidR="002C56DA" w:rsidRPr="000273AC" w:rsidRDefault="00184F36" w:rsidP="002C56DA">
            <w:pPr>
              <w:pStyle w:val="NoSpacing"/>
              <w:rPr>
                <w:rFonts w:ascii="Maiandra GD" w:hAnsi="Maiandra GD" w:cs="Times New Roman"/>
              </w:rPr>
            </w:pPr>
            <w:r>
              <w:rPr>
                <w:rFonts w:ascii="Maiandra GD" w:hAnsi="Maiandra GD" w:cs="Times New Roman"/>
              </w:rPr>
              <w:t>9</w:t>
            </w:r>
          </w:p>
        </w:tc>
        <w:tc>
          <w:tcPr>
            <w:tcW w:w="7291" w:type="dxa"/>
          </w:tcPr>
          <w:p w:rsidR="002C56DA" w:rsidRPr="000273AC" w:rsidRDefault="002C56DA" w:rsidP="002C56DA">
            <w:pPr>
              <w:pStyle w:val="NoSpacing"/>
              <w:jc w:val="both"/>
              <w:rPr>
                <w:rFonts w:ascii="Maiandra GD" w:hAnsi="Maiandra GD" w:cs="Times New Roman"/>
              </w:rPr>
            </w:pPr>
            <w:r w:rsidRPr="000273AC">
              <w:rPr>
                <w:rFonts w:ascii="Maiandra GD" w:hAnsi="Maiandra GD"/>
                <w:b/>
                <w:u w:val="single"/>
              </w:rPr>
              <w:t>Gana.A.J,</w:t>
            </w:r>
            <w:r w:rsidRPr="000273AC">
              <w:rPr>
                <w:rFonts w:ascii="Maiandra GD" w:hAnsi="Maiandra GD"/>
              </w:rPr>
              <w:t xml:space="preserve">Yusuf. T.D (2018) </w:t>
            </w:r>
            <w:r w:rsidRPr="000273AC">
              <w:rPr>
                <w:rFonts w:ascii="Maiandra GD" w:hAnsi="Maiandra GD"/>
                <w:i/>
              </w:rPr>
              <w:t>Solignum Treated sawdust as fine aggregates in concrete production</w:t>
            </w:r>
            <w:r>
              <w:rPr>
                <w:rFonts w:ascii="Maiandra GD" w:hAnsi="Maiandra GD"/>
                <w:i/>
              </w:rPr>
              <w:t>.</w:t>
            </w:r>
            <w:r w:rsidRPr="000273AC">
              <w:rPr>
                <w:rFonts w:ascii="Maiandra GD" w:hAnsi="Maiandra GD"/>
                <w:i/>
              </w:rPr>
              <w:t xml:space="preserve"> Published by International journal of civil engineering and Technology</w:t>
            </w:r>
            <w:r>
              <w:rPr>
                <w:rFonts w:ascii="Maiandra GD" w:hAnsi="Maiandra GD"/>
                <w:i/>
              </w:rPr>
              <w:t xml:space="preserve">. </w:t>
            </w:r>
            <w:r w:rsidRPr="002C56DA">
              <w:rPr>
                <w:rFonts w:ascii="Maiandra GD" w:hAnsi="Maiandra GD"/>
                <w:sz w:val="24"/>
                <w:szCs w:val="24"/>
              </w:rPr>
              <w:t xml:space="preserve">Vol </w:t>
            </w:r>
            <w:r>
              <w:rPr>
                <w:rFonts w:ascii="Maiandra GD" w:hAnsi="Maiandra GD"/>
                <w:sz w:val="24"/>
                <w:szCs w:val="24"/>
              </w:rPr>
              <w:t>9</w:t>
            </w:r>
            <w:r w:rsidRPr="002C56DA">
              <w:rPr>
                <w:rFonts w:ascii="Maiandra GD" w:hAnsi="Maiandra GD"/>
                <w:sz w:val="24"/>
                <w:szCs w:val="24"/>
              </w:rPr>
              <w:t xml:space="preserve">, No </w:t>
            </w:r>
            <w:r>
              <w:rPr>
                <w:rFonts w:ascii="Maiandra GD" w:hAnsi="Maiandra GD"/>
                <w:sz w:val="24"/>
                <w:szCs w:val="24"/>
              </w:rPr>
              <w:t>12</w:t>
            </w:r>
            <w:r w:rsidRPr="002C56DA">
              <w:rPr>
                <w:rFonts w:ascii="Maiandra GD" w:hAnsi="Maiandra GD"/>
                <w:sz w:val="24"/>
                <w:szCs w:val="24"/>
              </w:rPr>
              <w:t xml:space="preserve">, Pages </w:t>
            </w:r>
            <w:r>
              <w:rPr>
                <w:rFonts w:ascii="Maiandra GD" w:hAnsi="Maiandra GD"/>
                <w:sz w:val="24"/>
                <w:szCs w:val="24"/>
              </w:rPr>
              <w:t>252</w:t>
            </w:r>
            <w:r w:rsidRPr="002C56DA">
              <w:rPr>
                <w:rFonts w:ascii="Maiandra GD" w:hAnsi="Maiandra GD"/>
                <w:sz w:val="24"/>
                <w:szCs w:val="24"/>
              </w:rPr>
              <w:t>–</w:t>
            </w:r>
            <w:r>
              <w:rPr>
                <w:rFonts w:ascii="Maiandra GD" w:hAnsi="Maiandra GD"/>
                <w:sz w:val="24"/>
                <w:szCs w:val="24"/>
              </w:rPr>
              <w:t>260</w:t>
            </w:r>
            <w:r w:rsidRPr="000273AC">
              <w:rPr>
                <w:rFonts w:ascii="Maiandra GD" w:hAnsi="Maiandra GD"/>
                <w:b/>
              </w:rPr>
              <w:t xml:space="preserve"> indexed in Scopus and  current impact factor: 9.7820, ISSN 0976-6316,</w:t>
            </w:r>
          </w:p>
        </w:tc>
        <w:tc>
          <w:tcPr>
            <w:tcW w:w="711" w:type="dxa"/>
          </w:tcPr>
          <w:p w:rsidR="002C56DA" w:rsidRPr="000273AC" w:rsidRDefault="002C56DA" w:rsidP="002C56DA">
            <w:pPr>
              <w:pStyle w:val="NoSpacing"/>
              <w:rPr>
                <w:rFonts w:ascii="Maiandra GD" w:hAnsi="Maiandra GD" w:cs="Times New Roman"/>
              </w:rPr>
            </w:pPr>
          </w:p>
        </w:tc>
        <w:tc>
          <w:tcPr>
            <w:tcW w:w="967" w:type="dxa"/>
          </w:tcPr>
          <w:p w:rsidR="002C56DA" w:rsidRPr="000273AC" w:rsidRDefault="002C56DA" w:rsidP="002C56DA">
            <w:pPr>
              <w:pStyle w:val="NoSpacing"/>
              <w:rPr>
                <w:rFonts w:ascii="Maiandra GD" w:hAnsi="Maiandra GD" w:cs="Times New Roman"/>
              </w:rPr>
            </w:pPr>
            <w:r>
              <w:rPr>
                <w:rFonts w:ascii="Maiandra GD" w:hAnsi="Maiandra GD" w:cs="Times New Roman"/>
              </w:rPr>
              <w:t>50</w:t>
            </w:r>
          </w:p>
        </w:tc>
        <w:tc>
          <w:tcPr>
            <w:tcW w:w="923" w:type="dxa"/>
          </w:tcPr>
          <w:p w:rsidR="002C56DA" w:rsidRPr="000273AC" w:rsidRDefault="002C56DA" w:rsidP="002C56DA">
            <w:pPr>
              <w:pStyle w:val="NoSpacing"/>
              <w:rPr>
                <w:rFonts w:ascii="Maiandra GD" w:hAnsi="Maiandra GD" w:cs="Times New Roman"/>
              </w:rPr>
            </w:pPr>
            <w:r>
              <w:rPr>
                <w:rFonts w:ascii="Maiandra GD" w:hAnsi="Maiandra GD" w:cs="Times New Roman"/>
              </w:rPr>
              <w:t>2.775</w:t>
            </w:r>
          </w:p>
        </w:tc>
      </w:tr>
      <w:tr w:rsidR="00184F36" w:rsidRPr="000273AC" w:rsidTr="006761C2">
        <w:tc>
          <w:tcPr>
            <w:tcW w:w="476" w:type="dxa"/>
          </w:tcPr>
          <w:p w:rsidR="00184F36" w:rsidRPr="000273AC" w:rsidRDefault="00184F36" w:rsidP="00184F36">
            <w:pPr>
              <w:pStyle w:val="NoSpacing"/>
              <w:rPr>
                <w:rFonts w:ascii="Maiandra GD" w:hAnsi="Maiandra GD" w:cs="Times New Roman"/>
              </w:rPr>
            </w:pPr>
            <w:r>
              <w:rPr>
                <w:rFonts w:ascii="Maiandra GD" w:hAnsi="Maiandra GD" w:cs="Times New Roman"/>
              </w:rPr>
              <w:t>10</w:t>
            </w:r>
          </w:p>
        </w:tc>
        <w:tc>
          <w:tcPr>
            <w:tcW w:w="7291" w:type="dxa"/>
          </w:tcPr>
          <w:p w:rsidR="00184F36" w:rsidRPr="000273AC" w:rsidRDefault="00184F36" w:rsidP="00184F36">
            <w:pPr>
              <w:pStyle w:val="NoSpacing"/>
              <w:jc w:val="both"/>
              <w:rPr>
                <w:rFonts w:ascii="Maiandra GD" w:hAnsi="Maiandra GD" w:cs="Times New Roman"/>
              </w:rPr>
            </w:pPr>
            <w:r w:rsidRPr="000273AC">
              <w:rPr>
                <w:rFonts w:ascii="Maiandra GD" w:hAnsi="Maiandra GD"/>
                <w:b/>
                <w:u w:val="single"/>
              </w:rPr>
              <w:t>GanaA.J,</w:t>
            </w:r>
            <w:r w:rsidRPr="000273AC">
              <w:rPr>
                <w:rFonts w:ascii="Maiandra GD" w:hAnsi="Maiandra GD"/>
              </w:rPr>
              <w:t xml:space="preserve">Yusuf T.D (2018) </w:t>
            </w:r>
            <w:r w:rsidR="00FE0472" w:rsidRPr="00FE0472">
              <w:rPr>
                <w:rFonts w:ascii="Maiandra GD" w:hAnsi="Maiandra GD"/>
                <w:i/>
              </w:rPr>
              <w:t>Application of steel binding wires to control shear in concrete production</w:t>
            </w:r>
            <w:r>
              <w:rPr>
                <w:rFonts w:ascii="Maiandra GD" w:hAnsi="Maiandra GD"/>
                <w:i/>
              </w:rPr>
              <w:t xml:space="preserve">. </w:t>
            </w:r>
            <w:r w:rsidRPr="000273AC">
              <w:rPr>
                <w:rFonts w:ascii="Maiandra GD" w:hAnsi="Maiandra GD"/>
                <w:i/>
              </w:rPr>
              <w:t xml:space="preserve"> Published by International </w:t>
            </w:r>
            <w:r>
              <w:rPr>
                <w:rFonts w:ascii="Maiandra GD" w:hAnsi="Maiandra GD"/>
                <w:i/>
              </w:rPr>
              <w:t>J</w:t>
            </w:r>
            <w:r w:rsidRPr="000273AC">
              <w:rPr>
                <w:rFonts w:ascii="Maiandra GD" w:hAnsi="Maiandra GD"/>
                <w:i/>
              </w:rPr>
              <w:t xml:space="preserve">ournal of civil </w:t>
            </w:r>
            <w:r>
              <w:rPr>
                <w:rFonts w:ascii="Maiandra GD" w:hAnsi="Maiandra GD"/>
                <w:i/>
              </w:rPr>
              <w:t>E</w:t>
            </w:r>
            <w:r w:rsidRPr="000273AC">
              <w:rPr>
                <w:rFonts w:ascii="Maiandra GD" w:hAnsi="Maiandra GD"/>
                <w:i/>
              </w:rPr>
              <w:t>ngineering and Technology</w:t>
            </w:r>
            <w:r>
              <w:rPr>
                <w:rFonts w:ascii="Maiandra GD" w:hAnsi="Maiandra GD"/>
                <w:i/>
              </w:rPr>
              <w:t xml:space="preserve">. </w:t>
            </w:r>
            <w:r w:rsidRPr="002C56DA">
              <w:rPr>
                <w:rFonts w:ascii="Maiandra GD" w:hAnsi="Maiandra GD"/>
                <w:sz w:val="24"/>
                <w:szCs w:val="24"/>
              </w:rPr>
              <w:t xml:space="preserve">Vol </w:t>
            </w:r>
            <w:r>
              <w:rPr>
                <w:rFonts w:ascii="Maiandra GD" w:hAnsi="Maiandra GD"/>
                <w:sz w:val="24"/>
                <w:szCs w:val="24"/>
              </w:rPr>
              <w:t>9</w:t>
            </w:r>
            <w:r w:rsidRPr="002C56DA">
              <w:rPr>
                <w:rFonts w:ascii="Maiandra GD" w:hAnsi="Maiandra GD"/>
                <w:sz w:val="24"/>
                <w:szCs w:val="24"/>
              </w:rPr>
              <w:t xml:space="preserve">, No </w:t>
            </w:r>
            <w:r>
              <w:rPr>
                <w:rFonts w:ascii="Maiandra GD" w:hAnsi="Maiandra GD"/>
                <w:sz w:val="24"/>
                <w:szCs w:val="24"/>
              </w:rPr>
              <w:t>11</w:t>
            </w:r>
            <w:r w:rsidRPr="002C56DA">
              <w:rPr>
                <w:rFonts w:ascii="Maiandra GD" w:hAnsi="Maiandra GD"/>
                <w:sz w:val="24"/>
                <w:szCs w:val="24"/>
              </w:rPr>
              <w:t xml:space="preserve">, Pages </w:t>
            </w:r>
            <w:r w:rsidR="00FE0472" w:rsidRPr="00FE0472">
              <w:rPr>
                <w:rFonts w:ascii="Maiandra GD" w:hAnsi="Maiandra GD"/>
                <w:sz w:val="24"/>
                <w:szCs w:val="24"/>
              </w:rPr>
              <w:t xml:space="preserve">2901 </w:t>
            </w:r>
            <w:r w:rsidR="00FE0472">
              <w:rPr>
                <w:rFonts w:ascii="Maiandra GD" w:hAnsi="Maiandra GD"/>
                <w:sz w:val="24"/>
                <w:szCs w:val="24"/>
              </w:rPr>
              <w:t>–</w:t>
            </w:r>
            <w:r w:rsidR="00FE0472" w:rsidRPr="00FE0472">
              <w:rPr>
                <w:rFonts w:ascii="Maiandra GD" w:hAnsi="Maiandra GD"/>
                <w:sz w:val="24"/>
                <w:szCs w:val="24"/>
              </w:rPr>
              <w:t xml:space="preserve"> 2917</w:t>
            </w:r>
            <w:r w:rsidRPr="000273AC">
              <w:rPr>
                <w:rFonts w:ascii="Maiandra GD" w:hAnsi="Maiandra GD"/>
                <w:b/>
              </w:rPr>
              <w:t>indexed in Scopus and  current impact factor: 9.7820, ISSN 0976-6316,</w:t>
            </w:r>
          </w:p>
        </w:tc>
        <w:tc>
          <w:tcPr>
            <w:tcW w:w="711" w:type="dxa"/>
          </w:tcPr>
          <w:p w:rsidR="00184F36" w:rsidRPr="000273AC" w:rsidRDefault="00184F36" w:rsidP="00184F36">
            <w:pPr>
              <w:pStyle w:val="NoSpacing"/>
              <w:rPr>
                <w:rFonts w:ascii="Maiandra GD" w:hAnsi="Maiandra GD" w:cs="Times New Roman"/>
              </w:rPr>
            </w:pPr>
          </w:p>
        </w:tc>
        <w:tc>
          <w:tcPr>
            <w:tcW w:w="967" w:type="dxa"/>
          </w:tcPr>
          <w:p w:rsidR="00184F36" w:rsidRPr="000273AC" w:rsidRDefault="00184F36" w:rsidP="00184F36">
            <w:pPr>
              <w:pStyle w:val="NoSpacing"/>
              <w:rPr>
                <w:rFonts w:ascii="Maiandra GD" w:hAnsi="Maiandra GD" w:cs="Times New Roman"/>
              </w:rPr>
            </w:pPr>
            <w:r>
              <w:rPr>
                <w:rFonts w:ascii="Maiandra GD" w:hAnsi="Maiandra GD" w:cs="Times New Roman"/>
              </w:rPr>
              <w:t>50</w:t>
            </w:r>
          </w:p>
        </w:tc>
        <w:tc>
          <w:tcPr>
            <w:tcW w:w="923" w:type="dxa"/>
          </w:tcPr>
          <w:p w:rsidR="00184F36" w:rsidRPr="000273AC" w:rsidRDefault="00184F36" w:rsidP="00184F36">
            <w:pPr>
              <w:pStyle w:val="NoSpacing"/>
              <w:rPr>
                <w:rFonts w:ascii="Maiandra GD" w:hAnsi="Maiandra GD" w:cs="Times New Roman"/>
              </w:rPr>
            </w:pPr>
            <w:r>
              <w:rPr>
                <w:rFonts w:ascii="Maiandra GD" w:hAnsi="Maiandra GD" w:cs="Times New Roman"/>
              </w:rPr>
              <w:t>2.775</w:t>
            </w:r>
          </w:p>
        </w:tc>
      </w:tr>
      <w:tr w:rsidR="00FE0472" w:rsidRPr="000273AC" w:rsidTr="006761C2">
        <w:tc>
          <w:tcPr>
            <w:tcW w:w="476" w:type="dxa"/>
          </w:tcPr>
          <w:p w:rsidR="00FE0472" w:rsidRPr="000273AC" w:rsidRDefault="00FE0472" w:rsidP="00FE0472">
            <w:pPr>
              <w:pStyle w:val="NoSpacing"/>
              <w:rPr>
                <w:rFonts w:ascii="Maiandra GD" w:hAnsi="Maiandra GD" w:cs="Times New Roman"/>
              </w:rPr>
            </w:pPr>
            <w:r w:rsidRPr="000273AC">
              <w:rPr>
                <w:rFonts w:ascii="Maiandra GD" w:hAnsi="Maiandra GD" w:cs="Times New Roman"/>
              </w:rPr>
              <w:t>1</w:t>
            </w:r>
            <w:r>
              <w:rPr>
                <w:rFonts w:ascii="Maiandra GD" w:hAnsi="Maiandra GD" w:cs="Times New Roman"/>
              </w:rPr>
              <w:t>1</w:t>
            </w:r>
          </w:p>
        </w:tc>
        <w:tc>
          <w:tcPr>
            <w:tcW w:w="7291" w:type="dxa"/>
          </w:tcPr>
          <w:p w:rsidR="00FE0472" w:rsidRPr="000273AC" w:rsidRDefault="00FE0472" w:rsidP="00FE0472">
            <w:pPr>
              <w:pStyle w:val="NoSpacing"/>
              <w:jc w:val="both"/>
              <w:rPr>
                <w:rFonts w:ascii="Maiandra GD" w:hAnsi="Maiandra GD" w:cs="Times New Roman"/>
              </w:rPr>
            </w:pPr>
            <w:r w:rsidRPr="000273AC">
              <w:rPr>
                <w:rFonts w:ascii="Maiandra GD" w:hAnsi="Maiandra GD"/>
                <w:b/>
                <w:u w:val="single"/>
              </w:rPr>
              <w:t>GanaA.J,</w:t>
            </w:r>
            <w:r>
              <w:rPr>
                <w:rFonts w:ascii="Maiandra GD" w:hAnsi="Maiandra GD"/>
              </w:rPr>
              <w:t>Emem P. E.</w:t>
            </w:r>
            <w:r w:rsidRPr="000273AC">
              <w:rPr>
                <w:rFonts w:ascii="Maiandra GD" w:hAnsi="Maiandra GD"/>
              </w:rPr>
              <w:t xml:space="preserve"> (2018) </w:t>
            </w:r>
            <w:r w:rsidRPr="00FE0472">
              <w:rPr>
                <w:rFonts w:ascii="Maiandra GD" w:hAnsi="Maiandra GD"/>
                <w:i/>
              </w:rPr>
              <w:t>Bearing capacity evaluation of lateritic soil stabilized with sand for use as subgrade</w:t>
            </w:r>
            <w:r>
              <w:rPr>
                <w:rFonts w:ascii="Maiandra GD" w:hAnsi="Maiandra GD"/>
                <w:i/>
              </w:rPr>
              <w:t xml:space="preserve">. </w:t>
            </w:r>
            <w:r w:rsidRPr="000273AC">
              <w:rPr>
                <w:rFonts w:ascii="Maiandra GD" w:hAnsi="Maiandra GD"/>
                <w:i/>
              </w:rPr>
              <w:t xml:space="preserve"> Published by International </w:t>
            </w:r>
            <w:r>
              <w:rPr>
                <w:rFonts w:ascii="Maiandra GD" w:hAnsi="Maiandra GD"/>
                <w:i/>
              </w:rPr>
              <w:t>J</w:t>
            </w:r>
            <w:r w:rsidRPr="000273AC">
              <w:rPr>
                <w:rFonts w:ascii="Maiandra GD" w:hAnsi="Maiandra GD"/>
                <w:i/>
              </w:rPr>
              <w:t xml:space="preserve">ournal of civil </w:t>
            </w:r>
            <w:r>
              <w:rPr>
                <w:rFonts w:ascii="Maiandra GD" w:hAnsi="Maiandra GD"/>
                <w:i/>
              </w:rPr>
              <w:t>E</w:t>
            </w:r>
            <w:r w:rsidRPr="000273AC">
              <w:rPr>
                <w:rFonts w:ascii="Maiandra GD" w:hAnsi="Maiandra GD"/>
                <w:i/>
              </w:rPr>
              <w:t>ngineering and Technology</w:t>
            </w:r>
            <w:r>
              <w:rPr>
                <w:rFonts w:ascii="Maiandra GD" w:hAnsi="Maiandra GD"/>
                <w:i/>
              </w:rPr>
              <w:t xml:space="preserve">. </w:t>
            </w:r>
            <w:r w:rsidRPr="002C56DA">
              <w:rPr>
                <w:rFonts w:ascii="Maiandra GD" w:hAnsi="Maiandra GD"/>
                <w:sz w:val="24"/>
                <w:szCs w:val="24"/>
              </w:rPr>
              <w:t xml:space="preserve">Vol </w:t>
            </w:r>
            <w:r>
              <w:rPr>
                <w:rFonts w:ascii="Maiandra GD" w:hAnsi="Maiandra GD"/>
                <w:sz w:val="24"/>
                <w:szCs w:val="24"/>
              </w:rPr>
              <w:t>9</w:t>
            </w:r>
            <w:r w:rsidRPr="002C56DA">
              <w:rPr>
                <w:rFonts w:ascii="Maiandra GD" w:hAnsi="Maiandra GD"/>
                <w:sz w:val="24"/>
                <w:szCs w:val="24"/>
              </w:rPr>
              <w:t xml:space="preserve">, No </w:t>
            </w:r>
            <w:r>
              <w:rPr>
                <w:rFonts w:ascii="Maiandra GD" w:hAnsi="Maiandra GD"/>
                <w:sz w:val="24"/>
                <w:szCs w:val="24"/>
              </w:rPr>
              <w:t>10</w:t>
            </w:r>
            <w:r w:rsidRPr="002C56DA">
              <w:rPr>
                <w:rFonts w:ascii="Maiandra GD" w:hAnsi="Maiandra GD"/>
                <w:sz w:val="24"/>
                <w:szCs w:val="24"/>
              </w:rPr>
              <w:t xml:space="preserve">, Pages </w:t>
            </w:r>
            <w:r w:rsidRPr="00FE0472">
              <w:rPr>
                <w:rFonts w:ascii="Maiandra GD" w:hAnsi="Maiandra GD"/>
                <w:sz w:val="24"/>
                <w:szCs w:val="24"/>
              </w:rPr>
              <w:t xml:space="preserve">2620 </w:t>
            </w:r>
            <w:r>
              <w:rPr>
                <w:rFonts w:ascii="Maiandra GD" w:hAnsi="Maiandra GD"/>
                <w:sz w:val="24"/>
                <w:szCs w:val="24"/>
              </w:rPr>
              <w:t>–</w:t>
            </w:r>
            <w:r w:rsidRPr="00FE0472">
              <w:rPr>
                <w:rFonts w:ascii="Maiandra GD" w:hAnsi="Maiandra GD"/>
                <w:sz w:val="24"/>
                <w:szCs w:val="24"/>
              </w:rPr>
              <w:t xml:space="preserve"> 2629</w:t>
            </w:r>
            <w:r w:rsidRPr="000273AC">
              <w:rPr>
                <w:rFonts w:ascii="Maiandra GD" w:hAnsi="Maiandra GD"/>
                <w:b/>
              </w:rPr>
              <w:t>indexed in Scopus and  current impact factor: 9.7820, ISSN 0976-6316,</w:t>
            </w:r>
          </w:p>
        </w:tc>
        <w:tc>
          <w:tcPr>
            <w:tcW w:w="711" w:type="dxa"/>
          </w:tcPr>
          <w:p w:rsidR="00FE0472" w:rsidRPr="000273AC" w:rsidRDefault="00FE0472" w:rsidP="00FE0472">
            <w:pPr>
              <w:pStyle w:val="NoSpacing"/>
              <w:rPr>
                <w:rFonts w:ascii="Maiandra GD" w:hAnsi="Maiandra GD" w:cs="Times New Roman"/>
              </w:rPr>
            </w:pPr>
          </w:p>
        </w:tc>
        <w:tc>
          <w:tcPr>
            <w:tcW w:w="967" w:type="dxa"/>
          </w:tcPr>
          <w:p w:rsidR="00FE0472" w:rsidRPr="000273AC" w:rsidRDefault="00FE0472" w:rsidP="00FE0472">
            <w:pPr>
              <w:pStyle w:val="NoSpacing"/>
              <w:rPr>
                <w:rFonts w:ascii="Maiandra GD" w:hAnsi="Maiandra GD" w:cs="Times New Roman"/>
              </w:rPr>
            </w:pPr>
            <w:r>
              <w:rPr>
                <w:rFonts w:ascii="Maiandra GD" w:hAnsi="Maiandra GD" w:cs="Times New Roman"/>
              </w:rPr>
              <w:t>50</w:t>
            </w:r>
          </w:p>
        </w:tc>
        <w:tc>
          <w:tcPr>
            <w:tcW w:w="923" w:type="dxa"/>
          </w:tcPr>
          <w:p w:rsidR="00FE0472" w:rsidRPr="000273AC" w:rsidRDefault="00FE0472" w:rsidP="00FE0472">
            <w:pPr>
              <w:pStyle w:val="NoSpacing"/>
              <w:rPr>
                <w:rFonts w:ascii="Maiandra GD" w:hAnsi="Maiandra GD" w:cs="Times New Roman"/>
              </w:rPr>
            </w:pPr>
            <w:r>
              <w:rPr>
                <w:rFonts w:ascii="Maiandra GD" w:hAnsi="Maiandra GD" w:cs="Times New Roman"/>
              </w:rPr>
              <w:t>2.775</w:t>
            </w:r>
          </w:p>
        </w:tc>
      </w:tr>
      <w:tr w:rsidR="008C1955" w:rsidRPr="000273AC" w:rsidTr="006761C2">
        <w:tc>
          <w:tcPr>
            <w:tcW w:w="476" w:type="dxa"/>
          </w:tcPr>
          <w:p w:rsidR="008C1955" w:rsidRPr="000273AC" w:rsidRDefault="008C1955" w:rsidP="00FE0472">
            <w:pPr>
              <w:pStyle w:val="NoSpacing"/>
              <w:rPr>
                <w:rFonts w:ascii="Maiandra GD" w:hAnsi="Maiandra GD" w:cs="Times New Roman"/>
              </w:rPr>
            </w:pPr>
          </w:p>
        </w:tc>
        <w:tc>
          <w:tcPr>
            <w:tcW w:w="7291" w:type="dxa"/>
          </w:tcPr>
          <w:p w:rsidR="008C1955" w:rsidRPr="000273AC" w:rsidRDefault="008C1955" w:rsidP="00FE0472">
            <w:pPr>
              <w:pStyle w:val="NoSpacing"/>
              <w:jc w:val="both"/>
              <w:rPr>
                <w:rFonts w:ascii="Maiandra GD" w:hAnsi="Maiandra GD"/>
                <w:b/>
                <w:u w:val="single"/>
              </w:rPr>
            </w:pPr>
          </w:p>
        </w:tc>
        <w:tc>
          <w:tcPr>
            <w:tcW w:w="711" w:type="dxa"/>
          </w:tcPr>
          <w:p w:rsidR="008C1955" w:rsidRPr="000273AC" w:rsidRDefault="008C1955" w:rsidP="00FE0472">
            <w:pPr>
              <w:pStyle w:val="NoSpacing"/>
              <w:rPr>
                <w:rFonts w:ascii="Maiandra GD" w:hAnsi="Maiandra GD" w:cs="Times New Roman"/>
              </w:rPr>
            </w:pPr>
          </w:p>
        </w:tc>
        <w:tc>
          <w:tcPr>
            <w:tcW w:w="967" w:type="dxa"/>
          </w:tcPr>
          <w:p w:rsidR="008C1955" w:rsidRDefault="008C1955" w:rsidP="00FE0472">
            <w:pPr>
              <w:pStyle w:val="NoSpacing"/>
              <w:rPr>
                <w:rFonts w:ascii="Maiandra GD" w:hAnsi="Maiandra GD" w:cs="Times New Roman"/>
              </w:rPr>
            </w:pPr>
          </w:p>
        </w:tc>
        <w:tc>
          <w:tcPr>
            <w:tcW w:w="923" w:type="dxa"/>
          </w:tcPr>
          <w:p w:rsidR="008C1955" w:rsidRPr="00306577" w:rsidRDefault="008C1955" w:rsidP="00FE0472">
            <w:pPr>
              <w:pStyle w:val="NoSpacing"/>
              <w:rPr>
                <w:rFonts w:ascii="Maiandra GD" w:hAnsi="Maiandra GD" w:cs="Times New Roman"/>
                <w:b/>
              </w:rPr>
            </w:pPr>
            <w:r w:rsidRPr="00306577">
              <w:rPr>
                <w:rFonts w:ascii="Maiandra GD" w:hAnsi="Maiandra GD" w:cs="Times New Roman"/>
                <w:b/>
              </w:rPr>
              <w:t>29.25</w:t>
            </w:r>
          </w:p>
        </w:tc>
      </w:tr>
      <w:tr w:rsidR="008C1955" w:rsidRPr="000273AC" w:rsidTr="006761C2">
        <w:tc>
          <w:tcPr>
            <w:tcW w:w="476" w:type="dxa"/>
          </w:tcPr>
          <w:p w:rsidR="008C1955" w:rsidRPr="000273AC" w:rsidRDefault="008C1955" w:rsidP="00FE0472">
            <w:pPr>
              <w:pStyle w:val="NoSpacing"/>
              <w:rPr>
                <w:rFonts w:ascii="Maiandra GD" w:hAnsi="Maiandra GD" w:cs="Times New Roman"/>
              </w:rPr>
            </w:pPr>
          </w:p>
        </w:tc>
        <w:tc>
          <w:tcPr>
            <w:tcW w:w="7291" w:type="dxa"/>
          </w:tcPr>
          <w:p w:rsidR="008C1955" w:rsidRPr="000273AC" w:rsidRDefault="008C1955" w:rsidP="00FE0472">
            <w:pPr>
              <w:pStyle w:val="NoSpacing"/>
              <w:jc w:val="both"/>
              <w:rPr>
                <w:rFonts w:ascii="Maiandra GD" w:hAnsi="Maiandra GD"/>
                <w:b/>
                <w:u w:val="single"/>
              </w:rPr>
            </w:pPr>
          </w:p>
        </w:tc>
        <w:tc>
          <w:tcPr>
            <w:tcW w:w="711" w:type="dxa"/>
          </w:tcPr>
          <w:p w:rsidR="008C1955" w:rsidRPr="000273AC" w:rsidRDefault="008C1955" w:rsidP="00FE0472">
            <w:pPr>
              <w:pStyle w:val="NoSpacing"/>
              <w:rPr>
                <w:rFonts w:ascii="Maiandra GD" w:hAnsi="Maiandra GD" w:cs="Times New Roman"/>
              </w:rPr>
            </w:pPr>
          </w:p>
        </w:tc>
        <w:tc>
          <w:tcPr>
            <w:tcW w:w="967" w:type="dxa"/>
          </w:tcPr>
          <w:p w:rsidR="008C1955" w:rsidRDefault="008C1955" w:rsidP="00FE0472">
            <w:pPr>
              <w:pStyle w:val="NoSpacing"/>
              <w:rPr>
                <w:rFonts w:ascii="Maiandra GD" w:hAnsi="Maiandra GD" w:cs="Times New Roman"/>
              </w:rPr>
            </w:pPr>
          </w:p>
        </w:tc>
        <w:tc>
          <w:tcPr>
            <w:tcW w:w="923" w:type="dxa"/>
          </w:tcPr>
          <w:p w:rsidR="008C1955" w:rsidRDefault="008C1955" w:rsidP="00FE0472">
            <w:pPr>
              <w:pStyle w:val="NoSpacing"/>
              <w:rPr>
                <w:rFonts w:ascii="Maiandra GD" w:hAnsi="Maiandra GD" w:cs="Times New Roman"/>
              </w:rPr>
            </w:pPr>
          </w:p>
        </w:tc>
      </w:tr>
      <w:tr w:rsidR="00FE0472" w:rsidRPr="000273AC" w:rsidTr="006761C2">
        <w:tc>
          <w:tcPr>
            <w:tcW w:w="476" w:type="dxa"/>
          </w:tcPr>
          <w:p w:rsidR="00FE0472" w:rsidRPr="000273AC" w:rsidRDefault="00FE0472" w:rsidP="00E14A18">
            <w:pPr>
              <w:pStyle w:val="NoSpacing"/>
              <w:rPr>
                <w:rFonts w:ascii="Maiandra GD" w:hAnsi="Maiandra GD" w:cs="Times New Roman"/>
              </w:rPr>
            </w:pPr>
            <w:r w:rsidRPr="000273AC">
              <w:rPr>
                <w:rFonts w:ascii="Maiandra GD" w:hAnsi="Maiandra GD" w:cs="Times New Roman"/>
              </w:rPr>
              <w:t>1</w:t>
            </w:r>
          </w:p>
        </w:tc>
        <w:tc>
          <w:tcPr>
            <w:tcW w:w="7291" w:type="dxa"/>
          </w:tcPr>
          <w:p w:rsidR="00FE0472" w:rsidRPr="000273AC" w:rsidRDefault="00FE0472" w:rsidP="00E14A18">
            <w:pPr>
              <w:tabs>
                <w:tab w:val="left" w:pos="-3240"/>
                <w:tab w:val="left" w:pos="360"/>
              </w:tabs>
              <w:jc w:val="both"/>
              <w:rPr>
                <w:rFonts w:ascii="Maiandra GD" w:hAnsi="Maiandra GD"/>
              </w:rPr>
            </w:pPr>
            <w:r w:rsidRPr="000273AC">
              <w:rPr>
                <w:rFonts w:ascii="Maiandra GD" w:hAnsi="Maiandra GD"/>
                <w:i/>
              </w:rPr>
              <w:t xml:space="preserve">Gana A.J (2020) structural mechanism and failures:- the implications, consequences and Remedies;- A Review- published by International Journal of Environmental studies and safety Research, vol 5,N03,pgs 58-63,ISSN:-2536-7772,centre for Advanced Research and Development, Rivers state university of science and Technology, port-Harcourt, Nigeria. Available online at </w:t>
            </w:r>
            <w:hyperlink r:id="rId42" w:history="1">
              <w:r w:rsidRPr="000E7A66">
                <w:rPr>
                  <w:rStyle w:val="Hyperlink"/>
                  <w:rFonts w:ascii="Maiandra GD" w:hAnsi="Maiandra GD"/>
                  <w:i/>
                </w:rPr>
                <w:t>WWW.Casirmediapublishing.com</w:t>
              </w:r>
            </w:hyperlink>
          </w:p>
        </w:tc>
        <w:tc>
          <w:tcPr>
            <w:tcW w:w="711" w:type="dxa"/>
          </w:tcPr>
          <w:p w:rsidR="00FE0472" w:rsidRPr="000273AC" w:rsidRDefault="00FE0472" w:rsidP="00E14A18">
            <w:pPr>
              <w:pStyle w:val="NoSpacing"/>
              <w:rPr>
                <w:rFonts w:ascii="Maiandra GD" w:hAnsi="Maiandra GD" w:cs="Times New Roman"/>
              </w:rPr>
            </w:pPr>
          </w:p>
        </w:tc>
        <w:tc>
          <w:tcPr>
            <w:tcW w:w="967" w:type="dxa"/>
          </w:tcPr>
          <w:p w:rsidR="00FE0472" w:rsidRPr="000273AC" w:rsidRDefault="00FE0472" w:rsidP="00E14A18">
            <w:pPr>
              <w:pStyle w:val="NoSpacing"/>
              <w:rPr>
                <w:rFonts w:ascii="Maiandra GD" w:hAnsi="Maiandra GD" w:cs="Times New Roman"/>
              </w:rPr>
            </w:pPr>
          </w:p>
        </w:tc>
        <w:tc>
          <w:tcPr>
            <w:tcW w:w="923" w:type="dxa"/>
          </w:tcPr>
          <w:p w:rsidR="00FE0472" w:rsidRPr="000273AC" w:rsidRDefault="00FE0472" w:rsidP="00E14A18">
            <w:pPr>
              <w:pStyle w:val="NoSpacing"/>
              <w:rPr>
                <w:rFonts w:ascii="Maiandra GD" w:hAnsi="Maiandra GD" w:cs="Times New Roman"/>
              </w:rPr>
            </w:pPr>
            <w:r>
              <w:rPr>
                <w:rFonts w:ascii="Maiandra GD" w:hAnsi="Maiandra GD" w:cs="Times New Roman"/>
              </w:rPr>
              <w:t>1.000</w:t>
            </w:r>
          </w:p>
        </w:tc>
      </w:tr>
      <w:tr w:rsidR="00FE0472" w:rsidRPr="000273AC" w:rsidTr="006761C2">
        <w:tc>
          <w:tcPr>
            <w:tcW w:w="476" w:type="dxa"/>
          </w:tcPr>
          <w:p w:rsidR="00FE0472" w:rsidRPr="000273AC" w:rsidRDefault="008C1955" w:rsidP="00E14A18">
            <w:pPr>
              <w:pStyle w:val="NoSpacing"/>
              <w:rPr>
                <w:rFonts w:ascii="Maiandra GD" w:hAnsi="Maiandra GD" w:cs="Times New Roman"/>
              </w:rPr>
            </w:pPr>
            <w:r>
              <w:rPr>
                <w:rFonts w:ascii="Maiandra GD" w:hAnsi="Maiandra GD" w:cs="Times New Roman"/>
              </w:rPr>
              <w:t>2</w:t>
            </w:r>
          </w:p>
        </w:tc>
        <w:tc>
          <w:tcPr>
            <w:tcW w:w="7291" w:type="dxa"/>
          </w:tcPr>
          <w:p w:rsidR="00FE0472" w:rsidRPr="000273AC" w:rsidRDefault="00FE0472" w:rsidP="00E14A18">
            <w:pPr>
              <w:pStyle w:val="NoSpacing"/>
              <w:jc w:val="both"/>
              <w:rPr>
                <w:rFonts w:ascii="Maiandra GD" w:hAnsi="Maiandra GD" w:cs="Times New Roman"/>
              </w:rPr>
            </w:pPr>
            <w:r w:rsidRPr="000273AC">
              <w:rPr>
                <w:rFonts w:ascii="Maiandra GD" w:hAnsi="Maiandra GD"/>
              </w:rPr>
              <w:t xml:space="preserve">Gana.A.J., Atoyebi.O.D, Oseni.P.O.(2019) </w:t>
            </w:r>
            <w:r w:rsidRPr="000273AC">
              <w:rPr>
                <w:rFonts w:ascii="Maiandra GD" w:hAnsi="Maiandra GD"/>
                <w:i/>
              </w:rPr>
              <w:t>Comparison of the Effect of Using Recycled Concrete Aggregate As A Replacement of Fine Aggregate and Coarse Aggregate in Concrete Production-</w:t>
            </w:r>
            <w:r w:rsidRPr="000273AC">
              <w:rPr>
                <w:rFonts w:ascii="Maiandra GD" w:hAnsi="Maiandra GD"/>
              </w:rPr>
              <w:t xml:space="preserve"> Published by International Journal of Environmental Design and Construction  Management (IJEDCM),</w:t>
            </w:r>
            <w:r w:rsidRPr="000273AC">
              <w:rPr>
                <w:rFonts w:ascii="Maiandra GD" w:hAnsi="Maiandra GD"/>
                <w:b/>
              </w:rPr>
              <w:t>Vol 11, No.4, ISBN 2166-3193, Pages 269-291,</w:t>
            </w:r>
            <w:r w:rsidRPr="000273AC">
              <w:rPr>
                <w:rFonts w:ascii="Maiandra GD" w:hAnsi="Maiandra GD"/>
              </w:rPr>
              <w:t xml:space="preserve"> Mediterranean Publications and Research International, Bayero University Kano, Kano State. Available on line at </w:t>
            </w:r>
            <w:hyperlink r:id="rId43" w:history="1">
              <w:r w:rsidRPr="000273AC">
                <w:rPr>
                  <w:rStyle w:val="Hyperlink"/>
                  <w:rFonts w:ascii="Maiandra GD" w:hAnsi="Maiandra GD"/>
                  <w:color w:val="auto"/>
                </w:rPr>
                <w:t>www.mediterranean</w:t>
              </w:r>
            </w:hyperlink>
            <w:r w:rsidRPr="000273AC">
              <w:rPr>
                <w:rFonts w:ascii="Maiandra GD" w:hAnsi="Maiandra GD"/>
              </w:rPr>
              <w:t xml:space="preserve"> publications.com</w:t>
            </w:r>
          </w:p>
        </w:tc>
        <w:tc>
          <w:tcPr>
            <w:tcW w:w="711" w:type="dxa"/>
          </w:tcPr>
          <w:p w:rsidR="00FE0472" w:rsidRPr="000273AC" w:rsidRDefault="00FE0472" w:rsidP="00E14A18">
            <w:pPr>
              <w:pStyle w:val="NoSpacing"/>
              <w:rPr>
                <w:rFonts w:ascii="Maiandra GD" w:hAnsi="Maiandra GD" w:cs="Times New Roman"/>
              </w:rPr>
            </w:pPr>
          </w:p>
        </w:tc>
        <w:tc>
          <w:tcPr>
            <w:tcW w:w="967" w:type="dxa"/>
          </w:tcPr>
          <w:p w:rsidR="00FE0472" w:rsidRPr="000273AC" w:rsidRDefault="00FE0472" w:rsidP="00E14A18">
            <w:pPr>
              <w:pStyle w:val="NoSpacing"/>
              <w:rPr>
                <w:rFonts w:ascii="Maiandra GD" w:hAnsi="Maiandra GD" w:cs="Times New Roman"/>
              </w:rPr>
            </w:pPr>
          </w:p>
        </w:tc>
        <w:tc>
          <w:tcPr>
            <w:tcW w:w="923" w:type="dxa"/>
          </w:tcPr>
          <w:p w:rsidR="00FE0472" w:rsidRPr="000273AC" w:rsidRDefault="00FE0472" w:rsidP="00E14A18">
            <w:pPr>
              <w:pStyle w:val="NoSpacing"/>
              <w:rPr>
                <w:rFonts w:ascii="Maiandra GD" w:hAnsi="Maiandra GD" w:cs="Times New Roman"/>
              </w:rPr>
            </w:pPr>
            <w:r>
              <w:rPr>
                <w:rFonts w:ascii="Maiandra GD" w:hAnsi="Maiandra GD" w:cs="Times New Roman"/>
              </w:rPr>
              <w:t>1.000</w:t>
            </w:r>
          </w:p>
        </w:tc>
      </w:tr>
      <w:tr w:rsidR="00FE0472" w:rsidRPr="000273AC" w:rsidTr="006761C2">
        <w:tc>
          <w:tcPr>
            <w:tcW w:w="476" w:type="dxa"/>
          </w:tcPr>
          <w:p w:rsidR="00FE0472" w:rsidRPr="000273AC" w:rsidRDefault="008C1955" w:rsidP="00E14A18">
            <w:pPr>
              <w:pStyle w:val="NoSpacing"/>
              <w:rPr>
                <w:rFonts w:ascii="Maiandra GD" w:hAnsi="Maiandra GD" w:cs="Times New Roman"/>
              </w:rPr>
            </w:pPr>
            <w:r>
              <w:rPr>
                <w:rFonts w:ascii="Maiandra GD" w:hAnsi="Maiandra GD" w:cs="Times New Roman"/>
              </w:rPr>
              <w:t>3</w:t>
            </w:r>
          </w:p>
        </w:tc>
        <w:tc>
          <w:tcPr>
            <w:tcW w:w="7291" w:type="dxa"/>
          </w:tcPr>
          <w:p w:rsidR="00FE0472" w:rsidRPr="000273AC" w:rsidRDefault="00FE0472" w:rsidP="00E14A18">
            <w:pPr>
              <w:jc w:val="both"/>
              <w:rPr>
                <w:rFonts w:ascii="Maiandra GD" w:hAnsi="Maiandra GD"/>
              </w:rPr>
            </w:pPr>
            <w:r w:rsidRPr="000273AC">
              <w:rPr>
                <w:rFonts w:ascii="Maiandra GD" w:hAnsi="Maiandra GD"/>
                <w:b/>
              </w:rPr>
              <w:t>Gana A.J,</w:t>
            </w:r>
            <w:r w:rsidRPr="000273AC">
              <w:rPr>
                <w:rFonts w:ascii="Maiandra GD" w:hAnsi="Maiandra GD"/>
              </w:rPr>
              <w:t xml:space="preserve"> Adewara.S.O, Asamu.F, Ogundepo.D.O (2019). </w:t>
            </w:r>
            <w:r w:rsidRPr="000273AC">
              <w:rPr>
                <w:rFonts w:ascii="Maiandra GD" w:hAnsi="Maiandra GD"/>
                <w:i/>
              </w:rPr>
              <w:t>The Effect of Aggregate Type on Strength Characteristics of Geopolymer Concrete-</w:t>
            </w:r>
            <w:r w:rsidRPr="000273AC">
              <w:rPr>
                <w:rFonts w:ascii="Maiandra GD" w:hAnsi="Maiandra GD"/>
              </w:rPr>
              <w:t xml:space="preserve"> Published by International Journal of Agricultural Research and Food Production, </w:t>
            </w:r>
            <w:r w:rsidRPr="000273AC">
              <w:rPr>
                <w:rFonts w:ascii="Maiandra GD" w:hAnsi="Maiandra GD"/>
                <w:b/>
              </w:rPr>
              <w:t xml:space="preserve">Vol 4, No1, pgs 32-39, ISSN 2536-734X, </w:t>
            </w:r>
            <w:r w:rsidRPr="000273AC">
              <w:rPr>
                <w:rFonts w:ascii="Maiandra GD" w:hAnsi="Maiandra GD"/>
              </w:rPr>
              <w:t xml:space="preserve">Centre for Advanced Research and Development, Rivers State University of Science and Technology, Port-Harcourt, Nigeria. Available online at </w:t>
            </w:r>
            <w:hyperlink r:id="rId44" w:history="1">
              <w:r w:rsidRPr="000273AC">
                <w:rPr>
                  <w:rStyle w:val="Hyperlink"/>
                  <w:rFonts w:ascii="Maiandra GD" w:hAnsi="Maiandra GD"/>
                  <w:color w:val="auto"/>
                </w:rPr>
                <w:t>www.casirmediapublishing.com</w:t>
              </w:r>
            </w:hyperlink>
            <w:r w:rsidRPr="000273AC">
              <w:rPr>
                <w:rFonts w:ascii="Maiandra GD" w:hAnsi="Maiandra GD"/>
              </w:rPr>
              <w:t>.</w:t>
            </w:r>
          </w:p>
        </w:tc>
        <w:tc>
          <w:tcPr>
            <w:tcW w:w="711" w:type="dxa"/>
          </w:tcPr>
          <w:p w:rsidR="00FE0472" w:rsidRPr="000273AC" w:rsidRDefault="00FE0472" w:rsidP="00E14A18">
            <w:pPr>
              <w:pStyle w:val="NoSpacing"/>
              <w:rPr>
                <w:rFonts w:ascii="Maiandra GD" w:hAnsi="Maiandra GD" w:cs="Times New Roman"/>
              </w:rPr>
            </w:pPr>
          </w:p>
        </w:tc>
        <w:tc>
          <w:tcPr>
            <w:tcW w:w="967" w:type="dxa"/>
          </w:tcPr>
          <w:p w:rsidR="00FE0472" w:rsidRPr="000273AC" w:rsidRDefault="00FE0472" w:rsidP="00E14A18">
            <w:pPr>
              <w:pStyle w:val="NoSpacing"/>
              <w:rPr>
                <w:rFonts w:ascii="Maiandra GD" w:hAnsi="Maiandra GD" w:cs="Times New Roman"/>
              </w:rPr>
            </w:pPr>
          </w:p>
        </w:tc>
        <w:tc>
          <w:tcPr>
            <w:tcW w:w="923" w:type="dxa"/>
          </w:tcPr>
          <w:p w:rsidR="00FE0472" w:rsidRPr="000273AC" w:rsidRDefault="00FE0472" w:rsidP="00E14A18">
            <w:pPr>
              <w:pStyle w:val="NoSpacing"/>
              <w:rPr>
                <w:rFonts w:ascii="Maiandra GD" w:hAnsi="Maiandra GD" w:cs="Times New Roman"/>
              </w:rPr>
            </w:pPr>
            <w:r>
              <w:rPr>
                <w:rFonts w:ascii="Maiandra GD" w:hAnsi="Maiandra GD" w:cs="Times New Roman"/>
              </w:rPr>
              <w:t>1.000</w:t>
            </w:r>
          </w:p>
        </w:tc>
      </w:tr>
      <w:tr w:rsidR="00FE0472" w:rsidRPr="000273AC" w:rsidTr="006761C2">
        <w:tc>
          <w:tcPr>
            <w:tcW w:w="476" w:type="dxa"/>
          </w:tcPr>
          <w:p w:rsidR="00FE0472" w:rsidRPr="000273AC" w:rsidRDefault="008C1955" w:rsidP="008C1955">
            <w:pPr>
              <w:pStyle w:val="NoSpacing"/>
              <w:rPr>
                <w:rFonts w:ascii="Maiandra GD" w:hAnsi="Maiandra GD" w:cs="Times New Roman"/>
              </w:rPr>
            </w:pPr>
            <w:r>
              <w:rPr>
                <w:rFonts w:ascii="Maiandra GD" w:hAnsi="Maiandra GD" w:cs="Times New Roman"/>
              </w:rPr>
              <w:t>4</w:t>
            </w:r>
          </w:p>
        </w:tc>
        <w:tc>
          <w:tcPr>
            <w:tcW w:w="7291" w:type="dxa"/>
          </w:tcPr>
          <w:p w:rsidR="00FE0472" w:rsidRPr="000273AC" w:rsidRDefault="00FE0472" w:rsidP="00E14A18">
            <w:pPr>
              <w:pStyle w:val="NoSpacing"/>
              <w:jc w:val="both"/>
              <w:rPr>
                <w:rFonts w:ascii="Maiandra GD" w:hAnsi="Maiandra GD" w:cs="Times New Roman"/>
              </w:rPr>
            </w:pPr>
            <w:r w:rsidRPr="000273AC">
              <w:rPr>
                <w:rFonts w:ascii="Maiandra GD" w:hAnsi="Maiandra GD"/>
                <w:b/>
              </w:rPr>
              <w:t>Gana.A.J</w:t>
            </w:r>
            <w:r w:rsidRPr="000273AC">
              <w:rPr>
                <w:rFonts w:ascii="Maiandra GD" w:hAnsi="Maiandra GD"/>
              </w:rPr>
              <w:t xml:space="preserve">,Atoyebi O.D, Adedoyin B.O(2019): </w:t>
            </w:r>
            <w:r w:rsidRPr="000273AC">
              <w:rPr>
                <w:rFonts w:ascii="Maiandra GD" w:hAnsi="Maiandra GD"/>
                <w:i/>
              </w:rPr>
              <w:t xml:space="preserve">Strength Evaluation of Agro-Water Kerbs-Stine with Different Particles Sizes. </w:t>
            </w:r>
            <w:r w:rsidRPr="000273AC">
              <w:rPr>
                <w:rFonts w:ascii="Maiandra GD" w:hAnsi="Maiandra GD"/>
              </w:rPr>
              <w:t xml:space="preserve">Published by International Journal of Environmental Design and Construction  Management (IJECM),Berkeley Research and Publication International , Bayero University, Kano, Kano State, </w:t>
            </w:r>
            <w:r w:rsidRPr="000273AC">
              <w:rPr>
                <w:rFonts w:ascii="Maiandra GD" w:hAnsi="Maiandra GD"/>
                <w:b/>
              </w:rPr>
              <w:t xml:space="preserve">Vol 10, No 4, ISSN:-1933-5948, PGS 18-48. </w:t>
            </w:r>
            <w:r w:rsidRPr="000273AC">
              <w:rPr>
                <w:rFonts w:ascii="Maiandra GD" w:hAnsi="Maiandra GD"/>
              </w:rPr>
              <w:t xml:space="preserve">Available online at </w:t>
            </w:r>
            <w:hyperlink r:id="rId45" w:history="1">
              <w:r w:rsidRPr="000273AC">
                <w:rPr>
                  <w:rStyle w:val="Hyperlink"/>
                  <w:rFonts w:ascii="Maiandra GD" w:hAnsi="Maiandra GD"/>
                  <w:color w:val="auto"/>
                </w:rPr>
                <w:t>www.berkeleypublications.com</w:t>
              </w:r>
            </w:hyperlink>
          </w:p>
        </w:tc>
        <w:tc>
          <w:tcPr>
            <w:tcW w:w="711" w:type="dxa"/>
          </w:tcPr>
          <w:p w:rsidR="00FE0472" w:rsidRPr="000273AC" w:rsidRDefault="00FE0472" w:rsidP="00E14A18">
            <w:pPr>
              <w:pStyle w:val="NoSpacing"/>
              <w:rPr>
                <w:rFonts w:ascii="Maiandra GD" w:hAnsi="Maiandra GD" w:cs="Times New Roman"/>
              </w:rPr>
            </w:pPr>
          </w:p>
        </w:tc>
        <w:tc>
          <w:tcPr>
            <w:tcW w:w="967" w:type="dxa"/>
          </w:tcPr>
          <w:p w:rsidR="00FE0472" w:rsidRPr="000273AC" w:rsidRDefault="00FE0472" w:rsidP="00E14A18">
            <w:pPr>
              <w:pStyle w:val="NoSpacing"/>
              <w:rPr>
                <w:rFonts w:ascii="Maiandra GD" w:hAnsi="Maiandra GD" w:cs="Times New Roman"/>
              </w:rPr>
            </w:pPr>
          </w:p>
        </w:tc>
        <w:tc>
          <w:tcPr>
            <w:tcW w:w="923" w:type="dxa"/>
          </w:tcPr>
          <w:p w:rsidR="00FE0472" w:rsidRPr="000273AC" w:rsidRDefault="00FE0472" w:rsidP="00E14A18">
            <w:pPr>
              <w:pStyle w:val="NoSpacing"/>
              <w:rPr>
                <w:rFonts w:ascii="Maiandra GD" w:hAnsi="Maiandra GD" w:cs="Times New Roman"/>
              </w:rPr>
            </w:pPr>
            <w:r>
              <w:rPr>
                <w:rFonts w:ascii="Maiandra GD" w:hAnsi="Maiandra GD" w:cs="Times New Roman"/>
              </w:rPr>
              <w:t>1.000</w:t>
            </w:r>
          </w:p>
        </w:tc>
      </w:tr>
      <w:tr w:rsidR="00FE0472" w:rsidRPr="000273AC" w:rsidTr="006761C2">
        <w:tc>
          <w:tcPr>
            <w:tcW w:w="476" w:type="dxa"/>
          </w:tcPr>
          <w:p w:rsidR="00FE0472" w:rsidRPr="000273AC" w:rsidRDefault="008C1955" w:rsidP="008C1955">
            <w:pPr>
              <w:pStyle w:val="NoSpacing"/>
              <w:rPr>
                <w:rFonts w:ascii="Maiandra GD" w:hAnsi="Maiandra GD" w:cs="Times New Roman"/>
              </w:rPr>
            </w:pPr>
            <w:r>
              <w:rPr>
                <w:rFonts w:ascii="Maiandra GD" w:hAnsi="Maiandra GD" w:cs="Times New Roman"/>
              </w:rPr>
              <w:t>5</w:t>
            </w:r>
          </w:p>
        </w:tc>
        <w:tc>
          <w:tcPr>
            <w:tcW w:w="7291" w:type="dxa"/>
          </w:tcPr>
          <w:p w:rsidR="00FE0472" w:rsidRPr="000273AC" w:rsidRDefault="00FE0472" w:rsidP="00E14A18">
            <w:pPr>
              <w:pStyle w:val="NoSpacing"/>
              <w:jc w:val="both"/>
              <w:rPr>
                <w:rFonts w:ascii="Maiandra GD" w:hAnsi="Maiandra GD" w:cs="Times New Roman"/>
              </w:rPr>
            </w:pPr>
            <w:r w:rsidRPr="000273AC">
              <w:rPr>
                <w:rFonts w:ascii="Maiandra GD" w:hAnsi="Maiandra GD"/>
                <w:b/>
                <w:u w:val="single"/>
              </w:rPr>
              <w:t>Gana A.J</w:t>
            </w:r>
            <w:r w:rsidRPr="000273AC">
              <w:rPr>
                <w:rFonts w:ascii="Maiandra GD" w:hAnsi="Maiandra GD"/>
              </w:rPr>
              <w:t>., Aladegboye,O.J, Oni Ebenezer..O.S (2019).A Review on Ground Granulated last Furnace Slag Cement:- The Nigerian Case-Published by Journal of Environmental Design and Construction Management (JEDCM).Harvard College (U.S.A) ad Centre for African Development Studies, Federal Ministry of Education Abuja (FCT) Nigeria. Vol 10, No 3, Pgs 1-15, ISSN 0378-3349, Avaliable online at www.harvardpub.com.</w:t>
            </w:r>
          </w:p>
        </w:tc>
        <w:tc>
          <w:tcPr>
            <w:tcW w:w="711" w:type="dxa"/>
          </w:tcPr>
          <w:p w:rsidR="00FE0472" w:rsidRPr="000273AC" w:rsidRDefault="00FE0472" w:rsidP="00E14A18">
            <w:pPr>
              <w:pStyle w:val="NoSpacing"/>
              <w:rPr>
                <w:rFonts w:ascii="Maiandra GD" w:hAnsi="Maiandra GD" w:cs="Times New Roman"/>
              </w:rPr>
            </w:pPr>
          </w:p>
        </w:tc>
        <w:tc>
          <w:tcPr>
            <w:tcW w:w="967" w:type="dxa"/>
          </w:tcPr>
          <w:p w:rsidR="00FE0472" w:rsidRPr="000273AC" w:rsidRDefault="00FE0472" w:rsidP="00E14A18">
            <w:pPr>
              <w:pStyle w:val="NoSpacing"/>
              <w:rPr>
                <w:rFonts w:ascii="Maiandra GD" w:hAnsi="Maiandra GD" w:cs="Times New Roman"/>
              </w:rPr>
            </w:pPr>
          </w:p>
        </w:tc>
        <w:tc>
          <w:tcPr>
            <w:tcW w:w="923" w:type="dxa"/>
          </w:tcPr>
          <w:p w:rsidR="00FE0472" w:rsidRPr="000273AC" w:rsidRDefault="00FE0472" w:rsidP="00E14A18">
            <w:pPr>
              <w:pStyle w:val="NoSpacing"/>
              <w:rPr>
                <w:rFonts w:ascii="Maiandra GD" w:hAnsi="Maiandra GD" w:cs="Times New Roman"/>
              </w:rPr>
            </w:pPr>
            <w:r>
              <w:rPr>
                <w:rFonts w:ascii="Maiandra GD" w:hAnsi="Maiandra GD" w:cs="Times New Roman"/>
              </w:rPr>
              <w:t>1.000</w:t>
            </w:r>
          </w:p>
        </w:tc>
      </w:tr>
      <w:tr w:rsidR="00FE0472" w:rsidRPr="000273AC" w:rsidTr="006761C2">
        <w:tc>
          <w:tcPr>
            <w:tcW w:w="476" w:type="dxa"/>
          </w:tcPr>
          <w:p w:rsidR="00FE0472" w:rsidRPr="000273AC" w:rsidRDefault="008C1955" w:rsidP="00E14A18">
            <w:pPr>
              <w:pStyle w:val="NoSpacing"/>
              <w:rPr>
                <w:rFonts w:ascii="Maiandra GD" w:hAnsi="Maiandra GD" w:cs="Times New Roman"/>
              </w:rPr>
            </w:pPr>
            <w:r>
              <w:rPr>
                <w:rFonts w:ascii="Maiandra GD" w:hAnsi="Maiandra GD" w:cs="Times New Roman"/>
              </w:rPr>
              <w:t>6</w:t>
            </w:r>
          </w:p>
        </w:tc>
        <w:tc>
          <w:tcPr>
            <w:tcW w:w="7291" w:type="dxa"/>
          </w:tcPr>
          <w:p w:rsidR="00FE0472" w:rsidRPr="000273AC" w:rsidRDefault="00FE0472" w:rsidP="00E14A18">
            <w:pPr>
              <w:pStyle w:val="NoSpacing"/>
              <w:jc w:val="both"/>
              <w:rPr>
                <w:rFonts w:ascii="Maiandra GD" w:hAnsi="Maiandra GD" w:cs="Times New Roman"/>
              </w:rPr>
            </w:pPr>
            <w:r w:rsidRPr="000273AC">
              <w:rPr>
                <w:rFonts w:ascii="Maiandra GD" w:hAnsi="Maiandra GD"/>
              </w:rPr>
              <w:t>Adewara. S.O, Gana.A.J, Abolusoro.S.A, Obayanju.T.O (2019).</w:t>
            </w:r>
            <w:r w:rsidRPr="000273AC">
              <w:rPr>
                <w:rFonts w:ascii="Maiandra GD" w:hAnsi="Maiandra GD"/>
                <w:i/>
              </w:rPr>
              <w:t xml:space="preserve">Stabilization of Omu-Aran Lateritic Clay Soil with Cement-Milled Eggshell Waste- </w:t>
            </w:r>
            <w:r w:rsidRPr="000273AC">
              <w:rPr>
                <w:rFonts w:ascii="Maiandra GD" w:hAnsi="Maiandra GD"/>
              </w:rPr>
              <w:t xml:space="preserve">Published by International Journal of Environmental Studies and Safety Research, Vol4, No1, pgs1-17, ISSN 2536-7277, Centre  for Advanced Research Management and Development, Rivers State University of Science and Technology, Port-Harcourt, Nigeria Available online at </w:t>
            </w:r>
            <w:hyperlink r:id="rId46" w:history="1">
              <w:r w:rsidRPr="000273AC">
                <w:rPr>
                  <w:rStyle w:val="Hyperlink"/>
                  <w:rFonts w:ascii="Maiandra GD" w:hAnsi="Maiandra GD"/>
                  <w:color w:val="auto"/>
                </w:rPr>
                <w:t>www.casirmediapublishing.com</w:t>
              </w:r>
            </w:hyperlink>
            <w:r w:rsidRPr="000273AC">
              <w:rPr>
                <w:rFonts w:ascii="Maiandra GD" w:hAnsi="Maiandra GD"/>
              </w:rPr>
              <w:t>.</w:t>
            </w:r>
            <w:r w:rsidRPr="000273AC">
              <w:rPr>
                <w:rFonts w:ascii="Maiandra GD" w:hAnsi="Maiandra GD"/>
                <w:b/>
              </w:rPr>
              <w:t xml:space="preserve"> Google Scholar Indexed</w:t>
            </w:r>
          </w:p>
        </w:tc>
        <w:tc>
          <w:tcPr>
            <w:tcW w:w="711" w:type="dxa"/>
          </w:tcPr>
          <w:p w:rsidR="00FE0472" w:rsidRPr="000273AC" w:rsidRDefault="00FE0472" w:rsidP="00E14A18">
            <w:pPr>
              <w:pStyle w:val="NoSpacing"/>
              <w:rPr>
                <w:rFonts w:ascii="Maiandra GD" w:hAnsi="Maiandra GD" w:cs="Times New Roman"/>
              </w:rPr>
            </w:pPr>
          </w:p>
        </w:tc>
        <w:tc>
          <w:tcPr>
            <w:tcW w:w="967" w:type="dxa"/>
          </w:tcPr>
          <w:p w:rsidR="00FE0472" w:rsidRPr="000273AC" w:rsidRDefault="00FE0472" w:rsidP="00E14A18">
            <w:pPr>
              <w:pStyle w:val="NoSpacing"/>
              <w:rPr>
                <w:rFonts w:ascii="Maiandra GD" w:hAnsi="Maiandra GD" w:cs="Times New Roman"/>
              </w:rPr>
            </w:pPr>
          </w:p>
        </w:tc>
        <w:tc>
          <w:tcPr>
            <w:tcW w:w="923" w:type="dxa"/>
          </w:tcPr>
          <w:p w:rsidR="00FE0472" w:rsidRPr="000273AC" w:rsidRDefault="00FE0472" w:rsidP="00E14A18">
            <w:pPr>
              <w:pStyle w:val="NoSpacing"/>
              <w:rPr>
                <w:rFonts w:ascii="Maiandra GD" w:hAnsi="Maiandra GD" w:cs="Times New Roman"/>
              </w:rPr>
            </w:pPr>
            <w:r>
              <w:rPr>
                <w:rFonts w:ascii="Maiandra GD" w:hAnsi="Maiandra GD" w:cs="Times New Roman"/>
              </w:rPr>
              <w:t>1.000</w:t>
            </w:r>
          </w:p>
        </w:tc>
      </w:tr>
      <w:tr w:rsidR="00FE0472" w:rsidRPr="000273AC" w:rsidTr="006761C2">
        <w:tc>
          <w:tcPr>
            <w:tcW w:w="476" w:type="dxa"/>
          </w:tcPr>
          <w:p w:rsidR="00FE0472" w:rsidRPr="000273AC" w:rsidRDefault="008C1955" w:rsidP="00E14A18">
            <w:pPr>
              <w:pStyle w:val="NoSpacing"/>
              <w:rPr>
                <w:rFonts w:ascii="Maiandra GD" w:hAnsi="Maiandra GD" w:cs="Times New Roman"/>
              </w:rPr>
            </w:pPr>
            <w:r>
              <w:rPr>
                <w:rFonts w:ascii="Maiandra GD" w:hAnsi="Maiandra GD" w:cs="Times New Roman"/>
              </w:rPr>
              <w:t>7</w:t>
            </w:r>
          </w:p>
        </w:tc>
        <w:tc>
          <w:tcPr>
            <w:tcW w:w="7291" w:type="dxa"/>
          </w:tcPr>
          <w:p w:rsidR="00FE0472" w:rsidRPr="000273AC" w:rsidRDefault="00FE0472" w:rsidP="00E14A18">
            <w:pPr>
              <w:pStyle w:val="NoSpacing"/>
              <w:jc w:val="both"/>
              <w:rPr>
                <w:rFonts w:ascii="Maiandra GD" w:hAnsi="Maiandra GD" w:cs="Times New Roman"/>
              </w:rPr>
            </w:pPr>
            <w:r w:rsidRPr="000273AC">
              <w:rPr>
                <w:rFonts w:ascii="Maiandra GD" w:hAnsi="Maiandra GD"/>
                <w:b/>
              </w:rPr>
              <w:t>GanaA.J.,</w:t>
            </w:r>
            <w:r w:rsidRPr="000273AC">
              <w:rPr>
                <w:rFonts w:ascii="Maiandra GD" w:hAnsi="Maiandra GD"/>
              </w:rPr>
              <w:t>Oloworamo.F.,Abolusoro.S.A,Adewara.S.O,Oloni.E.F(2019).</w:t>
            </w:r>
            <w:r w:rsidRPr="000273AC">
              <w:rPr>
                <w:rFonts w:ascii="Maiandra GD" w:hAnsi="Maiandra GD"/>
                <w:i/>
              </w:rPr>
              <w:t>Characteristics Study of Mix Proportioning of High Performance Self-compacting Concrete with Response Surface Method Application</w:t>
            </w:r>
            <w:r w:rsidRPr="000273AC">
              <w:rPr>
                <w:rFonts w:ascii="Maiandra GD" w:hAnsi="Maiandra GD"/>
              </w:rPr>
              <w:t>.</w:t>
            </w:r>
            <w:r w:rsidRPr="000273AC">
              <w:rPr>
                <w:rFonts w:ascii="Maiandra GD" w:hAnsi="Maiandra GD"/>
                <w:i/>
              </w:rPr>
              <w:t xml:space="preserve">- </w:t>
            </w:r>
            <w:r w:rsidRPr="000273AC">
              <w:rPr>
                <w:rFonts w:ascii="Maiandra GD" w:hAnsi="Maiandra GD"/>
              </w:rPr>
              <w:t xml:space="preserve">Published by International Journal of Agricultural Technology,Harvard Research and Publication International College, Harvard College and Centre for African Development Studies, Federal Ministry of Education Abuja (FCT) Nigeria,Vol 10, No 8, pgs35-42, ISSN 0196-3488, available online at </w:t>
            </w:r>
            <w:hyperlink r:id="rId47" w:history="1">
              <w:r w:rsidRPr="000273AC">
                <w:rPr>
                  <w:rStyle w:val="Hyperlink"/>
                  <w:rFonts w:ascii="Maiandra GD" w:hAnsi="Maiandra GD"/>
                  <w:color w:val="auto"/>
                </w:rPr>
                <w:t>www.havardpub.com</w:t>
              </w:r>
            </w:hyperlink>
            <w:r w:rsidRPr="000273AC">
              <w:rPr>
                <w:rFonts w:ascii="Maiandra GD" w:hAnsi="Maiandra GD"/>
                <w:b/>
              </w:rPr>
              <w:t xml:space="preserve"> Google Scholar Indexed</w:t>
            </w:r>
          </w:p>
        </w:tc>
        <w:tc>
          <w:tcPr>
            <w:tcW w:w="711" w:type="dxa"/>
          </w:tcPr>
          <w:p w:rsidR="00FE0472" w:rsidRPr="000273AC" w:rsidRDefault="00FE0472" w:rsidP="00E14A18">
            <w:pPr>
              <w:pStyle w:val="NoSpacing"/>
              <w:rPr>
                <w:rFonts w:ascii="Maiandra GD" w:hAnsi="Maiandra GD" w:cs="Times New Roman"/>
              </w:rPr>
            </w:pPr>
          </w:p>
        </w:tc>
        <w:tc>
          <w:tcPr>
            <w:tcW w:w="967" w:type="dxa"/>
          </w:tcPr>
          <w:p w:rsidR="00FE0472" w:rsidRPr="000273AC" w:rsidRDefault="00FE0472" w:rsidP="00E14A18">
            <w:pPr>
              <w:pStyle w:val="NoSpacing"/>
              <w:rPr>
                <w:rFonts w:ascii="Maiandra GD" w:hAnsi="Maiandra GD" w:cs="Times New Roman"/>
              </w:rPr>
            </w:pPr>
          </w:p>
        </w:tc>
        <w:tc>
          <w:tcPr>
            <w:tcW w:w="923" w:type="dxa"/>
          </w:tcPr>
          <w:p w:rsidR="00FE0472" w:rsidRPr="000273AC" w:rsidRDefault="00FE0472" w:rsidP="00E14A18">
            <w:pPr>
              <w:pStyle w:val="NoSpacing"/>
              <w:rPr>
                <w:rFonts w:ascii="Maiandra GD" w:hAnsi="Maiandra GD" w:cs="Times New Roman"/>
              </w:rPr>
            </w:pPr>
            <w:r>
              <w:rPr>
                <w:rFonts w:ascii="Maiandra GD" w:hAnsi="Maiandra GD" w:cs="Times New Roman"/>
              </w:rPr>
              <w:t>1.000</w:t>
            </w:r>
          </w:p>
        </w:tc>
      </w:tr>
      <w:tr w:rsidR="00FE0472" w:rsidRPr="000273AC" w:rsidTr="006761C2">
        <w:tc>
          <w:tcPr>
            <w:tcW w:w="476" w:type="dxa"/>
          </w:tcPr>
          <w:p w:rsidR="00FE0472" w:rsidRPr="000273AC" w:rsidRDefault="008C1955" w:rsidP="00E14A18">
            <w:pPr>
              <w:pStyle w:val="NoSpacing"/>
              <w:rPr>
                <w:rFonts w:ascii="Maiandra GD" w:hAnsi="Maiandra GD" w:cs="Times New Roman"/>
              </w:rPr>
            </w:pPr>
            <w:r>
              <w:rPr>
                <w:rFonts w:ascii="Maiandra GD" w:hAnsi="Maiandra GD" w:cs="Times New Roman"/>
              </w:rPr>
              <w:t>8</w:t>
            </w:r>
          </w:p>
        </w:tc>
        <w:tc>
          <w:tcPr>
            <w:tcW w:w="7291" w:type="dxa"/>
          </w:tcPr>
          <w:p w:rsidR="00FE0472" w:rsidRPr="000273AC" w:rsidRDefault="00FE0472" w:rsidP="00E14A18">
            <w:pPr>
              <w:pStyle w:val="NoSpacing"/>
              <w:jc w:val="both"/>
              <w:rPr>
                <w:rFonts w:ascii="Maiandra GD" w:hAnsi="Maiandra GD" w:cs="Times New Roman"/>
              </w:rPr>
            </w:pPr>
            <w:r w:rsidRPr="000273AC">
              <w:rPr>
                <w:rFonts w:ascii="Maiandra GD" w:hAnsi="Maiandra GD"/>
                <w:b/>
              </w:rPr>
              <w:t>GanaA.J.,</w:t>
            </w:r>
            <w:r w:rsidRPr="000273AC">
              <w:rPr>
                <w:rFonts w:ascii="Maiandra GD" w:hAnsi="Maiandra GD"/>
              </w:rPr>
              <w:t xml:space="preserve"> Adewara.S.O , Abolusoro.S.A ,Oloni.E.F,Fehintola.A.O (2019) .</w:t>
            </w:r>
            <w:r w:rsidRPr="000273AC">
              <w:rPr>
                <w:rFonts w:ascii="Maiandra GD" w:hAnsi="Maiandra GD"/>
                <w:i/>
              </w:rPr>
              <w:t>Combined Effects of Hydrated Lime , Water, Repellent, Chemical Additive and Curing Media on the Comparative Properties of Termite Mound Clay Monars-</w:t>
            </w:r>
            <w:r w:rsidRPr="000273AC">
              <w:rPr>
                <w:rFonts w:ascii="Maiandra GD" w:hAnsi="Maiandra GD"/>
              </w:rPr>
              <w:t xml:space="preserve">Published by International Journal of Engineering and Research Technology, Harvard Research and Publication International College, Harvard College and Centre for African Development Studies, Federal Ministry of Education Abuja (FCT) Nigeria, Vol 10, No2, pgs 01-26, ISSN 0428-9123, available online at </w:t>
            </w:r>
            <w:hyperlink r:id="rId48" w:history="1">
              <w:r w:rsidRPr="000273AC">
                <w:rPr>
                  <w:rStyle w:val="Hyperlink"/>
                  <w:rFonts w:ascii="Maiandra GD" w:hAnsi="Maiandra GD"/>
                  <w:color w:val="auto"/>
                </w:rPr>
                <w:t>www.havardpub.com</w:t>
              </w:r>
            </w:hyperlink>
            <w:r w:rsidRPr="000273AC">
              <w:rPr>
                <w:rFonts w:ascii="Maiandra GD" w:hAnsi="Maiandra GD"/>
                <w:b/>
              </w:rPr>
              <w:t xml:space="preserve"> Google Scholar Indexed</w:t>
            </w:r>
          </w:p>
        </w:tc>
        <w:tc>
          <w:tcPr>
            <w:tcW w:w="711" w:type="dxa"/>
          </w:tcPr>
          <w:p w:rsidR="00FE0472" w:rsidRPr="000273AC" w:rsidRDefault="00FE0472" w:rsidP="00E14A18">
            <w:pPr>
              <w:pStyle w:val="NoSpacing"/>
              <w:rPr>
                <w:rFonts w:ascii="Maiandra GD" w:hAnsi="Maiandra GD" w:cs="Times New Roman"/>
              </w:rPr>
            </w:pPr>
          </w:p>
        </w:tc>
        <w:tc>
          <w:tcPr>
            <w:tcW w:w="967" w:type="dxa"/>
          </w:tcPr>
          <w:p w:rsidR="00FE0472" w:rsidRPr="000273AC" w:rsidRDefault="00FE0472" w:rsidP="00E14A18">
            <w:pPr>
              <w:pStyle w:val="NoSpacing"/>
              <w:rPr>
                <w:rFonts w:ascii="Maiandra GD" w:hAnsi="Maiandra GD" w:cs="Times New Roman"/>
              </w:rPr>
            </w:pPr>
          </w:p>
        </w:tc>
        <w:tc>
          <w:tcPr>
            <w:tcW w:w="923" w:type="dxa"/>
          </w:tcPr>
          <w:p w:rsidR="00FE0472" w:rsidRPr="000273AC" w:rsidRDefault="00FE0472" w:rsidP="00E14A18">
            <w:pPr>
              <w:pStyle w:val="NoSpacing"/>
              <w:rPr>
                <w:rFonts w:ascii="Maiandra GD" w:hAnsi="Maiandra GD" w:cs="Times New Roman"/>
              </w:rPr>
            </w:pPr>
            <w:r>
              <w:rPr>
                <w:rFonts w:ascii="Maiandra GD" w:hAnsi="Maiandra GD" w:cs="Times New Roman"/>
              </w:rPr>
              <w:t>1.000</w:t>
            </w:r>
          </w:p>
        </w:tc>
      </w:tr>
      <w:tr w:rsidR="00FE0472" w:rsidRPr="000273AC" w:rsidTr="006761C2">
        <w:tc>
          <w:tcPr>
            <w:tcW w:w="476" w:type="dxa"/>
          </w:tcPr>
          <w:p w:rsidR="00FE0472" w:rsidRPr="000273AC" w:rsidRDefault="008C1955" w:rsidP="00E14A18">
            <w:pPr>
              <w:pStyle w:val="NoSpacing"/>
              <w:rPr>
                <w:rFonts w:ascii="Maiandra GD" w:hAnsi="Maiandra GD" w:cs="Times New Roman"/>
              </w:rPr>
            </w:pPr>
            <w:r>
              <w:rPr>
                <w:rFonts w:ascii="Maiandra GD" w:hAnsi="Maiandra GD" w:cs="Times New Roman"/>
              </w:rPr>
              <w:t>9</w:t>
            </w:r>
          </w:p>
        </w:tc>
        <w:tc>
          <w:tcPr>
            <w:tcW w:w="7291" w:type="dxa"/>
          </w:tcPr>
          <w:p w:rsidR="00FE0472" w:rsidRPr="000273AC" w:rsidRDefault="00FE0472" w:rsidP="00E14A18">
            <w:pPr>
              <w:jc w:val="both"/>
              <w:rPr>
                <w:rFonts w:ascii="Maiandra GD" w:hAnsi="Maiandra GD"/>
                <w:b/>
              </w:rPr>
            </w:pPr>
            <w:r w:rsidRPr="000273AC">
              <w:rPr>
                <w:rFonts w:ascii="Maiandra GD" w:hAnsi="Maiandra GD"/>
                <w:b/>
              </w:rPr>
              <w:t>GanaA.J.,</w:t>
            </w:r>
            <w:r w:rsidRPr="000273AC">
              <w:rPr>
                <w:rFonts w:ascii="Maiandra GD" w:hAnsi="Maiandra GD"/>
              </w:rPr>
              <w:t>Abolusoro.S.A,Jeremiah.T.,Oloni.E.F, (2019) .</w:t>
            </w:r>
            <w:r w:rsidRPr="000273AC">
              <w:rPr>
                <w:rFonts w:ascii="Maiandra GD" w:hAnsi="Maiandra GD"/>
                <w:i/>
              </w:rPr>
              <w:t>Effect of Stream Curing on the Comprehensive Strength of Ultra High Strength Concrete</w:t>
            </w:r>
            <w:r w:rsidRPr="000273AC">
              <w:rPr>
                <w:rFonts w:ascii="Maiandra GD" w:hAnsi="Maiandra GD"/>
              </w:rPr>
              <w:t xml:space="preserve">-Published by International Journal of African Sustainable Development Harvard Research and Publication International College, Harvard College and Centre for African Development Studies, Federal Ministry of Education Abuja (FCT) Nigeria, Vol 10, No 7, pgs 175-204, ISSN 0081-3998, available online at </w:t>
            </w:r>
            <w:hyperlink r:id="rId49" w:history="1">
              <w:r w:rsidRPr="000273AC">
                <w:rPr>
                  <w:rStyle w:val="Hyperlink"/>
                  <w:rFonts w:ascii="Maiandra GD" w:hAnsi="Maiandra GD"/>
                  <w:color w:val="auto"/>
                </w:rPr>
                <w:t>www.havardpub.com</w:t>
              </w:r>
            </w:hyperlink>
            <w:r w:rsidRPr="000273AC">
              <w:rPr>
                <w:rFonts w:ascii="Maiandra GD" w:hAnsi="Maiandra GD"/>
                <w:b/>
              </w:rPr>
              <w:t xml:space="preserve"> Google Scholar Indexed</w:t>
            </w:r>
          </w:p>
        </w:tc>
        <w:tc>
          <w:tcPr>
            <w:tcW w:w="711" w:type="dxa"/>
          </w:tcPr>
          <w:p w:rsidR="00FE0472" w:rsidRPr="000273AC" w:rsidRDefault="00FE0472" w:rsidP="00E14A18">
            <w:pPr>
              <w:pStyle w:val="NoSpacing"/>
              <w:rPr>
                <w:rFonts w:ascii="Maiandra GD" w:hAnsi="Maiandra GD" w:cs="Times New Roman"/>
              </w:rPr>
            </w:pPr>
          </w:p>
        </w:tc>
        <w:tc>
          <w:tcPr>
            <w:tcW w:w="967" w:type="dxa"/>
          </w:tcPr>
          <w:p w:rsidR="00FE0472" w:rsidRPr="000273AC" w:rsidRDefault="00FE0472" w:rsidP="00E14A18">
            <w:pPr>
              <w:pStyle w:val="NoSpacing"/>
              <w:rPr>
                <w:rFonts w:ascii="Maiandra GD" w:hAnsi="Maiandra GD" w:cs="Times New Roman"/>
              </w:rPr>
            </w:pPr>
          </w:p>
        </w:tc>
        <w:tc>
          <w:tcPr>
            <w:tcW w:w="923" w:type="dxa"/>
          </w:tcPr>
          <w:p w:rsidR="00FE0472" w:rsidRPr="000273AC" w:rsidRDefault="00FE0472" w:rsidP="00E14A18">
            <w:pPr>
              <w:pStyle w:val="NoSpacing"/>
              <w:rPr>
                <w:rFonts w:ascii="Maiandra GD" w:hAnsi="Maiandra GD" w:cs="Times New Roman"/>
              </w:rPr>
            </w:pPr>
            <w:r>
              <w:rPr>
                <w:rFonts w:ascii="Maiandra GD" w:hAnsi="Maiandra GD" w:cs="Times New Roman"/>
              </w:rPr>
              <w:t>1.000</w:t>
            </w:r>
          </w:p>
        </w:tc>
      </w:tr>
      <w:tr w:rsidR="00FE0472" w:rsidRPr="000273AC" w:rsidTr="006761C2">
        <w:tc>
          <w:tcPr>
            <w:tcW w:w="476" w:type="dxa"/>
          </w:tcPr>
          <w:p w:rsidR="00FE0472" w:rsidRPr="000273AC" w:rsidRDefault="008C1955" w:rsidP="00E14A18">
            <w:pPr>
              <w:pStyle w:val="NoSpacing"/>
              <w:rPr>
                <w:rFonts w:ascii="Maiandra GD" w:hAnsi="Maiandra GD" w:cs="Times New Roman"/>
              </w:rPr>
            </w:pPr>
            <w:r>
              <w:rPr>
                <w:rFonts w:ascii="Maiandra GD" w:hAnsi="Maiandra GD" w:cs="Times New Roman"/>
              </w:rPr>
              <w:t>10</w:t>
            </w:r>
          </w:p>
        </w:tc>
        <w:tc>
          <w:tcPr>
            <w:tcW w:w="7291" w:type="dxa"/>
          </w:tcPr>
          <w:p w:rsidR="00FE0472" w:rsidRPr="000273AC" w:rsidRDefault="00FE0472" w:rsidP="00E14A18">
            <w:pPr>
              <w:jc w:val="both"/>
              <w:rPr>
                <w:rFonts w:ascii="Maiandra GD" w:hAnsi="Maiandra GD"/>
              </w:rPr>
            </w:pPr>
            <w:r w:rsidRPr="000273AC">
              <w:rPr>
                <w:rFonts w:ascii="Maiandra GD" w:hAnsi="Maiandra GD"/>
              </w:rPr>
              <w:t>Adewara.S.O,</w:t>
            </w:r>
            <w:r w:rsidRPr="000273AC">
              <w:rPr>
                <w:rFonts w:ascii="Maiandra GD" w:hAnsi="Maiandra GD"/>
                <w:b/>
              </w:rPr>
              <w:t>GanaA.J.,</w:t>
            </w:r>
            <w:r w:rsidRPr="000273AC">
              <w:rPr>
                <w:rFonts w:ascii="Maiandra GD" w:hAnsi="Maiandra GD"/>
              </w:rPr>
              <w:t xml:space="preserve">Abolusoro.S.A,Oloni.E.F,Ekwomadu. (2019). </w:t>
            </w:r>
            <w:r w:rsidRPr="000273AC">
              <w:rPr>
                <w:rFonts w:ascii="Maiandra GD" w:hAnsi="Maiandra GD"/>
                <w:i/>
              </w:rPr>
              <w:t>Effect of Hot Curing on Ultra High Strength Concrete</w:t>
            </w:r>
            <w:r w:rsidRPr="000273AC">
              <w:rPr>
                <w:rFonts w:ascii="Maiandra GD" w:hAnsi="Maiandra GD"/>
              </w:rPr>
              <w:t xml:space="preserve">-Published by International Journal of Management Science and Entrepreneurship. Harvard College(U.S.A) and  Centre for African Development Studies, Federal Ministry of Education Abuja (FCT) Nigeria, Vol 10, No5, pgs 119-114, ISSN 0576-8410, available online at </w:t>
            </w:r>
            <w:hyperlink r:id="rId50" w:history="1">
              <w:r w:rsidRPr="000273AC">
                <w:rPr>
                  <w:rStyle w:val="Hyperlink"/>
                  <w:rFonts w:ascii="Maiandra GD" w:hAnsi="Maiandra GD"/>
                  <w:color w:val="auto"/>
                </w:rPr>
                <w:t>www.havardpub.com</w:t>
              </w:r>
            </w:hyperlink>
            <w:r w:rsidRPr="000273AC">
              <w:rPr>
                <w:rFonts w:ascii="Maiandra GD" w:hAnsi="Maiandra GD"/>
                <w:b/>
              </w:rPr>
              <w:t xml:space="preserve"> Google Scholar Indexed</w:t>
            </w:r>
          </w:p>
        </w:tc>
        <w:tc>
          <w:tcPr>
            <w:tcW w:w="711" w:type="dxa"/>
          </w:tcPr>
          <w:p w:rsidR="00FE0472" w:rsidRPr="000273AC" w:rsidRDefault="00FE0472" w:rsidP="00E14A18">
            <w:pPr>
              <w:pStyle w:val="NoSpacing"/>
              <w:rPr>
                <w:rFonts w:ascii="Maiandra GD" w:hAnsi="Maiandra GD" w:cs="Times New Roman"/>
              </w:rPr>
            </w:pPr>
          </w:p>
        </w:tc>
        <w:tc>
          <w:tcPr>
            <w:tcW w:w="967" w:type="dxa"/>
          </w:tcPr>
          <w:p w:rsidR="00FE0472" w:rsidRPr="000273AC" w:rsidRDefault="00FE0472" w:rsidP="00E14A18">
            <w:pPr>
              <w:pStyle w:val="NoSpacing"/>
              <w:rPr>
                <w:rFonts w:ascii="Maiandra GD" w:hAnsi="Maiandra GD" w:cs="Times New Roman"/>
              </w:rPr>
            </w:pPr>
          </w:p>
        </w:tc>
        <w:tc>
          <w:tcPr>
            <w:tcW w:w="923" w:type="dxa"/>
          </w:tcPr>
          <w:p w:rsidR="00FE0472" w:rsidRPr="000273AC" w:rsidRDefault="00FE0472" w:rsidP="00E14A18">
            <w:pPr>
              <w:pStyle w:val="NoSpacing"/>
              <w:rPr>
                <w:rFonts w:ascii="Maiandra GD" w:hAnsi="Maiandra GD" w:cs="Times New Roman"/>
              </w:rPr>
            </w:pPr>
            <w:r>
              <w:rPr>
                <w:rFonts w:ascii="Maiandra GD" w:hAnsi="Maiandra GD" w:cs="Times New Roman"/>
              </w:rPr>
              <w:t>1.000</w:t>
            </w:r>
          </w:p>
        </w:tc>
      </w:tr>
      <w:tr w:rsidR="00FE0472" w:rsidRPr="000273AC" w:rsidTr="006761C2">
        <w:tc>
          <w:tcPr>
            <w:tcW w:w="476" w:type="dxa"/>
          </w:tcPr>
          <w:p w:rsidR="00FE0472" w:rsidRPr="000273AC" w:rsidRDefault="008C1955" w:rsidP="00E14A18">
            <w:pPr>
              <w:pStyle w:val="NoSpacing"/>
              <w:rPr>
                <w:rFonts w:ascii="Maiandra GD" w:hAnsi="Maiandra GD" w:cs="Times New Roman"/>
              </w:rPr>
            </w:pPr>
            <w:r>
              <w:rPr>
                <w:rFonts w:ascii="Maiandra GD" w:hAnsi="Maiandra GD" w:cs="Times New Roman"/>
              </w:rPr>
              <w:t>11</w:t>
            </w:r>
          </w:p>
        </w:tc>
        <w:tc>
          <w:tcPr>
            <w:tcW w:w="7291" w:type="dxa"/>
          </w:tcPr>
          <w:p w:rsidR="00FE0472" w:rsidRPr="000273AC" w:rsidRDefault="00FE0472" w:rsidP="00E14A18">
            <w:pPr>
              <w:tabs>
                <w:tab w:val="left" w:pos="-3240"/>
              </w:tabs>
              <w:spacing w:before="240"/>
              <w:jc w:val="both"/>
              <w:rPr>
                <w:rFonts w:ascii="Maiandra GD" w:hAnsi="Maiandra GD"/>
                <w:b/>
              </w:rPr>
            </w:pPr>
            <w:r w:rsidRPr="000273AC">
              <w:rPr>
                <w:rFonts w:ascii="Maiandra GD" w:hAnsi="Maiandra GD"/>
                <w:b/>
              </w:rPr>
              <w:t>GanaA.J.,</w:t>
            </w:r>
            <w:r w:rsidRPr="000273AC">
              <w:rPr>
                <w:rFonts w:ascii="Maiandra GD" w:hAnsi="Maiandra GD"/>
              </w:rPr>
              <w:t>Oluwagbenga.S.B</w:t>
            </w:r>
            <w:r w:rsidRPr="000273AC">
              <w:rPr>
                <w:rFonts w:ascii="Maiandra GD" w:hAnsi="Maiandra GD"/>
                <w:b/>
              </w:rPr>
              <w:t>,</w:t>
            </w:r>
            <w:r w:rsidRPr="000273AC">
              <w:rPr>
                <w:rFonts w:ascii="Maiandra GD" w:hAnsi="Maiandra GD"/>
              </w:rPr>
              <w:t xml:space="preserve"> Oloni.E.F,Adewara.S.O ,Abolusoro.S.A, (2019</w:t>
            </w:r>
            <w:r w:rsidRPr="000273AC">
              <w:rPr>
                <w:rFonts w:ascii="Maiandra GD" w:hAnsi="Maiandra GD"/>
                <w:i/>
              </w:rPr>
              <w:t>). The Effect of Elevated Temperature on Ultra High Strength Concrete</w:t>
            </w:r>
            <w:r w:rsidRPr="000273AC">
              <w:rPr>
                <w:rFonts w:ascii="Maiandra GD" w:hAnsi="Maiandra GD"/>
              </w:rPr>
              <w:t xml:space="preserve">-Published by International Journal of Pure and Applied Science. Harvard College(U.S.A) and  Centre for African Development Studies, Federal Ministry of Education Abuja (FCT) Nigeria, Vol 10, No 1, pgs 119-114, ISSN 0465-7508, available online at </w:t>
            </w:r>
            <w:hyperlink r:id="rId51" w:history="1">
              <w:r w:rsidRPr="000273AC">
                <w:rPr>
                  <w:rStyle w:val="Hyperlink"/>
                  <w:rFonts w:ascii="Maiandra GD" w:hAnsi="Maiandra GD"/>
                  <w:color w:val="auto"/>
                </w:rPr>
                <w:t>www.havardpub.com</w:t>
              </w:r>
            </w:hyperlink>
            <w:r w:rsidRPr="000273AC">
              <w:rPr>
                <w:rFonts w:ascii="Maiandra GD" w:hAnsi="Maiandra GD"/>
                <w:b/>
              </w:rPr>
              <w:t xml:space="preserve"> Google Scholar Indexed</w:t>
            </w:r>
          </w:p>
        </w:tc>
        <w:tc>
          <w:tcPr>
            <w:tcW w:w="711" w:type="dxa"/>
          </w:tcPr>
          <w:p w:rsidR="00FE0472" w:rsidRPr="000273AC" w:rsidRDefault="00FE0472" w:rsidP="00E14A18">
            <w:pPr>
              <w:pStyle w:val="NoSpacing"/>
              <w:rPr>
                <w:rFonts w:ascii="Maiandra GD" w:hAnsi="Maiandra GD" w:cs="Times New Roman"/>
              </w:rPr>
            </w:pPr>
          </w:p>
        </w:tc>
        <w:tc>
          <w:tcPr>
            <w:tcW w:w="967" w:type="dxa"/>
          </w:tcPr>
          <w:p w:rsidR="00FE0472" w:rsidRPr="000273AC" w:rsidRDefault="00FE0472" w:rsidP="00E14A18">
            <w:pPr>
              <w:pStyle w:val="NoSpacing"/>
              <w:rPr>
                <w:rFonts w:ascii="Maiandra GD" w:hAnsi="Maiandra GD" w:cs="Times New Roman"/>
              </w:rPr>
            </w:pPr>
          </w:p>
        </w:tc>
        <w:tc>
          <w:tcPr>
            <w:tcW w:w="923" w:type="dxa"/>
          </w:tcPr>
          <w:p w:rsidR="00FE0472" w:rsidRPr="000273AC" w:rsidRDefault="00FE0472" w:rsidP="00E14A18">
            <w:pPr>
              <w:pStyle w:val="NoSpacing"/>
              <w:rPr>
                <w:rFonts w:ascii="Maiandra GD" w:hAnsi="Maiandra GD" w:cs="Times New Roman"/>
              </w:rPr>
            </w:pPr>
            <w:r>
              <w:rPr>
                <w:rFonts w:ascii="Maiandra GD" w:hAnsi="Maiandra GD" w:cs="Times New Roman"/>
              </w:rPr>
              <w:t>1.000</w:t>
            </w:r>
          </w:p>
        </w:tc>
      </w:tr>
      <w:tr w:rsidR="00FE0472" w:rsidRPr="000273AC" w:rsidTr="006761C2">
        <w:tc>
          <w:tcPr>
            <w:tcW w:w="476" w:type="dxa"/>
          </w:tcPr>
          <w:p w:rsidR="00FE0472" w:rsidRPr="000273AC" w:rsidRDefault="008C1955" w:rsidP="00E14A18">
            <w:pPr>
              <w:pStyle w:val="NoSpacing"/>
              <w:rPr>
                <w:rFonts w:ascii="Maiandra GD" w:hAnsi="Maiandra GD" w:cs="Times New Roman"/>
              </w:rPr>
            </w:pPr>
            <w:r>
              <w:rPr>
                <w:rFonts w:ascii="Maiandra GD" w:hAnsi="Maiandra GD" w:cs="Times New Roman"/>
              </w:rPr>
              <w:t>12</w:t>
            </w:r>
          </w:p>
        </w:tc>
        <w:tc>
          <w:tcPr>
            <w:tcW w:w="7291" w:type="dxa"/>
          </w:tcPr>
          <w:p w:rsidR="00FE0472" w:rsidRPr="000273AC" w:rsidRDefault="00FE0472" w:rsidP="00E14A18">
            <w:pPr>
              <w:jc w:val="both"/>
              <w:rPr>
                <w:rFonts w:ascii="Maiandra GD" w:hAnsi="Maiandra GD"/>
                <w:b/>
              </w:rPr>
            </w:pPr>
            <w:r w:rsidRPr="000273AC">
              <w:rPr>
                <w:rFonts w:ascii="Maiandra GD" w:hAnsi="Maiandra GD"/>
                <w:b/>
              </w:rPr>
              <w:t>GanaA.J.,</w:t>
            </w:r>
            <w:r w:rsidRPr="000273AC">
              <w:rPr>
                <w:rFonts w:ascii="Maiandra GD" w:hAnsi="Maiandra GD"/>
              </w:rPr>
              <w:t>Atoyebi.O.D,Adekunle.A.E ,(2019</w:t>
            </w:r>
            <w:r w:rsidRPr="000273AC">
              <w:rPr>
                <w:rFonts w:ascii="Maiandra GD" w:hAnsi="Maiandra GD"/>
                <w:i/>
              </w:rPr>
              <w:t>). Assessment of the Engineering Properties of Asphatic Concrete Modified with Plastic Wasters-</w:t>
            </w:r>
            <w:r w:rsidRPr="000273AC">
              <w:rPr>
                <w:rFonts w:ascii="Maiandra GD" w:hAnsi="Maiandra GD"/>
              </w:rPr>
              <w:t xml:space="preserve">Published by International Journal of Engineering and Technology Research(IJETR),Cambridge Research and Publications International Centre for African Humanity and Development Circle, University of Nigeria, Nsukka,Enugu State, Nigeria, Vol 17, No 5, pgs 30-50, ISSN 2329-7304 ,available online at </w:t>
            </w:r>
            <w:hyperlink r:id="rId52" w:history="1">
              <w:r w:rsidRPr="000273AC">
                <w:rPr>
                  <w:rStyle w:val="Hyperlink"/>
                  <w:rFonts w:ascii="Maiandra GD" w:hAnsi="Maiandra GD"/>
                  <w:color w:val="auto"/>
                </w:rPr>
                <w:t>www.cambridgenigeriapublications.com</w:t>
              </w:r>
            </w:hyperlink>
            <w:r w:rsidRPr="000273AC">
              <w:rPr>
                <w:rFonts w:ascii="Maiandra GD" w:hAnsi="Maiandra GD"/>
                <w:b/>
              </w:rPr>
              <w:t xml:space="preserve"> Google Scholar Indexed</w:t>
            </w:r>
          </w:p>
          <w:p w:rsidR="00FE0472" w:rsidRPr="000273AC" w:rsidRDefault="00FE0472" w:rsidP="00E14A18">
            <w:pPr>
              <w:tabs>
                <w:tab w:val="left" w:pos="-3240"/>
              </w:tabs>
              <w:spacing w:before="240"/>
              <w:jc w:val="both"/>
              <w:rPr>
                <w:rFonts w:ascii="Maiandra GD" w:hAnsi="Maiandra GD"/>
                <w:b/>
              </w:rPr>
            </w:pPr>
          </w:p>
        </w:tc>
        <w:tc>
          <w:tcPr>
            <w:tcW w:w="711" w:type="dxa"/>
          </w:tcPr>
          <w:p w:rsidR="00FE0472" w:rsidRPr="000273AC" w:rsidRDefault="00FE0472" w:rsidP="00E14A18">
            <w:pPr>
              <w:pStyle w:val="NoSpacing"/>
              <w:rPr>
                <w:rFonts w:ascii="Maiandra GD" w:hAnsi="Maiandra GD" w:cs="Times New Roman"/>
              </w:rPr>
            </w:pPr>
          </w:p>
        </w:tc>
        <w:tc>
          <w:tcPr>
            <w:tcW w:w="967" w:type="dxa"/>
          </w:tcPr>
          <w:p w:rsidR="00FE0472" w:rsidRPr="000273AC" w:rsidRDefault="00FE0472" w:rsidP="00E14A18">
            <w:pPr>
              <w:pStyle w:val="NoSpacing"/>
              <w:rPr>
                <w:rFonts w:ascii="Maiandra GD" w:hAnsi="Maiandra GD" w:cs="Times New Roman"/>
              </w:rPr>
            </w:pPr>
          </w:p>
        </w:tc>
        <w:tc>
          <w:tcPr>
            <w:tcW w:w="923" w:type="dxa"/>
          </w:tcPr>
          <w:p w:rsidR="00FE0472" w:rsidRPr="000273AC" w:rsidRDefault="00FE0472" w:rsidP="00E14A18">
            <w:pPr>
              <w:pStyle w:val="NoSpacing"/>
              <w:rPr>
                <w:rFonts w:ascii="Maiandra GD" w:hAnsi="Maiandra GD" w:cs="Times New Roman"/>
              </w:rPr>
            </w:pPr>
            <w:r>
              <w:rPr>
                <w:rFonts w:ascii="Maiandra GD" w:hAnsi="Maiandra GD" w:cs="Times New Roman"/>
              </w:rPr>
              <w:t>1.000</w:t>
            </w:r>
          </w:p>
        </w:tc>
      </w:tr>
      <w:tr w:rsidR="00FE0472" w:rsidRPr="000273AC" w:rsidTr="006761C2">
        <w:tc>
          <w:tcPr>
            <w:tcW w:w="476" w:type="dxa"/>
          </w:tcPr>
          <w:p w:rsidR="00FE0472" w:rsidRPr="000273AC" w:rsidRDefault="008C1955" w:rsidP="00E14A18">
            <w:pPr>
              <w:pStyle w:val="NoSpacing"/>
              <w:rPr>
                <w:rFonts w:ascii="Maiandra GD" w:hAnsi="Maiandra GD" w:cs="Times New Roman"/>
              </w:rPr>
            </w:pPr>
            <w:r>
              <w:rPr>
                <w:rFonts w:ascii="Maiandra GD" w:hAnsi="Maiandra GD" w:cs="Times New Roman"/>
              </w:rPr>
              <w:t>13</w:t>
            </w:r>
          </w:p>
        </w:tc>
        <w:tc>
          <w:tcPr>
            <w:tcW w:w="7291" w:type="dxa"/>
          </w:tcPr>
          <w:p w:rsidR="00FE0472" w:rsidRPr="000273AC" w:rsidRDefault="00FE0472" w:rsidP="00E14A18">
            <w:pPr>
              <w:pStyle w:val="NoSpacing"/>
              <w:jc w:val="both"/>
              <w:rPr>
                <w:rFonts w:ascii="Maiandra GD" w:hAnsi="Maiandra GD" w:cs="Times New Roman"/>
              </w:rPr>
            </w:pPr>
            <w:r w:rsidRPr="000273AC">
              <w:rPr>
                <w:rFonts w:ascii="Maiandra GD" w:hAnsi="Maiandra GD"/>
                <w:b/>
              </w:rPr>
              <w:t>GanaA.J.,</w:t>
            </w:r>
            <w:r w:rsidRPr="000273AC">
              <w:rPr>
                <w:rFonts w:ascii="Maiandra GD" w:hAnsi="Maiandra GD"/>
              </w:rPr>
              <w:t>Toba.A.P,Okigbo.S.N ,(2018</w:t>
            </w:r>
            <w:r w:rsidRPr="000273AC">
              <w:rPr>
                <w:rFonts w:ascii="Maiandra GD" w:hAnsi="Maiandra GD"/>
                <w:i/>
              </w:rPr>
              <w:t>). Characteristic Assessment of High Strength Concrete Production with the Application of Ordinary Portland Cement (OPC) and Portland Pozzolana Cement (PPC)-</w:t>
            </w:r>
            <w:r w:rsidRPr="000273AC">
              <w:rPr>
                <w:rFonts w:ascii="Maiandra GD" w:hAnsi="Maiandra GD"/>
              </w:rPr>
              <w:t xml:space="preserve">Published by African Scholar Journal of Environmental Design and Construction Management,Centre for African Studies, University of Ibadan, Ibadan OyoState. UniversityNigeria, Vol 11, No 3, pgs 166-1855, ISSN 1896-6783 ,available online at </w:t>
            </w:r>
            <w:hyperlink r:id="rId53" w:history="1">
              <w:r w:rsidRPr="000273AC">
                <w:rPr>
                  <w:rStyle w:val="Hyperlink"/>
                  <w:rFonts w:ascii="Maiandra GD" w:hAnsi="Maiandra GD"/>
                  <w:color w:val="auto"/>
                </w:rPr>
                <w:t>www.africanscholarpub.com</w:t>
              </w:r>
            </w:hyperlink>
            <w:r w:rsidRPr="000273AC">
              <w:rPr>
                <w:rFonts w:ascii="Maiandra GD" w:hAnsi="Maiandra GD"/>
                <w:b/>
              </w:rPr>
              <w:t xml:space="preserve"> Google Scholar Indexed</w:t>
            </w:r>
          </w:p>
        </w:tc>
        <w:tc>
          <w:tcPr>
            <w:tcW w:w="711" w:type="dxa"/>
          </w:tcPr>
          <w:p w:rsidR="00FE0472" w:rsidRPr="000273AC" w:rsidRDefault="00FE0472" w:rsidP="00E14A18">
            <w:pPr>
              <w:pStyle w:val="NoSpacing"/>
              <w:rPr>
                <w:rFonts w:ascii="Maiandra GD" w:hAnsi="Maiandra GD" w:cs="Times New Roman"/>
              </w:rPr>
            </w:pPr>
          </w:p>
        </w:tc>
        <w:tc>
          <w:tcPr>
            <w:tcW w:w="967" w:type="dxa"/>
          </w:tcPr>
          <w:p w:rsidR="00FE0472" w:rsidRPr="000273AC" w:rsidRDefault="00FE0472" w:rsidP="00E14A18">
            <w:pPr>
              <w:pStyle w:val="NoSpacing"/>
              <w:rPr>
                <w:rFonts w:ascii="Maiandra GD" w:hAnsi="Maiandra GD" w:cs="Times New Roman"/>
              </w:rPr>
            </w:pPr>
          </w:p>
        </w:tc>
        <w:tc>
          <w:tcPr>
            <w:tcW w:w="923" w:type="dxa"/>
          </w:tcPr>
          <w:p w:rsidR="00FE0472" w:rsidRPr="000273AC" w:rsidRDefault="00FE0472" w:rsidP="00E14A18">
            <w:pPr>
              <w:pStyle w:val="NoSpacing"/>
              <w:rPr>
                <w:rFonts w:ascii="Maiandra GD" w:hAnsi="Maiandra GD" w:cs="Times New Roman"/>
              </w:rPr>
            </w:pPr>
            <w:r>
              <w:rPr>
                <w:rFonts w:ascii="Maiandra GD" w:hAnsi="Maiandra GD" w:cs="Times New Roman"/>
              </w:rPr>
              <w:t>1.000</w:t>
            </w:r>
          </w:p>
        </w:tc>
      </w:tr>
      <w:tr w:rsidR="00FE0472" w:rsidRPr="000273AC" w:rsidTr="006761C2">
        <w:tc>
          <w:tcPr>
            <w:tcW w:w="476" w:type="dxa"/>
          </w:tcPr>
          <w:p w:rsidR="00FE0472" w:rsidRPr="000273AC" w:rsidRDefault="008C1955" w:rsidP="00E14A18">
            <w:pPr>
              <w:pStyle w:val="NoSpacing"/>
              <w:rPr>
                <w:rFonts w:ascii="Maiandra GD" w:hAnsi="Maiandra GD" w:cs="Times New Roman"/>
              </w:rPr>
            </w:pPr>
            <w:r>
              <w:rPr>
                <w:rFonts w:ascii="Maiandra GD" w:hAnsi="Maiandra GD" w:cs="Times New Roman"/>
              </w:rPr>
              <w:t>14</w:t>
            </w:r>
          </w:p>
        </w:tc>
        <w:tc>
          <w:tcPr>
            <w:tcW w:w="7291" w:type="dxa"/>
          </w:tcPr>
          <w:p w:rsidR="00FE0472" w:rsidRPr="000273AC" w:rsidRDefault="00FE0472" w:rsidP="00E14A18">
            <w:pPr>
              <w:tabs>
                <w:tab w:val="left" w:pos="-3240"/>
              </w:tabs>
              <w:jc w:val="both"/>
              <w:rPr>
                <w:rFonts w:ascii="Maiandra GD" w:hAnsi="Maiandra GD"/>
              </w:rPr>
            </w:pPr>
            <w:r w:rsidRPr="000273AC">
              <w:rPr>
                <w:rFonts w:ascii="Maiandra GD" w:hAnsi="Maiandra GD"/>
                <w:b/>
              </w:rPr>
              <w:t>Gana A. J.,</w:t>
            </w:r>
            <w:r w:rsidRPr="000273AC">
              <w:rPr>
                <w:rFonts w:ascii="Maiandra GD" w:hAnsi="Maiandra GD"/>
              </w:rPr>
              <w:t xml:space="preserve"> Okoye S.S.C., Braimoh O. S. (2018) </w:t>
            </w:r>
            <w:r w:rsidRPr="000273AC">
              <w:rPr>
                <w:rFonts w:ascii="Maiandra GD" w:hAnsi="Maiandra GD"/>
                <w:i/>
              </w:rPr>
              <w:t xml:space="preserve">Shotcrete and It’s Application in Modern Civil Engineering Construction </w:t>
            </w:r>
            <w:r w:rsidRPr="000273AC">
              <w:rPr>
                <w:rFonts w:ascii="Maiandra GD" w:hAnsi="Maiandra GD"/>
              </w:rPr>
              <w:t xml:space="preserve">– Published by International Journal of Engineering and Emerging Scientific Discovery, </w:t>
            </w:r>
            <w:r w:rsidRPr="000273AC">
              <w:rPr>
                <w:rFonts w:ascii="Maiandra GD" w:hAnsi="Maiandra GD"/>
                <w:b/>
              </w:rPr>
              <w:t>Vol 3, No 1, pgs 40-45, ISSN 2536-7250,</w:t>
            </w:r>
            <w:r w:rsidRPr="000273AC">
              <w:rPr>
                <w:rFonts w:ascii="Maiandra GD" w:hAnsi="Maiandra GD"/>
              </w:rPr>
              <w:t xml:space="preserve"> Centre  for Advanced Research and Development, Rivers State University of Science and Technology, Port-Harcourt, Nigeria, Available online at </w:t>
            </w:r>
            <w:hyperlink r:id="rId54" w:history="1">
              <w:r w:rsidRPr="000273AC">
                <w:rPr>
                  <w:rStyle w:val="Hyperlink"/>
                  <w:rFonts w:ascii="Maiandra GD" w:hAnsi="Maiandra GD"/>
                  <w:color w:val="auto"/>
                </w:rPr>
                <w:t>www.casirmediapublishing.com</w:t>
              </w:r>
            </w:hyperlink>
            <w:r w:rsidRPr="000273AC">
              <w:rPr>
                <w:rFonts w:ascii="Maiandra GD" w:hAnsi="Maiandra GD"/>
                <w:b/>
              </w:rPr>
              <w:t>Google Scholar Indexed</w:t>
            </w:r>
          </w:p>
        </w:tc>
        <w:tc>
          <w:tcPr>
            <w:tcW w:w="711" w:type="dxa"/>
          </w:tcPr>
          <w:p w:rsidR="00FE0472" w:rsidRPr="000273AC" w:rsidRDefault="00FE0472" w:rsidP="00E14A18">
            <w:pPr>
              <w:pStyle w:val="NoSpacing"/>
              <w:rPr>
                <w:rFonts w:ascii="Maiandra GD" w:hAnsi="Maiandra GD" w:cs="Times New Roman"/>
              </w:rPr>
            </w:pPr>
          </w:p>
        </w:tc>
        <w:tc>
          <w:tcPr>
            <w:tcW w:w="967" w:type="dxa"/>
          </w:tcPr>
          <w:p w:rsidR="00FE0472" w:rsidRPr="000273AC" w:rsidRDefault="00FE0472" w:rsidP="00E14A18">
            <w:pPr>
              <w:pStyle w:val="NoSpacing"/>
              <w:rPr>
                <w:rFonts w:ascii="Maiandra GD" w:hAnsi="Maiandra GD" w:cs="Times New Roman"/>
              </w:rPr>
            </w:pPr>
          </w:p>
        </w:tc>
        <w:tc>
          <w:tcPr>
            <w:tcW w:w="923" w:type="dxa"/>
          </w:tcPr>
          <w:p w:rsidR="00FE0472" w:rsidRPr="000273AC" w:rsidRDefault="00FE0472" w:rsidP="00E14A18">
            <w:pPr>
              <w:pStyle w:val="NoSpacing"/>
              <w:rPr>
                <w:rFonts w:ascii="Maiandra GD" w:hAnsi="Maiandra GD" w:cs="Times New Roman"/>
              </w:rPr>
            </w:pPr>
            <w:r>
              <w:rPr>
                <w:rFonts w:ascii="Maiandra GD" w:hAnsi="Maiandra GD" w:cs="Times New Roman"/>
              </w:rPr>
              <w:t>1.000</w:t>
            </w:r>
          </w:p>
        </w:tc>
      </w:tr>
      <w:tr w:rsidR="00435FC8" w:rsidRPr="000273AC" w:rsidTr="006761C2">
        <w:tc>
          <w:tcPr>
            <w:tcW w:w="476" w:type="dxa"/>
          </w:tcPr>
          <w:p w:rsidR="00435FC8" w:rsidRPr="000273AC" w:rsidRDefault="006520AE" w:rsidP="00E14A18">
            <w:pPr>
              <w:pStyle w:val="NoSpacing"/>
              <w:rPr>
                <w:rFonts w:ascii="Maiandra GD" w:hAnsi="Maiandra GD" w:cs="Times New Roman"/>
              </w:rPr>
            </w:pPr>
            <w:r>
              <w:rPr>
                <w:rFonts w:ascii="Maiandra GD" w:hAnsi="Maiandra GD" w:cs="Times New Roman"/>
              </w:rPr>
              <w:t>15</w:t>
            </w:r>
          </w:p>
        </w:tc>
        <w:tc>
          <w:tcPr>
            <w:tcW w:w="7291" w:type="dxa"/>
          </w:tcPr>
          <w:p w:rsidR="00435FC8" w:rsidRPr="000273AC" w:rsidRDefault="00435FC8" w:rsidP="00E14A18">
            <w:pPr>
              <w:tabs>
                <w:tab w:val="left" w:pos="-3240"/>
                <w:tab w:val="left" w:pos="720"/>
              </w:tabs>
              <w:jc w:val="both"/>
              <w:rPr>
                <w:rFonts w:ascii="Maiandra GD" w:hAnsi="Maiandra GD"/>
              </w:rPr>
            </w:pPr>
            <w:r w:rsidRPr="000273AC">
              <w:rPr>
                <w:rFonts w:ascii="Maiandra GD" w:hAnsi="Maiandra GD"/>
                <w:b/>
              </w:rPr>
              <w:t>Gana A.J.,</w:t>
            </w:r>
            <w:r w:rsidRPr="000273AC">
              <w:rPr>
                <w:rFonts w:ascii="Maiandra GD" w:hAnsi="Maiandra GD"/>
              </w:rPr>
              <w:t xml:space="preserve"> Okoye S.S.C, (2018</w:t>
            </w:r>
            <w:r w:rsidRPr="000273AC">
              <w:rPr>
                <w:rFonts w:ascii="Maiandra GD" w:hAnsi="Maiandra GD"/>
                <w:i/>
              </w:rPr>
              <w:t>) Investigation into composite walls and Roof cladding panels at High Altitude Construction(A case study of High Rise Building in Omu-Aran, Irepodun Local Government Area of Kwara State</w:t>
            </w:r>
            <w:r w:rsidRPr="000273AC">
              <w:rPr>
                <w:rFonts w:ascii="Maiandra GD" w:hAnsi="Maiandra GD"/>
              </w:rPr>
              <w:t xml:space="preserve"> – Published by International Journal of Agricultural Research and food production, Vol 3, No 2, pgs 68-75, ISSN 2536-7331, Centre for Advanced Research and Development, Rivers State University of Science and Technology Port-Harcourt, Nigeria, Available online at </w:t>
            </w:r>
            <w:hyperlink r:id="rId55" w:history="1">
              <w:r w:rsidRPr="000273AC">
                <w:rPr>
                  <w:rStyle w:val="Hyperlink"/>
                  <w:rFonts w:ascii="Maiandra GD" w:hAnsi="Maiandra GD"/>
                  <w:color w:val="auto"/>
                </w:rPr>
                <w:t>www.casirmediapublishing.com</w:t>
              </w:r>
            </w:hyperlink>
            <w:r w:rsidRPr="000273AC">
              <w:rPr>
                <w:rFonts w:ascii="Maiandra GD" w:hAnsi="Maiandra GD"/>
              </w:rPr>
              <w:t xml:space="preserve">. </w:t>
            </w:r>
          </w:p>
        </w:tc>
        <w:tc>
          <w:tcPr>
            <w:tcW w:w="711" w:type="dxa"/>
          </w:tcPr>
          <w:p w:rsidR="00435FC8" w:rsidRPr="000273AC" w:rsidRDefault="00435FC8" w:rsidP="00E14A18">
            <w:pPr>
              <w:pStyle w:val="NoSpacing"/>
              <w:rPr>
                <w:rFonts w:ascii="Maiandra GD" w:hAnsi="Maiandra GD" w:cs="Times New Roman"/>
              </w:rPr>
            </w:pPr>
          </w:p>
        </w:tc>
        <w:tc>
          <w:tcPr>
            <w:tcW w:w="967" w:type="dxa"/>
          </w:tcPr>
          <w:p w:rsidR="00435FC8" w:rsidRPr="000273AC" w:rsidRDefault="00435FC8" w:rsidP="00E14A18">
            <w:pPr>
              <w:pStyle w:val="NoSpacing"/>
              <w:rPr>
                <w:rFonts w:ascii="Maiandra GD" w:hAnsi="Maiandra GD" w:cs="Times New Roman"/>
              </w:rPr>
            </w:pPr>
          </w:p>
        </w:tc>
        <w:tc>
          <w:tcPr>
            <w:tcW w:w="923" w:type="dxa"/>
          </w:tcPr>
          <w:p w:rsidR="00435FC8" w:rsidRPr="000273AC" w:rsidRDefault="00435FC8" w:rsidP="00E14A18">
            <w:pPr>
              <w:pStyle w:val="NoSpacing"/>
              <w:rPr>
                <w:rFonts w:ascii="Maiandra GD" w:hAnsi="Maiandra GD" w:cs="Times New Roman"/>
              </w:rPr>
            </w:pPr>
            <w:r>
              <w:rPr>
                <w:rFonts w:ascii="Maiandra GD" w:hAnsi="Maiandra GD" w:cs="Times New Roman"/>
              </w:rPr>
              <w:t>1.000</w:t>
            </w:r>
          </w:p>
        </w:tc>
      </w:tr>
      <w:tr w:rsidR="00435FC8" w:rsidRPr="000273AC" w:rsidTr="006761C2">
        <w:tc>
          <w:tcPr>
            <w:tcW w:w="476" w:type="dxa"/>
          </w:tcPr>
          <w:p w:rsidR="00435FC8" w:rsidRPr="000273AC" w:rsidRDefault="006520AE" w:rsidP="00E14A18">
            <w:pPr>
              <w:pStyle w:val="NoSpacing"/>
              <w:rPr>
                <w:rFonts w:ascii="Maiandra GD" w:hAnsi="Maiandra GD" w:cs="Times New Roman"/>
              </w:rPr>
            </w:pPr>
            <w:r>
              <w:rPr>
                <w:rFonts w:ascii="Maiandra GD" w:hAnsi="Maiandra GD" w:cs="Times New Roman"/>
              </w:rPr>
              <w:t>16</w:t>
            </w:r>
          </w:p>
        </w:tc>
        <w:tc>
          <w:tcPr>
            <w:tcW w:w="7291" w:type="dxa"/>
          </w:tcPr>
          <w:p w:rsidR="00435FC8" w:rsidRPr="000273AC" w:rsidRDefault="00435FC8" w:rsidP="00E14A18">
            <w:pPr>
              <w:pStyle w:val="ListParagraph"/>
              <w:tabs>
                <w:tab w:val="left" w:pos="-3240"/>
                <w:tab w:val="left" w:pos="720"/>
              </w:tabs>
              <w:ind w:left="0"/>
              <w:jc w:val="both"/>
              <w:rPr>
                <w:rFonts w:ascii="Maiandra GD" w:hAnsi="Maiandra GD"/>
              </w:rPr>
            </w:pPr>
            <w:r w:rsidRPr="000273AC">
              <w:rPr>
                <w:rFonts w:ascii="Maiandra GD" w:hAnsi="Maiandra GD"/>
                <w:b/>
                <w:u w:val="single"/>
              </w:rPr>
              <w:t>Gana A.J.,</w:t>
            </w:r>
            <w:r w:rsidRPr="000273AC">
              <w:rPr>
                <w:rFonts w:ascii="Maiandra GD" w:hAnsi="Maiandra GD"/>
              </w:rPr>
              <w:t xml:space="preserve"> Toba A.P., Okigbo S.N (2018) </w:t>
            </w:r>
            <w:r w:rsidRPr="000273AC">
              <w:rPr>
                <w:rFonts w:ascii="Maiandra GD" w:hAnsi="Maiandra GD"/>
                <w:i/>
              </w:rPr>
              <w:t>Characteristics Effects of different types of filer materials on Hot-Mix Asphalt Concrete pavements</w:t>
            </w:r>
            <w:r w:rsidRPr="000273AC">
              <w:rPr>
                <w:rFonts w:ascii="Maiandra GD" w:hAnsi="Maiandra GD"/>
              </w:rPr>
              <w:t xml:space="preserve">- Published by International Journal of Research and Development Studies, Centre for Advanced Research and Development Studies, University of Maiduguri, Borno State Nigeria, </w:t>
            </w:r>
            <w:r w:rsidRPr="000273AC">
              <w:rPr>
                <w:rFonts w:ascii="Maiandra GD" w:hAnsi="Maiandra GD"/>
                <w:b/>
              </w:rPr>
              <w:t xml:space="preserve">Vol 9, No 1, pgs 89-96, ISNN: 2056-2121, </w:t>
            </w:r>
            <w:r w:rsidRPr="000273AC">
              <w:rPr>
                <w:rFonts w:ascii="Maiandra GD" w:hAnsi="Maiandra GD"/>
              </w:rPr>
              <w:t xml:space="preserve">available on line at </w:t>
            </w:r>
            <w:hyperlink r:id="rId56" w:history="1">
              <w:r w:rsidRPr="000273AC">
                <w:rPr>
                  <w:rStyle w:val="Hyperlink"/>
                  <w:rFonts w:ascii="Maiandra GD" w:hAnsi="Maiandra GD"/>
                  <w:color w:val="auto"/>
                </w:rPr>
                <w:t>www.bushwealthacademicjournal.com</w:t>
              </w:r>
            </w:hyperlink>
          </w:p>
        </w:tc>
        <w:tc>
          <w:tcPr>
            <w:tcW w:w="711" w:type="dxa"/>
          </w:tcPr>
          <w:p w:rsidR="00435FC8" w:rsidRPr="000273AC" w:rsidRDefault="00435FC8" w:rsidP="00E14A18">
            <w:pPr>
              <w:pStyle w:val="NoSpacing"/>
              <w:rPr>
                <w:rFonts w:ascii="Maiandra GD" w:hAnsi="Maiandra GD" w:cs="Times New Roman"/>
              </w:rPr>
            </w:pPr>
          </w:p>
        </w:tc>
        <w:tc>
          <w:tcPr>
            <w:tcW w:w="967" w:type="dxa"/>
          </w:tcPr>
          <w:p w:rsidR="00435FC8" w:rsidRPr="000273AC" w:rsidRDefault="00435FC8" w:rsidP="00E14A18">
            <w:pPr>
              <w:pStyle w:val="NoSpacing"/>
              <w:rPr>
                <w:rFonts w:ascii="Maiandra GD" w:hAnsi="Maiandra GD" w:cs="Times New Roman"/>
              </w:rPr>
            </w:pPr>
          </w:p>
        </w:tc>
        <w:tc>
          <w:tcPr>
            <w:tcW w:w="923" w:type="dxa"/>
          </w:tcPr>
          <w:p w:rsidR="00435FC8" w:rsidRPr="000273AC" w:rsidRDefault="00435FC8" w:rsidP="00E14A18">
            <w:pPr>
              <w:pStyle w:val="NoSpacing"/>
              <w:rPr>
                <w:rFonts w:ascii="Maiandra GD" w:hAnsi="Maiandra GD" w:cs="Times New Roman"/>
              </w:rPr>
            </w:pPr>
            <w:r>
              <w:rPr>
                <w:rFonts w:ascii="Maiandra GD" w:hAnsi="Maiandra GD" w:cs="Times New Roman"/>
              </w:rPr>
              <w:t>1.000</w:t>
            </w:r>
          </w:p>
        </w:tc>
      </w:tr>
      <w:tr w:rsidR="00435FC8" w:rsidRPr="000273AC" w:rsidTr="006761C2">
        <w:tc>
          <w:tcPr>
            <w:tcW w:w="476" w:type="dxa"/>
          </w:tcPr>
          <w:p w:rsidR="00435FC8" w:rsidRPr="000273AC" w:rsidRDefault="006520AE" w:rsidP="00E14A18">
            <w:pPr>
              <w:pStyle w:val="NoSpacing"/>
              <w:rPr>
                <w:rFonts w:ascii="Maiandra GD" w:hAnsi="Maiandra GD" w:cs="Times New Roman"/>
              </w:rPr>
            </w:pPr>
            <w:r>
              <w:rPr>
                <w:rFonts w:ascii="Maiandra GD" w:hAnsi="Maiandra GD" w:cs="Times New Roman"/>
              </w:rPr>
              <w:t>17</w:t>
            </w:r>
          </w:p>
        </w:tc>
        <w:tc>
          <w:tcPr>
            <w:tcW w:w="7291" w:type="dxa"/>
          </w:tcPr>
          <w:p w:rsidR="00435FC8" w:rsidRPr="000273AC" w:rsidRDefault="00435FC8" w:rsidP="00E14A18">
            <w:pPr>
              <w:tabs>
                <w:tab w:val="left" w:pos="-3240"/>
                <w:tab w:val="left" w:pos="720"/>
              </w:tabs>
              <w:jc w:val="both"/>
              <w:rPr>
                <w:rFonts w:ascii="Maiandra GD" w:hAnsi="Maiandra GD"/>
                <w:u w:val="single"/>
              </w:rPr>
            </w:pPr>
            <w:r w:rsidRPr="000273AC">
              <w:rPr>
                <w:rFonts w:ascii="Maiandra GD" w:hAnsi="Maiandra GD"/>
                <w:b/>
              </w:rPr>
              <w:t>Gana A.J</w:t>
            </w:r>
            <w:r w:rsidRPr="000273AC">
              <w:rPr>
                <w:rFonts w:ascii="Maiandra GD" w:hAnsi="Maiandra GD"/>
              </w:rPr>
              <w:t xml:space="preserve">., Okigbo S.N. (2018) </w:t>
            </w:r>
            <w:r w:rsidRPr="000273AC">
              <w:rPr>
                <w:rFonts w:ascii="Maiandra GD" w:hAnsi="Maiandra GD"/>
                <w:i/>
              </w:rPr>
              <w:t>Structural Design Consideration for optimization of Thin-Walled Members for Flexural Building under Direct Axial Loads- Published by African Journal of Research and Sustainable development, Centre for Advanced Research and Strategies Studies,</w:t>
            </w:r>
            <w:r w:rsidRPr="000273AC">
              <w:rPr>
                <w:rFonts w:ascii="Maiandra GD" w:hAnsi="Maiandra GD"/>
              </w:rPr>
              <w:t xml:space="preserve"> University of Maiduguri, Borno State Nigeria, </w:t>
            </w:r>
            <w:r w:rsidRPr="000273AC">
              <w:rPr>
                <w:rFonts w:ascii="Maiandra GD" w:hAnsi="Maiandra GD"/>
                <w:b/>
              </w:rPr>
              <w:t>Vol 6, No 1, Pgs 1-7, ISSN:- 2856-2111,</w:t>
            </w:r>
            <w:r w:rsidRPr="000273AC">
              <w:rPr>
                <w:rFonts w:ascii="Maiandra GD" w:hAnsi="Maiandra GD"/>
              </w:rPr>
              <w:t xml:space="preserve"> available online at </w:t>
            </w:r>
            <w:hyperlink r:id="rId57" w:history="1">
              <w:r w:rsidRPr="000273AC">
                <w:rPr>
                  <w:rStyle w:val="Hyperlink"/>
                  <w:rFonts w:ascii="Maiandra GD" w:hAnsi="Maiandra GD"/>
                  <w:color w:val="auto"/>
                </w:rPr>
                <w:t>www.bushwealthacademicjournal.com</w:t>
              </w:r>
            </w:hyperlink>
          </w:p>
        </w:tc>
        <w:tc>
          <w:tcPr>
            <w:tcW w:w="711" w:type="dxa"/>
          </w:tcPr>
          <w:p w:rsidR="00435FC8" w:rsidRPr="000273AC" w:rsidRDefault="00435FC8" w:rsidP="00E14A18">
            <w:pPr>
              <w:pStyle w:val="NoSpacing"/>
              <w:rPr>
                <w:rFonts w:ascii="Maiandra GD" w:hAnsi="Maiandra GD" w:cs="Times New Roman"/>
              </w:rPr>
            </w:pPr>
          </w:p>
        </w:tc>
        <w:tc>
          <w:tcPr>
            <w:tcW w:w="967" w:type="dxa"/>
          </w:tcPr>
          <w:p w:rsidR="00435FC8" w:rsidRPr="000273AC" w:rsidRDefault="00435FC8" w:rsidP="00E14A18">
            <w:pPr>
              <w:pStyle w:val="NoSpacing"/>
              <w:rPr>
                <w:rFonts w:ascii="Maiandra GD" w:hAnsi="Maiandra GD" w:cs="Times New Roman"/>
              </w:rPr>
            </w:pPr>
          </w:p>
        </w:tc>
        <w:tc>
          <w:tcPr>
            <w:tcW w:w="923" w:type="dxa"/>
          </w:tcPr>
          <w:p w:rsidR="00435FC8" w:rsidRPr="000273AC" w:rsidRDefault="00435FC8" w:rsidP="00E14A18">
            <w:pPr>
              <w:pStyle w:val="NoSpacing"/>
              <w:rPr>
                <w:rFonts w:ascii="Maiandra GD" w:hAnsi="Maiandra GD" w:cs="Times New Roman"/>
              </w:rPr>
            </w:pPr>
            <w:r>
              <w:rPr>
                <w:rFonts w:ascii="Maiandra GD" w:hAnsi="Maiandra GD" w:cs="Times New Roman"/>
              </w:rPr>
              <w:t>1.000</w:t>
            </w:r>
          </w:p>
        </w:tc>
      </w:tr>
      <w:tr w:rsidR="00435FC8" w:rsidRPr="000273AC" w:rsidTr="006761C2">
        <w:tc>
          <w:tcPr>
            <w:tcW w:w="476" w:type="dxa"/>
          </w:tcPr>
          <w:p w:rsidR="00435FC8" w:rsidRPr="000273AC" w:rsidRDefault="006520AE" w:rsidP="00E14A18">
            <w:pPr>
              <w:pStyle w:val="NoSpacing"/>
              <w:rPr>
                <w:rFonts w:ascii="Maiandra GD" w:hAnsi="Maiandra GD" w:cs="Times New Roman"/>
              </w:rPr>
            </w:pPr>
            <w:r>
              <w:rPr>
                <w:rFonts w:ascii="Maiandra GD" w:hAnsi="Maiandra GD" w:cs="Times New Roman"/>
              </w:rPr>
              <w:t>18</w:t>
            </w:r>
          </w:p>
        </w:tc>
        <w:tc>
          <w:tcPr>
            <w:tcW w:w="7291" w:type="dxa"/>
          </w:tcPr>
          <w:p w:rsidR="00435FC8" w:rsidRPr="000273AC" w:rsidRDefault="00435FC8" w:rsidP="00E14A18">
            <w:pPr>
              <w:tabs>
                <w:tab w:val="left" w:pos="-3240"/>
                <w:tab w:val="left" w:pos="720"/>
              </w:tabs>
              <w:jc w:val="both"/>
              <w:rPr>
                <w:rFonts w:ascii="Maiandra GD" w:hAnsi="Maiandra GD"/>
              </w:rPr>
            </w:pPr>
            <w:r w:rsidRPr="000273AC">
              <w:rPr>
                <w:rFonts w:ascii="Maiandra GD" w:hAnsi="Maiandra GD"/>
                <w:b/>
                <w:u w:val="single"/>
              </w:rPr>
              <w:t>Gana A. J</w:t>
            </w:r>
            <w:r w:rsidRPr="000273AC">
              <w:rPr>
                <w:rFonts w:ascii="Maiandra GD" w:hAnsi="Maiandra GD"/>
              </w:rPr>
              <w:t>., Braimoh O.S. (2018)</w:t>
            </w:r>
            <w:r w:rsidRPr="000273AC">
              <w:rPr>
                <w:rFonts w:ascii="Maiandra GD" w:hAnsi="Maiandra GD"/>
                <w:i/>
              </w:rPr>
              <w:t>Analysis and Assessment on Compressed Cement Stabilized Earth Blocks as an Alternative Wall Making Materials:</w:t>
            </w:r>
            <w:r w:rsidRPr="000273AC">
              <w:rPr>
                <w:rFonts w:ascii="Maiandra GD" w:hAnsi="Maiandra GD"/>
              </w:rPr>
              <w:t xml:space="preserve"> Published by</w:t>
            </w:r>
            <w:r w:rsidRPr="000273AC">
              <w:rPr>
                <w:rFonts w:ascii="Maiandra GD" w:hAnsi="Maiandra GD"/>
                <w:i/>
              </w:rPr>
              <w:t xml:space="preserve"> International Journal of </w:t>
            </w:r>
            <w:r w:rsidRPr="000273AC">
              <w:rPr>
                <w:rFonts w:ascii="Maiandra GD" w:hAnsi="Maiandra GD"/>
              </w:rPr>
              <w:t xml:space="preserve">Innovations in Sustainability Development , Centre  for Advanced Research and strategies Studies ,University of Maidugari, Borno State, Nigeria, </w:t>
            </w:r>
            <w:r w:rsidRPr="000273AC">
              <w:rPr>
                <w:rFonts w:ascii="Maiandra GD" w:hAnsi="Maiandra GD"/>
                <w:b/>
              </w:rPr>
              <w:t>Vol 10, No2, pgs 32-41, ISSN 2026-801x,</w:t>
            </w:r>
            <w:r w:rsidRPr="000273AC">
              <w:rPr>
                <w:rFonts w:ascii="Maiandra GD" w:hAnsi="Maiandra GD"/>
              </w:rPr>
              <w:t xml:space="preserve">available online at </w:t>
            </w:r>
            <w:hyperlink r:id="rId58" w:history="1">
              <w:r w:rsidRPr="000273AC">
                <w:rPr>
                  <w:rStyle w:val="Hyperlink"/>
                  <w:rFonts w:ascii="Maiandra GD" w:hAnsi="Maiandra GD"/>
                </w:rPr>
                <w:t>www.bushwealth</w:t>
              </w:r>
            </w:hyperlink>
            <w:r w:rsidRPr="000273AC">
              <w:rPr>
                <w:rFonts w:ascii="Maiandra GD" w:hAnsi="Maiandra GD"/>
              </w:rPr>
              <w:t xml:space="preserve"> academicjournal.com</w:t>
            </w:r>
          </w:p>
        </w:tc>
        <w:tc>
          <w:tcPr>
            <w:tcW w:w="711" w:type="dxa"/>
          </w:tcPr>
          <w:p w:rsidR="00435FC8" w:rsidRPr="000273AC" w:rsidRDefault="00435FC8" w:rsidP="00E14A18">
            <w:pPr>
              <w:pStyle w:val="NoSpacing"/>
              <w:rPr>
                <w:rFonts w:ascii="Maiandra GD" w:hAnsi="Maiandra GD" w:cs="Times New Roman"/>
              </w:rPr>
            </w:pPr>
          </w:p>
        </w:tc>
        <w:tc>
          <w:tcPr>
            <w:tcW w:w="967" w:type="dxa"/>
          </w:tcPr>
          <w:p w:rsidR="00435FC8" w:rsidRPr="000273AC" w:rsidRDefault="00435FC8" w:rsidP="00E14A18">
            <w:pPr>
              <w:pStyle w:val="NoSpacing"/>
              <w:rPr>
                <w:rFonts w:ascii="Maiandra GD" w:hAnsi="Maiandra GD" w:cs="Times New Roman"/>
              </w:rPr>
            </w:pPr>
          </w:p>
        </w:tc>
        <w:tc>
          <w:tcPr>
            <w:tcW w:w="923" w:type="dxa"/>
          </w:tcPr>
          <w:p w:rsidR="00435FC8" w:rsidRPr="000273AC" w:rsidRDefault="00435FC8" w:rsidP="00E14A18">
            <w:pPr>
              <w:pStyle w:val="NoSpacing"/>
              <w:rPr>
                <w:rFonts w:ascii="Maiandra GD" w:hAnsi="Maiandra GD" w:cs="Times New Roman"/>
              </w:rPr>
            </w:pPr>
            <w:r>
              <w:rPr>
                <w:rFonts w:ascii="Maiandra GD" w:hAnsi="Maiandra GD" w:cs="Times New Roman"/>
              </w:rPr>
              <w:t>1.0</w:t>
            </w:r>
          </w:p>
        </w:tc>
      </w:tr>
      <w:tr w:rsidR="00435FC8" w:rsidRPr="000273AC" w:rsidTr="006761C2">
        <w:tc>
          <w:tcPr>
            <w:tcW w:w="476" w:type="dxa"/>
          </w:tcPr>
          <w:p w:rsidR="00435FC8" w:rsidRPr="000273AC" w:rsidRDefault="006520AE" w:rsidP="00E14A18">
            <w:pPr>
              <w:pStyle w:val="NoSpacing"/>
              <w:rPr>
                <w:rFonts w:ascii="Maiandra GD" w:hAnsi="Maiandra GD" w:cs="Times New Roman"/>
              </w:rPr>
            </w:pPr>
            <w:r>
              <w:rPr>
                <w:rFonts w:ascii="Maiandra GD" w:hAnsi="Maiandra GD" w:cs="Times New Roman"/>
              </w:rPr>
              <w:t>19</w:t>
            </w:r>
          </w:p>
        </w:tc>
        <w:tc>
          <w:tcPr>
            <w:tcW w:w="7291" w:type="dxa"/>
          </w:tcPr>
          <w:p w:rsidR="00435FC8" w:rsidRPr="000273AC" w:rsidRDefault="00435FC8" w:rsidP="00E14A18">
            <w:pPr>
              <w:tabs>
                <w:tab w:val="left" w:pos="-3240"/>
                <w:tab w:val="left" w:pos="3165"/>
              </w:tabs>
              <w:jc w:val="both"/>
              <w:rPr>
                <w:rFonts w:ascii="Maiandra GD" w:hAnsi="Maiandra GD" w:cs="Times New Roman"/>
              </w:rPr>
            </w:pPr>
            <w:r w:rsidRPr="000273AC">
              <w:rPr>
                <w:rFonts w:ascii="Maiandra GD" w:hAnsi="Maiandra GD"/>
                <w:b/>
                <w:u w:val="single"/>
              </w:rPr>
              <w:t>Gana A. J</w:t>
            </w:r>
            <w:r w:rsidRPr="000273AC">
              <w:rPr>
                <w:rFonts w:ascii="Maiandra GD" w:hAnsi="Maiandra GD"/>
              </w:rPr>
              <w:t xml:space="preserve">., Oladapo,E.P (2018)  </w:t>
            </w:r>
            <w:r w:rsidRPr="000273AC">
              <w:rPr>
                <w:rFonts w:ascii="Maiandra GD" w:hAnsi="Maiandra GD"/>
                <w:i/>
              </w:rPr>
              <w:t xml:space="preserve">Analysis and Comparison of Strengths and Workability of Virgin and Recycled Concrete Cubes.Published by International Journal of Science and </w:t>
            </w:r>
            <w:r w:rsidRPr="000273AC">
              <w:rPr>
                <w:rFonts w:ascii="Maiandra GD" w:hAnsi="Maiandra GD"/>
              </w:rPr>
              <w:t xml:space="preserve">AdvancedInnovative Research, Centre  for Advanced Research and Development, River State University of Science and Technology, </w:t>
            </w:r>
            <w:r w:rsidRPr="000273AC">
              <w:rPr>
                <w:rFonts w:ascii="Maiandra GD" w:hAnsi="Maiandra GD" w:cs="Times New Roman"/>
              </w:rPr>
              <w:t>Port-Harcourt,Nigeria</w:t>
            </w:r>
            <w:r w:rsidRPr="000273AC">
              <w:rPr>
                <w:rFonts w:ascii="Maiandra GD" w:hAnsi="Maiandra GD" w:cs="Times New Roman"/>
                <w:b/>
              </w:rPr>
              <w:t>,</w:t>
            </w:r>
            <w:r w:rsidRPr="000273AC">
              <w:rPr>
                <w:rFonts w:ascii="Maiandra GD" w:hAnsi="Maiandra GD" w:cs="Times New Roman"/>
              </w:rPr>
              <w:t xml:space="preserve"> available online at </w:t>
            </w:r>
            <w:hyperlink r:id="rId59" w:history="1">
              <w:r w:rsidRPr="000273AC">
                <w:rPr>
                  <w:rStyle w:val="Hyperlink"/>
                  <w:rFonts w:ascii="Maiandra GD" w:hAnsi="Maiandra GD"/>
                  <w:color w:val="auto"/>
                </w:rPr>
                <w:t>www.casirmediapublishing.com</w:t>
              </w:r>
            </w:hyperlink>
            <w:r w:rsidRPr="000273AC">
              <w:rPr>
                <w:rFonts w:ascii="Maiandra GD" w:hAnsi="Maiandra GD"/>
                <w:b/>
              </w:rPr>
              <w:t>Vol 3, No 3, pgs 29-63, ISSN 2536-7315</w:t>
            </w:r>
            <w:r w:rsidRPr="000273AC">
              <w:rPr>
                <w:rFonts w:ascii="Maiandra GD" w:hAnsi="Maiandra GD"/>
              </w:rPr>
              <w:t xml:space="preserve">, </w:t>
            </w:r>
          </w:p>
        </w:tc>
        <w:tc>
          <w:tcPr>
            <w:tcW w:w="711" w:type="dxa"/>
          </w:tcPr>
          <w:p w:rsidR="00435FC8" w:rsidRPr="000273AC" w:rsidRDefault="00435FC8" w:rsidP="00E14A18">
            <w:pPr>
              <w:pStyle w:val="NoSpacing"/>
              <w:rPr>
                <w:rFonts w:ascii="Maiandra GD" w:hAnsi="Maiandra GD" w:cs="Times New Roman"/>
              </w:rPr>
            </w:pPr>
          </w:p>
        </w:tc>
        <w:tc>
          <w:tcPr>
            <w:tcW w:w="967" w:type="dxa"/>
          </w:tcPr>
          <w:p w:rsidR="00435FC8" w:rsidRPr="000273AC" w:rsidRDefault="00435FC8" w:rsidP="00E14A18">
            <w:pPr>
              <w:pStyle w:val="NoSpacing"/>
              <w:rPr>
                <w:rFonts w:ascii="Maiandra GD" w:hAnsi="Maiandra GD" w:cs="Times New Roman"/>
              </w:rPr>
            </w:pPr>
          </w:p>
        </w:tc>
        <w:tc>
          <w:tcPr>
            <w:tcW w:w="923" w:type="dxa"/>
          </w:tcPr>
          <w:p w:rsidR="00435FC8" w:rsidRPr="000273AC" w:rsidRDefault="00435FC8" w:rsidP="00E14A18">
            <w:pPr>
              <w:pStyle w:val="NoSpacing"/>
              <w:rPr>
                <w:rFonts w:ascii="Maiandra GD" w:hAnsi="Maiandra GD" w:cs="Times New Roman"/>
              </w:rPr>
            </w:pPr>
            <w:r>
              <w:rPr>
                <w:rFonts w:ascii="Maiandra GD" w:hAnsi="Maiandra GD" w:cs="Times New Roman"/>
              </w:rPr>
              <w:t>1.000</w:t>
            </w:r>
          </w:p>
        </w:tc>
      </w:tr>
      <w:tr w:rsidR="00435FC8" w:rsidRPr="000273AC" w:rsidTr="006761C2">
        <w:tc>
          <w:tcPr>
            <w:tcW w:w="476" w:type="dxa"/>
          </w:tcPr>
          <w:p w:rsidR="00435FC8" w:rsidRPr="000273AC" w:rsidRDefault="006520AE" w:rsidP="00E14A18">
            <w:pPr>
              <w:pStyle w:val="NoSpacing"/>
              <w:rPr>
                <w:rFonts w:ascii="Maiandra GD" w:hAnsi="Maiandra GD" w:cs="Times New Roman"/>
              </w:rPr>
            </w:pPr>
            <w:r>
              <w:rPr>
                <w:rFonts w:ascii="Maiandra GD" w:hAnsi="Maiandra GD" w:cs="Times New Roman"/>
              </w:rPr>
              <w:t>20</w:t>
            </w:r>
          </w:p>
        </w:tc>
        <w:tc>
          <w:tcPr>
            <w:tcW w:w="7291" w:type="dxa"/>
          </w:tcPr>
          <w:p w:rsidR="00435FC8" w:rsidRPr="000273AC" w:rsidRDefault="00435FC8" w:rsidP="00E14A18">
            <w:pPr>
              <w:tabs>
                <w:tab w:val="left" w:pos="-3240"/>
                <w:tab w:val="left" w:pos="720"/>
              </w:tabs>
              <w:jc w:val="both"/>
              <w:rPr>
                <w:rFonts w:ascii="Maiandra GD" w:hAnsi="Maiandra GD" w:cs="Times New Roman"/>
              </w:rPr>
            </w:pPr>
            <w:r w:rsidRPr="000273AC">
              <w:rPr>
                <w:rFonts w:ascii="Maiandra GD" w:hAnsi="Maiandra GD"/>
                <w:b/>
                <w:u w:val="single"/>
              </w:rPr>
              <w:t>Gana A. J.,</w:t>
            </w:r>
            <w:r w:rsidRPr="000273AC">
              <w:rPr>
                <w:rFonts w:ascii="Maiandra GD" w:hAnsi="Maiandra GD"/>
              </w:rPr>
              <w:t xml:space="preserve"> Braimoh O.S. (2017) </w:t>
            </w:r>
            <w:r w:rsidRPr="000273AC">
              <w:rPr>
                <w:rFonts w:ascii="Maiandra GD" w:hAnsi="Maiandra GD"/>
                <w:i/>
              </w:rPr>
              <w:t>Capacity Evaluation and Analysis of Roundabout Junction in Omu-Aran, Irepodun Local Government Area, Kwara State</w:t>
            </w:r>
            <w:r w:rsidRPr="000273AC">
              <w:rPr>
                <w:rFonts w:ascii="Maiandra GD" w:hAnsi="Maiandra GD"/>
              </w:rPr>
              <w:t xml:space="preserve"> – Published by International Journal of Environmental Design and Construction Management (IJECM), </w:t>
            </w:r>
            <w:r w:rsidRPr="000273AC">
              <w:rPr>
                <w:rFonts w:ascii="Maiandra GD" w:hAnsi="Maiandra GD"/>
                <w:b/>
              </w:rPr>
              <w:t>Vol 6, No 3, pgs 163-172, ISSN 1933-1948</w:t>
            </w:r>
            <w:r w:rsidRPr="000273AC">
              <w:rPr>
                <w:rFonts w:ascii="Maiandra GD" w:hAnsi="Maiandra GD"/>
              </w:rPr>
              <w:t xml:space="preserve">, by Berkely Research and Publications International, Bayero University Kano, Kano State, Nigeria available online at </w:t>
            </w:r>
            <w:hyperlink r:id="rId60" w:history="1">
              <w:r w:rsidRPr="000273AC">
                <w:rPr>
                  <w:rStyle w:val="Hyperlink"/>
                  <w:rFonts w:ascii="Maiandra GD" w:hAnsi="Maiandra GD"/>
                  <w:color w:val="auto"/>
                </w:rPr>
                <w:t>www.berkeleypublications.com</w:t>
              </w:r>
            </w:hyperlink>
          </w:p>
        </w:tc>
        <w:tc>
          <w:tcPr>
            <w:tcW w:w="711" w:type="dxa"/>
          </w:tcPr>
          <w:p w:rsidR="00435FC8" w:rsidRPr="000273AC" w:rsidRDefault="00435FC8" w:rsidP="00E14A18">
            <w:pPr>
              <w:pStyle w:val="NoSpacing"/>
              <w:rPr>
                <w:rFonts w:ascii="Maiandra GD" w:hAnsi="Maiandra GD" w:cs="Times New Roman"/>
              </w:rPr>
            </w:pPr>
          </w:p>
        </w:tc>
        <w:tc>
          <w:tcPr>
            <w:tcW w:w="967" w:type="dxa"/>
          </w:tcPr>
          <w:p w:rsidR="00435FC8" w:rsidRPr="000273AC" w:rsidRDefault="00435FC8" w:rsidP="00E14A18">
            <w:pPr>
              <w:pStyle w:val="NoSpacing"/>
              <w:rPr>
                <w:rFonts w:ascii="Maiandra GD" w:hAnsi="Maiandra GD" w:cs="Times New Roman"/>
              </w:rPr>
            </w:pPr>
          </w:p>
        </w:tc>
        <w:tc>
          <w:tcPr>
            <w:tcW w:w="923" w:type="dxa"/>
          </w:tcPr>
          <w:p w:rsidR="00435FC8" w:rsidRPr="000273AC" w:rsidRDefault="00435FC8" w:rsidP="00E14A18">
            <w:pPr>
              <w:pStyle w:val="NoSpacing"/>
              <w:rPr>
                <w:rFonts w:ascii="Maiandra GD" w:hAnsi="Maiandra GD" w:cs="Times New Roman"/>
              </w:rPr>
            </w:pPr>
            <w:r w:rsidRPr="007C5F6B">
              <w:rPr>
                <w:rFonts w:ascii="Maiandra GD" w:hAnsi="Maiandra GD" w:cs="Times New Roman"/>
              </w:rPr>
              <w:t>1.000</w:t>
            </w:r>
          </w:p>
        </w:tc>
      </w:tr>
      <w:tr w:rsidR="00435FC8" w:rsidRPr="000273AC" w:rsidTr="006761C2">
        <w:tc>
          <w:tcPr>
            <w:tcW w:w="476" w:type="dxa"/>
          </w:tcPr>
          <w:p w:rsidR="00435FC8" w:rsidRPr="000273AC" w:rsidRDefault="006520AE" w:rsidP="00E14A18">
            <w:pPr>
              <w:pStyle w:val="NoSpacing"/>
              <w:rPr>
                <w:rFonts w:ascii="Maiandra GD" w:hAnsi="Maiandra GD" w:cs="Times New Roman"/>
              </w:rPr>
            </w:pPr>
            <w:r>
              <w:rPr>
                <w:rFonts w:ascii="Maiandra GD" w:hAnsi="Maiandra GD" w:cs="Times New Roman"/>
              </w:rPr>
              <w:t>21</w:t>
            </w:r>
          </w:p>
        </w:tc>
        <w:tc>
          <w:tcPr>
            <w:tcW w:w="7291" w:type="dxa"/>
          </w:tcPr>
          <w:p w:rsidR="00435FC8" w:rsidRPr="000273AC" w:rsidRDefault="00435FC8" w:rsidP="00E14A18">
            <w:pPr>
              <w:tabs>
                <w:tab w:val="left" w:pos="-3240"/>
                <w:tab w:val="left" w:pos="720"/>
              </w:tabs>
              <w:jc w:val="both"/>
              <w:rPr>
                <w:rFonts w:ascii="Maiandra GD" w:hAnsi="Maiandra GD"/>
              </w:rPr>
            </w:pPr>
            <w:r w:rsidRPr="000273AC">
              <w:rPr>
                <w:rFonts w:ascii="Maiandra GD" w:hAnsi="Maiandra GD"/>
                <w:b/>
                <w:u w:val="single"/>
              </w:rPr>
              <w:t>Gana A.J</w:t>
            </w:r>
            <w:r w:rsidRPr="000273AC">
              <w:rPr>
                <w:rFonts w:ascii="Maiandra GD" w:hAnsi="Maiandra GD"/>
              </w:rPr>
              <w:t xml:space="preserve">, Theophilus.T. (2017) Bamboo as a Sustainable Civil Engineering Modern Construction Material for Developing Countries (part 2)– Published by International Journal of Environmental Design and Construction Management, </w:t>
            </w:r>
            <w:r w:rsidRPr="000273AC">
              <w:rPr>
                <w:rFonts w:ascii="Maiandra GD" w:hAnsi="Maiandra GD"/>
                <w:b/>
              </w:rPr>
              <w:t>vol 9, No 3, pg 44-51, ISSN 2325-1884</w:t>
            </w:r>
            <w:r w:rsidRPr="000273AC">
              <w:rPr>
                <w:rFonts w:ascii="Maiandra GD" w:hAnsi="Maiandra GD"/>
              </w:rPr>
              <w:t xml:space="preserve">, by African Humanity and Development Circle, University of Nigeria, Nsukka, Enugu State, Nigeria, Vol 17, No 5, pgs 30-50, ISSN 2329-7304 ,available online at </w:t>
            </w:r>
            <w:hyperlink r:id="rId61" w:history="1">
              <w:r w:rsidRPr="000273AC">
                <w:rPr>
                  <w:rStyle w:val="Hyperlink"/>
                  <w:rFonts w:ascii="Maiandra GD" w:hAnsi="Maiandra GD"/>
                  <w:color w:val="auto"/>
                </w:rPr>
                <w:t>www.cambridgenigeriapublications.com</w:t>
              </w:r>
            </w:hyperlink>
            <w:r w:rsidRPr="000273AC">
              <w:rPr>
                <w:rFonts w:ascii="Maiandra GD" w:hAnsi="Maiandra GD"/>
                <w:b/>
              </w:rPr>
              <w:t xml:space="preserve"> Google Scholar Indexed</w:t>
            </w:r>
          </w:p>
        </w:tc>
        <w:tc>
          <w:tcPr>
            <w:tcW w:w="711" w:type="dxa"/>
          </w:tcPr>
          <w:p w:rsidR="00435FC8" w:rsidRPr="000273AC" w:rsidRDefault="00435FC8" w:rsidP="00E14A18">
            <w:pPr>
              <w:pStyle w:val="NoSpacing"/>
              <w:rPr>
                <w:rFonts w:ascii="Maiandra GD" w:hAnsi="Maiandra GD" w:cs="Times New Roman"/>
              </w:rPr>
            </w:pPr>
          </w:p>
        </w:tc>
        <w:tc>
          <w:tcPr>
            <w:tcW w:w="967" w:type="dxa"/>
          </w:tcPr>
          <w:p w:rsidR="00435FC8" w:rsidRPr="000273AC" w:rsidRDefault="00435FC8" w:rsidP="00E14A18">
            <w:pPr>
              <w:pStyle w:val="NoSpacing"/>
              <w:rPr>
                <w:rFonts w:ascii="Maiandra GD" w:hAnsi="Maiandra GD" w:cs="Times New Roman"/>
              </w:rPr>
            </w:pPr>
          </w:p>
        </w:tc>
        <w:tc>
          <w:tcPr>
            <w:tcW w:w="923" w:type="dxa"/>
          </w:tcPr>
          <w:p w:rsidR="00435FC8" w:rsidRDefault="00435FC8" w:rsidP="00E14A18">
            <w:r w:rsidRPr="007C5F6B">
              <w:rPr>
                <w:rFonts w:ascii="Maiandra GD" w:hAnsi="Maiandra GD" w:cs="Times New Roman"/>
              </w:rPr>
              <w:t>1.000</w:t>
            </w:r>
          </w:p>
        </w:tc>
      </w:tr>
      <w:tr w:rsidR="00435FC8" w:rsidRPr="000273AC" w:rsidTr="006761C2">
        <w:tc>
          <w:tcPr>
            <w:tcW w:w="476" w:type="dxa"/>
          </w:tcPr>
          <w:p w:rsidR="00435FC8" w:rsidRPr="000273AC" w:rsidRDefault="006520AE" w:rsidP="00E14A18">
            <w:pPr>
              <w:pStyle w:val="NoSpacing"/>
              <w:rPr>
                <w:rFonts w:ascii="Maiandra GD" w:hAnsi="Maiandra GD" w:cs="Times New Roman"/>
              </w:rPr>
            </w:pPr>
            <w:r>
              <w:rPr>
                <w:rFonts w:ascii="Maiandra GD" w:hAnsi="Maiandra GD" w:cs="Times New Roman"/>
              </w:rPr>
              <w:t>22</w:t>
            </w:r>
          </w:p>
        </w:tc>
        <w:tc>
          <w:tcPr>
            <w:tcW w:w="7291" w:type="dxa"/>
          </w:tcPr>
          <w:p w:rsidR="00435FC8" w:rsidRPr="000273AC" w:rsidRDefault="00435FC8" w:rsidP="00E14A18">
            <w:pPr>
              <w:pStyle w:val="NoSpacing"/>
              <w:jc w:val="both"/>
              <w:rPr>
                <w:rFonts w:ascii="Maiandra GD" w:hAnsi="Maiandra GD" w:cs="Times New Roman"/>
              </w:rPr>
            </w:pPr>
            <w:r w:rsidRPr="000273AC">
              <w:rPr>
                <w:rFonts w:ascii="Maiandra GD" w:hAnsi="Maiandra GD"/>
                <w:b/>
                <w:u w:val="single"/>
              </w:rPr>
              <w:t>Gana A.J</w:t>
            </w:r>
            <w:r w:rsidRPr="000273AC">
              <w:rPr>
                <w:rFonts w:ascii="Maiandra GD" w:hAnsi="Maiandra GD"/>
              </w:rPr>
              <w:t>, Theophilus.T. (2017)-Structural Use of   Bamboo with Preservative Treatment Techniques</w:t>
            </w:r>
            <w:r w:rsidRPr="000273AC">
              <w:rPr>
                <w:rFonts w:ascii="Maiandra GD" w:hAnsi="Maiandra GD"/>
                <w:i/>
              </w:rPr>
              <w:t xml:space="preserve">- </w:t>
            </w:r>
            <w:r w:rsidRPr="000273AC">
              <w:rPr>
                <w:rFonts w:ascii="Maiandra GD" w:hAnsi="Maiandra GD"/>
              </w:rPr>
              <w:t xml:space="preserve">Published by African Scholar Journal of Pure and Applied Sciences, and Construction Management, Centre for African Studies, University of Ibadan, Ibadan Oyo State. University Nigeria, Vol 7, No 1, pgs 131-138, ISSN 2278-8881 ,available online at </w:t>
            </w:r>
            <w:hyperlink r:id="rId62" w:history="1">
              <w:r w:rsidRPr="000273AC">
                <w:rPr>
                  <w:rStyle w:val="Hyperlink"/>
                  <w:rFonts w:ascii="Maiandra GD" w:hAnsi="Maiandra GD"/>
                  <w:color w:val="auto"/>
                </w:rPr>
                <w:t>www.africanscholarpub.com</w:t>
              </w:r>
            </w:hyperlink>
            <w:r w:rsidRPr="000273AC">
              <w:rPr>
                <w:rFonts w:ascii="Maiandra GD" w:hAnsi="Maiandra GD"/>
                <w:b/>
              </w:rPr>
              <w:t xml:space="preserve"> Google Scholar Indexed</w:t>
            </w:r>
          </w:p>
        </w:tc>
        <w:tc>
          <w:tcPr>
            <w:tcW w:w="711" w:type="dxa"/>
          </w:tcPr>
          <w:p w:rsidR="00435FC8" w:rsidRPr="000273AC" w:rsidRDefault="00435FC8" w:rsidP="00E14A18">
            <w:pPr>
              <w:pStyle w:val="NoSpacing"/>
              <w:rPr>
                <w:rFonts w:ascii="Maiandra GD" w:hAnsi="Maiandra GD" w:cs="Times New Roman"/>
              </w:rPr>
            </w:pPr>
          </w:p>
        </w:tc>
        <w:tc>
          <w:tcPr>
            <w:tcW w:w="967" w:type="dxa"/>
          </w:tcPr>
          <w:p w:rsidR="00435FC8" w:rsidRPr="000273AC" w:rsidRDefault="00435FC8" w:rsidP="00E14A18">
            <w:pPr>
              <w:pStyle w:val="NoSpacing"/>
              <w:rPr>
                <w:rFonts w:ascii="Maiandra GD" w:hAnsi="Maiandra GD" w:cs="Times New Roman"/>
              </w:rPr>
            </w:pPr>
          </w:p>
        </w:tc>
        <w:tc>
          <w:tcPr>
            <w:tcW w:w="923" w:type="dxa"/>
          </w:tcPr>
          <w:p w:rsidR="00435FC8" w:rsidRDefault="00435FC8" w:rsidP="00E14A18">
            <w:r w:rsidRPr="007C5F6B">
              <w:rPr>
                <w:rFonts w:ascii="Maiandra GD" w:hAnsi="Maiandra GD" w:cs="Times New Roman"/>
              </w:rPr>
              <w:t>1.000</w:t>
            </w:r>
          </w:p>
        </w:tc>
      </w:tr>
      <w:tr w:rsidR="00435FC8" w:rsidRPr="000273AC" w:rsidTr="006761C2">
        <w:tc>
          <w:tcPr>
            <w:tcW w:w="476" w:type="dxa"/>
          </w:tcPr>
          <w:p w:rsidR="00435FC8" w:rsidRPr="000273AC" w:rsidRDefault="006520AE" w:rsidP="00E14A18">
            <w:pPr>
              <w:pStyle w:val="NoSpacing"/>
              <w:rPr>
                <w:rFonts w:ascii="Maiandra GD" w:hAnsi="Maiandra GD" w:cs="Times New Roman"/>
              </w:rPr>
            </w:pPr>
            <w:r>
              <w:rPr>
                <w:rFonts w:ascii="Maiandra GD" w:hAnsi="Maiandra GD" w:cs="Times New Roman"/>
              </w:rPr>
              <w:t>23</w:t>
            </w:r>
          </w:p>
        </w:tc>
        <w:tc>
          <w:tcPr>
            <w:tcW w:w="7291" w:type="dxa"/>
          </w:tcPr>
          <w:p w:rsidR="00435FC8" w:rsidRPr="000273AC" w:rsidRDefault="00435FC8" w:rsidP="00E14A18">
            <w:pPr>
              <w:jc w:val="both"/>
              <w:rPr>
                <w:rFonts w:ascii="Maiandra GD" w:hAnsi="Maiandra GD"/>
                <w:b/>
              </w:rPr>
            </w:pPr>
            <w:r w:rsidRPr="000273AC">
              <w:rPr>
                <w:rFonts w:ascii="Maiandra GD" w:hAnsi="Maiandra GD"/>
                <w:b/>
              </w:rPr>
              <w:t>Gana A. J.,</w:t>
            </w:r>
            <w:r w:rsidRPr="000273AC">
              <w:rPr>
                <w:rFonts w:ascii="Maiandra GD" w:hAnsi="Maiandra GD"/>
              </w:rPr>
              <w:t xml:space="preserve"> Theophilus.T. (2017)- Drainage System Maintenance Towards Promoting Healthy Environment (A Case study of Federal Capital Territory FCT Metropolis Abuja)e– Published by International Journal of Environmental Design and Construction Management (IJECM)., </w:t>
            </w:r>
            <w:r w:rsidRPr="000273AC">
              <w:rPr>
                <w:rFonts w:ascii="Maiandra GD" w:hAnsi="Maiandra GD"/>
                <w:b/>
              </w:rPr>
              <w:t>Vol 3, No 3, pgs 1-7, ISSN 1933-1948,</w:t>
            </w:r>
            <w:r w:rsidRPr="000273AC">
              <w:rPr>
                <w:rFonts w:ascii="Maiandra GD" w:hAnsi="Maiandra GD"/>
              </w:rPr>
              <w:t xml:space="preserve"> Berkeley Research and Publications International, Bayero University, Kano, Kano State Nigeria Available online at </w:t>
            </w:r>
            <w:hyperlink r:id="rId63" w:history="1">
              <w:r w:rsidRPr="000273AC">
                <w:rPr>
                  <w:rStyle w:val="Hyperlink"/>
                  <w:rFonts w:ascii="Maiandra GD" w:hAnsi="Maiandra GD"/>
                  <w:color w:val="auto"/>
                </w:rPr>
                <w:t>www.Berkelepublication.com</w:t>
              </w:r>
            </w:hyperlink>
            <w:r w:rsidRPr="000273AC">
              <w:rPr>
                <w:rFonts w:ascii="Maiandra GD" w:hAnsi="Maiandra GD"/>
                <w:b/>
              </w:rPr>
              <w:t xml:space="preserve"> Google Scholar Indexed</w:t>
            </w:r>
          </w:p>
        </w:tc>
        <w:tc>
          <w:tcPr>
            <w:tcW w:w="711" w:type="dxa"/>
          </w:tcPr>
          <w:p w:rsidR="00435FC8" w:rsidRPr="000273AC" w:rsidRDefault="00435FC8" w:rsidP="00E14A18">
            <w:pPr>
              <w:pStyle w:val="NoSpacing"/>
              <w:rPr>
                <w:rFonts w:ascii="Maiandra GD" w:hAnsi="Maiandra GD" w:cs="Times New Roman"/>
              </w:rPr>
            </w:pPr>
          </w:p>
        </w:tc>
        <w:tc>
          <w:tcPr>
            <w:tcW w:w="967" w:type="dxa"/>
          </w:tcPr>
          <w:p w:rsidR="00435FC8" w:rsidRPr="000273AC" w:rsidRDefault="00435FC8" w:rsidP="00E14A18">
            <w:pPr>
              <w:pStyle w:val="NoSpacing"/>
              <w:rPr>
                <w:rFonts w:ascii="Maiandra GD" w:hAnsi="Maiandra GD" w:cs="Times New Roman"/>
              </w:rPr>
            </w:pPr>
          </w:p>
        </w:tc>
        <w:tc>
          <w:tcPr>
            <w:tcW w:w="923" w:type="dxa"/>
          </w:tcPr>
          <w:p w:rsidR="00435FC8" w:rsidRDefault="00435FC8" w:rsidP="00E14A18">
            <w:r w:rsidRPr="00396654">
              <w:rPr>
                <w:rFonts w:ascii="Maiandra GD" w:hAnsi="Maiandra GD" w:cs="Times New Roman"/>
              </w:rPr>
              <w:t>1.000</w:t>
            </w:r>
          </w:p>
        </w:tc>
      </w:tr>
      <w:tr w:rsidR="00435FC8" w:rsidRPr="000273AC" w:rsidTr="006761C2">
        <w:tc>
          <w:tcPr>
            <w:tcW w:w="476" w:type="dxa"/>
          </w:tcPr>
          <w:p w:rsidR="00435FC8" w:rsidRPr="000273AC" w:rsidRDefault="006520AE" w:rsidP="00E14A18">
            <w:pPr>
              <w:pStyle w:val="NoSpacing"/>
              <w:rPr>
                <w:rFonts w:ascii="Maiandra GD" w:hAnsi="Maiandra GD" w:cs="Times New Roman"/>
              </w:rPr>
            </w:pPr>
            <w:r>
              <w:rPr>
                <w:rFonts w:ascii="Maiandra GD" w:hAnsi="Maiandra GD" w:cs="Times New Roman"/>
              </w:rPr>
              <w:t>24</w:t>
            </w:r>
          </w:p>
        </w:tc>
        <w:tc>
          <w:tcPr>
            <w:tcW w:w="7291" w:type="dxa"/>
          </w:tcPr>
          <w:p w:rsidR="00435FC8" w:rsidRPr="000273AC" w:rsidRDefault="00435FC8" w:rsidP="00E14A18">
            <w:pPr>
              <w:jc w:val="both"/>
              <w:rPr>
                <w:rFonts w:ascii="Maiandra GD" w:hAnsi="Maiandra GD"/>
              </w:rPr>
            </w:pPr>
            <w:r w:rsidRPr="000273AC">
              <w:rPr>
                <w:rFonts w:ascii="Maiandra GD" w:hAnsi="Maiandra GD"/>
                <w:b/>
                <w:u w:val="single"/>
              </w:rPr>
              <w:t>Gana A.J</w:t>
            </w:r>
            <w:r w:rsidRPr="000273AC">
              <w:rPr>
                <w:rFonts w:ascii="Maiandra GD" w:hAnsi="Maiandra GD"/>
              </w:rPr>
              <w:t>, Tamene Adenuga, Kirubel Tekalign(2016)- Functional Design of Earth Dam for Didessa Medium Hydropower Project in Ethiopia– Published by African Scholar Journal of Humanities and Social Sciences,</w:t>
            </w:r>
            <w:r w:rsidRPr="000273AC">
              <w:rPr>
                <w:rFonts w:ascii="Maiandra GD" w:hAnsi="Maiandra GD"/>
                <w:b/>
              </w:rPr>
              <w:t>vol 4, No 4, pg 148-171, ISSN 2110-2089</w:t>
            </w:r>
            <w:r w:rsidRPr="000273AC">
              <w:rPr>
                <w:rFonts w:ascii="Maiandra GD" w:hAnsi="Maiandra GD"/>
              </w:rPr>
              <w:t xml:space="preserve">, Centre for African Studies, University of Ibadan, Ibadan Oyo State. Available online at </w:t>
            </w:r>
            <w:hyperlink r:id="rId64" w:history="1">
              <w:r w:rsidRPr="000273AC">
                <w:rPr>
                  <w:rStyle w:val="Hyperlink"/>
                  <w:rFonts w:ascii="Maiandra GD" w:hAnsi="Maiandra GD"/>
                  <w:color w:val="auto"/>
                </w:rPr>
                <w:t>www.africanscholarpub.com</w:t>
              </w:r>
            </w:hyperlink>
            <w:r w:rsidRPr="000273AC">
              <w:rPr>
                <w:rFonts w:ascii="Maiandra GD" w:hAnsi="Maiandra GD"/>
                <w:b/>
              </w:rPr>
              <w:t xml:space="preserve"> Google Scholar Indexed</w:t>
            </w:r>
          </w:p>
        </w:tc>
        <w:tc>
          <w:tcPr>
            <w:tcW w:w="711" w:type="dxa"/>
          </w:tcPr>
          <w:p w:rsidR="00435FC8" w:rsidRPr="000273AC" w:rsidRDefault="00435FC8" w:rsidP="00E14A18">
            <w:pPr>
              <w:pStyle w:val="NoSpacing"/>
              <w:rPr>
                <w:rFonts w:ascii="Maiandra GD" w:hAnsi="Maiandra GD" w:cs="Times New Roman"/>
              </w:rPr>
            </w:pPr>
          </w:p>
        </w:tc>
        <w:tc>
          <w:tcPr>
            <w:tcW w:w="967" w:type="dxa"/>
          </w:tcPr>
          <w:p w:rsidR="00435FC8" w:rsidRPr="000273AC" w:rsidRDefault="00435FC8" w:rsidP="00E14A18">
            <w:pPr>
              <w:pStyle w:val="NoSpacing"/>
              <w:rPr>
                <w:rFonts w:ascii="Maiandra GD" w:hAnsi="Maiandra GD" w:cs="Times New Roman"/>
              </w:rPr>
            </w:pPr>
          </w:p>
        </w:tc>
        <w:tc>
          <w:tcPr>
            <w:tcW w:w="923" w:type="dxa"/>
          </w:tcPr>
          <w:p w:rsidR="00435FC8" w:rsidRDefault="00435FC8" w:rsidP="00E14A18">
            <w:r w:rsidRPr="00396654">
              <w:rPr>
                <w:rFonts w:ascii="Maiandra GD" w:hAnsi="Maiandra GD" w:cs="Times New Roman"/>
              </w:rPr>
              <w:t>1.000</w:t>
            </w:r>
          </w:p>
        </w:tc>
      </w:tr>
      <w:tr w:rsidR="006520AE" w:rsidRPr="000273AC" w:rsidTr="006761C2">
        <w:tc>
          <w:tcPr>
            <w:tcW w:w="476" w:type="dxa"/>
          </w:tcPr>
          <w:p w:rsidR="006520AE" w:rsidRDefault="006520AE" w:rsidP="00E14A18">
            <w:pPr>
              <w:pStyle w:val="NoSpacing"/>
              <w:rPr>
                <w:rFonts w:ascii="Maiandra GD" w:hAnsi="Maiandra GD" w:cs="Times New Roman"/>
              </w:rPr>
            </w:pPr>
          </w:p>
        </w:tc>
        <w:tc>
          <w:tcPr>
            <w:tcW w:w="7291" w:type="dxa"/>
          </w:tcPr>
          <w:p w:rsidR="006520AE" w:rsidRPr="000273AC" w:rsidRDefault="006520AE" w:rsidP="00E14A18">
            <w:pPr>
              <w:jc w:val="both"/>
              <w:rPr>
                <w:rFonts w:ascii="Maiandra GD" w:hAnsi="Maiandra GD"/>
                <w:b/>
                <w:u w:val="single"/>
              </w:rPr>
            </w:pPr>
          </w:p>
        </w:tc>
        <w:tc>
          <w:tcPr>
            <w:tcW w:w="711" w:type="dxa"/>
          </w:tcPr>
          <w:p w:rsidR="006520AE" w:rsidRPr="000273AC" w:rsidRDefault="006520AE" w:rsidP="00E14A18">
            <w:pPr>
              <w:pStyle w:val="NoSpacing"/>
              <w:rPr>
                <w:rFonts w:ascii="Maiandra GD" w:hAnsi="Maiandra GD" w:cs="Times New Roman"/>
              </w:rPr>
            </w:pPr>
          </w:p>
        </w:tc>
        <w:tc>
          <w:tcPr>
            <w:tcW w:w="967" w:type="dxa"/>
          </w:tcPr>
          <w:p w:rsidR="006520AE" w:rsidRPr="000273AC" w:rsidRDefault="006520AE" w:rsidP="00E14A18">
            <w:pPr>
              <w:pStyle w:val="NoSpacing"/>
              <w:rPr>
                <w:rFonts w:ascii="Maiandra GD" w:hAnsi="Maiandra GD" w:cs="Times New Roman"/>
              </w:rPr>
            </w:pPr>
          </w:p>
        </w:tc>
        <w:tc>
          <w:tcPr>
            <w:tcW w:w="923" w:type="dxa"/>
          </w:tcPr>
          <w:p w:rsidR="006520AE" w:rsidRPr="006520AE" w:rsidRDefault="006520AE" w:rsidP="00E14A18">
            <w:pPr>
              <w:rPr>
                <w:rFonts w:ascii="Maiandra GD" w:hAnsi="Maiandra GD" w:cs="Times New Roman"/>
                <w:b/>
              </w:rPr>
            </w:pPr>
            <w:r w:rsidRPr="006520AE">
              <w:rPr>
                <w:rFonts w:ascii="Maiandra GD" w:hAnsi="Maiandra GD" w:cs="Times New Roman"/>
                <w:b/>
              </w:rPr>
              <w:t>24.00</w:t>
            </w:r>
          </w:p>
        </w:tc>
      </w:tr>
      <w:tr w:rsidR="00435FC8" w:rsidRPr="000273AC" w:rsidTr="006761C2">
        <w:tc>
          <w:tcPr>
            <w:tcW w:w="476" w:type="dxa"/>
          </w:tcPr>
          <w:p w:rsidR="00435FC8" w:rsidRPr="000273AC" w:rsidRDefault="00435FC8" w:rsidP="00E14A18">
            <w:pPr>
              <w:pStyle w:val="NoSpacing"/>
              <w:rPr>
                <w:rFonts w:ascii="Maiandra GD" w:hAnsi="Maiandra GD" w:cs="Times New Roman"/>
              </w:rPr>
            </w:pPr>
          </w:p>
        </w:tc>
        <w:tc>
          <w:tcPr>
            <w:tcW w:w="7291" w:type="dxa"/>
          </w:tcPr>
          <w:p w:rsidR="00435FC8" w:rsidRPr="000273AC" w:rsidRDefault="00435FC8" w:rsidP="00E14A18">
            <w:pPr>
              <w:pStyle w:val="NoSpacing"/>
              <w:jc w:val="both"/>
              <w:rPr>
                <w:rFonts w:ascii="Maiandra GD" w:hAnsi="Maiandra GD" w:cs="Times New Roman"/>
              </w:rPr>
            </w:pPr>
            <w:r w:rsidRPr="000273AC">
              <w:rPr>
                <w:rFonts w:ascii="Maiandra GD" w:hAnsi="Maiandra GD" w:cs="Times New Roman"/>
                <w:b/>
              </w:rPr>
              <w:t>BOOKS</w:t>
            </w:r>
          </w:p>
        </w:tc>
        <w:tc>
          <w:tcPr>
            <w:tcW w:w="711" w:type="dxa"/>
          </w:tcPr>
          <w:p w:rsidR="00435FC8" w:rsidRPr="000273AC" w:rsidRDefault="00435FC8" w:rsidP="00E14A18">
            <w:pPr>
              <w:pStyle w:val="NoSpacing"/>
              <w:rPr>
                <w:rFonts w:ascii="Maiandra GD" w:hAnsi="Maiandra GD" w:cs="Times New Roman"/>
              </w:rPr>
            </w:pPr>
          </w:p>
        </w:tc>
        <w:tc>
          <w:tcPr>
            <w:tcW w:w="967" w:type="dxa"/>
          </w:tcPr>
          <w:p w:rsidR="00435FC8" w:rsidRPr="000273AC" w:rsidRDefault="00435FC8" w:rsidP="00E14A18">
            <w:pPr>
              <w:pStyle w:val="NoSpacing"/>
              <w:rPr>
                <w:rFonts w:ascii="Maiandra GD" w:hAnsi="Maiandra GD" w:cs="Times New Roman"/>
              </w:rPr>
            </w:pPr>
          </w:p>
        </w:tc>
        <w:tc>
          <w:tcPr>
            <w:tcW w:w="923" w:type="dxa"/>
          </w:tcPr>
          <w:p w:rsidR="00435FC8" w:rsidRDefault="00435FC8" w:rsidP="00E14A18"/>
        </w:tc>
      </w:tr>
      <w:tr w:rsidR="003F4E6E" w:rsidRPr="000273AC" w:rsidTr="006761C2">
        <w:tc>
          <w:tcPr>
            <w:tcW w:w="476" w:type="dxa"/>
          </w:tcPr>
          <w:p w:rsidR="003F4E6E" w:rsidRPr="000273AC" w:rsidRDefault="003F4E6E" w:rsidP="003F4E6E">
            <w:pPr>
              <w:pStyle w:val="NoSpacing"/>
              <w:rPr>
                <w:rFonts w:ascii="Maiandra GD" w:hAnsi="Maiandra GD" w:cs="Times New Roman"/>
              </w:rPr>
            </w:pPr>
            <w:r>
              <w:rPr>
                <w:rFonts w:ascii="Maiandra GD" w:hAnsi="Maiandra GD" w:cs="Times New Roman"/>
              </w:rPr>
              <w:t>25</w:t>
            </w:r>
          </w:p>
        </w:tc>
        <w:tc>
          <w:tcPr>
            <w:tcW w:w="7291" w:type="dxa"/>
          </w:tcPr>
          <w:p w:rsidR="003F4E6E" w:rsidRPr="000273AC" w:rsidRDefault="003F4E6E" w:rsidP="003F4E6E">
            <w:pPr>
              <w:pStyle w:val="NoSpacing"/>
              <w:jc w:val="center"/>
              <w:rPr>
                <w:rFonts w:ascii="Maiandra GD" w:hAnsi="Maiandra GD" w:cs="Times New Roman"/>
              </w:rPr>
            </w:pPr>
            <w:r w:rsidRPr="000273AC">
              <w:rPr>
                <w:rFonts w:ascii="Maiandra GD" w:hAnsi="Maiandra GD" w:cstheme="minorHAnsi"/>
                <w:b/>
                <w:u w:val="single"/>
              </w:rPr>
              <w:t>Gana.A.J(2010</w:t>
            </w:r>
            <w:r w:rsidRPr="000273AC">
              <w:rPr>
                <w:rFonts w:ascii="Maiandra GD" w:hAnsi="Maiandra GD" w:cstheme="minorHAnsi"/>
                <w:b/>
              </w:rPr>
              <w:t xml:space="preserve">) – </w:t>
            </w:r>
            <w:r w:rsidRPr="000273AC">
              <w:rPr>
                <w:rFonts w:ascii="Maiandra GD" w:hAnsi="Maiandra GD" w:cstheme="minorHAnsi"/>
              </w:rPr>
              <w:t>Fundamental of Engineering  Hydrology:- Jimma University Eth</w:t>
            </w:r>
            <w:r>
              <w:rPr>
                <w:rFonts w:ascii="Maiandra GD" w:hAnsi="Maiandra GD" w:cstheme="minorHAnsi"/>
              </w:rPr>
              <w:t>i</w:t>
            </w:r>
            <w:r w:rsidRPr="000273AC">
              <w:rPr>
                <w:rFonts w:ascii="Maiandra GD" w:hAnsi="Maiandra GD" w:cstheme="minorHAnsi"/>
              </w:rPr>
              <w:t>opia .</w:t>
            </w:r>
            <w:r w:rsidRPr="000273AC">
              <w:rPr>
                <w:rFonts w:ascii="Maiandra GD" w:hAnsi="Maiandra GD" w:cstheme="minorHAnsi"/>
                <w:b/>
              </w:rPr>
              <w:t>ISBN-987-987-51130-2-0</w:t>
            </w:r>
            <w:r w:rsidRPr="000273AC">
              <w:rPr>
                <w:rFonts w:ascii="Maiandra GD" w:hAnsi="Maiandra GD" w:cstheme="minorHAnsi"/>
              </w:rPr>
              <w:t>.</w:t>
            </w:r>
          </w:p>
        </w:tc>
        <w:tc>
          <w:tcPr>
            <w:tcW w:w="711" w:type="dxa"/>
          </w:tcPr>
          <w:p w:rsidR="003F4E6E" w:rsidRPr="000273AC" w:rsidRDefault="003F4E6E" w:rsidP="003F4E6E">
            <w:pPr>
              <w:pStyle w:val="NoSpacing"/>
              <w:rPr>
                <w:rFonts w:ascii="Maiandra GD" w:hAnsi="Maiandra GD" w:cs="Times New Roman"/>
              </w:rPr>
            </w:pPr>
          </w:p>
        </w:tc>
        <w:tc>
          <w:tcPr>
            <w:tcW w:w="967" w:type="dxa"/>
          </w:tcPr>
          <w:p w:rsidR="003F4E6E" w:rsidRPr="000273AC" w:rsidRDefault="003F4E6E" w:rsidP="003F4E6E">
            <w:pPr>
              <w:pStyle w:val="NoSpacing"/>
              <w:rPr>
                <w:rFonts w:ascii="Maiandra GD" w:hAnsi="Maiandra GD" w:cs="Times New Roman"/>
              </w:rPr>
            </w:pPr>
          </w:p>
        </w:tc>
        <w:tc>
          <w:tcPr>
            <w:tcW w:w="923" w:type="dxa"/>
          </w:tcPr>
          <w:p w:rsidR="003F4E6E" w:rsidRPr="000273AC" w:rsidRDefault="003F4E6E" w:rsidP="003F4E6E">
            <w:pPr>
              <w:pStyle w:val="NoSpacing"/>
              <w:rPr>
                <w:rFonts w:ascii="Maiandra GD" w:hAnsi="Maiandra GD" w:cs="Times New Roman"/>
              </w:rPr>
            </w:pPr>
            <w:r>
              <w:rPr>
                <w:rFonts w:ascii="Maiandra GD" w:hAnsi="Maiandra GD" w:cs="Times New Roman"/>
              </w:rPr>
              <w:t>1</w:t>
            </w:r>
          </w:p>
        </w:tc>
      </w:tr>
      <w:tr w:rsidR="003F4E6E" w:rsidRPr="000273AC" w:rsidTr="006761C2">
        <w:tc>
          <w:tcPr>
            <w:tcW w:w="476" w:type="dxa"/>
          </w:tcPr>
          <w:p w:rsidR="003F4E6E" w:rsidRPr="000273AC" w:rsidRDefault="003F4E6E" w:rsidP="003F4E6E">
            <w:pPr>
              <w:pStyle w:val="NoSpacing"/>
              <w:rPr>
                <w:rFonts w:ascii="Maiandra GD" w:hAnsi="Maiandra GD" w:cs="Times New Roman"/>
              </w:rPr>
            </w:pPr>
            <w:r>
              <w:rPr>
                <w:rFonts w:ascii="Maiandra GD" w:hAnsi="Maiandra GD" w:cs="Times New Roman"/>
              </w:rPr>
              <w:t>26</w:t>
            </w:r>
          </w:p>
        </w:tc>
        <w:tc>
          <w:tcPr>
            <w:tcW w:w="7291" w:type="dxa"/>
          </w:tcPr>
          <w:p w:rsidR="003F4E6E" w:rsidRPr="000273AC" w:rsidRDefault="003F4E6E" w:rsidP="003F4E6E">
            <w:pPr>
              <w:tabs>
                <w:tab w:val="left" w:pos="0"/>
              </w:tabs>
              <w:jc w:val="both"/>
              <w:rPr>
                <w:rFonts w:ascii="Maiandra GD" w:hAnsi="Maiandra GD" w:cstheme="minorHAnsi"/>
              </w:rPr>
            </w:pPr>
            <w:r w:rsidRPr="000273AC">
              <w:rPr>
                <w:rFonts w:ascii="Maiandra GD" w:hAnsi="Maiandra GD" w:cstheme="minorHAnsi"/>
                <w:b/>
                <w:u w:val="single"/>
              </w:rPr>
              <w:t>Gana.A.J(2010</w:t>
            </w:r>
            <w:r w:rsidRPr="000273AC">
              <w:rPr>
                <w:rFonts w:ascii="Maiandra GD" w:hAnsi="Maiandra GD" w:cstheme="minorHAnsi"/>
                <w:b/>
              </w:rPr>
              <w:t xml:space="preserve">) – </w:t>
            </w:r>
            <w:r w:rsidRPr="000273AC">
              <w:rPr>
                <w:rFonts w:ascii="Maiandra GD" w:hAnsi="Maiandra GD" w:cstheme="minorHAnsi"/>
              </w:rPr>
              <w:t>Civil Engineering Construction Management and Economics Jimma University Ethopia.</w:t>
            </w:r>
            <w:r w:rsidRPr="000273AC">
              <w:rPr>
                <w:rFonts w:ascii="Maiandra GD" w:hAnsi="Maiandra GD" w:cstheme="minorHAnsi"/>
                <w:b/>
              </w:rPr>
              <w:t>ISBN-987-987-51130-8-2</w:t>
            </w:r>
            <w:r w:rsidRPr="000273AC">
              <w:rPr>
                <w:rFonts w:ascii="Maiandra GD" w:hAnsi="Maiandra GD" w:cstheme="minorHAnsi"/>
              </w:rPr>
              <w:t>.</w:t>
            </w:r>
          </w:p>
        </w:tc>
        <w:tc>
          <w:tcPr>
            <w:tcW w:w="711" w:type="dxa"/>
          </w:tcPr>
          <w:p w:rsidR="003F4E6E" w:rsidRPr="000273AC" w:rsidRDefault="003F4E6E" w:rsidP="003F4E6E">
            <w:pPr>
              <w:pStyle w:val="NoSpacing"/>
              <w:rPr>
                <w:rFonts w:ascii="Maiandra GD" w:hAnsi="Maiandra GD" w:cs="Times New Roman"/>
              </w:rPr>
            </w:pPr>
          </w:p>
        </w:tc>
        <w:tc>
          <w:tcPr>
            <w:tcW w:w="967" w:type="dxa"/>
          </w:tcPr>
          <w:p w:rsidR="003F4E6E" w:rsidRPr="000273AC" w:rsidRDefault="003F4E6E" w:rsidP="003F4E6E">
            <w:pPr>
              <w:pStyle w:val="NoSpacing"/>
              <w:rPr>
                <w:rFonts w:ascii="Maiandra GD" w:hAnsi="Maiandra GD" w:cs="Times New Roman"/>
              </w:rPr>
            </w:pPr>
          </w:p>
        </w:tc>
        <w:tc>
          <w:tcPr>
            <w:tcW w:w="923" w:type="dxa"/>
          </w:tcPr>
          <w:p w:rsidR="003F4E6E" w:rsidRPr="000273AC" w:rsidRDefault="003F4E6E" w:rsidP="003F4E6E">
            <w:pPr>
              <w:pStyle w:val="NoSpacing"/>
              <w:rPr>
                <w:rFonts w:ascii="Maiandra GD" w:hAnsi="Maiandra GD" w:cs="Times New Roman"/>
              </w:rPr>
            </w:pPr>
            <w:r>
              <w:rPr>
                <w:rFonts w:ascii="Maiandra GD" w:hAnsi="Maiandra GD" w:cs="Times New Roman"/>
              </w:rPr>
              <w:t>1</w:t>
            </w:r>
          </w:p>
        </w:tc>
      </w:tr>
      <w:tr w:rsidR="003F4E6E" w:rsidRPr="000273AC" w:rsidTr="006761C2">
        <w:tc>
          <w:tcPr>
            <w:tcW w:w="476" w:type="dxa"/>
          </w:tcPr>
          <w:p w:rsidR="003F4E6E" w:rsidRPr="000273AC" w:rsidRDefault="003F4E6E" w:rsidP="003F4E6E">
            <w:pPr>
              <w:pStyle w:val="NoSpacing"/>
              <w:rPr>
                <w:rFonts w:ascii="Maiandra GD" w:hAnsi="Maiandra GD" w:cs="Times New Roman"/>
              </w:rPr>
            </w:pPr>
            <w:r>
              <w:rPr>
                <w:rFonts w:ascii="Maiandra GD" w:hAnsi="Maiandra GD" w:cs="Times New Roman"/>
              </w:rPr>
              <w:t>27</w:t>
            </w:r>
          </w:p>
        </w:tc>
        <w:tc>
          <w:tcPr>
            <w:tcW w:w="7291" w:type="dxa"/>
          </w:tcPr>
          <w:p w:rsidR="003F4E6E" w:rsidRPr="000273AC" w:rsidRDefault="003F4E6E" w:rsidP="003F4E6E">
            <w:pPr>
              <w:tabs>
                <w:tab w:val="left" w:pos="0"/>
              </w:tabs>
              <w:jc w:val="both"/>
              <w:rPr>
                <w:rFonts w:ascii="Maiandra GD" w:hAnsi="Maiandra GD" w:cstheme="minorHAnsi"/>
              </w:rPr>
            </w:pPr>
            <w:r w:rsidRPr="000273AC">
              <w:rPr>
                <w:rFonts w:ascii="Maiandra GD" w:hAnsi="Maiandra GD" w:cstheme="minorHAnsi"/>
                <w:b/>
                <w:u w:val="single"/>
              </w:rPr>
              <w:t>Gana.A.J(2009)</w:t>
            </w:r>
            <w:r w:rsidRPr="000273AC">
              <w:rPr>
                <w:rFonts w:ascii="Maiandra GD" w:hAnsi="Maiandra GD" w:cstheme="minorHAnsi"/>
              </w:rPr>
              <w:t xml:space="preserve">- Fundamental principles for Bridge Design:- Jimma University Ethopia. </w:t>
            </w:r>
            <w:r w:rsidRPr="000273AC">
              <w:rPr>
                <w:rFonts w:ascii="Maiandra GD" w:hAnsi="Maiandra GD"/>
                <w:b/>
                <w:bCs/>
              </w:rPr>
              <w:t>ISBN 987-987-51130-1-3</w:t>
            </w:r>
          </w:p>
        </w:tc>
        <w:tc>
          <w:tcPr>
            <w:tcW w:w="711" w:type="dxa"/>
          </w:tcPr>
          <w:p w:rsidR="003F4E6E" w:rsidRPr="000273AC" w:rsidRDefault="003F4E6E" w:rsidP="003F4E6E">
            <w:pPr>
              <w:pStyle w:val="NoSpacing"/>
              <w:rPr>
                <w:rFonts w:ascii="Maiandra GD" w:hAnsi="Maiandra GD" w:cs="Times New Roman"/>
              </w:rPr>
            </w:pPr>
          </w:p>
        </w:tc>
        <w:tc>
          <w:tcPr>
            <w:tcW w:w="967" w:type="dxa"/>
          </w:tcPr>
          <w:p w:rsidR="003F4E6E" w:rsidRPr="000273AC" w:rsidRDefault="003F4E6E" w:rsidP="003F4E6E">
            <w:pPr>
              <w:pStyle w:val="NoSpacing"/>
              <w:rPr>
                <w:rFonts w:ascii="Maiandra GD" w:hAnsi="Maiandra GD" w:cs="Times New Roman"/>
              </w:rPr>
            </w:pPr>
          </w:p>
        </w:tc>
        <w:tc>
          <w:tcPr>
            <w:tcW w:w="923" w:type="dxa"/>
          </w:tcPr>
          <w:p w:rsidR="003F4E6E" w:rsidRDefault="003F4E6E" w:rsidP="003F4E6E">
            <w:r>
              <w:rPr>
                <w:rFonts w:ascii="Maiandra GD" w:hAnsi="Maiandra GD" w:cs="Times New Roman"/>
              </w:rPr>
              <w:t>1</w:t>
            </w:r>
          </w:p>
        </w:tc>
      </w:tr>
      <w:tr w:rsidR="003F4E6E" w:rsidRPr="000273AC" w:rsidTr="006761C2">
        <w:tc>
          <w:tcPr>
            <w:tcW w:w="476" w:type="dxa"/>
          </w:tcPr>
          <w:p w:rsidR="003F4E6E" w:rsidRPr="000273AC" w:rsidRDefault="003F4E6E" w:rsidP="003F4E6E">
            <w:pPr>
              <w:pStyle w:val="NoSpacing"/>
              <w:rPr>
                <w:rFonts w:ascii="Maiandra GD" w:hAnsi="Maiandra GD" w:cs="Times New Roman"/>
              </w:rPr>
            </w:pPr>
            <w:r>
              <w:rPr>
                <w:rFonts w:ascii="Maiandra GD" w:hAnsi="Maiandra GD" w:cs="Times New Roman"/>
              </w:rPr>
              <w:t>28</w:t>
            </w:r>
          </w:p>
        </w:tc>
        <w:tc>
          <w:tcPr>
            <w:tcW w:w="7291" w:type="dxa"/>
          </w:tcPr>
          <w:p w:rsidR="003F4E6E" w:rsidRPr="000273AC" w:rsidRDefault="003F4E6E" w:rsidP="003F4E6E">
            <w:pPr>
              <w:tabs>
                <w:tab w:val="left" w:pos="0"/>
              </w:tabs>
              <w:jc w:val="both"/>
              <w:rPr>
                <w:rFonts w:ascii="Maiandra GD" w:hAnsi="Maiandra GD" w:cstheme="minorHAnsi"/>
              </w:rPr>
            </w:pPr>
            <w:r w:rsidRPr="000273AC">
              <w:rPr>
                <w:rFonts w:ascii="Maiandra GD" w:hAnsi="Maiandra GD" w:cstheme="minorHAnsi"/>
                <w:b/>
                <w:u w:val="single"/>
              </w:rPr>
              <w:t>Gana.A.J(2009</w:t>
            </w:r>
            <w:r w:rsidRPr="000273AC">
              <w:rPr>
                <w:rFonts w:ascii="Maiandra GD" w:hAnsi="Maiandra GD" w:cstheme="minorHAnsi"/>
                <w:b/>
              </w:rPr>
              <w:t xml:space="preserve">) – </w:t>
            </w:r>
            <w:r w:rsidRPr="000273AC">
              <w:rPr>
                <w:rFonts w:ascii="Maiandra GD" w:hAnsi="Maiandra GD" w:cstheme="minorHAnsi"/>
              </w:rPr>
              <w:t>Environmental Health Engineering :- Jimma University Ethopia.</w:t>
            </w:r>
            <w:r w:rsidRPr="000273AC">
              <w:rPr>
                <w:rFonts w:ascii="Maiandra GD" w:hAnsi="Maiandra GD" w:cstheme="minorHAnsi"/>
                <w:b/>
              </w:rPr>
              <w:t>ISBN-987-987-51130-5-1</w:t>
            </w:r>
            <w:r w:rsidRPr="000273AC">
              <w:rPr>
                <w:rFonts w:ascii="Maiandra GD" w:hAnsi="Maiandra GD" w:cstheme="minorHAnsi"/>
              </w:rPr>
              <w:t>.</w:t>
            </w:r>
          </w:p>
        </w:tc>
        <w:tc>
          <w:tcPr>
            <w:tcW w:w="711" w:type="dxa"/>
          </w:tcPr>
          <w:p w:rsidR="003F4E6E" w:rsidRPr="000273AC" w:rsidRDefault="003F4E6E" w:rsidP="003F4E6E">
            <w:pPr>
              <w:pStyle w:val="NoSpacing"/>
              <w:rPr>
                <w:rFonts w:ascii="Maiandra GD" w:hAnsi="Maiandra GD" w:cs="Times New Roman"/>
              </w:rPr>
            </w:pPr>
          </w:p>
        </w:tc>
        <w:tc>
          <w:tcPr>
            <w:tcW w:w="967" w:type="dxa"/>
          </w:tcPr>
          <w:p w:rsidR="003F4E6E" w:rsidRPr="000273AC" w:rsidRDefault="003F4E6E" w:rsidP="003F4E6E">
            <w:pPr>
              <w:pStyle w:val="NoSpacing"/>
              <w:rPr>
                <w:rFonts w:ascii="Maiandra GD" w:hAnsi="Maiandra GD" w:cs="Times New Roman"/>
              </w:rPr>
            </w:pPr>
          </w:p>
        </w:tc>
        <w:tc>
          <w:tcPr>
            <w:tcW w:w="923" w:type="dxa"/>
          </w:tcPr>
          <w:p w:rsidR="003F4E6E" w:rsidRDefault="003F4E6E" w:rsidP="003F4E6E">
            <w:r>
              <w:rPr>
                <w:rFonts w:ascii="Maiandra GD" w:hAnsi="Maiandra GD" w:cs="Times New Roman"/>
              </w:rPr>
              <w:t>1</w:t>
            </w:r>
          </w:p>
        </w:tc>
      </w:tr>
      <w:tr w:rsidR="003F4E6E" w:rsidRPr="000273AC" w:rsidTr="006761C2">
        <w:tc>
          <w:tcPr>
            <w:tcW w:w="476" w:type="dxa"/>
          </w:tcPr>
          <w:p w:rsidR="003F4E6E" w:rsidRPr="000273AC" w:rsidRDefault="003F4E6E" w:rsidP="003F4E6E">
            <w:pPr>
              <w:pStyle w:val="NoSpacing"/>
              <w:rPr>
                <w:rFonts w:ascii="Maiandra GD" w:hAnsi="Maiandra GD" w:cs="Times New Roman"/>
              </w:rPr>
            </w:pPr>
            <w:r>
              <w:rPr>
                <w:rFonts w:ascii="Maiandra GD" w:hAnsi="Maiandra GD" w:cs="Times New Roman"/>
              </w:rPr>
              <w:t>29</w:t>
            </w:r>
          </w:p>
        </w:tc>
        <w:tc>
          <w:tcPr>
            <w:tcW w:w="7291" w:type="dxa"/>
          </w:tcPr>
          <w:p w:rsidR="003F4E6E" w:rsidRPr="000273AC" w:rsidRDefault="003F4E6E" w:rsidP="003F4E6E">
            <w:pPr>
              <w:tabs>
                <w:tab w:val="left" w:pos="0"/>
              </w:tabs>
              <w:jc w:val="both"/>
              <w:rPr>
                <w:rFonts w:ascii="Maiandra GD" w:hAnsi="Maiandra GD" w:cstheme="minorHAnsi"/>
              </w:rPr>
            </w:pPr>
            <w:r w:rsidRPr="000273AC">
              <w:rPr>
                <w:rFonts w:ascii="Maiandra GD" w:hAnsi="Maiandra GD" w:cstheme="minorHAnsi"/>
                <w:b/>
                <w:u w:val="single"/>
              </w:rPr>
              <w:t>Gana A.J</w:t>
            </w:r>
            <w:r>
              <w:rPr>
                <w:rFonts w:ascii="Maiandra GD" w:hAnsi="Maiandra GD" w:cstheme="minorHAnsi"/>
                <w:b/>
                <w:u w:val="single"/>
              </w:rPr>
              <w:t>.</w:t>
            </w:r>
            <w:r w:rsidRPr="000273AC">
              <w:rPr>
                <w:rFonts w:ascii="Maiandra GD" w:hAnsi="Maiandra GD" w:cstheme="minorHAnsi"/>
              </w:rPr>
              <w:t xml:space="preserve"> (2007) Basic Fundamental Principles for Structural Analysis and Design:- Jimma University Ethopia.</w:t>
            </w:r>
            <w:r w:rsidRPr="000273AC">
              <w:rPr>
                <w:rFonts w:ascii="Maiandra GD" w:hAnsi="Maiandra GD" w:cstheme="minorHAnsi"/>
                <w:b/>
              </w:rPr>
              <w:t>ISBN-987-987-51130-9-9</w:t>
            </w:r>
            <w:r w:rsidRPr="000273AC">
              <w:rPr>
                <w:rFonts w:ascii="Maiandra GD" w:hAnsi="Maiandra GD" w:cstheme="minorHAnsi"/>
              </w:rPr>
              <w:t>.</w:t>
            </w:r>
          </w:p>
        </w:tc>
        <w:tc>
          <w:tcPr>
            <w:tcW w:w="711" w:type="dxa"/>
          </w:tcPr>
          <w:p w:rsidR="003F4E6E" w:rsidRPr="000273AC" w:rsidRDefault="003F4E6E" w:rsidP="003F4E6E">
            <w:pPr>
              <w:pStyle w:val="NoSpacing"/>
              <w:rPr>
                <w:rFonts w:ascii="Maiandra GD" w:hAnsi="Maiandra GD" w:cs="Times New Roman"/>
              </w:rPr>
            </w:pPr>
          </w:p>
        </w:tc>
        <w:tc>
          <w:tcPr>
            <w:tcW w:w="967" w:type="dxa"/>
          </w:tcPr>
          <w:p w:rsidR="003F4E6E" w:rsidRPr="000273AC" w:rsidRDefault="003F4E6E" w:rsidP="003F4E6E">
            <w:pPr>
              <w:pStyle w:val="NoSpacing"/>
              <w:rPr>
                <w:rFonts w:ascii="Maiandra GD" w:hAnsi="Maiandra GD" w:cs="Times New Roman"/>
              </w:rPr>
            </w:pPr>
          </w:p>
        </w:tc>
        <w:tc>
          <w:tcPr>
            <w:tcW w:w="923" w:type="dxa"/>
          </w:tcPr>
          <w:p w:rsidR="003F4E6E" w:rsidRDefault="003F4E6E" w:rsidP="003F4E6E">
            <w:r>
              <w:rPr>
                <w:rFonts w:ascii="Maiandra GD" w:hAnsi="Maiandra GD" w:cs="Times New Roman"/>
              </w:rPr>
              <w:t>1</w:t>
            </w:r>
          </w:p>
        </w:tc>
      </w:tr>
      <w:tr w:rsidR="003E7C76" w:rsidRPr="000273AC" w:rsidTr="006761C2">
        <w:tc>
          <w:tcPr>
            <w:tcW w:w="476" w:type="dxa"/>
          </w:tcPr>
          <w:p w:rsidR="003E7C76" w:rsidRPr="000273AC" w:rsidRDefault="003E7C76" w:rsidP="003E7C76">
            <w:pPr>
              <w:pStyle w:val="NoSpacing"/>
              <w:rPr>
                <w:rFonts w:ascii="Maiandra GD" w:hAnsi="Maiandra GD" w:cs="Times New Roman"/>
              </w:rPr>
            </w:pPr>
          </w:p>
        </w:tc>
        <w:tc>
          <w:tcPr>
            <w:tcW w:w="7291" w:type="dxa"/>
          </w:tcPr>
          <w:p w:rsidR="003E7C76" w:rsidRPr="00311F33" w:rsidRDefault="00311F33" w:rsidP="003E7C76">
            <w:pPr>
              <w:tabs>
                <w:tab w:val="left" w:pos="0"/>
              </w:tabs>
              <w:jc w:val="both"/>
              <w:rPr>
                <w:rFonts w:ascii="Maiandra GD" w:hAnsi="Maiandra GD" w:cstheme="minorHAnsi"/>
                <w:b/>
              </w:rPr>
            </w:pPr>
            <w:r w:rsidRPr="00311F33">
              <w:rPr>
                <w:rFonts w:ascii="Maiandra GD" w:hAnsi="Maiandra GD" w:cstheme="minorHAnsi"/>
                <w:b/>
              </w:rPr>
              <w:t>Total</w:t>
            </w:r>
          </w:p>
        </w:tc>
        <w:tc>
          <w:tcPr>
            <w:tcW w:w="711" w:type="dxa"/>
          </w:tcPr>
          <w:p w:rsidR="003E7C76" w:rsidRPr="000273AC" w:rsidRDefault="003E7C76" w:rsidP="003E7C76">
            <w:pPr>
              <w:pStyle w:val="NoSpacing"/>
              <w:rPr>
                <w:rFonts w:ascii="Maiandra GD" w:hAnsi="Maiandra GD" w:cs="Times New Roman"/>
              </w:rPr>
            </w:pPr>
          </w:p>
        </w:tc>
        <w:tc>
          <w:tcPr>
            <w:tcW w:w="967" w:type="dxa"/>
          </w:tcPr>
          <w:p w:rsidR="003E7C76" w:rsidRPr="000273AC" w:rsidRDefault="003E7C76" w:rsidP="003E7C76">
            <w:pPr>
              <w:pStyle w:val="NoSpacing"/>
              <w:rPr>
                <w:rFonts w:ascii="Maiandra GD" w:hAnsi="Maiandra GD" w:cs="Times New Roman"/>
              </w:rPr>
            </w:pPr>
          </w:p>
        </w:tc>
        <w:tc>
          <w:tcPr>
            <w:tcW w:w="923" w:type="dxa"/>
          </w:tcPr>
          <w:p w:rsidR="003E7C76" w:rsidRPr="00311F33" w:rsidRDefault="005841EC" w:rsidP="003E7C76">
            <w:pPr>
              <w:rPr>
                <w:b/>
              </w:rPr>
            </w:pPr>
            <w:r w:rsidRPr="00311F33">
              <w:rPr>
                <w:rFonts w:ascii="Maiandra GD" w:hAnsi="Maiandra GD" w:cs="Times New Roman"/>
                <w:b/>
              </w:rPr>
              <w:t>5</w:t>
            </w:r>
          </w:p>
        </w:tc>
      </w:tr>
      <w:tr w:rsidR="003E7C76" w:rsidRPr="000273AC" w:rsidTr="006761C2">
        <w:tc>
          <w:tcPr>
            <w:tcW w:w="476" w:type="dxa"/>
          </w:tcPr>
          <w:p w:rsidR="003E7C76" w:rsidRPr="000273AC" w:rsidRDefault="003E7C76" w:rsidP="003E7C76">
            <w:pPr>
              <w:pStyle w:val="NoSpacing"/>
              <w:rPr>
                <w:rFonts w:ascii="Maiandra GD" w:hAnsi="Maiandra GD" w:cs="Times New Roman"/>
              </w:rPr>
            </w:pPr>
          </w:p>
        </w:tc>
        <w:tc>
          <w:tcPr>
            <w:tcW w:w="7291" w:type="dxa"/>
          </w:tcPr>
          <w:p w:rsidR="003E7C76" w:rsidRPr="000273AC" w:rsidRDefault="003E7C76" w:rsidP="003E7C76">
            <w:pPr>
              <w:pStyle w:val="NoSpacing"/>
              <w:jc w:val="both"/>
              <w:rPr>
                <w:rFonts w:ascii="Maiandra GD" w:hAnsi="Maiandra GD" w:cs="Times New Roman"/>
              </w:rPr>
            </w:pPr>
          </w:p>
        </w:tc>
        <w:tc>
          <w:tcPr>
            <w:tcW w:w="711" w:type="dxa"/>
          </w:tcPr>
          <w:p w:rsidR="003E7C76" w:rsidRPr="000273AC" w:rsidRDefault="003E7C76" w:rsidP="003E7C76">
            <w:pPr>
              <w:pStyle w:val="NoSpacing"/>
              <w:rPr>
                <w:rFonts w:ascii="Maiandra GD" w:hAnsi="Maiandra GD" w:cs="Times New Roman"/>
              </w:rPr>
            </w:pPr>
          </w:p>
        </w:tc>
        <w:tc>
          <w:tcPr>
            <w:tcW w:w="967" w:type="dxa"/>
          </w:tcPr>
          <w:p w:rsidR="003E7C76" w:rsidRPr="000273AC" w:rsidRDefault="003E7C76" w:rsidP="003E7C76">
            <w:pPr>
              <w:pStyle w:val="NoSpacing"/>
              <w:rPr>
                <w:rFonts w:ascii="Maiandra GD" w:hAnsi="Maiandra GD" w:cs="Times New Roman"/>
              </w:rPr>
            </w:pPr>
          </w:p>
        </w:tc>
        <w:tc>
          <w:tcPr>
            <w:tcW w:w="923" w:type="dxa"/>
          </w:tcPr>
          <w:p w:rsidR="003E7C76" w:rsidRDefault="003E7C76" w:rsidP="003E7C76"/>
        </w:tc>
      </w:tr>
    </w:tbl>
    <w:p w:rsidR="00306577" w:rsidRDefault="00306577" w:rsidP="0086313C">
      <w:pPr>
        <w:pStyle w:val="NoSpacing"/>
        <w:rPr>
          <w:rFonts w:ascii="Times New Roman" w:hAnsi="Times New Roman" w:cs="Times New Roman"/>
          <w:b/>
          <w:sz w:val="28"/>
          <w:szCs w:val="28"/>
        </w:rPr>
      </w:pPr>
    </w:p>
    <w:p w:rsidR="00306577" w:rsidRDefault="00306577" w:rsidP="0086313C">
      <w:pPr>
        <w:pStyle w:val="NoSpacing"/>
        <w:rPr>
          <w:rFonts w:ascii="Times New Roman" w:hAnsi="Times New Roman" w:cs="Times New Roman"/>
          <w:b/>
          <w:sz w:val="28"/>
          <w:szCs w:val="28"/>
        </w:rPr>
      </w:pPr>
    </w:p>
    <w:p w:rsidR="0086313C" w:rsidRPr="00B0392F" w:rsidRDefault="003E7C76" w:rsidP="0086313C">
      <w:pPr>
        <w:pStyle w:val="NoSpacing"/>
        <w:rPr>
          <w:rFonts w:ascii="Times New Roman" w:hAnsi="Times New Roman" w:cs="Times New Roman"/>
          <w:b/>
          <w:sz w:val="28"/>
          <w:szCs w:val="28"/>
        </w:rPr>
      </w:pPr>
      <w:r w:rsidRPr="00B0392F">
        <w:rPr>
          <w:rFonts w:ascii="Times New Roman" w:hAnsi="Times New Roman" w:cs="Times New Roman"/>
          <w:b/>
          <w:sz w:val="28"/>
          <w:szCs w:val="28"/>
        </w:rPr>
        <w:t>Scopus articles (11) = 25. 45 points</w:t>
      </w:r>
    </w:p>
    <w:p w:rsidR="003E7C76" w:rsidRPr="00B0392F" w:rsidRDefault="003E7C76" w:rsidP="0086313C">
      <w:pPr>
        <w:pStyle w:val="NoSpacing"/>
        <w:rPr>
          <w:rFonts w:ascii="Times New Roman" w:hAnsi="Times New Roman" w:cs="Times New Roman"/>
          <w:b/>
          <w:sz w:val="28"/>
          <w:szCs w:val="28"/>
        </w:rPr>
      </w:pPr>
      <w:r w:rsidRPr="00B0392F">
        <w:rPr>
          <w:rFonts w:ascii="Times New Roman" w:hAnsi="Times New Roman" w:cs="Times New Roman"/>
          <w:b/>
          <w:sz w:val="28"/>
          <w:szCs w:val="28"/>
        </w:rPr>
        <w:t>Non – Scopus articles (24) = 24 points</w:t>
      </w:r>
    </w:p>
    <w:p w:rsidR="0086313C" w:rsidRDefault="003E7C76" w:rsidP="0086313C">
      <w:pPr>
        <w:shd w:val="clear" w:color="auto" w:fill="FFFFFF" w:themeFill="background1"/>
        <w:spacing w:after="0"/>
        <w:jc w:val="both"/>
        <w:rPr>
          <w:rFonts w:ascii="Maiandra GD" w:hAnsi="Maiandra GD"/>
          <w:b/>
          <w:szCs w:val="24"/>
        </w:rPr>
      </w:pPr>
      <w:r>
        <w:rPr>
          <w:rFonts w:ascii="Maiandra GD" w:hAnsi="Maiandra GD"/>
          <w:b/>
          <w:szCs w:val="24"/>
        </w:rPr>
        <w:t xml:space="preserve">Books (5) = 5 points </w:t>
      </w:r>
    </w:p>
    <w:p w:rsidR="003E7C76" w:rsidRDefault="003E7C76" w:rsidP="0086313C">
      <w:pPr>
        <w:shd w:val="clear" w:color="auto" w:fill="FFFFFF" w:themeFill="background1"/>
        <w:spacing w:after="0"/>
        <w:jc w:val="both"/>
        <w:rPr>
          <w:rFonts w:ascii="Maiandra GD" w:hAnsi="Maiandra GD"/>
          <w:b/>
          <w:szCs w:val="24"/>
        </w:rPr>
      </w:pPr>
      <w:r>
        <w:rPr>
          <w:rFonts w:ascii="Maiandra GD" w:hAnsi="Maiandra GD"/>
          <w:b/>
          <w:szCs w:val="24"/>
        </w:rPr>
        <w:t xml:space="preserve"> Total points = 54.45</w:t>
      </w:r>
    </w:p>
    <w:p w:rsidR="003E7C76" w:rsidRDefault="003E7C76" w:rsidP="0086313C">
      <w:pPr>
        <w:shd w:val="clear" w:color="auto" w:fill="FFFFFF" w:themeFill="background1"/>
        <w:spacing w:after="0"/>
        <w:jc w:val="both"/>
        <w:rPr>
          <w:rFonts w:ascii="Maiandra GD" w:hAnsi="Maiandra GD"/>
          <w:b/>
          <w:szCs w:val="24"/>
        </w:rPr>
      </w:pPr>
    </w:p>
    <w:p w:rsidR="003E7C76" w:rsidRDefault="003E7C76" w:rsidP="0086313C">
      <w:pPr>
        <w:shd w:val="clear" w:color="auto" w:fill="FFFFFF" w:themeFill="background1"/>
        <w:spacing w:after="0"/>
        <w:jc w:val="both"/>
        <w:rPr>
          <w:rFonts w:ascii="Maiandra GD" w:hAnsi="Maiandra GD"/>
          <w:b/>
          <w:szCs w:val="24"/>
        </w:rPr>
      </w:pPr>
      <w:r>
        <w:rPr>
          <w:rFonts w:ascii="Maiandra GD" w:hAnsi="Maiandra GD"/>
          <w:b/>
          <w:szCs w:val="24"/>
        </w:rPr>
        <w:t>Lead Authorship = 34/40 = 85%</w:t>
      </w:r>
    </w:p>
    <w:p w:rsidR="003E7C76" w:rsidRDefault="003E7C76" w:rsidP="0086313C">
      <w:pPr>
        <w:shd w:val="clear" w:color="auto" w:fill="FFFFFF" w:themeFill="background1"/>
        <w:spacing w:after="0"/>
        <w:jc w:val="both"/>
        <w:rPr>
          <w:rFonts w:ascii="Maiandra GD" w:hAnsi="Maiandra GD"/>
          <w:b/>
          <w:szCs w:val="24"/>
        </w:rPr>
      </w:pPr>
      <w:r>
        <w:rPr>
          <w:rFonts w:ascii="Maiandra GD" w:hAnsi="Maiandra GD"/>
          <w:b/>
          <w:szCs w:val="24"/>
        </w:rPr>
        <w:t>International = 87.5%</w:t>
      </w:r>
    </w:p>
    <w:p w:rsidR="003E7C76" w:rsidRPr="00527A0C" w:rsidRDefault="003E7C76" w:rsidP="0086313C">
      <w:pPr>
        <w:shd w:val="clear" w:color="auto" w:fill="FFFFFF" w:themeFill="background1"/>
        <w:spacing w:after="0"/>
        <w:jc w:val="both"/>
        <w:rPr>
          <w:rFonts w:ascii="Maiandra GD" w:hAnsi="Maiandra GD"/>
          <w:b/>
          <w:szCs w:val="24"/>
        </w:rPr>
      </w:pPr>
      <w:r>
        <w:rPr>
          <w:rFonts w:ascii="Maiandra GD" w:hAnsi="Maiandra GD"/>
          <w:b/>
          <w:szCs w:val="24"/>
        </w:rPr>
        <w:t>H-index = 2</w:t>
      </w:r>
    </w:p>
    <w:p w:rsidR="00DE122F" w:rsidRPr="00527A0C" w:rsidRDefault="00DE122F" w:rsidP="00B0392F">
      <w:pPr>
        <w:pStyle w:val="Heading2"/>
      </w:pPr>
    </w:p>
    <w:sectPr w:rsidR="00DE122F" w:rsidRPr="00527A0C" w:rsidSect="004447B6">
      <w:footerReference w:type="default" r:id="rId65"/>
      <w:pgSz w:w="11907" w:h="16839" w:code="9"/>
      <w:pgMar w:top="864" w:right="1440" w:bottom="907" w:left="1152"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896" w:rsidRDefault="002F1896">
      <w:pPr>
        <w:spacing w:after="0" w:line="240" w:lineRule="auto"/>
      </w:pPr>
      <w:r>
        <w:separator/>
      </w:r>
    </w:p>
  </w:endnote>
  <w:endnote w:type="continuationSeparator" w:id="0">
    <w:p w:rsidR="002F1896" w:rsidRDefault="002F1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89114"/>
      <w:docPartObj>
        <w:docPartGallery w:val="Page Numbers (Bottom of Page)"/>
        <w:docPartUnique/>
      </w:docPartObj>
    </w:sdtPr>
    <w:sdtEndPr>
      <w:rPr>
        <w:noProof/>
      </w:rPr>
    </w:sdtEndPr>
    <w:sdtContent>
      <w:p w:rsidR="008C1955" w:rsidRDefault="00EF6CD4">
        <w:pPr>
          <w:pStyle w:val="Footer"/>
          <w:jc w:val="center"/>
        </w:pPr>
        <w:r>
          <w:rPr>
            <w:noProof/>
          </w:rPr>
          <w:fldChar w:fldCharType="begin"/>
        </w:r>
        <w:r w:rsidR="008C1955">
          <w:rPr>
            <w:noProof/>
          </w:rPr>
          <w:instrText xml:space="preserve"> PAGE   \* MERGEFORMAT </w:instrText>
        </w:r>
        <w:r>
          <w:rPr>
            <w:noProof/>
          </w:rPr>
          <w:fldChar w:fldCharType="separate"/>
        </w:r>
        <w:r w:rsidR="002F1896">
          <w:rPr>
            <w:noProof/>
          </w:rPr>
          <w:t>1</w:t>
        </w:r>
        <w:r>
          <w:rPr>
            <w:noProof/>
          </w:rPr>
          <w:fldChar w:fldCharType="end"/>
        </w:r>
      </w:p>
    </w:sdtContent>
  </w:sdt>
  <w:p w:rsidR="008C1955" w:rsidRDefault="008C19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896" w:rsidRDefault="002F1896">
      <w:pPr>
        <w:spacing w:after="0" w:line="240" w:lineRule="auto"/>
      </w:pPr>
      <w:r>
        <w:separator/>
      </w:r>
    </w:p>
  </w:footnote>
  <w:footnote w:type="continuationSeparator" w:id="0">
    <w:p w:rsidR="002F1896" w:rsidRDefault="002F18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55A5"/>
    <w:multiLevelType w:val="hybridMultilevel"/>
    <w:tmpl w:val="8876A2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0A45EA"/>
    <w:multiLevelType w:val="hybridMultilevel"/>
    <w:tmpl w:val="694AC752"/>
    <w:lvl w:ilvl="0" w:tplc="FF7600D6">
      <w:start w:val="1"/>
      <w:numFmt w:val="decimal"/>
      <w:lvlText w:val="%1."/>
      <w:lvlJc w:val="left"/>
      <w:pPr>
        <w:ind w:left="42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075DC5"/>
    <w:multiLevelType w:val="hybridMultilevel"/>
    <w:tmpl w:val="46AED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9B74EB"/>
    <w:multiLevelType w:val="hybridMultilevel"/>
    <w:tmpl w:val="A104AE8C"/>
    <w:lvl w:ilvl="0" w:tplc="CEA05C4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0B2FBA"/>
    <w:multiLevelType w:val="hybridMultilevel"/>
    <w:tmpl w:val="569C28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F9510B"/>
    <w:multiLevelType w:val="hybridMultilevel"/>
    <w:tmpl w:val="6FF80A74"/>
    <w:lvl w:ilvl="0" w:tplc="768C603C">
      <w:start w:val="1"/>
      <w:numFmt w:val="upperLetter"/>
      <w:lvlText w:val="(%1)"/>
      <w:lvlJc w:val="left"/>
      <w:pPr>
        <w:ind w:left="450" w:hanging="360"/>
      </w:pPr>
      <w:rPr>
        <w:rFonts w:ascii="Times New Roman" w:hAnsi="Times New Roman" w:cs="Times New Roman"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33BC0371"/>
    <w:multiLevelType w:val="hybridMultilevel"/>
    <w:tmpl w:val="6470BAAA"/>
    <w:lvl w:ilvl="0" w:tplc="78A4BC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5514D0"/>
    <w:multiLevelType w:val="hybridMultilevel"/>
    <w:tmpl w:val="E1261488"/>
    <w:lvl w:ilvl="0" w:tplc="8FF65EB6">
      <w:start w:val="1"/>
      <w:numFmt w:val="upperLetter"/>
      <w:lvlText w:val="(%1)"/>
      <w:lvlJc w:val="left"/>
      <w:pPr>
        <w:ind w:left="450" w:hanging="360"/>
      </w:pPr>
      <w:rPr>
        <w:rFonts w:cs="Times New Roman" w:hint="default"/>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3EC83C22"/>
    <w:multiLevelType w:val="hybridMultilevel"/>
    <w:tmpl w:val="61A0BF28"/>
    <w:lvl w:ilvl="0" w:tplc="AA86419C">
      <w:start w:val="1"/>
      <w:numFmt w:val="upperLetter"/>
      <w:lvlText w:val="(%1)"/>
      <w:lvlJc w:val="left"/>
      <w:pPr>
        <w:ind w:left="63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47FD6EFB"/>
    <w:multiLevelType w:val="hybridMultilevel"/>
    <w:tmpl w:val="D9761D7C"/>
    <w:lvl w:ilvl="0" w:tplc="A7F2A00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8A0CE1"/>
    <w:multiLevelType w:val="hybridMultilevel"/>
    <w:tmpl w:val="E1261488"/>
    <w:lvl w:ilvl="0" w:tplc="8FF65EB6">
      <w:start w:val="1"/>
      <w:numFmt w:val="upperLetter"/>
      <w:lvlText w:val="(%1)"/>
      <w:lvlJc w:val="left"/>
      <w:pPr>
        <w:ind w:left="540" w:hanging="360"/>
      </w:pPr>
      <w:rPr>
        <w:rFonts w:cs="Times New Roman"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4E69555A"/>
    <w:multiLevelType w:val="hybridMultilevel"/>
    <w:tmpl w:val="CB088394"/>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326A56"/>
    <w:multiLevelType w:val="hybridMultilevel"/>
    <w:tmpl w:val="1C1E19A0"/>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FD568F0"/>
    <w:multiLevelType w:val="hybridMultilevel"/>
    <w:tmpl w:val="C1D6CEBA"/>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232098"/>
    <w:multiLevelType w:val="hybridMultilevel"/>
    <w:tmpl w:val="B6B254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B61C1C"/>
    <w:multiLevelType w:val="hybridMultilevel"/>
    <w:tmpl w:val="3C6A02BC"/>
    <w:lvl w:ilvl="0" w:tplc="349824E0">
      <w:start w:val="1"/>
      <w:numFmt w:val="upperLetter"/>
      <w:lvlText w:val="(%1)"/>
      <w:lvlJc w:val="left"/>
      <w:pPr>
        <w:ind w:left="360" w:hanging="360"/>
      </w:pPr>
      <w:rPr>
        <w:rFonts w:cs="Times New Roman"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F36FEE"/>
    <w:multiLevelType w:val="hybridMultilevel"/>
    <w:tmpl w:val="8D58E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460D0F"/>
    <w:multiLevelType w:val="hybridMultilevel"/>
    <w:tmpl w:val="4D74D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F93F3C"/>
    <w:multiLevelType w:val="hybridMultilevel"/>
    <w:tmpl w:val="0D68AC72"/>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0544F3E"/>
    <w:multiLevelType w:val="hybridMultilevel"/>
    <w:tmpl w:val="CD62BF58"/>
    <w:lvl w:ilvl="0" w:tplc="89B682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977672"/>
    <w:multiLevelType w:val="hybridMultilevel"/>
    <w:tmpl w:val="5BA2B2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5053A9C"/>
    <w:multiLevelType w:val="hybridMultilevel"/>
    <w:tmpl w:val="262E0A72"/>
    <w:lvl w:ilvl="0" w:tplc="242273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272419"/>
    <w:multiLevelType w:val="hybridMultilevel"/>
    <w:tmpl w:val="AC4A195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605EFD"/>
    <w:multiLevelType w:val="hybridMultilevel"/>
    <w:tmpl w:val="B8D07FE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8354DF9"/>
    <w:multiLevelType w:val="hybridMultilevel"/>
    <w:tmpl w:val="5C6E569C"/>
    <w:lvl w:ilvl="0" w:tplc="80D4DF4E">
      <w:start w:val="1"/>
      <w:numFmt w:val="upperLetter"/>
      <w:lvlText w:val="(%1)"/>
      <w:lvlJc w:val="left"/>
      <w:pPr>
        <w:ind w:left="540" w:hanging="360"/>
      </w:pPr>
      <w:rPr>
        <w:rFonts w:ascii="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nsid w:val="79D775AA"/>
    <w:multiLevelType w:val="hybridMultilevel"/>
    <w:tmpl w:val="708E98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A026A94"/>
    <w:multiLevelType w:val="hybridMultilevel"/>
    <w:tmpl w:val="CC00B5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nsid w:val="7AA6069C"/>
    <w:multiLevelType w:val="hybridMultilevel"/>
    <w:tmpl w:val="DD440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C004A6"/>
    <w:multiLevelType w:val="hybridMultilevel"/>
    <w:tmpl w:val="D78CA7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25"/>
  </w:num>
  <w:num w:numId="3">
    <w:abstractNumId w:val="0"/>
  </w:num>
  <w:num w:numId="4">
    <w:abstractNumId w:val="5"/>
  </w:num>
  <w:num w:numId="5">
    <w:abstractNumId w:val="24"/>
  </w:num>
  <w:num w:numId="6">
    <w:abstractNumId w:val="22"/>
  </w:num>
  <w:num w:numId="7">
    <w:abstractNumId w:val="26"/>
  </w:num>
  <w:num w:numId="8">
    <w:abstractNumId w:val="16"/>
  </w:num>
  <w:num w:numId="9">
    <w:abstractNumId w:val="4"/>
  </w:num>
  <w:num w:numId="10">
    <w:abstractNumId w:val="14"/>
  </w:num>
  <w:num w:numId="11">
    <w:abstractNumId w:val="9"/>
  </w:num>
  <w:num w:numId="12">
    <w:abstractNumId w:val="8"/>
  </w:num>
  <w:num w:numId="13">
    <w:abstractNumId w:val="15"/>
  </w:num>
  <w:num w:numId="14">
    <w:abstractNumId w:val="10"/>
  </w:num>
  <w:num w:numId="15">
    <w:abstractNumId w:val="7"/>
  </w:num>
  <w:num w:numId="16">
    <w:abstractNumId w:val="20"/>
  </w:num>
  <w:num w:numId="17">
    <w:abstractNumId w:val="19"/>
  </w:num>
  <w:num w:numId="18">
    <w:abstractNumId w:val="17"/>
  </w:num>
  <w:num w:numId="19">
    <w:abstractNumId w:val="2"/>
  </w:num>
  <w:num w:numId="20">
    <w:abstractNumId w:val="27"/>
  </w:num>
  <w:num w:numId="21">
    <w:abstractNumId w:val="1"/>
  </w:num>
  <w:num w:numId="22">
    <w:abstractNumId w:val="6"/>
  </w:num>
  <w:num w:numId="23">
    <w:abstractNumId w:val="3"/>
  </w:num>
  <w:num w:numId="24">
    <w:abstractNumId w:val="21"/>
  </w:num>
  <w:num w:numId="25">
    <w:abstractNumId w:val="11"/>
  </w:num>
  <w:num w:numId="26">
    <w:abstractNumId w:val="13"/>
  </w:num>
  <w:num w:numId="27">
    <w:abstractNumId w:val="18"/>
  </w:num>
  <w:num w:numId="28">
    <w:abstractNumId w:val="23"/>
  </w:num>
  <w:num w:numId="29">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E2F24"/>
    <w:rsid w:val="00000C85"/>
    <w:rsid w:val="000021C9"/>
    <w:rsid w:val="00005139"/>
    <w:rsid w:val="00011F35"/>
    <w:rsid w:val="00014799"/>
    <w:rsid w:val="00016B88"/>
    <w:rsid w:val="00025D09"/>
    <w:rsid w:val="0002692E"/>
    <w:rsid w:val="00026F7C"/>
    <w:rsid w:val="00027A77"/>
    <w:rsid w:val="00031A98"/>
    <w:rsid w:val="00033D1F"/>
    <w:rsid w:val="0004305A"/>
    <w:rsid w:val="00046A46"/>
    <w:rsid w:val="000548E4"/>
    <w:rsid w:val="00057C71"/>
    <w:rsid w:val="0006365A"/>
    <w:rsid w:val="00064027"/>
    <w:rsid w:val="00064038"/>
    <w:rsid w:val="00067C34"/>
    <w:rsid w:val="00072A52"/>
    <w:rsid w:val="00074A58"/>
    <w:rsid w:val="000765EB"/>
    <w:rsid w:val="00082982"/>
    <w:rsid w:val="00082A09"/>
    <w:rsid w:val="00082D5B"/>
    <w:rsid w:val="000873D5"/>
    <w:rsid w:val="00092008"/>
    <w:rsid w:val="00096C53"/>
    <w:rsid w:val="000A2EEC"/>
    <w:rsid w:val="000B31D8"/>
    <w:rsid w:val="000B482B"/>
    <w:rsid w:val="000B4949"/>
    <w:rsid w:val="000C339C"/>
    <w:rsid w:val="000C4154"/>
    <w:rsid w:val="000C45DA"/>
    <w:rsid w:val="000D0BFA"/>
    <w:rsid w:val="000E16A3"/>
    <w:rsid w:val="000E30BE"/>
    <w:rsid w:val="000E4390"/>
    <w:rsid w:val="000E4CE8"/>
    <w:rsid w:val="000F3142"/>
    <w:rsid w:val="000F6800"/>
    <w:rsid w:val="0010090D"/>
    <w:rsid w:val="00106B7A"/>
    <w:rsid w:val="001101A0"/>
    <w:rsid w:val="00112939"/>
    <w:rsid w:val="001130FE"/>
    <w:rsid w:val="00113F7C"/>
    <w:rsid w:val="00115C5F"/>
    <w:rsid w:val="00116597"/>
    <w:rsid w:val="00116CD3"/>
    <w:rsid w:val="00127C3B"/>
    <w:rsid w:val="0013161F"/>
    <w:rsid w:val="001373F9"/>
    <w:rsid w:val="001424A4"/>
    <w:rsid w:val="00142C11"/>
    <w:rsid w:val="00145480"/>
    <w:rsid w:val="001478D7"/>
    <w:rsid w:val="00162C99"/>
    <w:rsid w:val="001718D7"/>
    <w:rsid w:val="00176E83"/>
    <w:rsid w:val="001778EA"/>
    <w:rsid w:val="00182F68"/>
    <w:rsid w:val="00183FC0"/>
    <w:rsid w:val="00184866"/>
    <w:rsid w:val="00184F36"/>
    <w:rsid w:val="001863CD"/>
    <w:rsid w:val="00190865"/>
    <w:rsid w:val="001923AE"/>
    <w:rsid w:val="0019247B"/>
    <w:rsid w:val="00193A9C"/>
    <w:rsid w:val="001948AB"/>
    <w:rsid w:val="00196E58"/>
    <w:rsid w:val="001A2804"/>
    <w:rsid w:val="001A4569"/>
    <w:rsid w:val="001A5C4E"/>
    <w:rsid w:val="001A60D3"/>
    <w:rsid w:val="001A7F12"/>
    <w:rsid w:val="001B53C6"/>
    <w:rsid w:val="001B5963"/>
    <w:rsid w:val="001B6DDF"/>
    <w:rsid w:val="001B73AD"/>
    <w:rsid w:val="001C0CB5"/>
    <w:rsid w:val="001C50C3"/>
    <w:rsid w:val="001D2EA3"/>
    <w:rsid w:val="001D6829"/>
    <w:rsid w:val="001D687C"/>
    <w:rsid w:val="001E1122"/>
    <w:rsid w:val="001E54AB"/>
    <w:rsid w:val="001E7617"/>
    <w:rsid w:val="001F2C56"/>
    <w:rsid w:val="001F351F"/>
    <w:rsid w:val="001F4352"/>
    <w:rsid w:val="001F730E"/>
    <w:rsid w:val="001F7F6C"/>
    <w:rsid w:val="002051D9"/>
    <w:rsid w:val="00206836"/>
    <w:rsid w:val="00211272"/>
    <w:rsid w:val="00212275"/>
    <w:rsid w:val="00212545"/>
    <w:rsid w:val="002136ED"/>
    <w:rsid w:val="00216AFA"/>
    <w:rsid w:val="00217C06"/>
    <w:rsid w:val="002207C4"/>
    <w:rsid w:val="00225211"/>
    <w:rsid w:val="002266B3"/>
    <w:rsid w:val="002324A2"/>
    <w:rsid w:val="00234A92"/>
    <w:rsid w:val="00243532"/>
    <w:rsid w:val="00243D58"/>
    <w:rsid w:val="00255226"/>
    <w:rsid w:val="00257487"/>
    <w:rsid w:val="002612D7"/>
    <w:rsid w:val="002615E8"/>
    <w:rsid w:val="00262563"/>
    <w:rsid w:val="0026608A"/>
    <w:rsid w:val="00271B37"/>
    <w:rsid w:val="00272FCF"/>
    <w:rsid w:val="00274133"/>
    <w:rsid w:val="00274DD5"/>
    <w:rsid w:val="002760F4"/>
    <w:rsid w:val="002779A3"/>
    <w:rsid w:val="0028064D"/>
    <w:rsid w:val="00283803"/>
    <w:rsid w:val="00283854"/>
    <w:rsid w:val="00285B85"/>
    <w:rsid w:val="00294F23"/>
    <w:rsid w:val="00297F00"/>
    <w:rsid w:val="002A1981"/>
    <w:rsid w:val="002A217A"/>
    <w:rsid w:val="002A2E4B"/>
    <w:rsid w:val="002A2FB8"/>
    <w:rsid w:val="002A4DF9"/>
    <w:rsid w:val="002B1D45"/>
    <w:rsid w:val="002C01A6"/>
    <w:rsid w:val="002C56DA"/>
    <w:rsid w:val="002C5A5F"/>
    <w:rsid w:val="002C689D"/>
    <w:rsid w:val="002D5A4B"/>
    <w:rsid w:val="002E1944"/>
    <w:rsid w:val="002E1AF4"/>
    <w:rsid w:val="002E5E66"/>
    <w:rsid w:val="002E795B"/>
    <w:rsid w:val="002F1896"/>
    <w:rsid w:val="002F21B8"/>
    <w:rsid w:val="002F2663"/>
    <w:rsid w:val="002F48BD"/>
    <w:rsid w:val="002F6F50"/>
    <w:rsid w:val="00301D73"/>
    <w:rsid w:val="003027F3"/>
    <w:rsid w:val="00306092"/>
    <w:rsid w:val="00306577"/>
    <w:rsid w:val="00306647"/>
    <w:rsid w:val="0030762A"/>
    <w:rsid w:val="00307DB6"/>
    <w:rsid w:val="0031146C"/>
    <w:rsid w:val="00311F33"/>
    <w:rsid w:val="003121F0"/>
    <w:rsid w:val="0031347B"/>
    <w:rsid w:val="0031450C"/>
    <w:rsid w:val="00314BBF"/>
    <w:rsid w:val="00314D32"/>
    <w:rsid w:val="00327FB2"/>
    <w:rsid w:val="003305B4"/>
    <w:rsid w:val="003335FF"/>
    <w:rsid w:val="00333E28"/>
    <w:rsid w:val="003369F5"/>
    <w:rsid w:val="003405AD"/>
    <w:rsid w:val="003405D4"/>
    <w:rsid w:val="0034096C"/>
    <w:rsid w:val="00343991"/>
    <w:rsid w:val="0034600A"/>
    <w:rsid w:val="003525F3"/>
    <w:rsid w:val="00355527"/>
    <w:rsid w:val="00364D3F"/>
    <w:rsid w:val="003673AE"/>
    <w:rsid w:val="003713C0"/>
    <w:rsid w:val="003801DE"/>
    <w:rsid w:val="00380CB7"/>
    <w:rsid w:val="00384A63"/>
    <w:rsid w:val="003904EB"/>
    <w:rsid w:val="00392EF1"/>
    <w:rsid w:val="003934C0"/>
    <w:rsid w:val="003A21C5"/>
    <w:rsid w:val="003A654C"/>
    <w:rsid w:val="003B615B"/>
    <w:rsid w:val="003B69AE"/>
    <w:rsid w:val="003C1A71"/>
    <w:rsid w:val="003C5C18"/>
    <w:rsid w:val="003C5FC2"/>
    <w:rsid w:val="003C6B53"/>
    <w:rsid w:val="003D0E12"/>
    <w:rsid w:val="003D1933"/>
    <w:rsid w:val="003D3CEB"/>
    <w:rsid w:val="003D4319"/>
    <w:rsid w:val="003D4E77"/>
    <w:rsid w:val="003E1DB2"/>
    <w:rsid w:val="003E4C35"/>
    <w:rsid w:val="003E77A6"/>
    <w:rsid w:val="003E7C76"/>
    <w:rsid w:val="003F28D3"/>
    <w:rsid w:val="003F4E6E"/>
    <w:rsid w:val="003F6446"/>
    <w:rsid w:val="003F6711"/>
    <w:rsid w:val="00400FB1"/>
    <w:rsid w:val="004031D0"/>
    <w:rsid w:val="00406A15"/>
    <w:rsid w:val="00410DD4"/>
    <w:rsid w:val="004112FE"/>
    <w:rsid w:val="004175ED"/>
    <w:rsid w:val="0042434A"/>
    <w:rsid w:val="004322FF"/>
    <w:rsid w:val="004348B9"/>
    <w:rsid w:val="00435FC8"/>
    <w:rsid w:val="004377D2"/>
    <w:rsid w:val="004447B6"/>
    <w:rsid w:val="00446311"/>
    <w:rsid w:val="00455072"/>
    <w:rsid w:val="004557EA"/>
    <w:rsid w:val="0045585B"/>
    <w:rsid w:val="004564F4"/>
    <w:rsid w:val="004568DF"/>
    <w:rsid w:val="00460677"/>
    <w:rsid w:val="00463B63"/>
    <w:rsid w:val="00464A68"/>
    <w:rsid w:val="004706C3"/>
    <w:rsid w:val="00475418"/>
    <w:rsid w:val="0048311F"/>
    <w:rsid w:val="00491F1F"/>
    <w:rsid w:val="0049657D"/>
    <w:rsid w:val="004975A4"/>
    <w:rsid w:val="004A0665"/>
    <w:rsid w:val="004A2899"/>
    <w:rsid w:val="004A2AA0"/>
    <w:rsid w:val="004A478D"/>
    <w:rsid w:val="004B13CA"/>
    <w:rsid w:val="004B1DA6"/>
    <w:rsid w:val="004B2792"/>
    <w:rsid w:val="004B7BE6"/>
    <w:rsid w:val="004C2124"/>
    <w:rsid w:val="004C6DC9"/>
    <w:rsid w:val="004D2368"/>
    <w:rsid w:val="004D2434"/>
    <w:rsid w:val="004D2BA9"/>
    <w:rsid w:val="004D3E68"/>
    <w:rsid w:val="004E2CEA"/>
    <w:rsid w:val="004E74F2"/>
    <w:rsid w:val="004F6AB1"/>
    <w:rsid w:val="004F6BA6"/>
    <w:rsid w:val="004F7EA0"/>
    <w:rsid w:val="00502D54"/>
    <w:rsid w:val="005050A1"/>
    <w:rsid w:val="00507B35"/>
    <w:rsid w:val="00511F12"/>
    <w:rsid w:val="00514414"/>
    <w:rsid w:val="00514721"/>
    <w:rsid w:val="005169D8"/>
    <w:rsid w:val="0052238D"/>
    <w:rsid w:val="005226F3"/>
    <w:rsid w:val="00525B49"/>
    <w:rsid w:val="00527A0C"/>
    <w:rsid w:val="005311E1"/>
    <w:rsid w:val="005349F1"/>
    <w:rsid w:val="00534B86"/>
    <w:rsid w:val="00540544"/>
    <w:rsid w:val="00542014"/>
    <w:rsid w:val="0054421E"/>
    <w:rsid w:val="005466A8"/>
    <w:rsid w:val="00552483"/>
    <w:rsid w:val="005555A2"/>
    <w:rsid w:val="005557C7"/>
    <w:rsid w:val="005562BB"/>
    <w:rsid w:val="0056189D"/>
    <w:rsid w:val="005621EF"/>
    <w:rsid w:val="00563273"/>
    <w:rsid w:val="00565809"/>
    <w:rsid w:val="00566CAD"/>
    <w:rsid w:val="00575452"/>
    <w:rsid w:val="00582F9B"/>
    <w:rsid w:val="005840C2"/>
    <w:rsid w:val="005841EC"/>
    <w:rsid w:val="0058726D"/>
    <w:rsid w:val="00587E64"/>
    <w:rsid w:val="0059019F"/>
    <w:rsid w:val="005A1534"/>
    <w:rsid w:val="005A4483"/>
    <w:rsid w:val="005A61D1"/>
    <w:rsid w:val="005B1F29"/>
    <w:rsid w:val="005B6326"/>
    <w:rsid w:val="005B6857"/>
    <w:rsid w:val="005B7456"/>
    <w:rsid w:val="005C1732"/>
    <w:rsid w:val="005C2F69"/>
    <w:rsid w:val="005C6D86"/>
    <w:rsid w:val="005C6F3D"/>
    <w:rsid w:val="005D2656"/>
    <w:rsid w:val="005D33CF"/>
    <w:rsid w:val="005E1CE5"/>
    <w:rsid w:val="005E55C9"/>
    <w:rsid w:val="005F38B5"/>
    <w:rsid w:val="005F535D"/>
    <w:rsid w:val="005F537B"/>
    <w:rsid w:val="006032A8"/>
    <w:rsid w:val="006069E1"/>
    <w:rsid w:val="00607974"/>
    <w:rsid w:val="00610675"/>
    <w:rsid w:val="00610E35"/>
    <w:rsid w:val="00612455"/>
    <w:rsid w:val="00613624"/>
    <w:rsid w:val="00615880"/>
    <w:rsid w:val="0061684F"/>
    <w:rsid w:val="0062108B"/>
    <w:rsid w:val="00622E01"/>
    <w:rsid w:val="00624FFC"/>
    <w:rsid w:val="00626AD3"/>
    <w:rsid w:val="006278B0"/>
    <w:rsid w:val="00627D84"/>
    <w:rsid w:val="006335BA"/>
    <w:rsid w:val="00635AEB"/>
    <w:rsid w:val="00645EED"/>
    <w:rsid w:val="006520AE"/>
    <w:rsid w:val="00655ED7"/>
    <w:rsid w:val="006703BA"/>
    <w:rsid w:val="006761C2"/>
    <w:rsid w:val="00676799"/>
    <w:rsid w:val="006801BE"/>
    <w:rsid w:val="00680D67"/>
    <w:rsid w:val="00681135"/>
    <w:rsid w:val="00684149"/>
    <w:rsid w:val="00695497"/>
    <w:rsid w:val="0069562A"/>
    <w:rsid w:val="00695C25"/>
    <w:rsid w:val="00697AC5"/>
    <w:rsid w:val="006A012F"/>
    <w:rsid w:val="006A0F5E"/>
    <w:rsid w:val="006A6651"/>
    <w:rsid w:val="006B143B"/>
    <w:rsid w:val="006B6D21"/>
    <w:rsid w:val="006B7977"/>
    <w:rsid w:val="006B7C70"/>
    <w:rsid w:val="006C2155"/>
    <w:rsid w:val="006C6906"/>
    <w:rsid w:val="006D3804"/>
    <w:rsid w:val="006D397A"/>
    <w:rsid w:val="006D3CDB"/>
    <w:rsid w:val="006E11EF"/>
    <w:rsid w:val="006E3747"/>
    <w:rsid w:val="006E717B"/>
    <w:rsid w:val="006F0205"/>
    <w:rsid w:val="006F0830"/>
    <w:rsid w:val="006F1774"/>
    <w:rsid w:val="006F42E6"/>
    <w:rsid w:val="00702F82"/>
    <w:rsid w:val="00706554"/>
    <w:rsid w:val="00706889"/>
    <w:rsid w:val="007205D8"/>
    <w:rsid w:val="0072066A"/>
    <w:rsid w:val="00722927"/>
    <w:rsid w:val="00725218"/>
    <w:rsid w:val="00725C6E"/>
    <w:rsid w:val="00726170"/>
    <w:rsid w:val="007320C8"/>
    <w:rsid w:val="007322B8"/>
    <w:rsid w:val="00732534"/>
    <w:rsid w:val="00736EB5"/>
    <w:rsid w:val="0074323A"/>
    <w:rsid w:val="00751431"/>
    <w:rsid w:val="0075532D"/>
    <w:rsid w:val="00757431"/>
    <w:rsid w:val="007607E9"/>
    <w:rsid w:val="0076539B"/>
    <w:rsid w:val="007653EA"/>
    <w:rsid w:val="00772672"/>
    <w:rsid w:val="0077721B"/>
    <w:rsid w:val="00780E5A"/>
    <w:rsid w:val="00782153"/>
    <w:rsid w:val="00786AAB"/>
    <w:rsid w:val="00792406"/>
    <w:rsid w:val="00794A77"/>
    <w:rsid w:val="00795F70"/>
    <w:rsid w:val="00797BDD"/>
    <w:rsid w:val="007B19FF"/>
    <w:rsid w:val="007B30FD"/>
    <w:rsid w:val="007B49F3"/>
    <w:rsid w:val="007C00CB"/>
    <w:rsid w:val="007C4B42"/>
    <w:rsid w:val="007C6F87"/>
    <w:rsid w:val="007C74C3"/>
    <w:rsid w:val="007D56E1"/>
    <w:rsid w:val="007E3D00"/>
    <w:rsid w:val="007E4525"/>
    <w:rsid w:val="007E670F"/>
    <w:rsid w:val="007E7021"/>
    <w:rsid w:val="007F2215"/>
    <w:rsid w:val="007F2A72"/>
    <w:rsid w:val="007F680B"/>
    <w:rsid w:val="00802627"/>
    <w:rsid w:val="008050AD"/>
    <w:rsid w:val="00805516"/>
    <w:rsid w:val="00812ADE"/>
    <w:rsid w:val="00812C7A"/>
    <w:rsid w:val="008170AD"/>
    <w:rsid w:val="0082016E"/>
    <w:rsid w:val="00821E35"/>
    <w:rsid w:val="008234A2"/>
    <w:rsid w:val="00825687"/>
    <w:rsid w:val="0082766A"/>
    <w:rsid w:val="00830831"/>
    <w:rsid w:val="00834BEB"/>
    <w:rsid w:val="008376B8"/>
    <w:rsid w:val="008435F2"/>
    <w:rsid w:val="00843D68"/>
    <w:rsid w:val="0084712A"/>
    <w:rsid w:val="008533B1"/>
    <w:rsid w:val="00855E16"/>
    <w:rsid w:val="00860579"/>
    <w:rsid w:val="0086313C"/>
    <w:rsid w:val="00863DE8"/>
    <w:rsid w:val="00863F78"/>
    <w:rsid w:val="00866A1E"/>
    <w:rsid w:val="00870FFE"/>
    <w:rsid w:val="008716FA"/>
    <w:rsid w:val="00873AA4"/>
    <w:rsid w:val="008840B9"/>
    <w:rsid w:val="008853D4"/>
    <w:rsid w:val="00885AB5"/>
    <w:rsid w:val="008873D8"/>
    <w:rsid w:val="008877EC"/>
    <w:rsid w:val="008959A7"/>
    <w:rsid w:val="008A4785"/>
    <w:rsid w:val="008A4B8E"/>
    <w:rsid w:val="008A5653"/>
    <w:rsid w:val="008B025C"/>
    <w:rsid w:val="008B182C"/>
    <w:rsid w:val="008B733A"/>
    <w:rsid w:val="008C1955"/>
    <w:rsid w:val="008C30F4"/>
    <w:rsid w:val="008C3201"/>
    <w:rsid w:val="008C7089"/>
    <w:rsid w:val="008D0940"/>
    <w:rsid w:val="008D39FD"/>
    <w:rsid w:val="008D56CA"/>
    <w:rsid w:val="008F1F75"/>
    <w:rsid w:val="008F289B"/>
    <w:rsid w:val="008F37ED"/>
    <w:rsid w:val="008F477A"/>
    <w:rsid w:val="00903ED8"/>
    <w:rsid w:val="00904EBF"/>
    <w:rsid w:val="00921140"/>
    <w:rsid w:val="00922589"/>
    <w:rsid w:val="00924681"/>
    <w:rsid w:val="00926B2A"/>
    <w:rsid w:val="009329E2"/>
    <w:rsid w:val="009341E9"/>
    <w:rsid w:val="00935A54"/>
    <w:rsid w:val="009371CB"/>
    <w:rsid w:val="00943CA8"/>
    <w:rsid w:val="00951F20"/>
    <w:rsid w:val="0095230C"/>
    <w:rsid w:val="009544FA"/>
    <w:rsid w:val="009561A8"/>
    <w:rsid w:val="00963224"/>
    <w:rsid w:val="00963571"/>
    <w:rsid w:val="00963FC5"/>
    <w:rsid w:val="009729B6"/>
    <w:rsid w:val="009737C7"/>
    <w:rsid w:val="009757CE"/>
    <w:rsid w:val="0097597A"/>
    <w:rsid w:val="00977AD0"/>
    <w:rsid w:val="00980133"/>
    <w:rsid w:val="00981459"/>
    <w:rsid w:val="009839AC"/>
    <w:rsid w:val="00990E9C"/>
    <w:rsid w:val="009920AD"/>
    <w:rsid w:val="00992E8E"/>
    <w:rsid w:val="00997442"/>
    <w:rsid w:val="009A39F0"/>
    <w:rsid w:val="009A400B"/>
    <w:rsid w:val="009A4DFD"/>
    <w:rsid w:val="009B2EA1"/>
    <w:rsid w:val="009B7563"/>
    <w:rsid w:val="009C0C75"/>
    <w:rsid w:val="009C34E7"/>
    <w:rsid w:val="009C70FA"/>
    <w:rsid w:val="009C71D6"/>
    <w:rsid w:val="009C7D2A"/>
    <w:rsid w:val="009D1D9A"/>
    <w:rsid w:val="009D2014"/>
    <w:rsid w:val="009D707C"/>
    <w:rsid w:val="009E13D7"/>
    <w:rsid w:val="009E29A6"/>
    <w:rsid w:val="009E3F19"/>
    <w:rsid w:val="009E6CA0"/>
    <w:rsid w:val="009F1D86"/>
    <w:rsid w:val="009F2FA5"/>
    <w:rsid w:val="009F45C6"/>
    <w:rsid w:val="009F546A"/>
    <w:rsid w:val="00A05976"/>
    <w:rsid w:val="00A05D68"/>
    <w:rsid w:val="00A10C05"/>
    <w:rsid w:val="00A1190A"/>
    <w:rsid w:val="00A13B39"/>
    <w:rsid w:val="00A157C3"/>
    <w:rsid w:val="00A21CE9"/>
    <w:rsid w:val="00A2678A"/>
    <w:rsid w:val="00A3247D"/>
    <w:rsid w:val="00A326CE"/>
    <w:rsid w:val="00A36C62"/>
    <w:rsid w:val="00A4084A"/>
    <w:rsid w:val="00A42D2F"/>
    <w:rsid w:val="00A43363"/>
    <w:rsid w:val="00A4657F"/>
    <w:rsid w:val="00A50B36"/>
    <w:rsid w:val="00A53442"/>
    <w:rsid w:val="00A61AC3"/>
    <w:rsid w:val="00A6212D"/>
    <w:rsid w:val="00A64E49"/>
    <w:rsid w:val="00A67F97"/>
    <w:rsid w:val="00A71E35"/>
    <w:rsid w:val="00A743BA"/>
    <w:rsid w:val="00A75FF1"/>
    <w:rsid w:val="00A7651A"/>
    <w:rsid w:val="00A768AD"/>
    <w:rsid w:val="00A77041"/>
    <w:rsid w:val="00A776E2"/>
    <w:rsid w:val="00A824EF"/>
    <w:rsid w:val="00A8421A"/>
    <w:rsid w:val="00A86E52"/>
    <w:rsid w:val="00A9086B"/>
    <w:rsid w:val="00A90C10"/>
    <w:rsid w:val="00A919D9"/>
    <w:rsid w:val="00A92666"/>
    <w:rsid w:val="00A94653"/>
    <w:rsid w:val="00A954AB"/>
    <w:rsid w:val="00A9606A"/>
    <w:rsid w:val="00AA6B4E"/>
    <w:rsid w:val="00AB07AA"/>
    <w:rsid w:val="00AB0F37"/>
    <w:rsid w:val="00AB1442"/>
    <w:rsid w:val="00AB1759"/>
    <w:rsid w:val="00AB1ED3"/>
    <w:rsid w:val="00AB2EF7"/>
    <w:rsid w:val="00AB34F5"/>
    <w:rsid w:val="00AC1085"/>
    <w:rsid w:val="00AD08A8"/>
    <w:rsid w:val="00AD08D8"/>
    <w:rsid w:val="00AD14E8"/>
    <w:rsid w:val="00AD29B1"/>
    <w:rsid w:val="00AD2DBB"/>
    <w:rsid w:val="00AD6B10"/>
    <w:rsid w:val="00AE0856"/>
    <w:rsid w:val="00AE1615"/>
    <w:rsid w:val="00AE1D69"/>
    <w:rsid w:val="00AE22AC"/>
    <w:rsid w:val="00AE4ADF"/>
    <w:rsid w:val="00AE70C4"/>
    <w:rsid w:val="00AF1F24"/>
    <w:rsid w:val="00B008ED"/>
    <w:rsid w:val="00B029CB"/>
    <w:rsid w:val="00B0392F"/>
    <w:rsid w:val="00B04F52"/>
    <w:rsid w:val="00B061D0"/>
    <w:rsid w:val="00B07704"/>
    <w:rsid w:val="00B07E26"/>
    <w:rsid w:val="00B07F0D"/>
    <w:rsid w:val="00B123F8"/>
    <w:rsid w:val="00B14433"/>
    <w:rsid w:val="00B223D8"/>
    <w:rsid w:val="00B23992"/>
    <w:rsid w:val="00B246AC"/>
    <w:rsid w:val="00B322BB"/>
    <w:rsid w:val="00B33099"/>
    <w:rsid w:val="00B33201"/>
    <w:rsid w:val="00B362FF"/>
    <w:rsid w:val="00B40752"/>
    <w:rsid w:val="00B40DF0"/>
    <w:rsid w:val="00B43BCE"/>
    <w:rsid w:val="00B45E38"/>
    <w:rsid w:val="00B45F3B"/>
    <w:rsid w:val="00B50D02"/>
    <w:rsid w:val="00B531DD"/>
    <w:rsid w:val="00B539B2"/>
    <w:rsid w:val="00B55F31"/>
    <w:rsid w:val="00B57334"/>
    <w:rsid w:val="00B64730"/>
    <w:rsid w:val="00B66558"/>
    <w:rsid w:val="00B70C8D"/>
    <w:rsid w:val="00B72E86"/>
    <w:rsid w:val="00B7566F"/>
    <w:rsid w:val="00B75A94"/>
    <w:rsid w:val="00B7620B"/>
    <w:rsid w:val="00B77D5E"/>
    <w:rsid w:val="00B83051"/>
    <w:rsid w:val="00B84A04"/>
    <w:rsid w:val="00B876FF"/>
    <w:rsid w:val="00B90F88"/>
    <w:rsid w:val="00B92B44"/>
    <w:rsid w:val="00B92B9D"/>
    <w:rsid w:val="00B961B5"/>
    <w:rsid w:val="00B97A9D"/>
    <w:rsid w:val="00BA29C7"/>
    <w:rsid w:val="00BA30FD"/>
    <w:rsid w:val="00BA537C"/>
    <w:rsid w:val="00BB121E"/>
    <w:rsid w:val="00BB51FB"/>
    <w:rsid w:val="00BB714F"/>
    <w:rsid w:val="00BC4AC4"/>
    <w:rsid w:val="00BD0CC4"/>
    <w:rsid w:val="00BD1AA8"/>
    <w:rsid w:val="00BD3B20"/>
    <w:rsid w:val="00BD4210"/>
    <w:rsid w:val="00BD5996"/>
    <w:rsid w:val="00BE53F1"/>
    <w:rsid w:val="00BE5620"/>
    <w:rsid w:val="00BE7FEC"/>
    <w:rsid w:val="00BF00CA"/>
    <w:rsid w:val="00BF0436"/>
    <w:rsid w:val="00BF15F4"/>
    <w:rsid w:val="00BF421B"/>
    <w:rsid w:val="00BF4397"/>
    <w:rsid w:val="00BF6D03"/>
    <w:rsid w:val="00C00DB8"/>
    <w:rsid w:val="00C013AF"/>
    <w:rsid w:val="00C01A8D"/>
    <w:rsid w:val="00C048BE"/>
    <w:rsid w:val="00C07683"/>
    <w:rsid w:val="00C112C0"/>
    <w:rsid w:val="00C12B1D"/>
    <w:rsid w:val="00C21DFE"/>
    <w:rsid w:val="00C22302"/>
    <w:rsid w:val="00C23403"/>
    <w:rsid w:val="00C247F7"/>
    <w:rsid w:val="00C30184"/>
    <w:rsid w:val="00C35D23"/>
    <w:rsid w:val="00C36694"/>
    <w:rsid w:val="00C40E32"/>
    <w:rsid w:val="00C42C67"/>
    <w:rsid w:val="00C51A14"/>
    <w:rsid w:val="00C56B00"/>
    <w:rsid w:val="00C64522"/>
    <w:rsid w:val="00C678F2"/>
    <w:rsid w:val="00C71B8C"/>
    <w:rsid w:val="00C7286A"/>
    <w:rsid w:val="00C72AB5"/>
    <w:rsid w:val="00C72B89"/>
    <w:rsid w:val="00C772E9"/>
    <w:rsid w:val="00C7758B"/>
    <w:rsid w:val="00C82316"/>
    <w:rsid w:val="00C842E4"/>
    <w:rsid w:val="00C8471D"/>
    <w:rsid w:val="00C86A1E"/>
    <w:rsid w:val="00C87803"/>
    <w:rsid w:val="00C92F65"/>
    <w:rsid w:val="00C9339D"/>
    <w:rsid w:val="00C953E4"/>
    <w:rsid w:val="00C966E6"/>
    <w:rsid w:val="00CA06D0"/>
    <w:rsid w:val="00CA6482"/>
    <w:rsid w:val="00CA7B7A"/>
    <w:rsid w:val="00CB2D45"/>
    <w:rsid w:val="00CC038E"/>
    <w:rsid w:val="00CC2ED6"/>
    <w:rsid w:val="00CC5CB0"/>
    <w:rsid w:val="00CC62CC"/>
    <w:rsid w:val="00CD1BF7"/>
    <w:rsid w:val="00CD3055"/>
    <w:rsid w:val="00CD3B19"/>
    <w:rsid w:val="00CD43F7"/>
    <w:rsid w:val="00CE1C79"/>
    <w:rsid w:val="00CE1E9C"/>
    <w:rsid w:val="00CE2F24"/>
    <w:rsid w:val="00CF2C6C"/>
    <w:rsid w:val="00CF2CCE"/>
    <w:rsid w:val="00CF40F4"/>
    <w:rsid w:val="00CF6B76"/>
    <w:rsid w:val="00D0257B"/>
    <w:rsid w:val="00D06A3D"/>
    <w:rsid w:val="00D10941"/>
    <w:rsid w:val="00D14232"/>
    <w:rsid w:val="00D15641"/>
    <w:rsid w:val="00D220E7"/>
    <w:rsid w:val="00D2331F"/>
    <w:rsid w:val="00D30A53"/>
    <w:rsid w:val="00D30BB0"/>
    <w:rsid w:val="00D3196C"/>
    <w:rsid w:val="00D31A14"/>
    <w:rsid w:val="00D36879"/>
    <w:rsid w:val="00D46411"/>
    <w:rsid w:val="00D51317"/>
    <w:rsid w:val="00D528B2"/>
    <w:rsid w:val="00D54049"/>
    <w:rsid w:val="00D5498E"/>
    <w:rsid w:val="00D55DFD"/>
    <w:rsid w:val="00D56337"/>
    <w:rsid w:val="00D563F7"/>
    <w:rsid w:val="00D57515"/>
    <w:rsid w:val="00D57C69"/>
    <w:rsid w:val="00D62CF3"/>
    <w:rsid w:val="00D63A75"/>
    <w:rsid w:val="00D63B8B"/>
    <w:rsid w:val="00D64071"/>
    <w:rsid w:val="00D65858"/>
    <w:rsid w:val="00D7298E"/>
    <w:rsid w:val="00D72FCB"/>
    <w:rsid w:val="00D8017F"/>
    <w:rsid w:val="00D80818"/>
    <w:rsid w:val="00D82530"/>
    <w:rsid w:val="00D84975"/>
    <w:rsid w:val="00D84DCB"/>
    <w:rsid w:val="00D8691B"/>
    <w:rsid w:val="00D8700D"/>
    <w:rsid w:val="00D930E2"/>
    <w:rsid w:val="00D956DF"/>
    <w:rsid w:val="00D95779"/>
    <w:rsid w:val="00DA142C"/>
    <w:rsid w:val="00DA30D3"/>
    <w:rsid w:val="00DB2A39"/>
    <w:rsid w:val="00DB3E1A"/>
    <w:rsid w:val="00DB5E1A"/>
    <w:rsid w:val="00DB74C0"/>
    <w:rsid w:val="00DC24FF"/>
    <w:rsid w:val="00DC294C"/>
    <w:rsid w:val="00DC2F92"/>
    <w:rsid w:val="00DC4594"/>
    <w:rsid w:val="00DC59A8"/>
    <w:rsid w:val="00DD15F2"/>
    <w:rsid w:val="00DD3D1C"/>
    <w:rsid w:val="00DD60F8"/>
    <w:rsid w:val="00DD62E9"/>
    <w:rsid w:val="00DD6408"/>
    <w:rsid w:val="00DD6C3E"/>
    <w:rsid w:val="00DE122F"/>
    <w:rsid w:val="00DE5653"/>
    <w:rsid w:val="00DE588D"/>
    <w:rsid w:val="00DE5E53"/>
    <w:rsid w:val="00DF118D"/>
    <w:rsid w:val="00DF22E8"/>
    <w:rsid w:val="00DF29C6"/>
    <w:rsid w:val="00DF3F78"/>
    <w:rsid w:val="00DF6987"/>
    <w:rsid w:val="00DF702B"/>
    <w:rsid w:val="00E029A6"/>
    <w:rsid w:val="00E07B9A"/>
    <w:rsid w:val="00E14A18"/>
    <w:rsid w:val="00E17633"/>
    <w:rsid w:val="00E17A0B"/>
    <w:rsid w:val="00E202D7"/>
    <w:rsid w:val="00E2211E"/>
    <w:rsid w:val="00E236C7"/>
    <w:rsid w:val="00E27C3C"/>
    <w:rsid w:val="00E422CE"/>
    <w:rsid w:val="00E43CC7"/>
    <w:rsid w:val="00E46C7F"/>
    <w:rsid w:val="00E50F56"/>
    <w:rsid w:val="00E53E61"/>
    <w:rsid w:val="00E54B9E"/>
    <w:rsid w:val="00E57094"/>
    <w:rsid w:val="00E57E26"/>
    <w:rsid w:val="00E622A7"/>
    <w:rsid w:val="00E63131"/>
    <w:rsid w:val="00E63691"/>
    <w:rsid w:val="00E63E03"/>
    <w:rsid w:val="00E64F03"/>
    <w:rsid w:val="00E66016"/>
    <w:rsid w:val="00E71BCF"/>
    <w:rsid w:val="00E72046"/>
    <w:rsid w:val="00E72B1E"/>
    <w:rsid w:val="00E819F1"/>
    <w:rsid w:val="00E82C26"/>
    <w:rsid w:val="00E82EFC"/>
    <w:rsid w:val="00E86CD4"/>
    <w:rsid w:val="00E87F57"/>
    <w:rsid w:val="00E914A8"/>
    <w:rsid w:val="00E92999"/>
    <w:rsid w:val="00E94261"/>
    <w:rsid w:val="00E967D5"/>
    <w:rsid w:val="00EB37FE"/>
    <w:rsid w:val="00EB619C"/>
    <w:rsid w:val="00EB66E3"/>
    <w:rsid w:val="00EC428C"/>
    <w:rsid w:val="00ED1565"/>
    <w:rsid w:val="00ED72EE"/>
    <w:rsid w:val="00ED7D5F"/>
    <w:rsid w:val="00EE37D4"/>
    <w:rsid w:val="00EE3AA3"/>
    <w:rsid w:val="00EE5F11"/>
    <w:rsid w:val="00EE6386"/>
    <w:rsid w:val="00EF2429"/>
    <w:rsid w:val="00EF33B4"/>
    <w:rsid w:val="00EF6150"/>
    <w:rsid w:val="00EF6CD4"/>
    <w:rsid w:val="00EF6DD5"/>
    <w:rsid w:val="00F01B09"/>
    <w:rsid w:val="00F02176"/>
    <w:rsid w:val="00F03E2D"/>
    <w:rsid w:val="00F046E9"/>
    <w:rsid w:val="00F06C9E"/>
    <w:rsid w:val="00F11DD8"/>
    <w:rsid w:val="00F144D0"/>
    <w:rsid w:val="00F155EB"/>
    <w:rsid w:val="00F2158F"/>
    <w:rsid w:val="00F23E3B"/>
    <w:rsid w:val="00F24A3D"/>
    <w:rsid w:val="00F261BE"/>
    <w:rsid w:val="00F319FA"/>
    <w:rsid w:val="00F40052"/>
    <w:rsid w:val="00F4770A"/>
    <w:rsid w:val="00F47E6B"/>
    <w:rsid w:val="00F50401"/>
    <w:rsid w:val="00F52AB9"/>
    <w:rsid w:val="00F53569"/>
    <w:rsid w:val="00F53B70"/>
    <w:rsid w:val="00F557FF"/>
    <w:rsid w:val="00F57749"/>
    <w:rsid w:val="00F60F3A"/>
    <w:rsid w:val="00F65D00"/>
    <w:rsid w:val="00F66F94"/>
    <w:rsid w:val="00F67519"/>
    <w:rsid w:val="00F702F2"/>
    <w:rsid w:val="00F70B19"/>
    <w:rsid w:val="00F7161E"/>
    <w:rsid w:val="00F72274"/>
    <w:rsid w:val="00F72C18"/>
    <w:rsid w:val="00F74AF8"/>
    <w:rsid w:val="00F771D5"/>
    <w:rsid w:val="00F77864"/>
    <w:rsid w:val="00F8158C"/>
    <w:rsid w:val="00F827B8"/>
    <w:rsid w:val="00F8361B"/>
    <w:rsid w:val="00F83C28"/>
    <w:rsid w:val="00FA07AF"/>
    <w:rsid w:val="00FA2915"/>
    <w:rsid w:val="00FA4216"/>
    <w:rsid w:val="00FA494A"/>
    <w:rsid w:val="00FA5946"/>
    <w:rsid w:val="00FB3D56"/>
    <w:rsid w:val="00FB5CE1"/>
    <w:rsid w:val="00FD0A1E"/>
    <w:rsid w:val="00FD72A2"/>
    <w:rsid w:val="00FE0472"/>
    <w:rsid w:val="00FE308A"/>
    <w:rsid w:val="00FE58F7"/>
    <w:rsid w:val="00FE71B2"/>
    <w:rsid w:val="00FF373B"/>
    <w:rsid w:val="00FF75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F24"/>
    <w:rPr>
      <w:rFonts w:ascii="Roboto" w:hAnsi="Roboto"/>
      <w:sz w:val="24"/>
    </w:rPr>
  </w:style>
  <w:style w:type="paragraph" w:styleId="Heading1">
    <w:name w:val="heading 1"/>
    <w:basedOn w:val="Normal"/>
    <w:next w:val="Normal"/>
    <w:link w:val="Heading1Char"/>
    <w:qFormat/>
    <w:rsid w:val="00CE2F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392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22E01"/>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2F24"/>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E2F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E2F24"/>
    <w:pPr>
      <w:ind w:left="720"/>
      <w:contextualSpacing/>
    </w:pPr>
    <w:rPr>
      <w:rFonts w:eastAsia="Calibri" w:cs="Times New Roman"/>
    </w:rPr>
  </w:style>
  <w:style w:type="character" w:styleId="Hyperlink">
    <w:name w:val="Hyperlink"/>
    <w:basedOn w:val="DefaultParagraphFont"/>
    <w:uiPriority w:val="99"/>
    <w:unhideWhenUsed/>
    <w:rsid w:val="00CE2F24"/>
    <w:rPr>
      <w:color w:val="0000FF" w:themeColor="hyperlink"/>
      <w:u w:val="single"/>
    </w:rPr>
  </w:style>
  <w:style w:type="paragraph" w:styleId="NoSpacing">
    <w:name w:val="No Spacing"/>
    <w:uiPriority w:val="99"/>
    <w:qFormat/>
    <w:rsid w:val="00CE2F24"/>
    <w:pPr>
      <w:spacing w:after="0" w:line="240" w:lineRule="auto"/>
    </w:pPr>
    <w:rPr>
      <w:rFonts w:ascii="Calibri" w:eastAsia="Times New Roman" w:hAnsi="Calibri" w:cs="Calibri"/>
    </w:rPr>
  </w:style>
  <w:style w:type="paragraph" w:styleId="Header">
    <w:name w:val="header"/>
    <w:basedOn w:val="Normal"/>
    <w:link w:val="HeaderChar"/>
    <w:uiPriority w:val="99"/>
    <w:semiHidden/>
    <w:rsid w:val="00CE2F24"/>
    <w:pPr>
      <w:tabs>
        <w:tab w:val="center" w:pos="4680"/>
        <w:tab w:val="right" w:pos="9360"/>
      </w:tabs>
      <w:spacing w:after="0" w:line="240" w:lineRule="auto"/>
    </w:pPr>
    <w:rPr>
      <w:rFonts w:ascii="Calibri" w:eastAsia="Times New Roman" w:hAnsi="Calibri" w:cs="Calibri"/>
      <w:sz w:val="22"/>
    </w:rPr>
  </w:style>
  <w:style w:type="character" w:customStyle="1" w:styleId="HeaderChar">
    <w:name w:val="Header Char"/>
    <w:basedOn w:val="DefaultParagraphFont"/>
    <w:link w:val="Header"/>
    <w:uiPriority w:val="99"/>
    <w:semiHidden/>
    <w:rsid w:val="00CE2F24"/>
    <w:rPr>
      <w:rFonts w:ascii="Calibri" w:eastAsia="Times New Roman" w:hAnsi="Calibri" w:cs="Calibri"/>
    </w:rPr>
  </w:style>
  <w:style w:type="paragraph" w:styleId="Footer">
    <w:name w:val="footer"/>
    <w:basedOn w:val="Normal"/>
    <w:link w:val="FooterChar"/>
    <w:uiPriority w:val="99"/>
    <w:rsid w:val="00CE2F24"/>
    <w:pPr>
      <w:tabs>
        <w:tab w:val="center" w:pos="4680"/>
        <w:tab w:val="right" w:pos="9360"/>
      </w:tabs>
      <w:spacing w:after="0" w:line="240" w:lineRule="auto"/>
    </w:pPr>
    <w:rPr>
      <w:rFonts w:ascii="Calibri" w:eastAsia="Times New Roman" w:hAnsi="Calibri" w:cs="Calibri"/>
      <w:sz w:val="22"/>
    </w:rPr>
  </w:style>
  <w:style w:type="character" w:customStyle="1" w:styleId="FooterChar">
    <w:name w:val="Footer Char"/>
    <w:basedOn w:val="DefaultParagraphFont"/>
    <w:link w:val="Footer"/>
    <w:uiPriority w:val="99"/>
    <w:rsid w:val="00CE2F24"/>
    <w:rPr>
      <w:rFonts w:ascii="Calibri" w:eastAsia="Times New Roman" w:hAnsi="Calibri" w:cs="Calibri"/>
    </w:rPr>
  </w:style>
  <w:style w:type="character" w:styleId="PageNumber">
    <w:name w:val="page number"/>
    <w:basedOn w:val="DefaultParagraphFont"/>
    <w:rsid w:val="00CE2F24"/>
  </w:style>
  <w:style w:type="character" w:customStyle="1" w:styleId="BalloonTextChar">
    <w:name w:val="Balloon Text Char"/>
    <w:basedOn w:val="DefaultParagraphFont"/>
    <w:link w:val="BalloonText"/>
    <w:uiPriority w:val="99"/>
    <w:semiHidden/>
    <w:rsid w:val="00CE2F24"/>
    <w:rPr>
      <w:rFonts w:ascii="Tahoma" w:hAnsi="Tahoma" w:cs="Tahoma"/>
      <w:sz w:val="16"/>
      <w:szCs w:val="16"/>
    </w:rPr>
  </w:style>
  <w:style w:type="paragraph" w:styleId="BalloonText">
    <w:name w:val="Balloon Text"/>
    <w:basedOn w:val="Normal"/>
    <w:link w:val="BalloonTextChar"/>
    <w:uiPriority w:val="99"/>
    <w:semiHidden/>
    <w:unhideWhenUsed/>
    <w:rsid w:val="00CE2F24"/>
    <w:pPr>
      <w:spacing w:after="0" w:line="240" w:lineRule="auto"/>
    </w:pPr>
    <w:rPr>
      <w:rFonts w:ascii="Tahoma" w:hAnsi="Tahoma" w:cs="Tahoma"/>
      <w:sz w:val="16"/>
      <w:szCs w:val="16"/>
    </w:rPr>
  </w:style>
  <w:style w:type="character" w:customStyle="1" w:styleId="UnresolvedMention">
    <w:name w:val="Unresolved Mention"/>
    <w:basedOn w:val="DefaultParagraphFont"/>
    <w:uiPriority w:val="99"/>
    <w:semiHidden/>
    <w:unhideWhenUsed/>
    <w:rsid w:val="002C56DA"/>
    <w:rPr>
      <w:color w:val="605E5C"/>
      <w:shd w:val="clear" w:color="auto" w:fill="E1DFDD"/>
    </w:rPr>
  </w:style>
  <w:style w:type="character" w:customStyle="1" w:styleId="Heading2Char">
    <w:name w:val="Heading 2 Char"/>
    <w:basedOn w:val="DefaultParagraphFont"/>
    <w:link w:val="Heading2"/>
    <w:uiPriority w:val="9"/>
    <w:rsid w:val="00B0392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22E01"/>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F24"/>
    <w:rPr>
      <w:rFonts w:ascii="Roboto" w:hAnsi="Roboto"/>
      <w:sz w:val="24"/>
    </w:rPr>
  </w:style>
  <w:style w:type="paragraph" w:styleId="Heading1">
    <w:name w:val="heading 1"/>
    <w:basedOn w:val="Normal"/>
    <w:next w:val="Normal"/>
    <w:link w:val="Heading1Char"/>
    <w:qFormat/>
    <w:rsid w:val="00CE2F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392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22E01"/>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2F24"/>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E2F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E2F24"/>
    <w:pPr>
      <w:ind w:left="720"/>
      <w:contextualSpacing/>
    </w:pPr>
    <w:rPr>
      <w:rFonts w:eastAsia="Calibri" w:cs="Times New Roman"/>
    </w:rPr>
  </w:style>
  <w:style w:type="character" w:styleId="Hyperlink">
    <w:name w:val="Hyperlink"/>
    <w:basedOn w:val="DefaultParagraphFont"/>
    <w:uiPriority w:val="99"/>
    <w:unhideWhenUsed/>
    <w:rsid w:val="00CE2F24"/>
    <w:rPr>
      <w:color w:val="0000FF" w:themeColor="hyperlink"/>
      <w:u w:val="single"/>
    </w:rPr>
  </w:style>
  <w:style w:type="paragraph" w:styleId="NoSpacing">
    <w:name w:val="No Spacing"/>
    <w:uiPriority w:val="99"/>
    <w:qFormat/>
    <w:rsid w:val="00CE2F24"/>
    <w:pPr>
      <w:spacing w:after="0" w:line="240" w:lineRule="auto"/>
    </w:pPr>
    <w:rPr>
      <w:rFonts w:ascii="Calibri" w:eastAsia="Times New Roman" w:hAnsi="Calibri" w:cs="Calibri"/>
    </w:rPr>
  </w:style>
  <w:style w:type="paragraph" w:styleId="Header">
    <w:name w:val="header"/>
    <w:basedOn w:val="Normal"/>
    <w:link w:val="HeaderChar"/>
    <w:uiPriority w:val="99"/>
    <w:semiHidden/>
    <w:rsid w:val="00CE2F24"/>
    <w:pPr>
      <w:tabs>
        <w:tab w:val="center" w:pos="4680"/>
        <w:tab w:val="right" w:pos="9360"/>
      </w:tabs>
      <w:spacing w:after="0" w:line="240" w:lineRule="auto"/>
    </w:pPr>
    <w:rPr>
      <w:rFonts w:ascii="Calibri" w:eastAsia="Times New Roman" w:hAnsi="Calibri" w:cs="Calibri"/>
      <w:sz w:val="22"/>
    </w:rPr>
  </w:style>
  <w:style w:type="character" w:customStyle="1" w:styleId="HeaderChar">
    <w:name w:val="Header Char"/>
    <w:basedOn w:val="DefaultParagraphFont"/>
    <w:link w:val="Header"/>
    <w:uiPriority w:val="99"/>
    <w:semiHidden/>
    <w:rsid w:val="00CE2F24"/>
    <w:rPr>
      <w:rFonts w:ascii="Calibri" w:eastAsia="Times New Roman" w:hAnsi="Calibri" w:cs="Calibri"/>
    </w:rPr>
  </w:style>
  <w:style w:type="paragraph" w:styleId="Footer">
    <w:name w:val="footer"/>
    <w:basedOn w:val="Normal"/>
    <w:link w:val="FooterChar"/>
    <w:uiPriority w:val="99"/>
    <w:rsid w:val="00CE2F24"/>
    <w:pPr>
      <w:tabs>
        <w:tab w:val="center" w:pos="4680"/>
        <w:tab w:val="right" w:pos="9360"/>
      </w:tabs>
      <w:spacing w:after="0" w:line="240" w:lineRule="auto"/>
    </w:pPr>
    <w:rPr>
      <w:rFonts w:ascii="Calibri" w:eastAsia="Times New Roman" w:hAnsi="Calibri" w:cs="Calibri"/>
      <w:sz w:val="22"/>
    </w:rPr>
  </w:style>
  <w:style w:type="character" w:customStyle="1" w:styleId="FooterChar">
    <w:name w:val="Footer Char"/>
    <w:basedOn w:val="DefaultParagraphFont"/>
    <w:link w:val="Footer"/>
    <w:uiPriority w:val="99"/>
    <w:rsid w:val="00CE2F24"/>
    <w:rPr>
      <w:rFonts w:ascii="Calibri" w:eastAsia="Times New Roman" w:hAnsi="Calibri" w:cs="Calibri"/>
    </w:rPr>
  </w:style>
  <w:style w:type="character" w:styleId="PageNumber">
    <w:name w:val="page number"/>
    <w:basedOn w:val="DefaultParagraphFont"/>
    <w:rsid w:val="00CE2F24"/>
  </w:style>
  <w:style w:type="character" w:customStyle="1" w:styleId="BalloonTextChar">
    <w:name w:val="Balloon Text Char"/>
    <w:basedOn w:val="DefaultParagraphFont"/>
    <w:link w:val="BalloonText"/>
    <w:uiPriority w:val="99"/>
    <w:semiHidden/>
    <w:rsid w:val="00CE2F24"/>
    <w:rPr>
      <w:rFonts w:ascii="Tahoma" w:hAnsi="Tahoma" w:cs="Tahoma"/>
      <w:sz w:val="16"/>
      <w:szCs w:val="16"/>
    </w:rPr>
  </w:style>
  <w:style w:type="paragraph" w:styleId="BalloonText">
    <w:name w:val="Balloon Text"/>
    <w:basedOn w:val="Normal"/>
    <w:link w:val="BalloonTextChar"/>
    <w:uiPriority w:val="99"/>
    <w:semiHidden/>
    <w:unhideWhenUsed/>
    <w:rsid w:val="00CE2F24"/>
    <w:pPr>
      <w:spacing w:after="0" w:line="240" w:lineRule="auto"/>
    </w:pPr>
    <w:rPr>
      <w:rFonts w:ascii="Tahoma" w:hAnsi="Tahoma" w:cs="Tahoma"/>
      <w:sz w:val="16"/>
      <w:szCs w:val="16"/>
    </w:rPr>
  </w:style>
  <w:style w:type="character" w:customStyle="1" w:styleId="UnresolvedMention">
    <w:name w:val="Unresolved Mention"/>
    <w:basedOn w:val="DefaultParagraphFont"/>
    <w:uiPriority w:val="99"/>
    <w:semiHidden/>
    <w:unhideWhenUsed/>
    <w:rsid w:val="002C56DA"/>
    <w:rPr>
      <w:color w:val="605E5C"/>
      <w:shd w:val="clear" w:color="auto" w:fill="E1DFDD"/>
    </w:rPr>
  </w:style>
  <w:style w:type="character" w:customStyle="1" w:styleId="Heading2Char">
    <w:name w:val="Heading 2 Char"/>
    <w:basedOn w:val="DefaultParagraphFont"/>
    <w:link w:val="Heading2"/>
    <w:uiPriority w:val="9"/>
    <w:rsid w:val="00B0392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22E0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editerranean" TargetMode="External"/><Relationship Id="rId18" Type="http://schemas.openxmlformats.org/officeDocument/2006/relationships/hyperlink" Target="http://www.havardpub.com" TargetMode="External"/><Relationship Id="rId26" Type="http://schemas.openxmlformats.org/officeDocument/2006/relationships/hyperlink" Target="http://www.bushwealthacademicjournal.com" TargetMode="External"/><Relationship Id="rId39" Type="http://schemas.openxmlformats.org/officeDocument/2006/relationships/hyperlink" Target="mailto:adeniyijso@yahoo.com" TargetMode="External"/><Relationship Id="rId21" Type="http://schemas.openxmlformats.org/officeDocument/2006/relationships/hyperlink" Target="http://www.havardpub.com" TargetMode="External"/><Relationship Id="rId34" Type="http://schemas.openxmlformats.org/officeDocument/2006/relationships/hyperlink" Target="http://www.cedtechjournals.org" TargetMode="External"/><Relationship Id="rId42" Type="http://schemas.openxmlformats.org/officeDocument/2006/relationships/hyperlink" Target="http://WWW.Casirmediapublishing.com" TargetMode="External"/><Relationship Id="rId47" Type="http://schemas.openxmlformats.org/officeDocument/2006/relationships/hyperlink" Target="http://www.havardpub.com" TargetMode="External"/><Relationship Id="rId50" Type="http://schemas.openxmlformats.org/officeDocument/2006/relationships/hyperlink" Target="http://www.havardpub.com" TargetMode="External"/><Relationship Id="rId55" Type="http://schemas.openxmlformats.org/officeDocument/2006/relationships/hyperlink" Target="http://www.casirmediapublishing.com" TargetMode="External"/><Relationship Id="rId63" Type="http://schemas.openxmlformats.org/officeDocument/2006/relationships/hyperlink" Target="http://www.Berkelepublication.com"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casirmediapublishing.com" TargetMode="External"/><Relationship Id="rId29" Type="http://schemas.openxmlformats.org/officeDocument/2006/relationships/hyperlink" Target="http://www.berkeleypublication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aeme.com" TargetMode="External"/><Relationship Id="rId24" Type="http://schemas.openxmlformats.org/officeDocument/2006/relationships/hyperlink" Target="http://www.casirmediapublishing.com" TargetMode="External"/><Relationship Id="rId32" Type="http://schemas.openxmlformats.org/officeDocument/2006/relationships/hyperlink" Target="http://www.Berkelepublication.com" TargetMode="External"/><Relationship Id="rId37" Type="http://schemas.openxmlformats.org/officeDocument/2006/relationships/hyperlink" Target="http://www.cedtechjournals.org-" TargetMode="External"/><Relationship Id="rId40" Type="http://schemas.openxmlformats.org/officeDocument/2006/relationships/hyperlink" Target="mailto:aliyu.samuel@lmu.edu.ng" TargetMode="External"/><Relationship Id="rId45" Type="http://schemas.openxmlformats.org/officeDocument/2006/relationships/hyperlink" Target="http://www.berkeleypublications.com" TargetMode="External"/><Relationship Id="rId53" Type="http://schemas.openxmlformats.org/officeDocument/2006/relationships/hyperlink" Target="http://www.africanscholarpub.com" TargetMode="External"/><Relationship Id="rId58" Type="http://schemas.openxmlformats.org/officeDocument/2006/relationships/hyperlink" Target="http://www.bushwealth"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erkeleypublications.com" TargetMode="External"/><Relationship Id="rId23" Type="http://schemas.openxmlformats.org/officeDocument/2006/relationships/hyperlink" Target="http://www.africanscholarpub.com" TargetMode="External"/><Relationship Id="rId28" Type="http://schemas.openxmlformats.org/officeDocument/2006/relationships/hyperlink" Target="http://www.casirmediapublishing.com" TargetMode="External"/><Relationship Id="rId36" Type="http://schemas.openxmlformats.org/officeDocument/2006/relationships/hyperlink" Target="http://www.cedtechjournals.org" TargetMode="External"/><Relationship Id="rId49" Type="http://schemas.openxmlformats.org/officeDocument/2006/relationships/hyperlink" Target="http://www.havardpub.com" TargetMode="External"/><Relationship Id="rId57" Type="http://schemas.openxmlformats.org/officeDocument/2006/relationships/hyperlink" Target="http://www.bushwealthacademicjounral.com" TargetMode="External"/><Relationship Id="rId61" Type="http://schemas.openxmlformats.org/officeDocument/2006/relationships/hyperlink" Target="http://www.cambridgenigeriapublications.com" TargetMode="External"/><Relationship Id="rId10" Type="http://schemas.openxmlformats.org/officeDocument/2006/relationships/hyperlink" Target="mailto:Phildebo23@gmail.com" TargetMode="External"/><Relationship Id="rId19" Type="http://schemas.openxmlformats.org/officeDocument/2006/relationships/hyperlink" Target="http://www.havardpub.com" TargetMode="External"/><Relationship Id="rId31" Type="http://schemas.openxmlformats.org/officeDocument/2006/relationships/hyperlink" Target="http://www.africanscholarpub.com" TargetMode="External"/><Relationship Id="rId44" Type="http://schemas.openxmlformats.org/officeDocument/2006/relationships/hyperlink" Target="http://www.casirmediapublishing.com" TargetMode="External"/><Relationship Id="rId52" Type="http://schemas.openxmlformats.org/officeDocument/2006/relationships/hyperlink" Target="http://www.cambridgenigeriapublications.com" TargetMode="External"/><Relationship Id="rId60" Type="http://schemas.openxmlformats.org/officeDocument/2006/relationships/hyperlink" Target="http://www.berkeleypublications.com" TargetMode="External"/><Relationship Id="rId6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octorgana@yahoo.com" TargetMode="External"/><Relationship Id="rId14" Type="http://schemas.openxmlformats.org/officeDocument/2006/relationships/hyperlink" Target="http://www.casirmediapublishing.com" TargetMode="External"/><Relationship Id="rId22" Type="http://schemas.openxmlformats.org/officeDocument/2006/relationships/hyperlink" Target="http://www.cambridgenigeriapublications.com" TargetMode="External"/><Relationship Id="rId27" Type="http://schemas.openxmlformats.org/officeDocument/2006/relationships/hyperlink" Target="http://www.bushwealth" TargetMode="External"/><Relationship Id="rId30" Type="http://schemas.openxmlformats.org/officeDocument/2006/relationships/hyperlink" Target="http://www.cambridgenigeriapublications.com" TargetMode="External"/><Relationship Id="rId35" Type="http://schemas.openxmlformats.org/officeDocument/2006/relationships/hyperlink" Target="http://www.cedtechjournals.org" TargetMode="External"/><Relationship Id="rId43" Type="http://schemas.openxmlformats.org/officeDocument/2006/relationships/hyperlink" Target="http://www.mediterranean" TargetMode="External"/><Relationship Id="rId48" Type="http://schemas.openxmlformats.org/officeDocument/2006/relationships/hyperlink" Target="http://www.havardpub.com" TargetMode="External"/><Relationship Id="rId56" Type="http://schemas.openxmlformats.org/officeDocument/2006/relationships/hyperlink" Target="http://www.bushwealthacademicjournal.com" TargetMode="External"/><Relationship Id="rId64" Type="http://schemas.openxmlformats.org/officeDocument/2006/relationships/hyperlink" Target="http://www.africanscholarpub.com" TargetMode="External"/><Relationship Id="rId8" Type="http://schemas.openxmlformats.org/officeDocument/2006/relationships/endnotes" Target="endnotes.xml"/><Relationship Id="rId51" Type="http://schemas.openxmlformats.org/officeDocument/2006/relationships/hyperlink" Target="http://www.havardpub.com" TargetMode="External"/><Relationship Id="rId3" Type="http://schemas.openxmlformats.org/officeDocument/2006/relationships/styles" Target="styles.xml"/><Relationship Id="rId12" Type="http://schemas.openxmlformats.org/officeDocument/2006/relationships/hyperlink" Target="http://WWW.Casirmediapublishing.com" TargetMode="External"/><Relationship Id="rId17" Type="http://schemas.openxmlformats.org/officeDocument/2006/relationships/hyperlink" Target="http://www.havardpub.com" TargetMode="External"/><Relationship Id="rId25" Type="http://schemas.openxmlformats.org/officeDocument/2006/relationships/hyperlink" Target="http://www.casirmediapublishing.com" TargetMode="External"/><Relationship Id="rId33" Type="http://schemas.openxmlformats.org/officeDocument/2006/relationships/hyperlink" Target="http://www.africanscholarpub.com" TargetMode="External"/><Relationship Id="rId38" Type="http://schemas.openxmlformats.org/officeDocument/2006/relationships/hyperlink" Target="http://www.lautechjournalenvironmental.org" TargetMode="External"/><Relationship Id="rId46" Type="http://schemas.openxmlformats.org/officeDocument/2006/relationships/hyperlink" Target="http://www.casirmediapublishing.com" TargetMode="External"/><Relationship Id="rId59" Type="http://schemas.openxmlformats.org/officeDocument/2006/relationships/hyperlink" Target="http://www.casirmediapublishing.com" TargetMode="External"/><Relationship Id="rId67" Type="http://schemas.openxmlformats.org/officeDocument/2006/relationships/theme" Target="theme/theme1.xml"/><Relationship Id="rId20" Type="http://schemas.openxmlformats.org/officeDocument/2006/relationships/hyperlink" Target="http://www.havardpub.com" TargetMode="External"/><Relationship Id="rId41" Type="http://schemas.openxmlformats.org/officeDocument/2006/relationships/hyperlink" Target="mailto:ty.tsado@futminna.edu.ng" TargetMode="External"/><Relationship Id="rId54" Type="http://schemas.openxmlformats.org/officeDocument/2006/relationships/hyperlink" Target="http://www.casirmediapublishing.com" TargetMode="External"/><Relationship Id="rId62" Type="http://schemas.openxmlformats.org/officeDocument/2006/relationships/hyperlink" Target="http://www.africanscholarp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EB406-81EB-4F99-9C03-136ECBF28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10931</Words>
  <Characters>62312</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AO_ECON. DEPT</dc:creator>
  <cp:lastModifiedBy>ELDER S.A OGUNTAYO</cp:lastModifiedBy>
  <cp:revision>2</cp:revision>
  <cp:lastPrinted>2021-08-18T12:19:00Z</cp:lastPrinted>
  <dcterms:created xsi:type="dcterms:W3CDTF">2022-01-14T09:17:00Z</dcterms:created>
  <dcterms:modified xsi:type="dcterms:W3CDTF">2022-01-14T09:17:00Z</dcterms:modified>
</cp:coreProperties>
</file>