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DF" w:rsidRPr="00BD22FA" w:rsidRDefault="003C60DF" w:rsidP="003C60DF">
      <w:pPr>
        <w:jc w:val="center"/>
        <w:rPr>
          <w:rFonts w:ascii="Times New Roman" w:hAnsi="Times New Roman" w:cs="Times New Roman"/>
          <w:b/>
          <w:sz w:val="32"/>
          <w:szCs w:val="32"/>
        </w:rPr>
      </w:pPr>
      <w:r w:rsidRPr="00BD22FA">
        <w:rPr>
          <w:rFonts w:ascii="Times New Roman" w:hAnsi="Times New Roman" w:cs="Times New Roman"/>
          <w:b/>
          <w:sz w:val="32"/>
          <w:szCs w:val="32"/>
        </w:rPr>
        <w:t>CURICULUM VITAE</w:t>
      </w:r>
    </w:p>
    <w:p w:rsidR="003C60DF" w:rsidRPr="00266515" w:rsidRDefault="003C60DF" w:rsidP="00BD22FA">
      <w:pPr>
        <w:pStyle w:val="NoSpacing"/>
        <w:spacing w:line="276" w:lineRule="auto"/>
        <w:jc w:val="center"/>
        <w:rPr>
          <w:rFonts w:ascii="Times New Roman" w:hAnsi="Times New Roman" w:cs="Times New Roman"/>
          <w:b/>
          <w:sz w:val="24"/>
          <w:szCs w:val="24"/>
        </w:rPr>
      </w:pPr>
      <w:r w:rsidRPr="00266515">
        <w:rPr>
          <w:rFonts w:ascii="Times New Roman" w:hAnsi="Times New Roman" w:cs="Times New Roman"/>
          <w:b/>
          <w:sz w:val="24"/>
          <w:szCs w:val="24"/>
        </w:rPr>
        <w:t>Osarenkhoe Omorefosa OSEMWEGIE</w:t>
      </w:r>
    </w:p>
    <w:p w:rsidR="003C60DF" w:rsidRPr="00266515" w:rsidRDefault="003C60DF"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Professor of Mycology/Plant Pathology</w:t>
      </w:r>
    </w:p>
    <w:p w:rsidR="003C60DF" w:rsidRPr="00266515" w:rsidRDefault="003C60DF"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Department of Microbiology</w:t>
      </w:r>
    </w:p>
    <w:p w:rsidR="005E6C5E" w:rsidRPr="00266515" w:rsidRDefault="005E6C5E"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Applied Biology and Biotechnology Programme</w:t>
      </w:r>
    </w:p>
    <w:p w:rsidR="003C60DF" w:rsidRPr="00266515" w:rsidRDefault="003C60DF"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College of Pure and Applied Science</w:t>
      </w:r>
      <w:r w:rsidR="00BD22FA">
        <w:rPr>
          <w:rFonts w:ascii="Times New Roman" w:hAnsi="Times New Roman" w:cs="Times New Roman"/>
          <w:sz w:val="24"/>
          <w:szCs w:val="24"/>
        </w:rPr>
        <w:t>s</w:t>
      </w:r>
    </w:p>
    <w:p w:rsidR="003C60DF" w:rsidRPr="00266515" w:rsidRDefault="003C60DF"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Landmark University, Omu Aran, Kwara State.</w:t>
      </w:r>
    </w:p>
    <w:p w:rsidR="003C60DF" w:rsidRPr="00266515" w:rsidRDefault="003C60DF"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Telephone: +234 802 838 3027; +2348030651523</w:t>
      </w:r>
    </w:p>
    <w:p w:rsidR="003C60DF" w:rsidRPr="00266515" w:rsidRDefault="003C60DF" w:rsidP="00BD22FA">
      <w:pPr>
        <w:pStyle w:val="NoSpacing"/>
        <w:spacing w:line="276" w:lineRule="auto"/>
        <w:jc w:val="center"/>
        <w:rPr>
          <w:rFonts w:ascii="Times New Roman" w:hAnsi="Times New Roman" w:cs="Times New Roman"/>
          <w:sz w:val="24"/>
          <w:szCs w:val="24"/>
        </w:rPr>
      </w:pPr>
      <w:r w:rsidRPr="00266515">
        <w:rPr>
          <w:rFonts w:ascii="Times New Roman" w:hAnsi="Times New Roman" w:cs="Times New Roman"/>
          <w:sz w:val="24"/>
          <w:szCs w:val="24"/>
        </w:rPr>
        <w:t xml:space="preserve">E-mail: </w:t>
      </w:r>
      <w:hyperlink r:id="rId7" w:history="1">
        <w:r w:rsidRPr="00266515">
          <w:rPr>
            <w:rStyle w:val="Hyperlink"/>
            <w:rFonts w:ascii="Times New Roman" w:hAnsi="Times New Roman" w:cs="Times New Roman"/>
            <w:sz w:val="24"/>
            <w:szCs w:val="24"/>
          </w:rPr>
          <w:t>osemwegie.omorefosa@landmarkuniversity.edu.ng</w:t>
        </w:r>
      </w:hyperlink>
      <w:r w:rsidRPr="00266515">
        <w:rPr>
          <w:rFonts w:ascii="Times New Roman" w:hAnsi="Times New Roman" w:cs="Times New Roman"/>
          <w:sz w:val="24"/>
          <w:szCs w:val="24"/>
        </w:rPr>
        <w:t xml:space="preserve"> or osemwegie.omorefosa@lmu.edu.ng</w:t>
      </w:r>
    </w:p>
    <w:p w:rsidR="003C60DF" w:rsidRPr="00266515" w:rsidRDefault="003C60DF" w:rsidP="00BD22FA">
      <w:pPr>
        <w:pStyle w:val="NoSpacing"/>
        <w:spacing w:line="276" w:lineRule="auto"/>
        <w:jc w:val="both"/>
        <w:rPr>
          <w:rFonts w:ascii="Times New Roman" w:hAnsi="Times New Roman" w:cs="Times New Roman"/>
          <w:sz w:val="24"/>
          <w:szCs w:val="24"/>
        </w:rPr>
      </w:pPr>
    </w:p>
    <w:p w:rsidR="009C49D6" w:rsidRPr="009A4BA9" w:rsidRDefault="009A4BA9" w:rsidP="00BD22FA">
      <w:pPr>
        <w:pStyle w:val="NoSpacing"/>
        <w:spacing w:line="276" w:lineRule="auto"/>
        <w:rPr>
          <w:rFonts w:ascii="Times New Roman" w:hAnsi="Times New Roman" w:cs="Times New Roman"/>
          <w:sz w:val="24"/>
          <w:szCs w:val="24"/>
        </w:rPr>
      </w:pPr>
      <w:r w:rsidRPr="009A4BA9">
        <w:rPr>
          <w:rFonts w:ascii="Times New Roman" w:hAnsi="Times New Roman" w:cs="Times New Roman"/>
          <w:b/>
          <w:sz w:val="24"/>
          <w:szCs w:val="24"/>
        </w:rPr>
        <w:t>Scopus</w:t>
      </w:r>
      <w:r w:rsidRPr="009A4BA9">
        <w:rPr>
          <w:rFonts w:ascii="Times New Roman" w:hAnsi="Times New Roman" w:cs="Times New Roman"/>
          <w:sz w:val="24"/>
          <w:szCs w:val="24"/>
        </w:rPr>
        <w:t>: https://www.scopus.com/authid/detail.uri?authorId=21743890100</w:t>
      </w:r>
    </w:p>
    <w:p w:rsidR="009A4BA9" w:rsidRPr="009A4BA9" w:rsidRDefault="009A4BA9" w:rsidP="00BD22FA">
      <w:pPr>
        <w:pStyle w:val="NoSpacing"/>
        <w:spacing w:line="276" w:lineRule="auto"/>
        <w:rPr>
          <w:rFonts w:ascii="Times New Roman" w:hAnsi="Times New Roman" w:cs="Times New Roman"/>
          <w:sz w:val="24"/>
          <w:szCs w:val="24"/>
        </w:rPr>
      </w:pPr>
      <w:r w:rsidRPr="009A4BA9">
        <w:rPr>
          <w:rFonts w:ascii="Times New Roman" w:hAnsi="Times New Roman" w:cs="Times New Roman"/>
          <w:b/>
          <w:sz w:val="24"/>
          <w:szCs w:val="24"/>
        </w:rPr>
        <w:t>Mendeley</w:t>
      </w:r>
      <w:r w:rsidRPr="009A4BA9">
        <w:rPr>
          <w:rFonts w:ascii="Times New Roman" w:hAnsi="Times New Roman" w:cs="Times New Roman"/>
          <w:sz w:val="24"/>
          <w:szCs w:val="24"/>
        </w:rPr>
        <w:t>:https://www.mendeley.com/profiles/omorefosaosemwegie/?dgcid=Mendeley_Desktop_Profile</w:t>
      </w:r>
    </w:p>
    <w:p w:rsidR="009A4BA9" w:rsidRPr="009A4BA9" w:rsidRDefault="009A4BA9" w:rsidP="00BD22FA">
      <w:pPr>
        <w:pStyle w:val="NoSpacing"/>
        <w:spacing w:line="276" w:lineRule="auto"/>
        <w:rPr>
          <w:rFonts w:ascii="Times New Roman" w:hAnsi="Times New Roman" w:cs="Times New Roman"/>
          <w:sz w:val="24"/>
          <w:szCs w:val="24"/>
        </w:rPr>
      </w:pPr>
      <w:r w:rsidRPr="009A4BA9">
        <w:rPr>
          <w:rFonts w:ascii="Times New Roman" w:hAnsi="Times New Roman" w:cs="Times New Roman"/>
          <w:b/>
          <w:sz w:val="24"/>
          <w:szCs w:val="24"/>
        </w:rPr>
        <w:t>GoogleScholarpage</w:t>
      </w:r>
      <w:r w:rsidRPr="009A4BA9">
        <w:rPr>
          <w:rFonts w:ascii="Times New Roman" w:hAnsi="Times New Roman" w:cs="Times New Roman"/>
          <w:sz w:val="24"/>
          <w:szCs w:val="24"/>
        </w:rPr>
        <w:t>:https://scholar.google.com/citations?user=onosUpAAAAAJ&amp;hl=en</w:t>
      </w:r>
    </w:p>
    <w:p w:rsidR="009A4BA9" w:rsidRPr="009A4BA9" w:rsidRDefault="009A4BA9" w:rsidP="00BD22FA">
      <w:pPr>
        <w:pStyle w:val="NoSpacing"/>
        <w:spacing w:line="276" w:lineRule="auto"/>
        <w:rPr>
          <w:rFonts w:ascii="Times New Roman" w:hAnsi="Times New Roman" w:cs="Times New Roman"/>
          <w:sz w:val="24"/>
          <w:szCs w:val="24"/>
        </w:rPr>
      </w:pPr>
      <w:r w:rsidRPr="009A4BA9">
        <w:rPr>
          <w:rFonts w:ascii="Times New Roman" w:hAnsi="Times New Roman" w:cs="Times New Roman"/>
          <w:b/>
          <w:sz w:val="24"/>
          <w:szCs w:val="24"/>
        </w:rPr>
        <w:t>Researchgate</w:t>
      </w:r>
      <w:r w:rsidRPr="009A4BA9">
        <w:rPr>
          <w:rFonts w:ascii="Times New Roman" w:hAnsi="Times New Roman" w:cs="Times New Roman"/>
          <w:sz w:val="24"/>
          <w:szCs w:val="24"/>
        </w:rPr>
        <w:t xml:space="preserve">: </w:t>
      </w:r>
      <w:r w:rsidR="0083403C" w:rsidRPr="0083403C">
        <w:rPr>
          <w:rFonts w:ascii="Times New Roman" w:hAnsi="Times New Roman" w:cs="Times New Roman"/>
          <w:sz w:val="24"/>
          <w:szCs w:val="24"/>
        </w:rPr>
        <w:fldChar w:fldCharType="begin"/>
      </w:r>
      <w:r w:rsidRPr="009A4BA9">
        <w:rPr>
          <w:rFonts w:ascii="Times New Roman" w:hAnsi="Times New Roman" w:cs="Times New Roman"/>
          <w:sz w:val="24"/>
          <w:szCs w:val="24"/>
        </w:rPr>
        <w:instrText xml:space="preserve"> HYPERLINK "https://www.researchgate.net/profile/Omorefosa_Osemwegie</w:instrText>
      </w:r>
    </w:p>
    <w:p w:rsidR="009A4BA9" w:rsidRPr="009A4BA9" w:rsidRDefault="009A4BA9" w:rsidP="00BD22FA">
      <w:pPr>
        <w:pStyle w:val="NoSpacing"/>
        <w:spacing w:line="276" w:lineRule="auto"/>
        <w:rPr>
          <w:rStyle w:val="Hyperlink"/>
          <w:rFonts w:ascii="Times New Roman" w:hAnsi="Times New Roman" w:cs="Times New Roman"/>
          <w:color w:val="auto"/>
          <w:sz w:val="24"/>
          <w:szCs w:val="24"/>
          <w:u w:val="none"/>
        </w:rPr>
      </w:pPr>
      <w:r w:rsidRPr="009A4BA9">
        <w:rPr>
          <w:rFonts w:ascii="Times New Roman" w:hAnsi="Times New Roman" w:cs="Times New Roman"/>
          <w:sz w:val="24"/>
          <w:szCs w:val="24"/>
        </w:rPr>
        <w:instrText xml:space="preserve">Orcid" </w:instrText>
      </w:r>
      <w:r w:rsidR="0083403C" w:rsidRPr="0083403C">
        <w:rPr>
          <w:rFonts w:ascii="Times New Roman" w:hAnsi="Times New Roman" w:cs="Times New Roman"/>
          <w:sz w:val="24"/>
          <w:szCs w:val="24"/>
        </w:rPr>
        <w:fldChar w:fldCharType="separate"/>
      </w:r>
      <w:r w:rsidRPr="009A4BA9">
        <w:rPr>
          <w:rStyle w:val="Hyperlink"/>
          <w:rFonts w:ascii="Times New Roman" w:hAnsi="Times New Roman" w:cs="Times New Roman"/>
          <w:color w:val="auto"/>
          <w:sz w:val="24"/>
          <w:szCs w:val="24"/>
          <w:u w:val="none"/>
        </w:rPr>
        <w:t>https://www.researchgate.net/profile/Omorefosa_Osemwegie</w:t>
      </w:r>
      <w:bookmarkStart w:id="0" w:name="_Hlt29735003"/>
      <w:bookmarkStart w:id="1" w:name="_Hlt29735004"/>
      <w:bookmarkStart w:id="2" w:name="_Hlt29735011"/>
      <w:bookmarkEnd w:id="0"/>
      <w:bookmarkEnd w:id="1"/>
      <w:bookmarkEnd w:id="2"/>
    </w:p>
    <w:p w:rsidR="009A4BA9" w:rsidRPr="009A4BA9" w:rsidRDefault="009A4BA9" w:rsidP="00BD22FA">
      <w:pPr>
        <w:pStyle w:val="NoSpacing"/>
        <w:spacing w:line="276" w:lineRule="auto"/>
        <w:rPr>
          <w:rFonts w:ascii="Times New Roman" w:hAnsi="Times New Roman" w:cs="Times New Roman"/>
          <w:sz w:val="24"/>
          <w:szCs w:val="24"/>
        </w:rPr>
      </w:pPr>
      <w:r w:rsidRPr="009A4BA9">
        <w:rPr>
          <w:rStyle w:val="Hyperlink"/>
          <w:rFonts w:ascii="Times New Roman" w:hAnsi="Times New Roman" w:cs="Times New Roman"/>
          <w:b/>
          <w:color w:val="auto"/>
          <w:sz w:val="24"/>
          <w:szCs w:val="24"/>
          <w:u w:val="none"/>
        </w:rPr>
        <w:t>Orcid</w:t>
      </w:r>
      <w:r w:rsidR="0083403C" w:rsidRPr="009A4BA9">
        <w:rPr>
          <w:rFonts w:ascii="Times New Roman" w:hAnsi="Times New Roman" w:cs="Times New Roman"/>
          <w:b/>
          <w:sz w:val="24"/>
          <w:szCs w:val="24"/>
        </w:rPr>
        <w:fldChar w:fldCharType="end"/>
      </w:r>
      <w:r w:rsidRPr="009A4BA9">
        <w:rPr>
          <w:rFonts w:ascii="Times New Roman" w:hAnsi="Times New Roman" w:cs="Times New Roman"/>
          <w:sz w:val="24"/>
          <w:szCs w:val="24"/>
        </w:rPr>
        <w:t xml:space="preserve"> </w:t>
      </w:r>
      <w:r w:rsidRPr="009A4BA9">
        <w:rPr>
          <w:rFonts w:ascii="Times New Roman" w:hAnsi="Times New Roman" w:cs="Times New Roman"/>
          <w:b/>
          <w:sz w:val="24"/>
          <w:szCs w:val="24"/>
        </w:rPr>
        <w:t>ID</w:t>
      </w:r>
      <w:r w:rsidRPr="009A4BA9">
        <w:rPr>
          <w:rFonts w:ascii="Times New Roman" w:hAnsi="Times New Roman" w:cs="Times New Roman"/>
          <w:sz w:val="24"/>
          <w:szCs w:val="24"/>
        </w:rPr>
        <w:t xml:space="preserve">: </w:t>
      </w:r>
      <w:hyperlink r:id="rId8" w:history="1">
        <w:r w:rsidRPr="009A4BA9">
          <w:rPr>
            <w:rStyle w:val="Hyperlink"/>
            <w:rFonts w:ascii="Times New Roman" w:hAnsi="Times New Roman" w:cs="Times New Roman"/>
            <w:color w:val="auto"/>
            <w:sz w:val="24"/>
            <w:szCs w:val="24"/>
            <w:u w:val="none"/>
          </w:rPr>
          <w:t>https://orcid.org/0000-0002-8447-2974</w:t>
        </w:r>
      </w:hyperlink>
    </w:p>
    <w:p w:rsidR="009C49D6" w:rsidRPr="009A4BA9" w:rsidRDefault="009A4BA9" w:rsidP="00BD22FA">
      <w:pPr>
        <w:pStyle w:val="NoSpacing"/>
        <w:spacing w:line="276" w:lineRule="auto"/>
        <w:rPr>
          <w:rFonts w:ascii="Times New Roman" w:hAnsi="Times New Roman" w:cs="Times New Roman"/>
          <w:sz w:val="24"/>
          <w:szCs w:val="24"/>
        </w:rPr>
      </w:pPr>
      <w:r w:rsidRPr="009A4BA9">
        <w:rPr>
          <w:rFonts w:ascii="Times New Roman" w:hAnsi="Times New Roman" w:cs="Times New Roman"/>
          <w:b/>
          <w:sz w:val="24"/>
          <w:szCs w:val="24"/>
        </w:rPr>
        <w:t>LandmarkRepository</w:t>
      </w:r>
      <w:r w:rsidRPr="009A4BA9">
        <w:rPr>
          <w:rFonts w:ascii="Times New Roman" w:hAnsi="Times New Roman" w:cs="Times New Roman"/>
          <w:sz w:val="24"/>
          <w:szCs w:val="24"/>
        </w:rPr>
        <w:t>:https://eprints.lmu.edu.ng/cgi/users/home?screen=Listing&amp;dataset=saved_search&amp;userid=525</w:t>
      </w:r>
    </w:p>
    <w:p w:rsidR="009A4BA9" w:rsidRDefault="009A4BA9" w:rsidP="00BD22FA">
      <w:pPr>
        <w:pStyle w:val="NoSpacing"/>
        <w:spacing w:line="276" w:lineRule="auto"/>
        <w:jc w:val="both"/>
        <w:rPr>
          <w:rFonts w:ascii="Times New Roman" w:hAnsi="Times New Roman" w:cs="Times New Roman"/>
          <w:b/>
          <w:sz w:val="24"/>
          <w:szCs w:val="24"/>
        </w:rPr>
      </w:pPr>
    </w:p>
    <w:p w:rsidR="003C60DF" w:rsidRDefault="003C60DF" w:rsidP="00BD22FA">
      <w:pPr>
        <w:pStyle w:val="NoSpacing"/>
        <w:spacing w:line="276" w:lineRule="auto"/>
        <w:jc w:val="both"/>
        <w:rPr>
          <w:rFonts w:ascii="Times New Roman" w:hAnsi="Times New Roman" w:cs="Times New Roman"/>
          <w:b/>
          <w:sz w:val="24"/>
          <w:szCs w:val="24"/>
        </w:rPr>
      </w:pPr>
      <w:r w:rsidRPr="00266515">
        <w:rPr>
          <w:rFonts w:ascii="Times New Roman" w:hAnsi="Times New Roman" w:cs="Times New Roman"/>
          <w:b/>
          <w:sz w:val="24"/>
          <w:szCs w:val="24"/>
        </w:rPr>
        <w:t>PERSONAL INFORMATION</w:t>
      </w:r>
    </w:p>
    <w:p w:rsidR="00BD22FA" w:rsidRDefault="00BD22FA" w:rsidP="00BD22FA">
      <w:pPr>
        <w:pStyle w:val="NoSpacing"/>
        <w:spacing w:line="276" w:lineRule="auto"/>
        <w:jc w:val="both"/>
        <w:rPr>
          <w:rFonts w:ascii="Times New Roman" w:hAnsi="Times New Roman" w:cs="Times New Roman"/>
          <w:b/>
          <w:sz w:val="24"/>
          <w:szCs w:val="24"/>
        </w:rPr>
      </w:pPr>
    </w:p>
    <w:p w:rsidR="003C60DF" w:rsidRPr="00266515" w:rsidRDefault="00C1776D"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Birth Date:</w:t>
      </w:r>
      <w:r w:rsidRPr="00266515">
        <w:rPr>
          <w:rFonts w:ascii="Times New Roman" w:hAnsi="Times New Roman" w:cs="Times New Roman"/>
          <w:sz w:val="24"/>
          <w:szCs w:val="24"/>
        </w:rPr>
        <w:tab/>
      </w:r>
      <w:r w:rsidRPr="00266515">
        <w:rPr>
          <w:rFonts w:ascii="Times New Roman" w:hAnsi="Times New Roman" w:cs="Times New Roman"/>
          <w:sz w:val="24"/>
          <w:szCs w:val="24"/>
        </w:rPr>
        <w:tab/>
      </w:r>
      <w:r w:rsidR="009A4BA9">
        <w:rPr>
          <w:rFonts w:ascii="Times New Roman" w:hAnsi="Times New Roman" w:cs="Times New Roman"/>
          <w:sz w:val="24"/>
          <w:szCs w:val="24"/>
        </w:rPr>
        <w:tab/>
      </w:r>
      <w:r w:rsidR="00222BF4">
        <w:rPr>
          <w:rFonts w:ascii="Times New Roman" w:hAnsi="Times New Roman" w:cs="Times New Roman"/>
          <w:sz w:val="24"/>
          <w:szCs w:val="24"/>
        </w:rPr>
        <w:t xml:space="preserve">   </w:t>
      </w:r>
      <w:r w:rsidRPr="00266515">
        <w:rPr>
          <w:rFonts w:ascii="Times New Roman" w:hAnsi="Times New Roman" w:cs="Times New Roman"/>
          <w:sz w:val="24"/>
          <w:szCs w:val="24"/>
        </w:rPr>
        <w:t>July 13</w:t>
      </w:r>
      <w:r w:rsidRPr="00266515">
        <w:rPr>
          <w:rFonts w:ascii="Times New Roman" w:hAnsi="Times New Roman" w:cs="Times New Roman"/>
          <w:sz w:val="24"/>
          <w:szCs w:val="24"/>
          <w:vertAlign w:val="superscript"/>
        </w:rPr>
        <w:t>th</w:t>
      </w:r>
      <w:r w:rsidRPr="00266515">
        <w:rPr>
          <w:rFonts w:ascii="Times New Roman" w:hAnsi="Times New Roman" w:cs="Times New Roman"/>
          <w:sz w:val="24"/>
          <w:szCs w:val="24"/>
        </w:rPr>
        <w:t xml:space="preserve"> 1970</w:t>
      </w: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State</w:t>
      </w:r>
      <w:r w:rsidR="00C50D12" w:rsidRPr="00266515">
        <w:rPr>
          <w:rFonts w:ascii="Times New Roman" w:hAnsi="Times New Roman" w:cs="Times New Roman"/>
          <w:sz w:val="24"/>
          <w:szCs w:val="24"/>
        </w:rPr>
        <w:t>/Place</w:t>
      </w:r>
      <w:r w:rsidRPr="00266515">
        <w:rPr>
          <w:rFonts w:ascii="Times New Roman" w:hAnsi="Times New Roman" w:cs="Times New Roman"/>
          <w:sz w:val="24"/>
          <w:szCs w:val="24"/>
        </w:rPr>
        <w:t xml:space="preserve"> of Birth: </w:t>
      </w:r>
      <w:r w:rsidRPr="00266515">
        <w:rPr>
          <w:rFonts w:ascii="Times New Roman" w:hAnsi="Times New Roman" w:cs="Times New Roman"/>
          <w:sz w:val="24"/>
          <w:szCs w:val="24"/>
        </w:rPr>
        <w:tab/>
      </w:r>
      <w:r w:rsidRPr="00266515">
        <w:rPr>
          <w:rFonts w:ascii="Times New Roman" w:hAnsi="Times New Roman" w:cs="Times New Roman"/>
          <w:sz w:val="24"/>
          <w:szCs w:val="24"/>
        </w:rPr>
        <w:tab/>
      </w:r>
      <w:r w:rsidR="00222BF4">
        <w:rPr>
          <w:rFonts w:ascii="Times New Roman" w:hAnsi="Times New Roman" w:cs="Times New Roman"/>
          <w:sz w:val="24"/>
          <w:szCs w:val="24"/>
        </w:rPr>
        <w:t xml:space="preserve">   </w:t>
      </w:r>
      <w:r w:rsidRPr="00266515">
        <w:rPr>
          <w:rFonts w:ascii="Times New Roman" w:hAnsi="Times New Roman" w:cs="Times New Roman"/>
          <w:sz w:val="24"/>
          <w:szCs w:val="24"/>
        </w:rPr>
        <w:t>Lagos</w:t>
      </w:r>
      <w:r w:rsidR="00C50D12" w:rsidRPr="00266515">
        <w:rPr>
          <w:rFonts w:ascii="Times New Roman" w:hAnsi="Times New Roman" w:cs="Times New Roman"/>
          <w:sz w:val="24"/>
          <w:szCs w:val="24"/>
        </w:rPr>
        <w:t>/Ebute Metta, West</w:t>
      </w: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State of Origin/LGA: </w:t>
      </w:r>
      <w:r w:rsidRPr="00266515">
        <w:rPr>
          <w:rFonts w:ascii="Times New Roman" w:hAnsi="Times New Roman" w:cs="Times New Roman"/>
          <w:sz w:val="24"/>
          <w:szCs w:val="24"/>
        </w:rPr>
        <w:tab/>
      </w:r>
      <w:r w:rsidR="009A4BA9">
        <w:rPr>
          <w:rFonts w:ascii="Times New Roman" w:hAnsi="Times New Roman" w:cs="Times New Roman"/>
          <w:sz w:val="24"/>
          <w:szCs w:val="24"/>
        </w:rPr>
        <w:tab/>
      </w:r>
      <w:r w:rsidR="00222BF4">
        <w:rPr>
          <w:rFonts w:ascii="Times New Roman" w:hAnsi="Times New Roman" w:cs="Times New Roman"/>
          <w:sz w:val="24"/>
          <w:szCs w:val="24"/>
        </w:rPr>
        <w:t xml:space="preserve">   </w:t>
      </w:r>
      <w:r w:rsidRPr="00266515">
        <w:rPr>
          <w:rFonts w:ascii="Times New Roman" w:hAnsi="Times New Roman" w:cs="Times New Roman"/>
          <w:sz w:val="24"/>
          <w:szCs w:val="24"/>
        </w:rPr>
        <w:t>Edo/Oredo</w:t>
      </w:r>
    </w:p>
    <w:p w:rsidR="00C1776D" w:rsidRPr="00266515" w:rsidRDefault="00C1776D"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Gender:</w:t>
      </w:r>
      <w:r w:rsidRPr="00266515">
        <w:rPr>
          <w:rFonts w:ascii="Times New Roman" w:hAnsi="Times New Roman" w:cs="Times New Roman"/>
          <w:sz w:val="24"/>
          <w:szCs w:val="24"/>
        </w:rPr>
        <w:tab/>
      </w:r>
      <w:r w:rsidRPr="00266515">
        <w:rPr>
          <w:rFonts w:ascii="Times New Roman" w:hAnsi="Times New Roman" w:cs="Times New Roman"/>
          <w:sz w:val="24"/>
          <w:szCs w:val="24"/>
        </w:rPr>
        <w:tab/>
      </w:r>
      <w:r w:rsidR="009A4BA9">
        <w:rPr>
          <w:rFonts w:ascii="Times New Roman" w:hAnsi="Times New Roman" w:cs="Times New Roman"/>
          <w:sz w:val="24"/>
          <w:szCs w:val="24"/>
        </w:rPr>
        <w:tab/>
      </w:r>
      <w:r w:rsidR="00222BF4">
        <w:rPr>
          <w:rFonts w:ascii="Times New Roman" w:hAnsi="Times New Roman" w:cs="Times New Roman"/>
          <w:sz w:val="24"/>
          <w:szCs w:val="24"/>
        </w:rPr>
        <w:t xml:space="preserve">   </w:t>
      </w:r>
      <w:r w:rsidRPr="00266515">
        <w:rPr>
          <w:rFonts w:ascii="Times New Roman" w:hAnsi="Times New Roman" w:cs="Times New Roman"/>
          <w:sz w:val="24"/>
          <w:szCs w:val="24"/>
        </w:rPr>
        <w:t>Male</w:t>
      </w: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Marital Status: </w:t>
      </w:r>
      <w:r w:rsidRPr="00266515">
        <w:rPr>
          <w:rFonts w:ascii="Times New Roman" w:hAnsi="Times New Roman" w:cs="Times New Roman"/>
          <w:sz w:val="24"/>
          <w:szCs w:val="24"/>
        </w:rPr>
        <w:tab/>
      </w:r>
      <w:r w:rsidR="009A4BA9">
        <w:rPr>
          <w:rFonts w:ascii="Times New Roman" w:hAnsi="Times New Roman" w:cs="Times New Roman"/>
          <w:sz w:val="24"/>
          <w:szCs w:val="24"/>
        </w:rPr>
        <w:tab/>
      </w:r>
      <w:r w:rsidR="00222BF4">
        <w:rPr>
          <w:rFonts w:ascii="Times New Roman" w:hAnsi="Times New Roman" w:cs="Times New Roman"/>
          <w:sz w:val="24"/>
          <w:szCs w:val="24"/>
        </w:rPr>
        <w:t xml:space="preserve">   </w:t>
      </w:r>
      <w:r w:rsidRPr="00266515">
        <w:rPr>
          <w:rFonts w:ascii="Times New Roman" w:hAnsi="Times New Roman" w:cs="Times New Roman"/>
          <w:sz w:val="24"/>
          <w:szCs w:val="24"/>
        </w:rPr>
        <w:t>Married with Children</w:t>
      </w:r>
    </w:p>
    <w:p w:rsidR="004A3ADF" w:rsidRPr="00266515" w:rsidRDefault="004A3A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Name and Address of Spouse: Temitope Oluwabanmiwo OSEMWEGIE</w:t>
      </w:r>
    </w:p>
    <w:p w:rsidR="004A3ADF" w:rsidRPr="00266515" w:rsidRDefault="00C50D12" w:rsidP="00BD22FA">
      <w:pPr>
        <w:pStyle w:val="NoSpacing"/>
        <w:spacing w:line="276" w:lineRule="auto"/>
        <w:ind w:left="3060"/>
        <w:jc w:val="both"/>
        <w:rPr>
          <w:rFonts w:ascii="Times New Roman" w:hAnsi="Times New Roman" w:cs="Times New Roman"/>
          <w:sz w:val="24"/>
          <w:szCs w:val="24"/>
        </w:rPr>
      </w:pPr>
      <w:r w:rsidRPr="00266515">
        <w:rPr>
          <w:rFonts w:ascii="Times New Roman" w:hAnsi="Times New Roman" w:cs="Times New Roman"/>
          <w:sz w:val="24"/>
          <w:szCs w:val="24"/>
        </w:rPr>
        <w:t>Minders Children Academy,</w:t>
      </w:r>
    </w:p>
    <w:p w:rsidR="00C50D12" w:rsidRPr="00266515" w:rsidRDefault="00C50D12" w:rsidP="00BD22FA">
      <w:pPr>
        <w:pStyle w:val="NoSpacing"/>
        <w:spacing w:line="276" w:lineRule="auto"/>
        <w:ind w:left="3060"/>
        <w:jc w:val="both"/>
        <w:rPr>
          <w:rFonts w:ascii="Times New Roman" w:hAnsi="Times New Roman" w:cs="Times New Roman"/>
          <w:sz w:val="24"/>
          <w:szCs w:val="24"/>
        </w:rPr>
      </w:pPr>
      <w:r w:rsidRPr="00266515">
        <w:rPr>
          <w:rFonts w:ascii="Times New Roman" w:hAnsi="Times New Roman" w:cs="Times New Roman"/>
          <w:sz w:val="24"/>
          <w:szCs w:val="24"/>
        </w:rPr>
        <w:t>Ipetu-Omu Aran Road, Omu Aran,</w:t>
      </w:r>
    </w:p>
    <w:p w:rsidR="00C50D12" w:rsidRPr="00266515" w:rsidRDefault="00C50D12" w:rsidP="00BD22FA">
      <w:pPr>
        <w:pStyle w:val="NoSpacing"/>
        <w:spacing w:line="276" w:lineRule="auto"/>
        <w:ind w:left="3060"/>
        <w:jc w:val="both"/>
        <w:rPr>
          <w:rFonts w:ascii="Times New Roman" w:hAnsi="Times New Roman" w:cs="Times New Roman"/>
          <w:sz w:val="24"/>
          <w:szCs w:val="24"/>
        </w:rPr>
      </w:pPr>
      <w:r w:rsidRPr="00266515">
        <w:rPr>
          <w:rFonts w:ascii="Times New Roman" w:hAnsi="Times New Roman" w:cs="Times New Roman"/>
          <w:sz w:val="24"/>
          <w:szCs w:val="24"/>
        </w:rPr>
        <w:t>Kwara State.</w:t>
      </w:r>
    </w:p>
    <w:p w:rsidR="00C50D12" w:rsidRPr="00266515" w:rsidRDefault="00C50D12" w:rsidP="00BD22FA">
      <w:pPr>
        <w:pStyle w:val="NoSpacing"/>
        <w:spacing w:line="276" w:lineRule="auto"/>
        <w:ind w:left="3060"/>
        <w:jc w:val="both"/>
        <w:rPr>
          <w:rFonts w:ascii="Times New Roman" w:hAnsi="Times New Roman" w:cs="Times New Roman"/>
          <w:sz w:val="24"/>
          <w:szCs w:val="24"/>
        </w:rPr>
      </w:pPr>
      <w:r w:rsidRPr="00266515">
        <w:rPr>
          <w:rFonts w:ascii="Times New Roman" w:hAnsi="Times New Roman" w:cs="Times New Roman"/>
          <w:sz w:val="24"/>
          <w:szCs w:val="24"/>
        </w:rPr>
        <w:t xml:space="preserve">Email: </w:t>
      </w:r>
      <w:hyperlink r:id="rId9" w:history="1">
        <w:r w:rsidRPr="00266515">
          <w:rPr>
            <w:rStyle w:val="Hyperlink"/>
            <w:rFonts w:ascii="Times New Roman" w:hAnsi="Times New Roman" w:cs="Times New Roman"/>
            <w:sz w:val="24"/>
            <w:szCs w:val="24"/>
          </w:rPr>
          <w:t>osemwegietope@gmail.com</w:t>
        </w:r>
      </w:hyperlink>
    </w:p>
    <w:p w:rsidR="00C50D12" w:rsidRPr="00266515" w:rsidRDefault="00C50D12" w:rsidP="00BD22FA">
      <w:pPr>
        <w:pStyle w:val="NoSpacing"/>
        <w:spacing w:line="276" w:lineRule="auto"/>
        <w:ind w:left="3060"/>
        <w:jc w:val="both"/>
        <w:rPr>
          <w:rFonts w:ascii="Times New Roman" w:hAnsi="Times New Roman" w:cs="Times New Roman"/>
          <w:sz w:val="24"/>
          <w:szCs w:val="24"/>
        </w:rPr>
      </w:pPr>
      <w:r w:rsidRPr="00266515">
        <w:rPr>
          <w:rFonts w:ascii="Times New Roman" w:hAnsi="Times New Roman" w:cs="Times New Roman"/>
          <w:sz w:val="24"/>
          <w:szCs w:val="24"/>
        </w:rPr>
        <w:t xml:space="preserve">Mobile Phone Number: </w:t>
      </w:r>
      <w:r w:rsidRPr="00266515">
        <w:rPr>
          <w:rFonts w:ascii="Times New Roman" w:hAnsi="Times New Roman" w:cs="Times New Roman"/>
          <w:i/>
          <w:sz w:val="24"/>
          <w:szCs w:val="24"/>
        </w:rPr>
        <w:t>08023555472</w:t>
      </w:r>
    </w:p>
    <w:p w:rsidR="00C50D12" w:rsidRPr="00266515" w:rsidRDefault="00C50D12"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Profession: </w:t>
      </w:r>
      <w:r w:rsidR="00222BF4">
        <w:rPr>
          <w:rFonts w:ascii="Times New Roman" w:hAnsi="Times New Roman" w:cs="Times New Roman"/>
          <w:sz w:val="24"/>
          <w:szCs w:val="24"/>
        </w:rPr>
        <w:tab/>
      </w:r>
      <w:r w:rsidR="00222BF4">
        <w:rPr>
          <w:rFonts w:ascii="Times New Roman" w:hAnsi="Times New Roman" w:cs="Times New Roman"/>
          <w:sz w:val="24"/>
          <w:szCs w:val="24"/>
        </w:rPr>
        <w:tab/>
      </w:r>
      <w:r w:rsidR="00222BF4">
        <w:rPr>
          <w:rFonts w:ascii="Times New Roman" w:hAnsi="Times New Roman" w:cs="Times New Roman"/>
          <w:sz w:val="24"/>
          <w:szCs w:val="24"/>
        </w:rPr>
        <w:tab/>
        <w:t xml:space="preserve">   Lecturer/</w:t>
      </w:r>
      <w:r w:rsidRPr="00266515">
        <w:rPr>
          <w:rFonts w:ascii="Times New Roman" w:hAnsi="Times New Roman" w:cs="Times New Roman"/>
          <w:sz w:val="24"/>
          <w:szCs w:val="24"/>
        </w:rPr>
        <w:t>Educator</w:t>
      </w:r>
    </w:p>
    <w:p w:rsidR="00C50D12" w:rsidRPr="00266515" w:rsidRDefault="00BD22FA" w:rsidP="00BD22F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Name of Children/</w:t>
      </w:r>
      <w:r w:rsidR="00C50D12" w:rsidRPr="00266515">
        <w:rPr>
          <w:rFonts w:ascii="Times New Roman" w:hAnsi="Times New Roman" w:cs="Times New Roman"/>
          <w:sz w:val="24"/>
          <w:szCs w:val="24"/>
        </w:rPr>
        <w:t xml:space="preserve">Birth Date: </w:t>
      </w:r>
      <w:r w:rsidR="00222BF4">
        <w:rPr>
          <w:rFonts w:ascii="Times New Roman" w:hAnsi="Times New Roman" w:cs="Times New Roman"/>
          <w:sz w:val="24"/>
          <w:szCs w:val="24"/>
        </w:rPr>
        <w:t xml:space="preserve">  </w:t>
      </w:r>
      <w:r w:rsidR="00C50D12" w:rsidRPr="00266515">
        <w:rPr>
          <w:rFonts w:ascii="Times New Roman" w:hAnsi="Times New Roman" w:cs="Times New Roman"/>
          <w:sz w:val="24"/>
          <w:szCs w:val="24"/>
        </w:rPr>
        <w:t>Osaruonamen Oluwapamilerin OSEMWEGIE (March 28, 2003)</w:t>
      </w:r>
    </w:p>
    <w:p w:rsidR="00C50D12" w:rsidRPr="00266515" w:rsidRDefault="00222BF4" w:rsidP="00BD22F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50D12" w:rsidRPr="00266515">
        <w:rPr>
          <w:rFonts w:ascii="Times New Roman" w:hAnsi="Times New Roman" w:cs="Times New Roman"/>
          <w:sz w:val="24"/>
          <w:szCs w:val="24"/>
        </w:rPr>
        <w:t>Osarenoma Boluwatiseleri OSEMWEGIE (July 15, 2005)</w:t>
      </w:r>
    </w:p>
    <w:p w:rsidR="003C60DF" w:rsidRPr="00266515" w:rsidRDefault="003C60DF" w:rsidP="00BD22FA">
      <w:pPr>
        <w:pStyle w:val="NoSpacing"/>
        <w:spacing w:line="276" w:lineRule="auto"/>
        <w:jc w:val="both"/>
        <w:rPr>
          <w:rFonts w:ascii="Times New Roman" w:hAnsi="Times New Roman" w:cs="Times New Roman"/>
          <w:sz w:val="24"/>
          <w:szCs w:val="24"/>
        </w:rPr>
      </w:pPr>
    </w:p>
    <w:p w:rsidR="00BD22FA" w:rsidRDefault="00BD22FA" w:rsidP="00BD22FA">
      <w:pPr>
        <w:pStyle w:val="NoSpacing"/>
        <w:spacing w:line="276" w:lineRule="auto"/>
        <w:jc w:val="both"/>
        <w:rPr>
          <w:rFonts w:ascii="Times New Roman" w:hAnsi="Times New Roman" w:cs="Times New Roman"/>
          <w:b/>
          <w:sz w:val="24"/>
          <w:szCs w:val="24"/>
        </w:rPr>
      </w:pPr>
    </w:p>
    <w:p w:rsidR="003C60DF" w:rsidRDefault="003C60DF" w:rsidP="00BD22FA">
      <w:pPr>
        <w:pStyle w:val="NoSpacing"/>
        <w:spacing w:line="276" w:lineRule="auto"/>
        <w:jc w:val="both"/>
        <w:rPr>
          <w:rFonts w:ascii="Times New Roman" w:hAnsi="Times New Roman" w:cs="Times New Roman"/>
          <w:b/>
          <w:sz w:val="24"/>
          <w:szCs w:val="24"/>
        </w:rPr>
      </w:pPr>
      <w:r w:rsidRPr="00266515">
        <w:rPr>
          <w:rFonts w:ascii="Times New Roman" w:hAnsi="Times New Roman" w:cs="Times New Roman"/>
          <w:b/>
          <w:sz w:val="24"/>
          <w:szCs w:val="24"/>
        </w:rPr>
        <w:t>ACADEMIC QUALIFICATION AND DATE OF DEGREE</w:t>
      </w:r>
    </w:p>
    <w:p w:rsidR="00BD22FA" w:rsidRPr="00266515" w:rsidRDefault="00BD22FA" w:rsidP="00BD22FA">
      <w:pPr>
        <w:pStyle w:val="NoSpacing"/>
        <w:spacing w:line="276" w:lineRule="auto"/>
        <w:jc w:val="both"/>
        <w:rPr>
          <w:rFonts w:ascii="Times New Roman" w:hAnsi="Times New Roman" w:cs="Times New Roman"/>
          <w:b/>
          <w:sz w:val="24"/>
          <w:szCs w:val="24"/>
        </w:rPr>
      </w:pP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2008  </w:t>
      </w:r>
      <w:r w:rsidR="00002E03">
        <w:rPr>
          <w:rFonts w:ascii="Times New Roman" w:hAnsi="Times New Roman" w:cs="Times New Roman"/>
          <w:sz w:val="24"/>
          <w:szCs w:val="24"/>
        </w:rPr>
        <w:tab/>
      </w:r>
      <w:r w:rsidRPr="00266515">
        <w:rPr>
          <w:rFonts w:ascii="Times New Roman" w:hAnsi="Times New Roman" w:cs="Times New Roman"/>
          <w:sz w:val="24"/>
          <w:szCs w:val="24"/>
        </w:rPr>
        <w:t>Ph.D (Mycology/Plant Pathology), University of Benin, Edo State</w:t>
      </w: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lastRenderedPageBreak/>
        <w:t xml:space="preserve">1997 </w:t>
      </w:r>
      <w:r w:rsidR="00002E03">
        <w:rPr>
          <w:rFonts w:ascii="Times New Roman" w:hAnsi="Times New Roman" w:cs="Times New Roman"/>
          <w:sz w:val="24"/>
          <w:szCs w:val="24"/>
        </w:rPr>
        <w:tab/>
      </w:r>
      <w:r w:rsidRPr="00266515">
        <w:rPr>
          <w:rFonts w:ascii="Times New Roman" w:hAnsi="Times New Roman" w:cs="Times New Roman"/>
          <w:sz w:val="24"/>
          <w:szCs w:val="24"/>
        </w:rPr>
        <w:t>MSc (Botany/Mycology option), University of Benin, Edo State</w:t>
      </w: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2005 </w:t>
      </w:r>
      <w:r w:rsidR="00002E03">
        <w:rPr>
          <w:rFonts w:ascii="Times New Roman" w:hAnsi="Times New Roman" w:cs="Times New Roman"/>
          <w:sz w:val="24"/>
          <w:szCs w:val="24"/>
        </w:rPr>
        <w:tab/>
      </w:r>
      <w:r w:rsidRPr="00266515">
        <w:rPr>
          <w:rFonts w:ascii="Times New Roman" w:hAnsi="Times New Roman" w:cs="Times New Roman"/>
          <w:sz w:val="24"/>
          <w:szCs w:val="24"/>
        </w:rPr>
        <w:t>MPA (Public Administration)</w:t>
      </w:r>
    </w:p>
    <w:p w:rsidR="003C60DF" w:rsidRPr="00266515" w:rsidRDefault="003C60DF"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1992  </w:t>
      </w:r>
      <w:r w:rsidR="00002E03">
        <w:rPr>
          <w:rFonts w:ascii="Times New Roman" w:hAnsi="Times New Roman" w:cs="Times New Roman"/>
          <w:sz w:val="24"/>
          <w:szCs w:val="24"/>
        </w:rPr>
        <w:tab/>
      </w:r>
      <w:r w:rsidRPr="00266515">
        <w:rPr>
          <w:rFonts w:ascii="Times New Roman" w:hAnsi="Times New Roman" w:cs="Times New Roman"/>
          <w:sz w:val="24"/>
          <w:szCs w:val="24"/>
        </w:rPr>
        <w:t xml:space="preserve">B.Sc </w:t>
      </w:r>
      <w:r w:rsidR="00002E03">
        <w:rPr>
          <w:rFonts w:ascii="Times New Roman" w:hAnsi="Times New Roman" w:cs="Times New Roman"/>
          <w:sz w:val="24"/>
          <w:szCs w:val="24"/>
        </w:rPr>
        <w:t xml:space="preserve">Hons. </w:t>
      </w:r>
      <w:r w:rsidRPr="00266515">
        <w:rPr>
          <w:rFonts w:ascii="Times New Roman" w:hAnsi="Times New Roman" w:cs="Times New Roman"/>
          <w:sz w:val="24"/>
          <w:szCs w:val="24"/>
        </w:rPr>
        <w:t>(Botany), University of Benin, Benin City, Edo State</w:t>
      </w:r>
    </w:p>
    <w:p w:rsidR="00C1776D" w:rsidRDefault="00C1776D" w:rsidP="00BD22FA">
      <w:pPr>
        <w:pStyle w:val="NoSpacing"/>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1987  </w:t>
      </w:r>
      <w:r w:rsidR="00002E03">
        <w:rPr>
          <w:rFonts w:ascii="Times New Roman" w:hAnsi="Times New Roman" w:cs="Times New Roman"/>
          <w:sz w:val="24"/>
          <w:szCs w:val="24"/>
        </w:rPr>
        <w:tab/>
      </w:r>
      <w:r w:rsidRPr="00266515">
        <w:rPr>
          <w:rFonts w:ascii="Times New Roman" w:hAnsi="Times New Roman" w:cs="Times New Roman"/>
          <w:sz w:val="24"/>
          <w:szCs w:val="24"/>
        </w:rPr>
        <w:t>WAEC, Ilogbo High School, Ilaje, Ebute-Metta West, Lagos</w:t>
      </w:r>
    </w:p>
    <w:p w:rsidR="00222BF4" w:rsidRPr="00266515" w:rsidRDefault="00222BF4" w:rsidP="00BD22F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1976    First Sch. Leaving Cert. Livingstone Academy.</w:t>
      </w:r>
    </w:p>
    <w:p w:rsidR="003C60DF" w:rsidRPr="00266515" w:rsidRDefault="003C60DF" w:rsidP="00BD22FA">
      <w:pPr>
        <w:pStyle w:val="NoSpacing"/>
        <w:spacing w:line="276" w:lineRule="auto"/>
        <w:jc w:val="both"/>
        <w:rPr>
          <w:rFonts w:ascii="Times New Roman" w:hAnsi="Times New Roman" w:cs="Times New Roman"/>
          <w:sz w:val="24"/>
          <w:szCs w:val="24"/>
        </w:rPr>
      </w:pPr>
    </w:p>
    <w:p w:rsidR="00BD22FA" w:rsidRDefault="003C60DF" w:rsidP="00BD22FA">
      <w:pPr>
        <w:pStyle w:val="NoSpacing"/>
        <w:spacing w:line="276" w:lineRule="auto"/>
        <w:jc w:val="both"/>
        <w:rPr>
          <w:rFonts w:ascii="Times New Roman" w:hAnsi="Times New Roman" w:cs="Times New Roman"/>
          <w:b/>
          <w:sz w:val="24"/>
          <w:szCs w:val="24"/>
        </w:rPr>
      </w:pPr>
      <w:r w:rsidRPr="00266515">
        <w:rPr>
          <w:rFonts w:ascii="Times New Roman" w:hAnsi="Times New Roman" w:cs="Times New Roman"/>
          <w:b/>
          <w:sz w:val="24"/>
          <w:szCs w:val="24"/>
        </w:rPr>
        <w:t>ADMINISTRATIVE AND MANAGERIAL EXPERIENCE</w:t>
      </w:r>
    </w:p>
    <w:p w:rsidR="003C60DF" w:rsidRPr="00266515" w:rsidRDefault="003C60DF" w:rsidP="00BD22FA">
      <w:pPr>
        <w:pStyle w:val="NoSpacing"/>
        <w:spacing w:line="276" w:lineRule="auto"/>
        <w:jc w:val="both"/>
        <w:rPr>
          <w:rFonts w:ascii="Times New Roman" w:hAnsi="Times New Roman" w:cs="Times New Roman"/>
          <w:b/>
          <w:sz w:val="24"/>
          <w:szCs w:val="24"/>
        </w:rPr>
      </w:pPr>
      <w:r w:rsidRPr="00266515">
        <w:rPr>
          <w:rFonts w:ascii="Times New Roman" w:hAnsi="Times New Roman" w:cs="Times New Roman"/>
          <w:b/>
          <w:sz w:val="24"/>
          <w:szCs w:val="24"/>
        </w:rPr>
        <w:t xml:space="preserve"> </w:t>
      </w:r>
    </w:p>
    <w:p w:rsidR="003C60DF" w:rsidRPr="00266515" w:rsidRDefault="003C60DF" w:rsidP="00BD22FA">
      <w:pPr>
        <w:pStyle w:val="ListParagraph"/>
        <w:numPr>
          <w:ilvl w:val="0"/>
          <w:numId w:val="1"/>
        </w:numPr>
        <w:spacing w:line="276" w:lineRule="auto"/>
        <w:ind w:left="90" w:firstLine="0"/>
        <w:jc w:val="both"/>
        <w:rPr>
          <w:b/>
        </w:rPr>
      </w:pPr>
      <w:r w:rsidRPr="00266515">
        <w:rPr>
          <w:b/>
        </w:rPr>
        <w:t>Within the Home University System</w:t>
      </w:r>
    </w:p>
    <w:p w:rsidR="003C60DF" w:rsidRPr="00266515" w:rsidRDefault="003C60DF" w:rsidP="00BD22FA">
      <w:pPr>
        <w:pStyle w:val="ListParagraph"/>
        <w:numPr>
          <w:ilvl w:val="1"/>
          <w:numId w:val="2"/>
        </w:numPr>
        <w:spacing w:line="276" w:lineRule="auto"/>
        <w:ind w:left="90" w:firstLine="0"/>
        <w:jc w:val="both"/>
      </w:pPr>
      <w:r w:rsidRPr="00266515">
        <w:t>Undergraduate project supervisor – 1997 till date</w:t>
      </w:r>
    </w:p>
    <w:p w:rsidR="003C60DF" w:rsidRPr="00266515" w:rsidRDefault="003C60DF" w:rsidP="00BD22FA">
      <w:pPr>
        <w:pStyle w:val="ListParagraph"/>
        <w:numPr>
          <w:ilvl w:val="1"/>
          <w:numId w:val="2"/>
        </w:numPr>
        <w:spacing w:line="276" w:lineRule="auto"/>
        <w:ind w:left="90" w:firstLine="0"/>
        <w:jc w:val="both"/>
      </w:pPr>
      <w:r w:rsidRPr="00266515">
        <w:t>Undergraduate Seminar Supervisor – 1997 till date</w:t>
      </w:r>
    </w:p>
    <w:p w:rsidR="003C60DF" w:rsidRPr="00266515" w:rsidRDefault="003C60DF" w:rsidP="00BD22FA">
      <w:pPr>
        <w:pStyle w:val="ListParagraph"/>
        <w:spacing w:line="276" w:lineRule="auto"/>
      </w:pPr>
      <w:r w:rsidRPr="00266515">
        <w:t>Departmental Time-Table Officer – 2002 to 2006</w:t>
      </w:r>
    </w:p>
    <w:p w:rsidR="003C60DF" w:rsidRPr="00266515" w:rsidRDefault="003C60DF" w:rsidP="00BD22FA">
      <w:pPr>
        <w:pStyle w:val="ListParagraph"/>
        <w:numPr>
          <w:ilvl w:val="1"/>
          <w:numId w:val="2"/>
        </w:numPr>
        <w:spacing w:line="276" w:lineRule="auto"/>
        <w:ind w:left="90" w:firstLine="0"/>
        <w:jc w:val="both"/>
      </w:pPr>
      <w:r w:rsidRPr="00266515">
        <w:t>Faculty Exam Malpractice Committee Member – 2003 to 2005</w:t>
      </w:r>
    </w:p>
    <w:p w:rsidR="003C60DF" w:rsidRPr="00266515" w:rsidRDefault="003C60DF" w:rsidP="00BD22FA">
      <w:pPr>
        <w:pStyle w:val="ListParagraph"/>
        <w:numPr>
          <w:ilvl w:val="1"/>
          <w:numId w:val="2"/>
        </w:numPr>
        <w:spacing w:line="276" w:lineRule="auto"/>
        <w:ind w:left="90" w:firstLine="0"/>
        <w:jc w:val="both"/>
      </w:pPr>
      <w:r w:rsidRPr="00266515">
        <w:t>Staff Adviser to the National Association of Botany Students – 2002 -2005</w:t>
      </w:r>
    </w:p>
    <w:p w:rsidR="003C60DF" w:rsidRPr="00266515" w:rsidRDefault="003C60DF" w:rsidP="00BD22FA">
      <w:pPr>
        <w:pStyle w:val="ListParagraph"/>
        <w:numPr>
          <w:ilvl w:val="1"/>
          <w:numId w:val="2"/>
        </w:numPr>
        <w:spacing w:line="276" w:lineRule="auto"/>
        <w:ind w:left="90" w:firstLine="0"/>
        <w:jc w:val="both"/>
      </w:pPr>
      <w:r w:rsidRPr="00266515">
        <w:t>Course Adviser – 2000 to 2008 (UNIBEN); 2011 -2012 (LU)</w:t>
      </w:r>
    </w:p>
    <w:p w:rsidR="003C60DF" w:rsidRPr="00266515" w:rsidRDefault="003C60DF" w:rsidP="00BD22FA">
      <w:pPr>
        <w:pStyle w:val="ListParagraph"/>
        <w:numPr>
          <w:ilvl w:val="1"/>
          <w:numId w:val="2"/>
        </w:numPr>
        <w:spacing w:line="276" w:lineRule="auto"/>
        <w:ind w:left="720" w:hanging="630"/>
        <w:jc w:val="both"/>
      </w:pPr>
      <w:r w:rsidRPr="00266515">
        <w:t>Member, Departmental Committee for the Development of Teaching Monograph for 100 Botany - 2001</w:t>
      </w:r>
    </w:p>
    <w:p w:rsidR="003C60DF" w:rsidRPr="00266515" w:rsidRDefault="003C60DF" w:rsidP="00BD22FA">
      <w:pPr>
        <w:pStyle w:val="ListParagraph"/>
        <w:numPr>
          <w:ilvl w:val="1"/>
          <w:numId w:val="2"/>
        </w:numPr>
        <w:tabs>
          <w:tab w:val="left" w:pos="720"/>
        </w:tabs>
        <w:spacing w:line="276" w:lineRule="auto"/>
        <w:ind w:left="810" w:hanging="720"/>
        <w:jc w:val="both"/>
      </w:pPr>
      <w:r w:rsidRPr="00266515">
        <w:t>Faculty Students’ Admission and Clearance committee – 2003 to 2007 (UNIBEN); 2011 to    2012 (LU)</w:t>
      </w:r>
    </w:p>
    <w:p w:rsidR="003C60DF" w:rsidRPr="00266515" w:rsidRDefault="003C60DF" w:rsidP="00BD22FA">
      <w:pPr>
        <w:pStyle w:val="ListParagraph"/>
        <w:numPr>
          <w:ilvl w:val="1"/>
          <w:numId w:val="2"/>
        </w:numPr>
        <w:spacing w:line="276" w:lineRule="auto"/>
        <w:ind w:left="90" w:firstLine="0"/>
        <w:jc w:val="both"/>
      </w:pPr>
      <w:r w:rsidRPr="00266515">
        <w:t xml:space="preserve">Member, Faculty Committee for the Assessment of Lecturers by Students – 2007 </w:t>
      </w:r>
    </w:p>
    <w:p w:rsidR="003C60DF" w:rsidRPr="00266515" w:rsidRDefault="003C60DF" w:rsidP="00BD22FA">
      <w:pPr>
        <w:pStyle w:val="ListParagraph"/>
        <w:numPr>
          <w:ilvl w:val="1"/>
          <w:numId w:val="2"/>
        </w:numPr>
        <w:spacing w:line="276" w:lineRule="auto"/>
        <w:ind w:left="90" w:firstLine="0"/>
        <w:jc w:val="both"/>
      </w:pPr>
      <w:r w:rsidRPr="00266515">
        <w:t xml:space="preserve">Coordinator, GST and University Wide Courses Unit – 2012 </w:t>
      </w:r>
    </w:p>
    <w:p w:rsidR="003C60DF" w:rsidRPr="00266515" w:rsidRDefault="003C60DF" w:rsidP="00BD22FA">
      <w:pPr>
        <w:pStyle w:val="ListParagraph"/>
        <w:numPr>
          <w:ilvl w:val="1"/>
          <w:numId w:val="2"/>
        </w:numPr>
        <w:spacing w:line="276" w:lineRule="auto"/>
        <w:ind w:left="90" w:firstLine="0"/>
        <w:jc w:val="both"/>
      </w:pPr>
      <w:r w:rsidRPr="00266515">
        <w:t>Director, University Wide Courses</w:t>
      </w:r>
      <w:r w:rsidR="00C1776D" w:rsidRPr="00266515">
        <w:t xml:space="preserve"> (GNS or GST)</w:t>
      </w:r>
      <w:r w:rsidRPr="00266515">
        <w:t xml:space="preserve"> – 2013-2015</w:t>
      </w:r>
    </w:p>
    <w:p w:rsidR="003C60DF" w:rsidRPr="00266515" w:rsidRDefault="003C60DF" w:rsidP="00BD22FA">
      <w:pPr>
        <w:pStyle w:val="ListParagraph"/>
        <w:numPr>
          <w:ilvl w:val="1"/>
          <w:numId w:val="2"/>
        </w:numPr>
        <w:spacing w:line="276" w:lineRule="auto"/>
        <w:ind w:left="90" w:firstLine="0"/>
        <w:jc w:val="both"/>
      </w:pPr>
      <w:r w:rsidRPr="00266515">
        <w:t>Member, Student Editorial Board Committee</w:t>
      </w:r>
    </w:p>
    <w:p w:rsidR="003C60DF" w:rsidRPr="00266515" w:rsidRDefault="003C60DF" w:rsidP="00BD22FA">
      <w:pPr>
        <w:pStyle w:val="ListParagraph"/>
        <w:numPr>
          <w:ilvl w:val="1"/>
          <w:numId w:val="2"/>
        </w:numPr>
        <w:spacing w:line="276" w:lineRule="auto"/>
        <w:ind w:left="90" w:firstLine="0"/>
        <w:jc w:val="both"/>
      </w:pPr>
      <w:r w:rsidRPr="00266515">
        <w:t>Member, Landmark University Publication and Conference Committee – 2011 till date</w:t>
      </w:r>
    </w:p>
    <w:p w:rsidR="003C60DF" w:rsidRPr="00266515" w:rsidRDefault="003C60DF" w:rsidP="00BD22FA">
      <w:pPr>
        <w:pStyle w:val="ListParagraph"/>
        <w:numPr>
          <w:ilvl w:val="1"/>
          <w:numId w:val="2"/>
        </w:numPr>
        <w:spacing w:line="276" w:lineRule="auto"/>
        <w:ind w:left="90" w:firstLine="0"/>
        <w:jc w:val="both"/>
      </w:pPr>
      <w:r w:rsidRPr="00266515">
        <w:t>Member of the Landmark University Matriculation Committee – 2011 to 2013</w:t>
      </w:r>
    </w:p>
    <w:p w:rsidR="003C60DF" w:rsidRPr="00266515" w:rsidRDefault="003C60DF" w:rsidP="00BD22FA">
      <w:pPr>
        <w:pStyle w:val="ListParagraph"/>
        <w:numPr>
          <w:ilvl w:val="1"/>
          <w:numId w:val="2"/>
        </w:numPr>
        <w:spacing w:line="276" w:lineRule="auto"/>
        <w:ind w:left="90" w:firstLine="0"/>
        <w:jc w:val="both"/>
      </w:pPr>
      <w:r w:rsidRPr="00266515">
        <w:t>Member, Landmark University Website Reconstruction Committee – 2013</w:t>
      </w:r>
    </w:p>
    <w:p w:rsidR="003C60DF" w:rsidRPr="00266515" w:rsidRDefault="003C60DF" w:rsidP="00BD22FA">
      <w:pPr>
        <w:pStyle w:val="ListParagraph"/>
        <w:numPr>
          <w:ilvl w:val="1"/>
          <w:numId w:val="2"/>
        </w:numPr>
        <w:spacing w:line="276" w:lineRule="auto"/>
        <w:ind w:left="90" w:firstLine="0"/>
        <w:jc w:val="both"/>
      </w:pPr>
      <w:r w:rsidRPr="00266515">
        <w:t>Chairman, Biotechnology Programme Drafting Committee – 2013</w:t>
      </w:r>
    </w:p>
    <w:p w:rsidR="003C60DF" w:rsidRPr="00266515" w:rsidRDefault="003C60DF" w:rsidP="00BD22FA">
      <w:pPr>
        <w:pStyle w:val="ListParagraph"/>
        <w:numPr>
          <w:ilvl w:val="1"/>
          <w:numId w:val="2"/>
        </w:numPr>
        <w:spacing w:line="276" w:lineRule="auto"/>
        <w:ind w:left="90" w:firstLine="0"/>
        <w:jc w:val="both"/>
      </w:pPr>
      <w:r w:rsidRPr="00266515">
        <w:t>Member, Landmark University Internal Accreditation Committee – 2014</w:t>
      </w:r>
    </w:p>
    <w:p w:rsidR="003C60DF" w:rsidRPr="00266515" w:rsidRDefault="003C60DF" w:rsidP="00BD22FA">
      <w:pPr>
        <w:pStyle w:val="ListParagraph"/>
        <w:numPr>
          <w:ilvl w:val="1"/>
          <w:numId w:val="2"/>
        </w:numPr>
        <w:spacing w:line="276" w:lineRule="auto"/>
        <w:ind w:left="90" w:firstLine="0"/>
        <w:jc w:val="both"/>
      </w:pPr>
      <w:r w:rsidRPr="00266515">
        <w:t>Member, Landmark University Health Service Board – 2014 - 2016</w:t>
      </w:r>
    </w:p>
    <w:p w:rsidR="003C60DF" w:rsidRPr="00266515" w:rsidRDefault="003C60DF" w:rsidP="00BD22FA">
      <w:pPr>
        <w:pStyle w:val="ListParagraph"/>
        <w:numPr>
          <w:ilvl w:val="1"/>
          <w:numId w:val="2"/>
        </w:numPr>
        <w:spacing w:line="276" w:lineRule="auto"/>
        <w:ind w:left="90" w:firstLine="0"/>
        <w:jc w:val="both"/>
      </w:pPr>
      <w:r w:rsidRPr="00266515">
        <w:t>Chairman, Landmark University Maiden Convocation Planning Committee – 2014</w:t>
      </w:r>
    </w:p>
    <w:p w:rsidR="003C60DF" w:rsidRPr="00266515" w:rsidRDefault="003C60DF" w:rsidP="00BD22FA">
      <w:pPr>
        <w:pStyle w:val="ListParagraph"/>
        <w:numPr>
          <w:ilvl w:val="1"/>
          <w:numId w:val="2"/>
        </w:numPr>
        <w:spacing w:line="276" w:lineRule="auto"/>
        <w:ind w:left="90" w:firstLine="0"/>
        <w:jc w:val="both"/>
      </w:pPr>
      <w:r w:rsidRPr="00266515">
        <w:t>Member, Landmark University Ceremonies Committee 2014 -2016</w:t>
      </w:r>
    </w:p>
    <w:p w:rsidR="003C60DF" w:rsidRPr="00266515" w:rsidRDefault="003C60DF" w:rsidP="00BD22FA">
      <w:pPr>
        <w:pStyle w:val="ListParagraph"/>
        <w:numPr>
          <w:ilvl w:val="1"/>
          <w:numId w:val="2"/>
        </w:numPr>
        <w:spacing w:line="276" w:lineRule="auto"/>
        <w:ind w:left="90" w:firstLine="0"/>
        <w:jc w:val="both"/>
      </w:pPr>
      <w:r w:rsidRPr="00266515">
        <w:t>Member, Landmark University Senate – 2012 - till date</w:t>
      </w:r>
    </w:p>
    <w:p w:rsidR="003C60DF" w:rsidRPr="00266515" w:rsidRDefault="003C60DF" w:rsidP="00BD22FA">
      <w:pPr>
        <w:pStyle w:val="ListParagraph"/>
        <w:numPr>
          <w:ilvl w:val="1"/>
          <w:numId w:val="2"/>
        </w:numPr>
        <w:spacing w:line="276" w:lineRule="auto"/>
        <w:ind w:left="90" w:firstLine="0"/>
        <w:jc w:val="both"/>
      </w:pPr>
      <w:r w:rsidRPr="00266515">
        <w:t xml:space="preserve">Member, Landmark University Examination Committee – 2011 -  till date </w:t>
      </w:r>
    </w:p>
    <w:p w:rsidR="003C60DF" w:rsidRPr="00266515" w:rsidRDefault="003C60DF" w:rsidP="00BD22FA">
      <w:pPr>
        <w:pStyle w:val="ListParagraph"/>
        <w:numPr>
          <w:ilvl w:val="1"/>
          <w:numId w:val="2"/>
        </w:numPr>
        <w:spacing w:line="276" w:lineRule="auto"/>
        <w:ind w:left="90" w:firstLine="0"/>
        <w:jc w:val="both"/>
      </w:pPr>
      <w:r w:rsidRPr="00266515">
        <w:t>Member Landmark Univers</w:t>
      </w:r>
      <w:r w:rsidR="007B60BC">
        <w:t xml:space="preserve">ity Publication Committee </w:t>
      </w:r>
      <w:r w:rsidRPr="00266515">
        <w:t>- 2015 – 2018</w:t>
      </w:r>
    </w:p>
    <w:p w:rsidR="003C60DF" w:rsidRPr="00266515" w:rsidRDefault="003C60DF" w:rsidP="00BD22FA">
      <w:pPr>
        <w:pStyle w:val="ListParagraph"/>
        <w:numPr>
          <w:ilvl w:val="1"/>
          <w:numId w:val="2"/>
        </w:numPr>
        <w:spacing w:line="276" w:lineRule="auto"/>
        <w:ind w:left="720" w:hanging="630"/>
        <w:jc w:val="both"/>
      </w:pPr>
      <w:r w:rsidRPr="00266515">
        <w:t>Member, Landmark University Pre-degree Programme and Implementation Committee – 2015</w:t>
      </w:r>
    </w:p>
    <w:p w:rsidR="003C60DF" w:rsidRPr="00266515" w:rsidRDefault="003C60DF" w:rsidP="00BD22FA">
      <w:pPr>
        <w:pStyle w:val="ListParagraph"/>
        <w:numPr>
          <w:ilvl w:val="1"/>
          <w:numId w:val="2"/>
        </w:numPr>
        <w:spacing w:line="276" w:lineRule="auto"/>
        <w:ind w:left="90" w:firstLine="0"/>
        <w:jc w:val="both"/>
      </w:pPr>
      <w:r w:rsidRPr="00266515">
        <w:t xml:space="preserve">Head of Department of Biological Sciences, Landmark University. 2015 – 2018 </w:t>
      </w:r>
    </w:p>
    <w:p w:rsidR="003C60DF" w:rsidRPr="00266515" w:rsidRDefault="003C60DF" w:rsidP="00BD22FA">
      <w:pPr>
        <w:pStyle w:val="ListParagraph"/>
        <w:numPr>
          <w:ilvl w:val="1"/>
          <w:numId w:val="2"/>
        </w:numPr>
        <w:spacing w:line="276" w:lineRule="auto"/>
        <w:ind w:left="720" w:hanging="630"/>
        <w:jc w:val="both"/>
      </w:pPr>
      <w:r w:rsidRPr="00266515">
        <w:t>Secretary, Local Organizing Committee for SAN 47</w:t>
      </w:r>
      <w:r w:rsidRPr="00266515">
        <w:rPr>
          <w:vertAlign w:val="superscript"/>
        </w:rPr>
        <w:t>th</w:t>
      </w:r>
      <w:r w:rsidRPr="00266515">
        <w:t xml:space="preserve"> Annual Scientific Conference Kwara 2012) </w:t>
      </w:r>
    </w:p>
    <w:p w:rsidR="005E6C5E" w:rsidRDefault="005E6C5E" w:rsidP="00BD22FA">
      <w:pPr>
        <w:pStyle w:val="ListParagraph"/>
        <w:numPr>
          <w:ilvl w:val="1"/>
          <w:numId w:val="2"/>
        </w:numPr>
        <w:spacing w:line="276" w:lineRule="auto"/>
        <w:ind w:left="720" w:hanging="630"/>
        <w:jc w:val="both"/>
      </w:pPr>
      <w:r w:rsidRPr="00266515">
        <w:t>Member, Landmark University Senate (SBC) Business Committee – 2018 –</w:t>
      </w:r>
      <w:r w:rsidR="00424E41">
        <w:t>2020</w:t>
      </w:r>
    </w:p>
    <w:p w:rsidR="00424E41" w:rsidRPr="00266515" w:rsidRDefault="00424E41" w:rsidP="00BD22FA">
      <w:pPr>
        <w:pStyle w:val="ListParagraph"/>
        <w:numPr>
          <w:ilvl w:val="1"/>
          <w:numId w:val="2"/>
        </w:numPr>
        <w:spacing w:line="276" w:lineRule="auto"/>
        <w:ind w:left="720" w:hanging="630"/>
        <w:jc w:val="both"/>
      </w:pPr>
      <w:r>
        <w:t>University Staff and Faculty Disciplinary Committee – 2019 -2020</w:t>
      </w:r>
    </w:p>
    <w:p w:rsidR="003C60DF" w:rsidRDefault="003C60DF" w:rsidP="00BD22FA">
      <w:pPr>
        <w:pStyle w:val="ListParagraph"/>
        <w:numPr>
          <w:ilvl w:val="1"/>
          <w:numId w:val="2"/>
        </w:numPr>
        <w:spacing w:line="276" w:lineRule="auto"/>
        <w:ind w:left="720" w:hanging="630"/>
        <w:jc w:val="both"/>
      </w:pPr>
      <w:r w:rsidRPr="00266515">
        <w:t>Dean, College of Pure and A</w:t>
      </w:r>
      <w:r w:rsidR="00424E41">
        <w:t>pplied Sciences - 2018-2020</w:t>
      </w:r>
    </w:p>
    <w:p w:rsidR="00FA5F1B" w:rsidRDefault="00FA5F1B" w:rsidP="00BD22FA">
      <w:pPr>
        <w:pStyle w:val="ListParagraph"/>
        <w:numPr>
          <w:ilvl w:val="1"/>
          <w:numId w:val="2"/>
        </w:numPr>
        <w:spacing w:line="276" w:lineRule="auto"/>
        <w:ind w:left="720" w:hanging="630"/>
        <w:jc w:val="both"/>
      </w:pPr>
      <w:r>
        <w:lastRenderedPageBreak/>
        <w:t xml:space="preserve">PG Supervision, Invitation as assessor for professorial promotion and external examiners to pg students </w:t>
      </w:r>
    </w:p>
    <w:p w:rsidR="00F3472F" w:rsidRDefault="00F3472F" w:rsidP="00BD22FA">
      <w:pPr>
        <w:pStyle w:val="ListParagraph"/>
        <w:numPr>
          <w:ilvl w:val="1"/>
          <w:numId w:val="2"/>
        </w:numPr>
        <w:spacing w:line="276" w:lineRule="auto"/>
        <w:ind w:left="720" w:hanging="630"/>
        <w:jc w:val="both"/>
      </w:pPr>
      <w:r>
        <w:t>Member University Post-Graduate Board – 2018 – till date</w:t>
      </w:r>
    </w:p>
    <w:p w:rsidR="007B60BC" w:rsidRDefault="00F3472F" w:rsidP="00BD22FA">
      <w:pPr>
        <w:pStyle w:val="ListParagraph"/>
        <w:numPr>
          <w:ilvl w:val="1"/>
          <w:numId w:val="2"/>
        </w:numPr>
        <w:spacing w:line="276" w:lineRule="auto"/>
        <w:ind w:left="720" w:hanging="630"/>
        <w:jc w:val="both"/>
      </w:pPr>
      <w:r>
        <w:t>Chairman, LMU Senate Results Vetting Committee – 2021</w:t>
      </w:r>
    </w:p>
    <w:p w:rsidR="00F3472F" w:rsidRDefault="00F3472F" w:rsidP="00BD22FA">
      <w:pPr>
        <w:pStyle w:val="ListParagraph"/>
        <w:numPr>
          <w:ilvl w:val="1"/>
          <w:numId w:val="2"/>
        </w:numPr>
        <w:spacing w:line="276" w:lineRule="auto"/>
        <w:ind w:left="720" w:hanging="630"/>
        <w:jc w:val="both"/>
      </w:pPr>
    </w:p>
    <w:p w:rsidR="003406BA" w:rsidRDefault="003406BA" w:rsidP="003406BA">
      <w:pPr>
        <w:ind w:left="90"/>
        <w:jc w:val="both"/>
      </w:pPr>
    </w:p>
    <w:p w:rsidR="003C60DF" w:rsidRPr="00266515" w:rsidRDefault="003C60DF" w:rsidP="00BD22FA">
      <w:pPr>
        <w:pStyle w:val="ListParagraph"/>
        <w:numPr>
          <w:ilvl w:val="0"/>
          <w:numId w:val="1"/>
        </w:numPr>
        <w:spacing w:line="276" w:lineRule="auto"/>
        <w:ind w:left="90" w:firstLine="0"/>
        <w:jc w:val="both"/>
        <w:rPr>
          <w:b/>
        </w:rPr>
      </w:pPr>
      <w:r w:rsidRPr="00266515">
        <w:rPr>
          <w:b/>
        </w:rPr>
        <w:t xml:space="preserve">Outside the Home University System </w:t>
      </w:r>
    </w:p>
    <w:p w:rsidR="00C050C3" w:rsidRPr="00266515" w:rsidRDefault="003C60DF" w:rsidP="00BD22FA">
      <w:pPr>
        <w:pStyle w:val="NoSpacing"/>
        <w:numPr>
          <w:ilvl w:val="1"/>
          <w:numId w:val="3"/>
        </w:numPr>
        <w:spacing w:line="276" w:lineRule="auto"/>
        <w:ind w:left="90" w:firstLine="0"/>
        <w:jc w:val="both"/>
        <w:rPr>
          <w:rFonts w:ascii="Times New Roman" w:hAnsi="Times New Roman" w:cs="Times New Roman"/>
          <w:sz w:val="24"/>
          <w:szCs w:val="24"/>
        </w:rPr>
      </w:pPr>
      <w:r w:rsidRPr="00266515">
        <w:rPr>
          <w:rFonts w:ascii="Times New Roman" w:hAnsi="Times New Roman" w:cs="Times New Roman"/>
          <w:sz w:val="24"/>
          <w:szCs w:val="24"/>
        </w:rPr>
        <w:t xml:space="preserve">Supervisor, Universities Matriculation Examination (UME) </w:t>
      </w:r>
      <w:r w:rsidR="00C050C3" w:rsidRPr="00266515">
        <w:rPr>
          <w:rFonts w:ascii="Times New Roman" w:hAnsi="Times New Roman" w:cs="Times New Roman"/>
          <w:sz w:val="24"/>
          <w:szCs w:val="24"/>
        </w:rPr>
        <w:t>–</w:t>
      </w:r>
      <w:r w:rsidRPr="00266515">
        <w:rPr>
          <w:rFonts w:ascii="Times New Roman" w:hAnsi="Times New Roman" w:cs="Times New Roman"/>
          <w:sz w:val="24"/>
          <w:szCs w:val="24"/>
        </w:rPr>
        <w:t xml:space="preserve"> 2003</w:t>
      </w:r>
    </w:p>
    <w:p w:rsidR="003C60DF" w:rsidRPr="00266515" w:rsidRDefault="00C050C3" w:rsidP="00BD22FA">
      <w:pPr>
        <w:pStyle w:val="NoSpacing"/>
        <w:numPr>
          <w:ilvl w:val="1"/>
          <w:numId w:val="3"/>
        </w:numPr>
        <w:spacing w:line="276" w:lineRule="auto"/>
        <w:ind w:left="90" w:firstLine="0"/>
        <w:jc w:val="both"/>
        <w:rPr>
          <w:rFonts w:ascii="Times New Roman" w:hAnsi="Times New Roman" w:cs="Times New Roman"/>
          <w:sz w:val="24"/>
          <w:szCs w:val="24"/>
        </w:rPr>
      </w:pPr>
      <w:r w:rsidRPr="00266515">
        <w:rPr>
          <w:rFonts w:ascii="Times New Roman" w:hAnsi="Times New Roman" w:cs="Times New Roman"/>
          <w:sz w:val="24"/>
          <w:szCs w:val="24"/>
        </w:rPr>
        <w:t>INEC Voter Registration Supervisor - 2002</w:t>
      </w:r>
      <w:r w:rsidR="003C60DF" w:rsidRPr="00266515">
        <w:rPr>
          <w:rFonts w:ascii="Times New Roman" w:hAnsi="Times New Roman" w:cs="Times New Roman"/>
          <w:sz w:val="24"/>
          <w:szCs w:val="24"/>
        </w:rPr>
        <w:t xml:space="preserve"> </w:t>
      </w:r>
    </w:p>
    <w:p w:rsidR="003C60DF" w:rsidRPr="00266515" w:rsidRDefault="003C60DF" w:rsidP="00BD22FA">
      <w:pPr>
        <w:pStyle w:val="NoSpacing"/>
        <w:numPr>
          <w:ilvl w:val="1"/>
          <w:numId w:val="3"/>
        </w:numPr>
        <w:spacing w:line="276" w:lineRule="auto"/>
        <w:ind w:left="90" w:firstLine="0"/>
        <w:jc w:val="both"/>
        <w:rPr>
          <w:rFonts w:ascii="Times New Roman" w:hAnsi="Times New Roman" w:cs="Times New Roman"/>
          <w:sz w:val="24"/>
          <w:szCs w:val="24"/>
        </w:rPr>
      </w:pPr>
      <w:r w:rsidRPr="00266515">
        <w:rPr>
          <w:rFonts w:ascii="Times New Roman" w:hAnsi="Times New Roman" w:cs="Times New Roman"/>
          <w:sz w:val="24"/>
          <w:szCs w:val="24"/>
        </w:rPr>
        <w:t>Reviewer to local and International Journals – 2010 till date</w:t>
      </w:r>
    </w:p>
    <w:p w:rsidR="003C60DF" w:rsidRPr="00266515" w:rsidRDefault="003C60DF" w:rsidP="00BD22FA">
      <w:pPr>
        <w:pStyle w:val="NoSpacing"/>
        <w:numPr>
          <w:ilvl w:val="1"/>
          <w:numId w:val="3"/>
        </w:numPr>
        <w:spacing w:line="276" w:lineRule="auto"/>
        <w:ind w:left="720" w:hanging="630"/>
        <w:jc w:val="both"/>
        <w:rPr>
          <w:rFonts w:ascii="Times New Roman" w:hAnsi="Times New Roman" w:cs="Times New Roman"/>
          <w:sz w:val="24"/>
          <w:szCs w:val="24"/>
        </w:rPr>
      </w:pPr>
      <w:r w:rsidRPr="00266515">
        <w:rPr>
          <w:rFonts w:ascii="Times New Roman" w:hAnsi="Times New Roman" w:cs="Times New Roman"/>
          <w:sz w:val="24"/>
          <w:szCs w:val="24"/>
        </w:rPr>
        <w:t xml:space="preserve">Member, African Mycology Association (AMA) Ethel Mary Diodge Award Selection Committee - 2011 </w:t>
      </w:r>
    </w:p>
    <w:p w:rsidR="003C60DF" w:rsidRPr="00266515" w:rsidRDefault="003C60DF" w:rsidP="00BD22FA">
      <w:pPr>
        <w:pStyle w:val="NoSpacing"/>
        <w:numPr>
          <w:ilvl w:val="1"/>
          <w:numId w:val="3"/>
        </w:numPr>
        <w:spacing w:line="276" w:lineRule="auto"/>
        <w:ind w:left="90" w:firstLine="0"/>
        <w:jc w:val="both"/>
        <w:rPr>
          <w:rFonts w:ascii="Times New Roman" w:hAnsi="Times New Roman" w:cs="Times New Roman"/>
          <w:sz w:val="24"/>
          <w:szCs w:val="24"/>
        </w:rPr>
      </w:pPr>
      <w:r w:rsidRPr="00266515">
        <w:rPr>
          <w:rFonts w:ascii="Times New Roman" w:hAnsi="Times New Roman" w:cs="Times New Roman"/>
          <w:sz w:val="24"/>
          <w:szCs w:val="24"/>
        </w:rPr>
        <w:t>Council Member, Science Association of Nigeria - 2012 to 2012</w:t>
      </w:r>
    </w:p>
    <w:p w:rsidR="003C60DF" w:rsidRPr="00266515" w:rsidRDefault="003C60DF" w:rsidP="00BD22FA">
      <w:pPr>
        <w:pStyle w:val="NoSpacing"/>
        <w:numPr>
          <w:ilvl w:val="1"/>
          <w:numId w:val="3"/>
        </w:numPr>
        <w:spacing w:line="276" w:lineRule="auto"/>
        <w:ind w:left="90" w:firstLine="0"/>
        <w:jc w:val="both"/>
        <w:rPr>
          <w:rFonts w:ascii="Times New Roman" w:hAnsi="Times New Roman" w:cs="Times New Roman"/>
          <w:sz w:val="24"/>
          <w:szCs w:val="24"/>
        </w:rPr>
      </w:pPr>
      <w:r w:rsidRPr="00266515">
        <w:rPr>
          <w:rFonts w:ascii="Times New Roman" w:hAnsi="Times New Roman" w:cs="Times New Roman"/>
          <w:sz w:val="24"/>
          <w:szCs w:val="24"/>
        </w:rPr>
        <w:t>Member, Steering Committee of the Nigerian Young Academy (2010).</w:t>
      </w:r>
    </w:p>
    <w:p w:rsidR="003C60DF" w:rsidRPr="00266515" w:rsidRDefault="003C60DF" w:rsidP="00BD22FA">
      <w:pPr>
        <w:pStyle w:val="NoSpacing"/>
        <w:numPr>
          <w:ilvl w:val="1"/>
          <w:numId w:val="3"/>
        </w:numPr>
        <w:spacing w:line="276" w:lineRule="auto"/>
        <w:ind w:left="90" w:firstLine="0"/>
        <w:jc w:val="both"/>
        <w:rPr>
          <w:rFonts w:ascii="Times New Roman" w:hAnsi="Times New Roman" w:cs="Times New Roman"/>
          <w:sz w:val="24"/>
          <w:szCs w:val="24"/>
        </w:rPr>
      </w:pPr>
      <w:r w:rsidRPr="00266515">
        <w:rPr>
          <w:rFonts w:ascii="Times New Roman" w:hAnsi="Times New Roman" w:cs="Times New Roman"/>
          <w:sz w:val="24"/>
          <w:szCs w:val="24"/>
        </w:rPr>
        <w:t>Treasurer, Nigerian Young Academy (2011-2013)</w:t>
      </w:r>
    </w:p>
    <w:p w:rsidR="003C60DF" w:rsidRDefault="003C60DF" w:rsidP="00BD22FA">
      <w:pPr>
        <w:pStyle w:val="NoSpacing"/>
        <w:numPr>
          <w:ilvl w:val="1"/>
          <w:numId w:val="3"/>
        </w:numPr>
        <w:spacing w:line="276" w:lineRule="auto"/>
        <w:ind w:left="720" w:hanging="630"/>
        <w:jc w:val="both"/>
        <w:rPr>
          <w:rFonts w:ascii="Times New Roman" w:hAnsi="Times New Roman" w:cs="Times New Roman"/>
          <w:sz w:val="24"/>
          <w:szCs w:val="24"/>
        </w:rPr>
      </w:pPr>
      <w:r w:rsidRPr="00266515">
        <w:rPr>
          <w:rFonts w:ascii="Times New Roman" w:hAnsi="Times New Roman" w:cs="Times New Roman"/>
          <w:sz w:val="24"/>
          <w:szCs w:val="24"/>
        </w:rPr>
        <w:t>External Examiner for M.Sc Biological Sciences (Botany Option), Kogi State University, Anyigba – 2014</w:t>
      </w:r>
    </w:p>
    <w:p w:rsidR="00424E41" w:rsidRPr="00266515" w:rsidRDefault="00424E41" w:rsidP="00BD22FA">
      <w:pPr>
        <w:pStyle w:val="NoSpacing"/>
        <w:numPr>
          <w:ilvl w:val="1"/>
          <w:numId w:val="3"/>
        </w:numPr>
        <w:spacing w:line="276" w:lineRule="auto"/>
        <w:ind w:left="720" w:hanging="630"/>
        <w:jc w:val="both"/>
        <w:rPr>
          <w:rFonts w:ascii="Times New Roman" w:hAnsi="Times New Roman" w:cs="Times New Roman"/>
          <w:sz w:val="24"/>
          <w:szCs w:val="24"/>
        </w:rPr>
      </w:pPr>
      <w:r>
        <w:rPr>
          <w:rFonts w:ascii="Times New Roman" w:hAnsi="Times New Roman" w:cs="Times New Roman"/>
          <w:sz w:val="24"/>
          <w:szCs w:val="24"/>
        </w:rPr>
        <w:t>External Assessor (Promotion to Professorial cadre)</w:t>
      </w:r>
    </w:p>
    <w:p w:rsidR="003C60DF" w:rsidRPr="00266515" w:rsidRDefault="003C60DF" w:rsidP="00BD22FA">
      <w:pPr>
        <w:pStyle w:val="ListParagraph"/>
        <w:numPr>
          <w:ilvl w:val="1"/>
          <w:numId w:val="3"/>
        </w:numPr>
        <w:spacing w:line="276" w:lineRule="auto"/>
        <w:ind w:left="720" w:hanging="630"/>
        <w:jc w:val="both"/>
      </w:pPr>
      <w:r w:rsidRPr="00266515">
        <w:t xml:space="preserve">Member, First and Second International Mushroom Foray Committee in Nigeria - </w:t>
      </w:r>
      <w:r w:rsidRPr="00266515">
        <w:rPr>
          <w:i/>
        </w:rPr>
        <w:t>Inoculum Newsletter</w:t>
      </w:r>
      <w:r w:rsidRPr="00266515">
        <w:t xml:space="preserve"> of the Mycological Society of America. 2000, 51(6): 9-10)</w:t>
      </w:r>
    </w:p>
    <w:p w:rsidR="003C60DF" w:rsidRPr="00266515" w:rsidRDefault="003C60DF" w:rsidP="00BD22FA">
      <w:pPr>
        <w:pStyle w:val="ListParagraph"/>
        <w:numPr>
          <w:ilvl w:val="1"/>
          <w:numId w:val="3"/>
        </w:numPr>
        <w:spacing w:line="276" w:lineRule="auto"/>
        <w:ind w:left="720" w:hanging="630"/>
        <w:jc w:val="both"/>
      </w:pPr>
      <w:r w:rsidRPr="00266515">
        <w:t xml:space="preserve">President, Landmark University Staff Cooperative Multipurpose </w:t>
      </w:r>
      <w:r w:rsidR="00C1776D" w:rsidRPr="00266515">
        <w:t>Society Limited – 2012 - 2019</w:t>
      </w:r>
    </w:p>
    <w:p w:rsidR="003C60DF" w:rsidRPr="00266515" w:rsidRDefault="00C1776D" w:rsidP="00BD22FA">
      <w:pPr>
        <w:pStyle w:val="ListParagraph"/>
        <w:numPr>
          <w:ilvl w:val="1"/>
          <w:numId w:val="3"/>
        </w:numPr>
        <w:spacing w:line="276" w:lineRule="auto"/>
        <w:ind w:left="720" w:hanging="630"/>
        <w:jc w:val="both"/>
      </w:pPr>
      <w:r w:rsidRPr="00266515">
        <w:t>Member NUC Accreditation Team</w:t>
      </w:r>
      <w:r w:rsidR="003C60DF" w:rsidRPr="00266515">
        <w:t xml:space="preserve"> </w:t>
      </w:r>
    </w:p>
    <w:p w:rsidR="003C60DF" w:rsidRPr="00266515" w:rsidRDefault="003C60DF" w:rsidP="00BD22FA">
      <w:pPr>
        <w:pStyle w:val="NoSpacing"/>
        <w:spacing w:line="276" w:lineRule="auto"/>
        <w:jc w:val="both"/>
        <w:rPr>
          <w:rFonts w:ascii="Times New Roman" w:hAnsi="Times New Roman" w:cs="Times New Roman"/>
          <w:sz w:val="24"/>
          <w:szCs w:val="24"/>
        </w:rPr>
      </w:pPr>
    </w:p>
    <w:p w:rsidR="003C60DF" w:rsidRPr="00266515" w:rsidRDefault="003C60DF" w:rsidP="00BD22FA">
      <w:pPr>
        <w:jc w:val="both"/>
        <w:rPr>
          <w:rFonts w:ascii="Times New Roman" w:hAnsi="Times New Roman" w:cs="Times New Roman"/>
          <w:sz w:val="24"/>
          <w:szCs w:val="24"/>
        </w:rPr>
      </w:pPr>
      <w:r w:rsidRPr="00266515">
        <w:rPr>
          <w:rFonts w:ascii="Times New Roman" w:hAnsi="Times New Roman" w:cs="Times New Roman"/>
          <w:b/>
          <w:sz w:val="24"/>
          <w:szCs w:val="24"/>
        </w:rPr>
        <w:t>SCHOLARSHIP, FELLOWSHIP AND PRIZES</w:t>
      </w:r>
    </w:p>
    <w:p w:rsidR="003C60DF" w:rsidRPr="00266515" w:rsidRDefault="003C60DF" w:rsidP="00BD22FA">
      <w:pPr>
        <w:pStyle w:val="ListParagraph"/>
        <w:numPr>
          <w:ilvl w:val="0"/>
          <w:numId w:val="4"/>
        </w:numPr>
        <w:spacing w:line="276" w:lineRule="auto"/>
        <w:jc w:val="both"/>
      </w:pPr>
      <w:r w:rsidRPr="00266515">
        <w:t xml:space="preserve">VC’s Award, Best lecturer in Botany Department - </w:t>
      </w:r>
      <w:r w:rsidR="00BD22FA">
        <w:tab/>
      </w:r>
      <w:r w:rsidR="00BD22FA">
        <w:tab/>
      </w:r>
      <w:r w:rsidR="00BD22FA">
        <w:tab/>
      </w:r>
      <w:r w:rsidRPr="00266515">
        <w:t>2006</w:t>
      </w:r>
    </w:p>
    <w:p w:rsidR="003C60DF" w:rsidRPr="00266515" w:rsidRDefault="003C60DF" w:rsidP="00BD22FA">
      <w:pPr>
        <w:pStyle w:val="ListParagraph"/>
        <w:numPr>
          <w:ilvl w:val="0"/>
          <w:numId w:val="4"/>
        </w:numPr>
        <w:spacing w:line="276" w:lineRule="auto"/>
        <w:jc w:val="both"/>
      </w:pPr>
      <w:r w:rsidRPr="00266515">
        <w:t xml:space="preserve">Darwin Initiative Travel Grant – </w:t>
      </w:r>
      <w:r w:rsidR="00BD22FA">
        <w:tab/>
      </w:r>
      <w:r w:rsidR="00BD22FA">
        <w:tab/>
      </w:r>
      <w:r w:rsidR="00BD22FA">
        <w:tab/>
      </w:r>
      <w:r w:rsidR="00BD22FA">
        <w:tab/>
      </w:r>
      <w:r w:rsidR="00BD22FA">
        <w:tab/>
      </w:r>
      <w:r w:rsidRPr="00266515">
        <w:t>2010.</w:t>
      </w:r>
    </w:p>
    <w:p w:rsidR="003C60DF" w:rsidRPr="00266515" w:rsidRDefault="003C60DF" w:rsidP="00BD22FA">
      <w:pPr>
        <w:pStyle w:val="ListParagraph"/>
        <w:numPr>
          <w:ilvl w:val="0"/>
          <w:numId w:val="4"/>
        </w:numPr>
        <w:spacing w:line="276" w:lineRule="auto"/>
        <w:jc w:val="both"/>
      </w:pPr>
      <w:r w:rsidRPr="00266515">
        <w:t>University Research Project Committee Grant</w:t>
      </w:r>
      <w:r w:rsidR="00BD22FA">
        <w:t>-</w:t>
      </w:r>
      <w:r w:rsidRPr="00266515">
        <w:t xml:space="preserve"> </w:t>
      </w:r>
      <w:r w:rsidR="00BD22FA">
        <w:tab/>
      </w:r>
      <w:r w:rsidR="00BD22FA">
        <w:tab/>
      </w:r>
      <w:r w:rsidR="00BD22FA">
        <w:tab/>
      </w:r>
      <w:r w:rsidRPr="00266515">
        <w:t>2002</w:t>
      </w:r>
    </w:p>
    <w:p w:rsidR="003C60DF" w:rsidRPr="00266515" w:rsidRDefault="003C60DF" w:rsidP="00BD22FA">
      <w:pPr>
        <w:pStyle w:val="ListParagraph"/>
        <w:numPr>
          <w:ilvl w:val="0"/>
          <w:numId w:val="4"/>
        </w:numPr>
        <w:spacing w:line="276" w:lineRule="auto"/>
        <w:jc w:val="both"/>
      </w:pPr>
      <w:r w:rsidRPr="00266515">
        <w:t>University of Benin Post-Graduate School Board of Studies Grant -2006</w:t>
      </w:r>
    </w:p>
    <w:p w:rsidR="003C60DF" w:rsidRPr="00266515" w:rsidRDefault="003C60DF" w:rsidP="00BD22FA">
      <w:pPr>
        <w:pStyle w:val="ListParagraph"/>
        <w:numPr>
          <w:ilvl w:val="0"/>
          <w:numId w:val="4"/>
        </w:numPr>
        <w:spacing w:line="276" w:lineRule="auto"/>
        <w:jc w:val="both"/>
      </w:pPr>
      <w:r w:rsidRPr="00266515">
        <w:t xml:space="preserve">Nigerian Young Academy, Service Commendation Award - </w:t>
      </w:r>
      <w:r w:rsidR="00BD22FA">
        <w:tab/>
      </w:r>
      <w:r w:rsidRPr="00266515">
        <w:t>2015</w:t>
      </w:r>
    </w:p>
    <w:p w:rsidR="003C60DF" w:rsidRPr="00266515" w:rsidRDefault="003C60DF" w:rsidP="00BD22FA">
      <w:pPr>
        <w:pStyle w:val="ListParagraph"/>
        <w:numPr>
          <w:ilvl w:val="0"/>
          <w:numId w:val="4"/>
        </w:numPr>
        <w:spacing w:line="276" w:lineRule="auto"/>
        <w:jc w:val="both"/>
      </w:pPr>
      <w:r w:rsidRPr="00266515">
        <w:t>S.O.K. Foundation Merit Award - 2015</w:t>
      </w:r>
    </w:p>
    <w:p w:rsidR="003C60DF" w:rsidRPr="00266515" w:rsidRDefault="003C60DF" w:rsidP="00BD22FA">
      <w:pPr>
        <w:jc w:val="both"/>
        <w:rPr>
          <w:rFonts w:ascii="Times New Roman" w:hAnsi="Times New Roman" w:cs="Times New Roman"/>
          <w:sz w:val="24"/>
          <w:szCs w:val="24"/>
        </w:rPr>
      </w:pPr>
    </w:p>
    <w:p w:rsidR="003C60DF" w:rsidRPr="00266515" w:rsidRDefault="003C60DF" w:rsidP="00BD22FA">
      <w:pPr>
        <w:jc w:val="both"/>
        <w:rPr>
          <w:rFonts w:ascii="Times New Roman" w:hAnsi="Times New Roman" w:cs="Times New Roman"/>
          <w:b/>
          <w:sz w:val="24"/>
          <w:szCs w:val="24"/>
        </w:rPr>
      </w:pPr>
      <w:r w:rsidRPr="00266515">
        <w:rPr>
          <w:rFonts w:ascii="Times New Roman" w:hAnsi="Times New Roman" w:cs="Times New Roman"/>
          <w:b/>
          <w:sz w:val="24"/>
          <w:szCs w:val="24"/>
        </w:rPr>
        <w:t>CAREER PATH</w:t>
      </w:r>
    </w:p>
    <w:p w:rsidR="003C60DF" w:rsidRPr="00266515" w:rsidRDefault="00002E03" w:rsidP="00BD22FA">
      <w:pPr>
        <w:pStyle w:val="ListParagraph"/>
        <w:spacing w:line="276" w:lineRule="auto"/>
        <w:jc w:val="both"/>
      </w:pPr>
      <w:r>
        <w:t>Herbarium Curator (UNIBEN)</w:t>
      </w:r>
      <w:r>
        <w:tab/>
      </w:r>
      <w:r>
        <w:tab/>
      </w:r>
      <w:r w:rsidR="003C60DF" w:rsidRPr="00266515">
        <w:t>– 1995 to 1997</w:t>
      </w:r>
    </w:p>
    <w:p w:rsidR="003C60DF" w:rsidRPr="00266515" w:rsidRDefault="003C60DF" w:rsidP="00BD22FA">
      <w:pPr>
        <w:pStyle w:val="ListParagraph"/>
        <w:spacing w:line="276" w:lineRule="auto"/>
        <w:jc w:val="both"/>
      </w:pPr>
      <w:r w:rsidRPr="00266515">
        <w:t>Assistant Lecturer (UNIBEN)</w:t>
      </w:r>
      <w:r w:rsidRPr="00266515">
        <w:tab/>
      </w:r>
      <w:r w:rsidRPr="00266515">
        <w:tab/>
      </w:r>
      <w:r w:rsidRPr="00266515">
        <w:tab/>
        <w:t xml:space="preserve"> – 1997 to 2000</w:t>
      </w:r>
    </w:p>
    <w:p w:rsidR="003C60DF" w:rsidRPr="00266515" w:rsidRDefault="003C60DF" w:rsidP="00BD22FA">
      <w:pPr>
        <w:pStyle w:val="ListParagraph"/>
        <w:spacing w:line="276" w:lineRule="auto"/>
        <w:jc w:val="both"/>
      </w:pPr>
      <w:r w:rsidRPr="00266515">
        <w:t>Lecturer II (UNIBEN)</w:t>
      </w:r>
      <w:r w:rsidRPr="00266515">
        <w:tab/>
      </w:r>
      <w:r w:rsidRPr="00266515">
        <w:tab/>
      </w:r>
      <w:r w:rsidRPr="00266515">
        <w:tab/>
      </w:r>
      <w:r w:rsidRPr="00266515">
        <w:tab/>
        <w:t xml:space="preserve"> – 2000 to 2003</w:t>
      </w:r>
    </w:p>
    <w:p w:rsidR="003C60DF" w:rsidRPr="00266515" w:rsidRDefault="003C60DF" w:rsidP="00BD22FA">
      <w:pPr>
        <w:pStyle w:val="ListParagraph"/>
        <w:spacing w:line="276" w:lineRule="auto"/>
        <w:jc w:val="both"/>
      </w:pPr>
      <w:r w:rsidRPr="00266515">
        <w:t>Lecturer I (UNIBEN)</w:t>
      </w:r>
      <w:r w:rsidRPr="00266515">
        <w:tab/>
      </w:r>
      <w:r w:rsidRPr="00266515">
        <w:tab/>
      </w:r>
      <w:r w:rsidRPr="00266515">
        <w:tab/>
      </w:r>
      <w:r w:rsidRPr="00266515">
        <w:tab/>
        <w:t xml:space="preserve"> – 2003 to 2010</w:t>
      </w:r>
    </w:p>
    <w:p w:rsidR="003C60DF" w:rsidRPr="00266515" w:rsidRDefault="003C60DF" w:rsidP="00BD22FA">
      <w:pPr>
        <w:pStyle w:val="ListParagraph"/>
        <w:spacing w:line="276" w:lineRule="auto"/>
        <w:jc w:val="both"/>
      </w:pPr>
      <w:r w:rsidRPr="00266515">
        <w:t>Senior Lecturer (L</w:t>
      </w:r>
      <w:r w:rsidR="00424E41">
        <w:t>M</w:t>
      </w:r>
      <w:r w:rsidR="00222BF4">
        <w:t xml:space="preserve">U) </w:t>
      </w:r>
      <w:r w:rsidR="00222BF4">
        <w:tab/>
      </w:r>
      <w:r w:rsidR="00222BF4">
        <w:tab/>
      </w:r>
      <w:r w:rsidR="00222BF4">
        <w:tab/>
      </w:r>
      <w:r w:rsidRPr="00266515">
        <w:t xml:space="preserve"> – 2011 to 2012</w:t>
      </w:r>
    </w:p>
    <w:p w:rsidR="003C60DF" w:rsidRPr="00266515" w:rsidRDefault="003C60DF" w:rsidP="00BD22FA">
      <w:pPr>
        <w:pStyle w:val="ListParagraph"/>
        <w:spacing w:line="276" w:lineRule="auto"/>
        <w:jc w:val="both"/>
      </w:pPr>
      <w:r w:rsidRPr="00266515">
        <w:t>Associate Professor (L</w:t>
      </w:r>
      <w:r w:rsidR="00424E41">
        <w:t>M</w:t>
      </w:r>
      <w:r w:rsidRPr="00266515">
        <w:t xml:space="preserve">U) </w:t>
      </w:r>
      <w:r w:rsidRPr="00266515">
        <w:tab/>
      </w:r>
      <w:r w:rsidRPr="00266515">
        <w:tab/>
      </w:r>
      <w:r w:rsidRPr="00266515">
        <w:tab/>
        <w:t xml:space="preserve"> – 2012 to 2015</w:t>
      </w:r>
    </w:p>
    <w:p w:rsidR="003C60DF" w:rsidRPr="00266515" w:rsidRDefault="00002E03" w:rsidP="00BD22FA">
      <w:pPr>
        <w:pStyle w:val="ListParagraph"/>
        <w:spacing w:line="276" w:lineRule="auto"/>
        <w:jc w:val="both"/>
      </w:pPr>
      <w:r>
        <w:t>Professor (L</w:t>
      </w:r>
      <w:r w:rsidR="00424E41">
        <w:t>M</w:t>
      </w:r>
      <w:r>
        <w:t>U)</w:t>
      </w:r>
      <w:r>
        <w:tab/>
      </w:r>
      <w:r>
        <w:tab/>
      </w:r>
      <w:r>
        <w:tab/>
      </w:r>
      <w:r>
        <w:tab/>
      </w:r>
      <w:r w:rsidR="003C60DF" w:rsidRPr="00266515">
        <w:t xml:space="preserve"> - 2015 - till date</w:t>
      </w:r>
    </w:p>
    <w:p w:rsidR="003C60DF" w:rsidRPr="00266515" w:rsidRDefault="003C60DF" w:rsidP="003C60DF">
      <w:pPr>
        <w:jc w:val="both"/>
        <w:rPr>
          <w:rFonts w:ascii="Times New Roman" w:hAnsi="Times New Roman" w:cs="Times New Roman"/>
          <w:b/>
          <w:sz w:val="24"/>
          <w:szCs w:val="24"/>
        </w:rPr>
      </w:pPr>
      <w:r w:rsidRPr="00266515">
        <w:rPr>
          <w:rFonts w:ascii="Times New Roman" w:hAnsi="Times New Roman" w:cs="Times New Roman"/>
          <w:b/>
          <w:sz w:val="24"/>
          <w:szCs w:val="24"/>
        </w:rPr>
        <w:lastRenderedPageBreak/>
        <w:t>COURSE TAUGHT</w:t>
      </w:r>
    </w:p>
    <w:tbl>
      <w:tblPr>
        <w:tblW w:w="8689" w:type="dxa"/>
        <w:jc w:val="center"/>
        <w:tblInd w:w="-349" w:type="dxa"/>
        <w:tblLook w:val="04A0"/>
      </w:tblPr>
      <w:tblGrid>
        <w:gridCol w:w="3828"/>
        <w:gridCol w:w="2222"/>
        <w:gridCol w:w="805"/>
        <w:gridCol w:w="1834"/>
      </w:tblGrid>
      <w:tr w:rsidR="003C60DF" w:rsidRPr="00266515" w:rsidTr="00BD22FA">
        <w:trPr>
          <w:trHeight w:val="285"/>
          <w:jc w:val="center"/>
        </w:trPr>
        <w:tc>
          <w:tcPr>
            <w:tcW w:w="3828" w:type="dxa"/>
            <w:tcBorders>
              <w:top w:val="single" w:sz="4" w:space="0" w:color="auto"/>
              <w:left w:val="nil"/>
              <w:bottom w:val="single" w:sz="4" w:space="0" w:color="auto"/>
              <w:right w:val="nil"/>
            </w:tcBorders>
            <w:hideMark/>
          </w:tcPr>
          <w:p w:rsidR="003C60DF" w:rsidRPr="00266515" w:rsidRDefault="003C60DF" w:rsidP="000A1015">
            <w:pPr>
              <w:rPr>
                <w:rFonts w:ascii="Times New Roman" w:hAnsi="Times New Roman" w:cs="Times New Roman"/>
                <w:b/>
                <w:bCs/>
                <w:sz w:val="24"/>
                <w:szCs w:val="24"/>
              </w:rPr>
            </w:pPr>
            <w:r w:rsidRPr="00266515">
              <w:rPr>
                <w:rFonts w:ascii="Times New Roman" w:hAnsi="Times New Roman" w:cs="Times New Roman"/>
                <w:b/>
                <w:bCs/>
                <w:sz w:val="24"/>
                <w:szCs w:val="24"/>
              </w:rPr>
              <w:t>COURSE CODE</w:t>
            </w:r>
          </w:p>
        </w:tc>
        <w:tc>
          <w:tcPr>
            <w:tcW w:w="2222" w:type="dxa"/>
            <w:tcBorders>
              <w:top w:val="single" w:sz="4" w:space="0" w:color="auto"/>
              <w:left w:val="nil"/>
              <w:bottom w:val="single" w:sz="4" w:space="0" w:color="auto"/>
              <w:right w:val="nil"/>
            </w:tcBorders>
            <w:hideMark/>
          </w:tcPr>
          <w:p w:rsidR="003C60DF" w:rsidRPr="00266515" w:rsidRDefault="003C60DF" w:rsidP="000A1015">
            <w:pPr>
              <w:jc w:val="center"/>
              <w:rPr>
                <w:rFonts w:ascii="Times New Roman" w:hAnsi="Times New Roman" w:cs="Times New Roman"/>
                <w:b/>
                <w:bCs/>
                <w:sz w:val="24"/>
                <w:szCs w:val="24"/>
              </w:rPr>
            </w:pPr>
            <w:r w:rsidRPr="00266515">
              <w:rPr>
                <w:rFonts w:ascii="Times New Roman" w:hAnsi="Times New Roman" w:cs="Times New Roman"/>
                <w:b/>
                <w:bCs/>
                <w:sz w:val="24"/>
                <w:szCs w:val="24"/>
              </w:rPr>
              <w:t>COURSE TITLE</w:t>
            </w:r>
          </w:p>
        </w:tc>
        <w:tc>
          <w:tcPr>
            <w:tcW w:w="2639" w:type="dxa"/>
            <w:gridSpan w:val="2"/>
            <w:tcBorders>
              <w:top w:val="single" w:sz="4" w:space="0" w:color="auto"/>
              <w:left w:val="nil"/>
              <w:bottom w:val="single" w:sz="4" w:space="0" w:color="auto"/>
              <w:right w:val="nil"/>
            </w:tcBorders>
            <w:hideMark/>
          </w:tcPr>
          <w:p w:rsidR="003C60DF" w:rsidRPr="00266515" w:rsidRDefault="003C60DF" w:rsidP="000A1015">
            <w:pPr>
              <w:jc w:val="center"/>
              <w:rPr>
                <w:rFonts w:ascii="Times New Roman" w:hAnsi="Times New Roman" w:cs="Times New Roman"/>
                <w:b/>
                <w:bCs/>
                <w:sz w:val="24"/>
                <w:szCs w:val="24"/>
              </w:rPr>
            </w:pPr>
            <w:r w:rsidRPr="00266515">
              <w:rPr>
                <w:rFonts w:ascii="Times New Roman" w:hAnsi="Times New Roman" w:cs="Times New Roman"/>
                <w:b/>
                <w:bCs/>
                <w:sz w:val="24"/>
                <w:szCs w:val="24"/>
              </w:rPr>
              <w:t>DATE</w:t>
            </w:r>
          </w:p>
        </w:tc>
      </w:tr>
      <w:tr w:rsidR="003C60DF" w:rsidRPr="00266515" w:rsidTr="00BD22FA">
        <w:trPr>
          <w:trHeight w:val="285"/>
          <w:jc w:val="center"/>
        </w:trPr>
        <w:tc>
          <w:tcPr>
            <w:tcW w:w="8689" w:type="dxa"/>
            <w:gridSpan w:val="4"/>
            <w:hideMark/>
          </w:tcPr>
          <w:p w:rsidR="003C60DF" w:rsidRPr="00266515" w:rsidRDefault="003C60DF" w:rsidP="000A1015">
            <w:pPr>
              <w:jc w:val="center"/>
              <w:rPr>
                <w:rFonts w:ascii="Times New Roman" w:hAnsi="Times New Roman" w:cs="Times New Roman"/>
                <w:b/>
                <w:bCs/>
                <w:sz w:val="24"/>
                <w:szCs w:val="24"/>
              </w:rPr>
            </w:pPr>
            <w:r w:rsidRPr="00266515">
              <w:rPr>
                <w:rFonts w:ascii="Times New Roman" w:hAnsi="Times New Roman" w:cs="Times New Roman"/>
                <w:b/>
                <w:bCs/>
                <w:sz w:val="24"/>
                <w:szCs w:val="24"/>
              </w:rPr>
              <w:t>Full Time Courses</w:t>
            </w:r>
          </w:p>
        </w:tc>
      </w:tr>
      <w:tr w:rsidR="003C60DF" w:rsidRPr="00266515" w:rsidTr="00BD22FA">
        <w:trPr>
          <w:trHeight w:val="315"/>
          <w:jc w:val="center"/>
        </w:trPr>
        <w:tc>
          <w:tcPr>
            <w:tcW w:w="8689" w:type="dxa"/>
            <w:gridSpan w:val="4"/>
            <w:hideMark/>
          </w:tcPr>
          <w:p w:rsidR="003C60DF" w:rsidRPr="00266515" w:rsidRDefault="003C60DF" w:rsidP="000A1015">
            <w:pPr>
              <w:jc w:val="center"/>
              <w:rPr>
                <w:rFonts w:ascii="Times New Roman" w:hAnsi="Times New Roman" w:cs="Times New Roman"/>
                <w:b/>
                <w:i/>
                <w:sz w:val="24"/>
                <w:szCs w:val="24"/>
              </w:rPr>
            </w:pPr>
            <w:r w:rsidRPr="00266515">
              <w:rPr>
                <w:rFonts w:ascii="Times New Roman" w:hAnsi="Times New Roman" w:cs="Times New Roman"/>
                <w:b/>
                <w:i/>
                <w:sz w:val="24"/>
                <w:szCs w:val="24"/>
              </w:rPr>
              <w:t>University of Benin and Landmark University</w:t>
            </w:r>
          </w:p>
        </w:tc>
      </w:tr>
      <w:tr w:rsidR="003C60DF" w:rsidRPr="00266515" w:rsidTr="00BD22FA">
        <w:trPr>
          <w:trHeight w:val="315"/>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BOT111</w:t>
            </w:r>
          </w:p>
        </w:tc>
        <w:tc>
          <w:tcPr>
            <w:tcW w:w="3027" w:type="dxa"/>
            <w:gridSpan w:val="2"/>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Diversity of plants</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1997-2008</w:t>
            </w:r>
          </w:p>
        </w:tc>
      </w:tr>
      <w:tr w:rsidR="003C60DF" w:rsidRPr="00266515" w:rsidTr="00BD22FA">
        <w:trPr>
          <w:trHeight w:val="315"/>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 xml:space="preserve">BOT211 </w:t>
            </w:r>
          </w:p>
        </w:tc>
        <w:tc>
          <w:tcPr>
            <w:tcW w:w="3027" w:type="dxa"/>
            <w:gridSpan w:val="2"/>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Lower plants</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 xml:space="preserve">1998-2004 </w:t>
            </w:r>
          </w:p>
        </w:tc>
      </w:tr>
      <w:tr w:rsidR="003C60DF" w:rsidRPr="00266515" w:rsidTr="00BD22FA">
        <w:trPr>
          <w:trHeight w:val="315"/>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BOT319 (PBB317)</w:t>
            </w:r>
          </w:p>
        </w:tc>
        <w:tc>
          <w:tcPr>
            <w:tcW w:w="3027" w:type="dxa"/>
            <w:gridSpan w:val="2"/>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Physiology of fungi</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 xml:space="preserve">2000-till date </w:t>
            </w:r>
          </w:p>
        </w:tc>
      </w:tr>
      <w:tr w:rsidR="003C60DF" w:rsidRPr="00266515" w:rsidTr="00BD22FA">
        <w:trPr>
          <w:trHeight w:val="600"/>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BOT329 (PBB327)</w:t>
            </w:r>
          </w:p>
        </w:tc>
        <w:tc>
          <w:tcPr>
            <w:tcW w:w="3027" w:type="dxa"/>
            <w:gridSpan w:val="2"/>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Morph. &amp; Taxonomy of fungi</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1997-till date</w:t>
            </w:r>
          </w:p>
        </w:tc>
      </w:tr>
      <w:tr w:rsidR="003C60DF" w:rsidRPr="00266515" w:rsidTr="00BD22FA">
        <w:trPr>
          <w:trHeight w:val="600"/>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BOT400 (Honors option)</w:t>
            </w:r>
          </w:p>
        </w:tc>
        <w:tc>
          <w:tcPr>
            <w:tcW w:w="3027" w:type="dxa"/>
            <w:gridSpan w:val="2"/>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Mushroom science</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2008-till date</w:t>
            </w:r>
          </w:p>
        </w:tc>
      </w:tr>
      <w:tr w:rsidR="003C60DF" w:rsidRPr="00266515" w:rsidTr="00BD22FA">
        <w:trPr>
          <w:trHeight w:val="600"/>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BOT429</w:t>
            </w:r>
          </w:p>
        </w:tc>
        <w:tc>
          <w:tcPr>
            <w:tcW w:w="3027" w:type="dxa"/>
            <w:gridSpan w:val="2"/>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Principles of Plant Pathology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2000-2002</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BCH212</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Introduction to Physical Biochemistry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BLY211</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Introductory Genetics</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BLY112</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Introductory Cell Biology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BLY222</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Plant Biosystematics</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MCB210</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Introductory Microbiology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MCB312</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Microbial Physiology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MCB313</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Mycology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MCB314</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Plant Pathology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2011-till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MCB425</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Pathogenic Mycology</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2014 till date</w:t>
            </w:r>
          </w:p>
        </w:tc>
      </w:tr>
      <w:tr w:rsidR="00FA5F1B" w:rsidRPr="00266515" w:rsidTr="00BD22FA">
        <w:trPr>
          <w:trHeight w:val="300"/>
          <w:jc w:val="center"/>
        </w:trPr>
        <w:tc>
          <w:tcPr>
            <w:tcW w:w="3828" w:type="dxa"/>
            <w:vAlign w:val="bottom"/>
            <w:hideMark/>
          </w:tcPr>
          <w:p w:rsidR="00FA5F1B" w:rsidRPr="00266515" w:rsidRDefault="00FA5F1B" w:rsidP="000A1015">
            <w:pPr>
              <w:rPr>
                <w:rFonts w:ascii="Times New Roman" w:hAnsi="Times New Roman" w:cs="Times New Roman"/>
                <w:sz w:val="24"/>
                <w:szCs w:val="24"/>
              </w:rPr>
            </w:pPr>
            <w:r>
              <w:rPr>
                <w:rFonts w:ascii="Times New Roman" w:hAnsi="Times New Roman" w:cs="Times New Roman"/>
                <w:sz w:val="24"/>
                <w:szCs w:val="24"/>
              </w:rPr>
              <w:t>MCB824</w:t>
            </w:r>
          </w:p>
        </w:tc>
        <w:tc>
          <w:tcPr>
            <w:tcW w:w="3027" w:type="dxa"/>
            <w:gridSpan w:val="2"/>
            <w:vAlign w:val="center"/>
            <w:hideMark/>
          </w:tcPr>
          <w:p w:rsidR="00FA5F1B" w:rsidRPr="00266515" w:rsidRDefault="00FA5F1B" w:rsidP="000A1015">
            <w:pPr>
              <w:rPr>
                <w:rFonts w:ascii="Times New Roman" w:hAnsi="Times New Roman" w:cs="Times New Roman"/>
                <w:sz w:val="24"/>
                <w:szCs w:val="24"/>
              </w:rPr>
            </w:pPr>
            <w:r>
              <w:rPr>
                <w:rFonts w:ascii="Times New Roman" w:hAnsi="Times New Roman" w:cs="Times New Roman"/>
                <w:sz w:val="24"/>
                <w:szCs w:val="24"/>
              </w:rPr>
              <w:t>Advance Plant Pathogenic Microbiology</w:t>
            </w:r>
          </w:p>
        </w:tc>
        <w:tc>
          <w:tcPr>
            <w:tcW w:w="1834" w:type="dxa"/>
            <w:hideMark/>
          </w:tcPr>
          <w:p w:rsidR="00FA5F1B" w:rsidRPr="00266515" w:rsidRDefault="00FA5F1B" w:rsidP="000A1015">
            <w:pPr>
              <w:rPr>
                <w:rFonts w:ascii="Times New Roman" w:hAnsi="Times New Roman" w:cs="Times New Roman"/>
                <w:sz w:val="24"/>
                <w:szCs w:val="24"/>
              </w:rPr>
            </w:pPr>
            <w:r>
              <w:rPr>
                <w:rFonts w:ascii="Times New Roman" w:hAnsi="Times New Roman" w:cs="Times New Roman"/>
                <w:sz w:val="24"/>
                <w:szCs w:val="24"/>
              </w:rPr>
              <w:t>2019 till date</w:t>
            </w:r>
          </w:p>
        </w:tc>
      </w:tr>
      <w:tr w:rsidR="003C60DF" w:rsidRPr="00266515" w:rsidTr="00BD22FA">
        <w:trPr>
          <w:trHeight w:val="255"/>
          <w:jc w:val="center"/>
        </w:trPr>
        <w:tc>
          <w:tcPr>
            <w:tcW w:w="8689" w:type="dxa"/>
            <w:gridSpan w:val="4"/>
            <w:noWrap/>
            <w:vAlign w:val="bottom"/>
            <w:hideMark/>
          </w:tcPr>
          <w:p w:rsidR="003C60DF" w:rsidRPr="00266515" w:rsidRDefault="003C60DF" w:rsidP="000A1015">
            <w:pPr>
              <w:jc w:val="center"/>
              <w:rPr>
                <w:rFonts w:ascii="Times New Roman" w:hAnsi="Times New Roman" w:cs="Times New Roman"/>
                <w:b/>
                <w:bCs/>
                <w:sz w:val="24"/>
                <w:szCs w:val="24"/>
              </w:rPr>
            </w:pPr>
          </w:p>
          <w:p w:rsidR="003C60DF" w:rsidRPr="00266515" w:rsidRDefault="003C60DF" w:rsidP="000A1015">
            <w:pPr>
              <w:jc w:val="center"/>
              <w:rPr>
                <w:rFonts w:ascii="Times New Roman" w:hAnsi="Times New Roman" w:cs="Times New Roman"/>
                <w:b/>
                <w:bCs/>
                <w:sz w:val="24"/>
                <w:szCs w:val="24"/>
              </w:rPr>
            </w:pPr>
            <w:r w:rsidRPr="00266515">
              <w:rPr>
                <w:rFonts w:ascii="Times New Roman" w:hAnsi="Times New Roman" w:cs="Times New Roman"/>
                <w:b/>
                <w:bCs/>
                <w:sz w:val="24"/>
                <w:szCs w:val="24"/>
              </w:rPr>
              <w:t>Part Time Courses</w:t>
            </w:r>
          </w:p>
        </w:tc>
      </w:tr>
      <w:tr w:rsidR="003C60DF" w:rsidRPr="00266515" w:rsidTr="00BD22FA">
        <w:trPr>
          <w:trHeight w:val="300"/>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DAIC017/DIG002</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Botany I</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2005-till date</w:t>
            </w:r>
          </w:p>
        </w:tc>
      </w:tr>
      <w:tr w:rsidR="003C60DF" w:rsidRPr="00266515" w:rsidTr="00BD22FA">
        <w:trPr>
          <w:trHeight w:val="255"/>
          <w:jc w:val="center"/>
        </w:trPr>
        <w:tc>
          <w:tcPr>
            <w:tcW w:w="3828"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lastRenderedPageBreak/>
              <w:t>DAIC027/DIG004</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Botany II</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2004-till date</w:t>
            </w:r>
          </w:p>
        </w:tc>
      </w:tr>
      <w:tr w:rsidR="003C60DF" w:rsidRPr="00266515" w:rsidTr="00BD22FA">
        <w:trPr>
          <w:trHeight w:val="300"/>
          <w:jc w:val="center"/>
        </w:trPr>
        <w:tc>
          <w:tcPr>
            <w:tcW w:w="3828" w:type="dxa"/>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SLT/BIO315</w:t>
            </w:r>
          </w:p>
        </w:tc>
        <w:tc>
          <w:tcPr>
            <w:tcW w:w="3027" w:type="dxa"/>
            <w:gridSpan w:val="2"/>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Genetics, ecoloygy and evolution theories</w:t>
            </w:r>
          </w:p>
        </w:tc>
        <w:tc>
          <w:tcPr>
            <w:tcW w:w="1834" w:type="dxa"/>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1998-2008</w:t>
            </w:r>
          </w:p>
        </w:tc>
      </w:tr>
      <w:tr w:rsidR="003C60DF" w:rsidRPr="00266515" w:rsidTr="00BD22FA">
        <w:trPr>
          <w:trHeight w:val="300"/>
          <w:jc w:val="center"/>
        </w:trPr>
        <w:tc>
          <w:tcPr>
            <w:tcW w:w="3828" w:type="dxa"/>
            <w:tcBorders>
              <w:top w:val="nil"/>
              <w:left w:val="nil"/>
              <w:bottom w:val="single" w:sz="4" w:space="0" w:color="auto"/>
              <w:right w:val="nil"/>
            </w:tcBorders>
            <w:vAlign w:val="bottom"/>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SLT/BIO429</w:t>
            </w:r>
          </w:p>
        </w:tc>
        <w:tc>
          <w:tcPr>
            <w:tcW w:w="3027" w:type="dxa"/>
            <w:gridSpan w:val="2"/>
            <w:tcBorders>
              <w:top w:val="nil"/>
              <w:left w:val="nil"/>
              <w:bottom w:val="single" w:sz="4" w:space="0" w:color="auto"/>
              <w:right w:val="nil"/>
            </w:tcBorders>
            <w:vAlign w:val="center"/>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Mycology</w:t>
            </w:r>
          </w:p>
        </w:tc>
        <w:tc>
          <w:tcPr>
            <w:tcW w:w="1834" w:type="dxa"/>
            <w:tcBorders>
              <w:top w:val="nil"/>
              <w:left w:val="nil"/>
              <w:bottom w:val="single" w:sz="4" w:space="0" w:color="auto"/>
              <w:right w:val="nil"/>
            </w:tcBorders>
            <w:hideMark/>
          </w:tcPr>
          <w:p w:rsidR="003C60DF" w:rsidRPr="00266515" w:rsidRDefault="003C60DF" w:rsidP="000A1015">
            <w:pPr>
              <w:rPr>
                <w:rFonts w:ascii="Times New Roman" w:hAnsi="Times New Roman" w:cs="Times New Roman"/>
                <w:sz w:val="24"/>
                <w:szCs w:val="24"/>
              </w:rPr>
            </w:pPr>
            <w:r w:rsidRPr="00266515">
              <w:rPr>
                <w:rFonts w:ascii="Times New Roman" w:hAnsi="Times New Roman" w:cs="Times New Roman"/>
                <w:sz w:val="24"/>
                <w:szCs w:val="24"/>
              </w:rPr>
              <w:t>2000-2008</w:t>
            </w:r>
          </w:p>
        </w:tc>
      </w:tr>
    </w:tbl>
    <w:p w:rsidR="003C60DF" w:rsidRPr="00266515" w:rsidRDefault="003C60DF" w:rsidP="003C60DF">
      <w:pPr>
        <w:pStyle w:val="ListParagraph"/>
        <w:jc w:val="both"/>
      </w:pPr>
    </w:p>
    <w:p w:rsidR="003C60DF" w:rsidRPr="00266515" w:rsidRDefault="003C60DF" w:rsidP="003C60DF">
      <w:pPr>
        <w:jc w:val="both"/>
        <w:rPr>
          <w:rFonts w:ascii="Times New Roman" w:hAnsi="Times New Roman" w:cs="Times New Roman"/>
          <w:b/>
          <w:sz w:val="24"/>
          <w:szCs w:val="24"/>
        </w:rPr>
      </w:pPr>
    </w:p>
    <w:p w:rsidR="003C60DF" w:rsidRPr="00266515" w:rsidRDefault="00222BF4" w:rsidP="00BD22FA">
      <w:pPr>
        <w:jc w:val="both"/>
        <w:rPr>
          <w:rFonts w:ascii="Times New Roman" w:hAnsi="Times New Roman" w:cs="Times New Roman"/>
          <w:b/>
          <w:sz w:val="24"/>
          <w:szCs w:val="24"/>
        </w:rPr>
      </w:pPr>
      <w:r>
        <w:rPr>
          <w:rFonts w:ascii="Times New Roman" w:hAnsi="Times New Roman" w:cs="Times New Roman"/>
          <w:b/>
          <w:sz w:val="24"/>
          <w:szCs w:val="24"/>
        </w:rPr>
        <w:t xml:space="preserve">MEMBERSHIP OF </w:t>
      </w:r>
      <w:r w:rsidR="003C60DF" w:rsidRPr="00266515">
        <w:rPr>
          <w:rFonts w:ascii="Times New Roman" w:hAnsi="Times New Roman" w:cs="Times New Roman"/>
          <w:b/>
          <w:sz w:val="24"/>
          <w:szCs w:val="24"/>
        </w:rPr>
        <w:t>ACADEMIC AND PROFESSIONAL BODIES.</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Biotechnology Society of Nigeria (2010 till date).</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African Society for Edible and Medicinal Mushrooms (2009 till date).</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Mycological Society of Nigeria (2010 till date).</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Fellow of the Nigerian Young Academy (2015 – till date)</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African Mycology Association (2010 till date)</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Nigerian Society for Experimental Biology (2011 till date)</w:t>
      </w:r>
    </w:p>
    <w:p w:rsidR="003C60DF" w:rsidRPr="00266515" w:rsidRDefault="003C60DF" w:rsidP="00BD22FA">
      <w:pPr>
        <w:pStyle w:val="NoSpacing"/>
        <w:numPr>
          <w:ilvl w:val="0"/>
          <w:numId w:val="9"/>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Science Association of Nigeria (2012 till date)</w:t>
      </w:r>
    </w:p>
    <w:p w:rsidR="003C60DF" w:rsidRPr="00266515" w:rsidRDefault="003C60DF" w:rsidP="00BD22FA">
      <w:pPr>
        <w:jc w:val="both"/>
        <w:rPr>
          <w:rFonts w:ascii="Times New Roman" w:hAnsi="Times New Roman" w:cs="Times New Roman"/>
          <w:b/>
          <w:sz w:val="24"/>
          <w:szCs w:val="24"/>
        </w:rPr>
      </w:pPr>
    </w:p>
    <w:p w:rsidR="004B4512" w:rsidRPr="00266515" w:rsidRDefault="004B4512" w:rsidP="00BD22FA">
      <w:pPr>
        <w:jc w:val="both"/>
        <w:rPr>
          <w:rFonts w:ascii="Times New Roman" w:hAnsi="Times New Roman" w:cs="Times New Roman"/>
          <w:b/>
          <w:sz w:val="24"/>
          <w:szCs w:val="24"/>
        </w:rPr>
      </w:pPr>
      <w:r w:rsidRPr="00266515">
        <w:rPr>
          <w:rFonts w:ascii="Times New Roman" w:hAnsi="Times New Roman" w:cs="Times New Roman"/>
          <w:b/>
          <w:sz w:val="24"/>
          <w:szCs w:val="24"/>
        </w:rPr>
        <w:t>CONFERENCES AND WORKSHOPS ATTENDED WITH DATES</w:t>
      </w:r>
    </w:p>
    <w:p w:rsidR="004B4512" w:rsidRPr="00266515" w:rsidRDefault="004B4512" w:rsidP="00BD22FA">
      <w:pPr>
        <w:pStyle w:val="ListParagraph"/>
        <w:numPr>
          <w:ilvl w:val="2"/>
          <w:numId w:val="12"/>
        </w:numPr>
        <w:spacing w:line="276" w:lineRule="auto"/>
        <w:ind w:left="0" w:firstLine="0"/>
        <w:jc w:val="both"/>
        <w:rPr>
          <w:b/>
        </w:rPr>
      </w:pPr>
      <w:r w:rsidRPr="00266515">
        <w:rPr>
          <w:b/>
        </w:rPr>
        <w:t>Conferences Attended with Dates</w:t>
      </w:r>
    </w:p>
    <w:p w:rsidR="004B4512" w:rsidRPr="00266515" w:rsidRDefault="004B4512" w:rsidP="00BD22FA">
      <w:pPr>
        <w:numPr>
          <w:ilvl w:val="1"/>
          <w:numId w:val="13"/>
        </w:numPr>
        <w:spacing w:after="0"/>
        <w:jc w:val="both"/>
        <w:rPr>
          <w:rFonts w:ascii="Times New Roman" w:hAnsi="Times New Roman" w:cs="Times New Roman"/>
          <w:sz w:val="24"/>
          <w:szCs w:val="24"/>
        </w:rPr>
      </w:pPr>
      <w:r w:rsidRPr="00266515">
        <w:rPr>
          <w:rFonts w:ascii="Times New Roman" w:hAnsi="Times New Roman" w:cs="Times New Roman"/>
          <w:sz w:val="24"/>
          <w:szCs w:val="24"/>
        </w:rPr>
        <w:t>27</w:t>
      </w:r>
      <w:r w:rsidRPr="00266515">
        <w:rPr>
          <w:rFonts w:ascii="Times New Roman" w:hAnsi="Times New Roman" w:cs="Times New Roman"/>
          <w:sz w:val="24"/>
          <w:szCs w:val="24"/>
          <w:vertAlign w:val="superscript"/>
        </w:rPr>
        <w:t>th</w:t>
      </w:r>
      <w:r w:rsidRPr="00266515">
        <w:rPr>
          <w:rFonts w:ascii="Times New Roman" w:hAnsi="Times New Roman" w:cs="Times New Roman"/>
          <w:sz w:val="24"/>
          <w:szCs w:val="24"/>
        </w:rPr>
        <w:t xml:space="preserve"> Annual Conference of the Nigerian Society for Plant Protection, Nigerian Institute for Oil Palm Research, Edo State, Nigeria. September 26-30, 1999.</w:t>
      </w:r>
    </w:p>
    <w:p w:rsidR="004B4512" w:rsidRPr="00266515" w:rsidRDefault="004B4512" w:rsidP="00BD22FA">
      <w:pPr>
        <w:numPr>
          <w:ilvl w:val="1"/>
          <w:numId w:val="13"/>
        </w:numPr>
        <w:spacing w:after="0"/>
        <w:jc w:val="both"/>
        <w:rPr>
          <w:rFonts w:ascii="Times New Roman" w:hAnsi="Times New Roman" w:cs="Times New Roman"/>
          <w:sz w:val="24"/>
          <w:szCs w:val="24"/>
        </w:rPr>
      </w:pPr>
      <w:r w:rsidRPr="00266515">
        <w:rPr>
          <w:rFonts w:ascii="Times New Roman" w:hAnsi="Times New Roman" w:cs="Times New Roman"/>
          <w:sz w:val="24"/>
          <w:szCs w:val="24"/>
        </w:rPr>
        <w:t>International Conference on the Perspective of Medicinal Mushrooms in Healthcare and Nutrition in the 21</w:t>
      </w:r>
      <w:r w:rsidRPr="00266515">
        <w:rPr>
          <w:rFonts w:ascii="Times New Roman" w:hAnsi="Times New Roman" w:cs="Times New Roman"/>
          <w:sz w:val="24"/>
          <w:szCs w:val="24"/>
          <w:vertAlign w:val="superscript"/>
        </w:rPr>
        <w:t>st</w:t>
      </w:r>
      <w:r w:rsidRPr="00266515">
        <w:rPr>
          <w:rFonts w:ascii="Times New Roman" w:hAnsi="Times New Roman" w:cs="Times New Roman"/>
          <w:sz w:val="24"/>
          <w:szCs w:val="24"/>
        </w:rPr>
        <w:t xml:space="preserve"> Century. Kiev, Ukraine, September 12 -14, 2001. </w:t>
      </w:r>
    </w:p>
    <w:p w:rsidR="004B4512" w:rsidRPr="00266515" w:rsidRDefault="004B4512" w:rsidP="00BD22FA">
      <w:pPr>
        <w:ind w:left="1440"/>
        <w:jc w:val="both"/>
        <w:rPr>
          <w:rFonts w:ascii="Times New Roman" w:hAnsi="Times New Roman" w:cs="Times New Roman"/>
          <w:sz w:val="24"/>
          <w:szCs w:val="24"/>
        </w:rPr>
      </w:pPr>
      <w:r w:rsidRPr="00266515">
        <w:rPr>
          <w:rFonts w:ascii="Times New Roman" w:hAnsi="Times New Roman" w:cs="Times New Roman"/>
          <w:sz w:val="24"/>
          <w:szCs w:val="24"/>
        </w:rPr>
        <w:t xml:space="preserve">Oral Presentation– Cultivation of a Selected ‘Sporophore Only’ Producing Strain of The Edible And Medicinal Mushroom, </w:t>
      </w:r>
      <w:r w:rsidRPr="00266515">
        <w:rPr>
          <w:rFonts w:ascii="Times New Roman" w:hAnsi="Times New Roman" w:cs="Times New Roman"/>
          <w:i/>
          <w:sz w:val="24"/>
          <w:szCs w:val="24"/>
        </w:rPr>
        <w:t>Pleurotus tuber-regium</w:t>
      </w:r>
      <w:r w:rsidRPr="00266515">
        <w:rPr>
          <w:rFonts w:ascii="Times New Roman" w:hAnsi="Times New Roman" w:cs="Times New Roman"/>
          <w:sz w:val="24"/>
          <w:szCs w:val="24"/>
        </w:rPr>
        <w:t xml:space="preserve"> (Fr.) Sing. On Waste Paper And Plantain Peelings (Osemwegie,O.O., Isikhuemhen,S.O And J.A.Okhuoya). </w:t>
      </w:r>
    </w:p>
    <w:p w:rsidR="004B4512" w:rsidRPr="00266515" w:rsidRDefault="004B4512" w:rsidP="00BD22FA">
      <w:pPr>
        <w:numPr>
          <w:ilvl w:val="1"/>
          <w:numId w:val="13"/>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 16</w:t>
      </w:r>
      <w:r w:rsidRPr="00266515">
        <w:rPr>
          <w:rFonts w:ascii="Times New Roman" w:hAnsi="Times New Roman" w:cs="Times New Roman"/>
          <w:sz w:val="24"/>
          <w:szCs w:val="24"/>
          <w:vertAlign w:val="superscript"/>
        </w:rPr>
        <w:t>th</w:t>
      </w:r>
      <w:r w:rsidRPr="00266515">
        <w:rPr>
          <w:rFonts w:ascii="Times New Roman" w:hAnsi="Times New Roman" w:cs="Times New Roman"/>
          <w:sz w:val="24"/>
          <w:szCs w:val="24"/>
        </w:rPr>
        <w:t xml:space="preserve"> Annual Conference of the Botanical Society of Nigeria (Boson), University of Benin, March 11-15, 2007. </w:t>
      </w:r>
    </w:p>
    <w:p w:rsidR="004B4512" w:rsidRPr="00266515" w:rsidRDefault="004B4512" w:rsidP="00BD22FA">
      <w:pPr>
        <w:ind w:left="1440"/>
        <w:jc w:val="both"/>
        <w:rPr>
          <w:rFonts w:ascii="Times New Roman" w:hAnsi="Times New Roman" w:cs="Times New Roman"/>
          <w:sz w:val="24"/>
          <w:szCs w:val="24"/>
        </w:rPr>
      </w:pPr>
      <w:r w:rsidRPr="00266515">
        <w:rPr>
          <w:rFonts w:ascii="Times New Roman" w:hAnsi="Times New Roman" w:cs="Times New Roman"/>
          <w:b/>
          <w:sz w:val="24"/>
          <w:szCs w:val="24"/>
        </w:rPr>
        <w:t>Title of Paper Presented</w:t>
      </w:r>
      <w:r w:rsidRPr="00266515">
        <w:rPr>
          <w:rFonts w:ascii="Times New Roman" w:hAnsi="Times New Roman" w:cs="Times New Roman"/>
          <w:sz w:val="24"/>
          <w:szCs w:val="24"/>
        </w:rPr>
        <w:t xml:space="preserve">: </w:t>
      </w:r>
    </w:p>
    <w:p w:rsidR="004B4512" w:rsidRPr="00266515" w:rsidRDefault="004B4512" w:rsidP="00BD22FA">
      <w:pPr>
        <w:ind w:left="1440"/>
        <w:jc w:val="both"/>
        <w:rPr>
          <w:rFonts w:ascii="Times New Roman" w:hAnsi="Times New Roman" w:cs="Times New Roman"/>
          <w:sz w:val="24"/>
          <w:szCs w:val="24"/>
        </w:rPr>
      </w:pPr>
      <w:r w:rsidRPr="00266515">
        <w:rPr>
          <w:rFonts w:ascii="Times New Roman" w:hAnsi="Times New Roman" w:cs="Times New Roman"/>
          <w:sz w:val="24"/>
          <w:szCs w:val="24"/>
        </w:rPr>
        <w:t>Some Medicinal Flora of Okomu Forest Reserve in Southern Nigeria.</w:t>
      </w:r>
    </w:p>
    <w:p w:rsidR="004B4512" w:rsidRPr="00266515" w:rsidRDefault="004B4512" w:rsidP="00BD22FA">
      <w:pPr>
        <w:numPr>
          <w:ilvl w:val="1"/>
          <w:numId w:val="13"/>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 2</w:t>
      </w:r>
      <w:r w:rsidRPr="00266515">
        <w:rPr>
          <w:rFonts w:ascii="Times New Roman" w:hAnsi="Times New Roman" w:cs="Times New Roman"/>
          <w:sz w:val="24"/>
          <w:szCs w:val="24"/>
          <w:vertAlign w:val="superscript"/>
        </w:rPr>
        <w:t>nd</w:t>
      </w:r>
      <w:r w:rsidRPr="00266515">
        <w:rPr>
          <w:rFonts w:ascii="Times New Roman" w:hAnsi="Times New Roman" w:cs="Times New Roman"/>
          <w:sz w:val="24"/>
          <w:szCs w:val="24"/>
        </w:rPr>
        <w:t xml:space="preserve"> African Conference on Edible and Medicinal Mushrooms (ACEMM), Ghana, March 24-25, 2009.  </w:t>
      </w:r>
    </w:p>
    <w:p w:rsidR="004B4512" w:rsidRPr="00266515" w:rsidRDefault="004B4512" w:rsidP="00BD22FA">
      <w:pPr>
        <w:ind w:left="1440"/>
        <w:jc w:val="both"/>
        <w:rPr>
          <w:rFonts w:ascii="Times New Roman" w:hAnsi="Times New Roman" w:cs="Times New Roman"/>
          <w:sz w:val="24"/>
          <w:szCs w:val="24"/>
        </w:rPr>
      </w:pPr>
      <w:r w:rsidRPr="00266515">
        <w:rPr>
          <w:rFonts w:ascii="Times New Roman" w:hAnsi="Times New Roman" w:cs="Times New Roman"/>
          <w:b/>
          <w:sz w:val="24"/>
          <w:szCs w:val="24"/>
        </w:rPr>
        <w:t xml:space="preserve">Title of Paper(s) Presented: </w:t>
      </w:r>
    </w:p>
    <w:p w:rsidR="004B4512" w:rsidRPr="00266515" w:rsidRDefault="004B4512" w:rsidP="00BD22FA">
      <w:pPr>
        <w:pStyle w:val="ListParagraph"/>
        <w:numPr>
          <w:ilvl w:val="0"/>
          <w:numId w:val="15"/>
        </w:numPr>
        <w:spacing w:line="276" w:lineRule="auto"/>
        <w:jc w:val="both"/>
      </w:pPr>
      <w:r w:rsidRPr="00266515">
        <w:lastRenderedPageBreak/>
        <w:t xml:space="preserve">Ecodiversity of Macrofungi in Rubber Plantations and Lowland Forest of Iyanomo, Rubber Research Institute of Nigeria, Edo State (Poster Presentation). </w:t>
      </w:r>
    </w:p>
    <w:p w:rsidR="004B4512" w:rsidRPr="00266515" w:rsidRDefault="004B4512" w:rsidP="00BD22FA">
      <w:pPr>
        <w:pStyle w:val="ListParagraph"/>
        <w:numPr>
          <w:ilvl w:val="0"/>
          <w:numId w:val="15"/>
        </w:numPr>
        <w:spacing w:line="276" w:lineRule="auto"/>
        <w:jc w:val="both"/>
      </w:pPr>
      <w:r w:rsidRPr="00266515">
        <w:t>BasidiomycetousMacrofungi in Iyanomo Rubber Plantations, Edo State and their Ecological Relationship with Litterfall and Climate Variation (Oral Presentation).</w:t>
      </w:r>
    </w:p>
    <w:p w:rsidR="004B4512" w:rsidRPr="00266515" w:rsidRDefault="004B4512" w:rsidP="00BD22FA">
      <w:pPr>
        <w:numPr>
          <w:ilvl w:val="1"/>
          <w:numId w:val="13"/>
        </w:numPr>
        <w:spacing w:after="0"/>
        <w:jc w:val="both"/>
        <w:rPr>
          <w:rFonts w:ascii="Times New Roman" w:hAnsi="Times New Roman" w:cs="Times New Roman"/>
          <w:sz w:val="24"/>
          <w:szCs w:val="24"/>
        </w:rPr>
      </w:pPr>
      <w:r w:rsidRPr="00266515">
        <w:rPr>
          <w:rFonts w:ascii="Times New Roman" w:hAnsi="Times New Roman" w:cs="Times New Roman"/>
          <w:sz w:val="24"/>
          <w:szCs w:val="24"/>
        </w:rPr>
        <w:t>Biotechnology Society of Nigeria 23</w:t>
      </w:r>
      <w:r w:rsidRPr="00266515">
        <w:rPr>
          <w:rFonts w:ascii="Times New Roman" w:hAnsi="Times New Roman" w:cs="Times New Roman"/>
          <w:sz w:val="24"/>
          <w:szCs w:val="24"/>
          <w:vertAlign w:val="superscript"/>
        </w:rPr>
        <w:t>rd</w:t>
      </w:r>
      <w:r w:rsidRPr="00266515">
        <w:rPr>
          <w:rFonts w:ascii="Times New Roman" w:hAnsi="Times New Roman" w:cs="Times New Roman"/>
          <w:sz w:val="24"/>
          <w:szCs w:val="24"/>
        </w:rPr>
        <w:t xml:space="preserve"> Annual Conference, UNN 2010, August 22</w:t>
      </w:r>
      <w:r w:rsidRPr="00266515">
        <w:rPr>
          <w:rFonts w:ascii="Times New Roman" w:hAnsi="Times New Roman" w:cs="Times New Roman"/>
          <w:sz w:val="24"/>
          <w:szCs w:val="24"/>
          <w:vertAlign w:val="superscript"/>
        </w:rPr>
        <w:t>nd</w:t>
      </w:r>
      <w:r w:rsidRPr="00266515">
        <w:rPr>
          <w:rFonts w:ascii="Times New Roman" w:hAnsi="Times New Roman" w:cs="Times New Roman"/>
          <w:sz w:val="24"/>
          <w:szCs w:val="24"/>
        </w:rPr>
        <w:t xml:space="preserve">-26th. </w:t>
      </w:r>
    </w:p>
    <w:p w:rsidR="004B4512" w:rsidRPr="00266515" w:rsidRDefault="004B4512" w:rsidP="00BD22FA">
      <w:pPr>
        <w:ind w:left="1440"/>
        <w:jc w:val="both"/>
        <w:rPr>
          <w:rFonts w:ascii="Times New Roman" w:hAnsi="Times New Roman" w:cs="Times New Roman"/>
          <w:b/>
          <w:sz w:val="24"/>
          <w:szCs w:val="24"/>
        </w:rPr>
      </w:pPr>
      <w:r w:rsidRPr="00266515">
        <w:rPr>
          <w:rFonts w:ascii="Times New Roman" w:hAnsi="Times New Roman" w:cs="Times New Roman"/>
          <w:b/>
          <w:sz w:val="24"/>
          <w:szCs w:val="24"/>
        </w:rPr>
        <w:t xml:space="preserve">Title of Paper(s) Presented: </w:t>
      </w:r>
    </w:p>
    <w:p w:rsidR="004B4512" w:rsidRPr="00266515" w:rsidRDefault="004B4512" w:rsidP="00BD22FA">
      <w:pPr>
        <w:ind w:left="1440"/>
        <w:jc w:val="both"/>
        <w:rPr>
          <w:rFonts w:ascii="Times New Roman" w:hAnsi="Times New Roman" w:cs="Times New Roman"/>
          <w:sz w:val="24"/>
          <w:szCs w:val="24"/>
        </w:rPr>
      </w:pPr>
      <w:r w:rsidRPr="00266515">
        <w:rPr>
          <w:rFonts w:ascii="Times New Roman" w:hAnsi="Times New Roman" w:cs="Times New Roman"/>
          <w:sz w:val="24"/>
          <w:szCs w:val="24"/>
        </w:rPr>
        <w:t xml:space="preserve">Effect of </w:t>
      </w:r>
      <w:r w:rsidRPr="00266515">
        <w:rPr>
          <w:rFonts w:ascii="Times New Roman" w:hAnsi="Times New Roman" w:cs="Times New Roman"/>
          <w:i/>
          <w:sz w:val="24"/>
          <w:szCs w:val="24"/>
        </w:rPr>
        <w:t>Ganoderma</w:t>
      </w:r>
      <w:r w:rsidRPr="00266515">
        <w:rPr>
          <w:rFonts w:ascii="Times New Roman" w:hAnsi="Times New Roman" w:cs="Times New Roman"/>
          <w:sz w:val="24"/>
          <w:szCs w:val="24"/>
        </w:rPr>
        <w:t xml:space="preserve"> Spp., on </w:t>
      </w:r>
      <w:r w:rsidRPr="00266515">
        <w:rPr>
          <w:rFonts w:ascii="Times New Roman" w:hAnsi="Times New Roman" w:cs="Times New Roman"/>
          <w:i/>
          <w:sz w:val="24"/>
          <w:szCs w:val="24"/>
        </w:rPr>
        <w:t xml:space="preserve">Sclerotium Rolfsii </w:t>
      </w:r>
      <w:r w:rsidRPr="00266515">
        <w:rPr>
          <w:rFonts w:ascii="Times New Roman" w:hAnsi="Times New Roman" w:cs="Times New Roman"/>
          <w:sz w:val="24"/>
          <w:szCs w:val="24"/>
        </w:rPr>
        <w:t>Sacc. and Post-Harvest Tomato Fruits Preservation.</w:t>
      </w:r>
    </w:p>
    <w:p w:rsidR="004B4512" w:rsidRPr="00266515" w:rsidRDefault="004B4512" w:rsidP="00BD22FA">
      <w:pPr>
        <w:numPr>
          <w:ilvl w:val="1"/>
          <w:numId w:val="13"/>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 The 3</w:t>
      </w:r>
      <w:r w:rsidRPr="00266515">
        <w:rPr>
          <w:rFonts w:ascii="Times New Roman" w:hAnsi="Times New Roman" w:cs="Times New Roman"/>
          <w:sz w:val="24"/>
          <w:szCs w:val="24"/>
          <w:vertAlign w:val="superscript"/>
        </w:rPr>
        <w:t>rd</w:t>
      </w:r>
      <w:r w:rsidRPr="00266515">
        <w:rPr>
          <w:rFonts w:ascii="Times New Roman" w:hAnsi="Times New Roman" w:cs="Times New Roman"/>
          <w:sz w:val="24"/>
          <w:szCs w:val="24"/>
        </w:rPr>
        <w:t xml:space="preserve"> Annual Conference of The Mycological Society Of Nigeria (MYCOSON), AAU (Ambrose Ali-University), Ekpoma, 22 – 26</w:t>
      </w:r>
      <w:r w:rsidRPr="00266515">
        <w:rPr>
          <w:rFonts w:ascii="Times New Roman" w:hAnsi="Times New Roman" w:cs="Times New Roman"/>
          <w:sz w:val="24"/>
          <w:szCs w:val="24"/>
          <w:vertAlign w:val="superscript"/>
        </w:rPr>
        <w:t>th</w:t>
      </w:r>
      <w:r w:rsidRPr="00266515">
        <w:rPr>
          <w:rFonts w:ascii="Times New Roman" w:hAnsi="Times New Roman" w:cs="Times New Roman"/>
          <w:sz w:val="24"/>
          <w:szCs w:val="24"/>
        </w:rPr>
        <w:t xml:space="preserve"> September, 2010.</w:t>
      </w:r>
    </w:p>
    <w:p w:rsidR="004B4512" w:rsidRPr="00266515" w:rsidRDefault="004B4512" w:rsidP="00BD22FA">
      <w:pPr>
        <w:ind w:left="1440"/>
        <w:jc w:val="both"/>
        <w:rPr>
          <w:rFonts w:ascii="Times New Roman" w:hAnsi="Times New Roman" w:cs="Times New Roman"/>
          <w:b/>
          <w:sz w:val="24"/>
          <w:szCs w:val="24"/>
        </w:rPr>
      </w:pPr>
      <w:r w:rsidRPr="00266515">
        <w:rPr>
          <w:rFonts w:ascii="Times New Roman" w:hAnsi="Times New Roman" w:cs="Times New Roman"/>
          <w:b/>
          <w:sz w:val="24"/>
          <w:szCs w:val="24"/>
        </w:rPr>
        <w:t xml:space="preserve">Title of Paper(s) Presented: </w:t>
      </w:r>
    </w:p>
    <w:p w:rsidR="004B4512" w:rsidRPr="00266515" w:rsidRDefault="004B4512" w:rsidP="00BD22FA">
      <w:pPr>
        <w:pStyle w:val="ListParagraph"/>
        <w:numPr>
          <w:ilvl w:val="2"/>
          <w:numId w:val="16"/>
        </w:numPr>
        <w:spacing w:line="276" w:lineRule="auto"/>
        <w:jc w:val="both"/>
      </w:pPr>
      <w:r w:rsidRPr="00266515">
        <w:t xml:space="preserve">Nigerian Mushrooms through the Eye of a Camera Lens (Poster Presentation). </w:t>
      </w:r>
    </w:p>
    <w:p w:rsidR="004B4512" w:rsidRPr="00266515" w:rsidRDefault="004B4512" w:rsidP="00BD22FA">
      <w:pPr>
        <w:pStyle w:val="ListParagraph"/>
        <w:numPr>
          <w:ilvl w:val="2"/>
          <w:numId w:val="16"/>
        </w:numPr>
        <w:spacing w:line="276" w:lineRule="auto"/>
        <w:jc w:val="both"/>
      </w:pPr>
      <w:r w:rsidRPr="00266515">
        <w:t>Preliminary Mycological Assessment of Raw Beef (Red Meat) From Some Abattoirs in Benin City, Nigeria.</w:t>
      </w:r>
    </w:p>
    <w:p w:rsidR="004B4512" w:rsidRPr="00266515" w:rsidRDefault="004B4512" w:rsidP="00BD22FA">
      <w:pPr>
        <w:pStyle w:val="ListParagraph"/>
        <w:numPr>
          <w:ilvl w:val="1"/>
          <w:numId w:val="13"/>
        </w:numPr>
        <w:spacing w:line="276" w:lineRule="auto"/>
        <w:ind w:firstLine="0"/>
        <w:contextualSpacing w:val="0"/>
        <w:jc w:val="both"/>
      </w:pPr>
      <w:r w:rsidRPr="00266515">
        <w:t>First General Assembly/Conference of the Nigerian Young Academy, Federal University of Technology Owerri, 23</w:t>
      </w:r>
      <w:r w:rsidRPr="00266515">
        <w:rPr>
          <w:vertAlign w:val="superscript"/>
        </w:rPr>
        <w:t>rd</w:t>
      </w:r>
      <w:r w:rsidRPr="00266515">
        <w:t xml:space="preserve"> – 25</w:t>
      </w:r>
      <w:r w:rsidRPr="00266515">
        <w:rPr>
          <w:vertAlign w:val="superscript"/>
        </w:rPr>
        <w:t>th</w:t>
      </w:r>
      <w:r w:rsidRPr="00266515">
        <w:t xml:space="preserve"> May, 2011.</w:t>
      </w:r>
    </w:p>
    <w:p w:rsidR="004B4512" w:rsidRPr="00266515" w:rsidRDefault="004B4512" w:rsidP="00BD22FA">
      <w:pPr>
        <w:pStyle w:val="ListParagraph"/>
        <w:numPr>
          <w:ilvl w:val="1"/>
          <w:numId w:val="13"/>
        </w:numPr>
        <w:spacing w:line="276" w:lineRule="auto"/>
        <w:contextualSpacing w:val="0"/>
        <w:jc w:val="both"/>
      </w:pPr>
      <w:r w:rsidRPr="00266515">
        <w:t>Second General Assembly/Conference of the Nigerian Young Academy, Nnamdi Azikiwe University, 7</w:t>
      </w:r>
      <w:r w:rsidRPr="00266515">
        <w:rPr>
          <w:vertAlign w:val="superscript"/>
        </w:rPr>
        <w:t>th</w:t>
      </w:r>
      <w:r w:rsidRPr="00266515">
        <w:t xml:space="preserve"> – 9</w:t>
      </w:r>
      <w:r w:rsidRPr="00266515">
        <w:rPr>
          <w:vertAlign w:val="superscript"/>
        </w:rPr>
        <w:t>th</w:t>
      </w:r>
      <w:r w:rsidRPr="00266515">
        <w:t xml:space="preserve"> June, 2012.</w:t>
      </w:r>
    </w:p>
    <w:p w:rsidR="004B4512" w:rsidRPr="00266515" w:rsidRDefault="004B4512" w:rsidP="00BD22FA">
      <w:pPr>
        <w:pStyle w:val="ListParagraph"/>
        <w:numPr>
          <w:ilvl w:val="1"/>
          <w:numId w:val="13"/>
        </w:numPr>
        <w:spacing w:line="276" w:lineRule="auto"/>
        <w:contextualSpacing w:val="0"/>
        <w:jc w:val="both"/>
      </w:pPr>
      <w:r w:rsidRPr="00266515">
        <w:t xml:space="preserve"> Third General Assembly/Conference of the Nigerian Young Academy, University of Ibadan, 2</w:t>
      </w:r>
      <w:r w:rsidRPr="00266515">
        <w:rPr>
          <w:vertAlign w:val="superscript"/>
        </w:rPr>
        <w:t>nd</w:t>
      </w:r>
      <w:r w:rsidRPr="00266515">
        <w:t xml:space="preserve"> – 4</w:t>
      </w:r>
      <w:r w:rsidRPr="00266515">
        <w:rPr>
          <w:vertAlign w:val="superscript"/>
        </w:rPr>
        <w:t>th</w:t>
      </w:r>
      <w:r w:rsidRPr="00266515">
        <w:t xml:space="preserve"> July, 2013.</w:t>
      </w:r>
    </w:p>
    <w:p w:rsidR="004B4512" w:rsidRPr="00266515" w:rsidRDefault="004B4512" w:rsidP="00BD22FA">
      <w:pPr>
        <w:pStyle w:val="ListParagraph"/>
        <w:numPr>
          <w:ilvl w:val="1"/>
          <w:numId w:val="13"/>
        </w:numPr>
        <w:spacing w:line="276" w:lineRule="auto"/>
        <w:contextualSpacing w:val="0"/>
        <w:jc w:val="both"/>
      </w:pPr>
      <w:r w:rsidRPr="00266515">
        <w:t>The 7</w:t>
      </w:r>
      <w:r w:rsidRPr="00266515">
        <w:rPr>
          <w:vertAlign w:val="superscript"/>
        </w:rPr>
        <w:t>th</w:t>
      </w:r>
      <w:r w:rsidRPr="00266515">
        <w:t xml:space="preserve"> Annual Conference of The Mycological Society Of Nigeria (MYCOSON), UNIBEN, 9</w:t>
      </w:r>
      <w:r w:rsidRPr="00266515">
        <w:rPr>
          <w:vertAlign w:val="superscript"/>
        </w:rPr>
        <w:t>th</w:t>
      </w:r>
      <w:r w:rsidRPr="00266515">
        <w:t xml:space="preserve"> – 12</w:t>
      </w:r>
      <w:r w:rsidRPr="00266515">
        <w:rPr>
          <w:vertAlign w:val="superscript"/>
        </w:rPr>
        <w:t>th</w:t>
      </w:r>
      <w:r w:rsidRPr="00266515">
        <w:t xml:space="preserve"> November, 2014.</w:t>
      </w:r>
    </w:p>
    <w:p w:rsidR="004B4512" w:rsidRPr="00266515" w:rsidRDefault="004B4512" w:rsidP="00BD22FA">
      <w:pPr>
        <w:pStyle w:val="ListParagraph"/>
        <w:spacing w:line="276" w:lineRule="auto"/>
        <w:ind w:left="1080"/>
        <w:jc w:val="both"/>
        <w:rPr>
          <w:b/>
        </w:rPr>
      </w:pPr>
      <w:r w:rsidRPr="00266515">
        <w:rPr>
          <w:b/>
        </w:rPr>
        <w:t xml:space="preserve">Title of Paper(s) Presented: </w:t>
      </w:r>
    </w:p>
    <w:p w:rsidR="004B4512" w:rsidRPr="00266515" w:rsidRDefault="004B4512" w:rsidP="00BD22FA">
      <w:pPr>
        <w:pStyle w:val="ListParagraph"/>
        <w:spacing w:line="276" w:lineRule="auto"/>
        <w:ind w:left="1080"/>
        <w:jc w:val="both"/>
      </w:pPr>
      <w:r w:rsidRPr="00266515">
        <w:t>Phytochemical and microbial studies of post harvest avocado fruits (</w:t>
      </w:r>
      <w:r w:rsidRPr="00266515">
        <w:rPr>
          <w:i/>
        </w:rPr>
        <w:t>Persea</w:t>
      </w:r>
      <w:r w:rsidRPr="00266515">
        <w:t xml:space="preserve"> </w:t>
      </w:r>
      <w:r w:rsidRPr="00266515">
        <w:rPr>
          <w:i/>
        </w:rPr>
        <w:t>americana</w:t>
      </w:r>
      <w:r w:rsidRPr="00266515">
        <w:t xml:space="preserve"> Mill)</w:t>
      </w:r>
    </w:p>
    <w:p w:rsidR="004B4512" w:rsidRDefault="004B4512" w:rsidP="00BD22FA">
      <w:pPr>
        <w:pStyle w:val="ListParagraph"/>
        <w:spacing w:line="276" w:lineRule="auto"/>
        <w:ind w:left="1080"/>
        <w:jc w:val="both"/>
      </w:pPr>
      <w:r w:rsidRPr="00266515">
        <w:t xml:space="preserve">  Fifth General Assembly/Conference of the Nigerian Young Academy, Federal University of Technology, Minna, 18</w:t>
      </w:r>
      <w:r w:rsidRPr="00266515">
        <w:rPr>
          <w:vertAlign w:val="superscript"/>
        </w:rPr>
        <w:t>th</w:t>
      </w:r>
      <w:r w:rsidRPr="00266515">
        <w:t xml:space="preserve"> – 21</w:t>
      </w:r>
      <w:r w:rsidRPr="00266515">
        <w:rPr>
          <w:vertAlign w:val="superscript"/>
        </w:rPr>
        <w:t>st</w:t>
      </w:r>
      <w:r w:rsidRPr="00266515">
        <w:t xml:space="preserve"> May, 2015.</w:t>
      </w:r>
    </w:p>
    <w:p w:rsidR="006C6301" w:rsidRDefault="006C6301" w:rsidP="00BD22FA">
      <w:pPr>
        <w:pStyle w:val="ListParagraph"/>
        <w:numPr>
          <w:ilvl w:val="1"/>
          <w:numId w:val="13"/>
        </w:numPr>
        <w:spacing w:line="276" w:lineRule="auto"/>
        <w:jc w:val="both"/>
      </w:pPr>
      <w:r>
        <w:t xml:space="preserve"> Society for Experimental Biology of Nigeria (NISEB) 18</w:t>
      </w:r>
      <w:r w:rsidRPr="006C6301">
        <w:rPr>
          <w:vertAlign w:val="superscript"/>
        </w:rPr>
        <w:t>th</w:t>
      </w:r>
      <w:r>
        <w:t xml:space="preserve"> Annual Conference and AGM</w:t>
      </w:r>
      <w:r w:rsidR="00002E03">
        <w:t>, July 1</w:t>
      </w:r>
      <w:r w:rsidR="00002E03" w:rsidRPr="00002E03">
        <w:rPr>
          <w:vertAlign w:val="superscript"/>
        </w:rPr>
        <w:t>st</w:t>
      </w:r>
      <w:r w:rsidR="00002E03">
        <w:t xml:space="preserve"> – 4</w:t>
      </w:r>
      <w:r w:rsidR="00002E03" w:rsidRPr="00002E03">
        <w:rPr>
          <w:vertAlign w:val="superscript"/>
        </w:rPr>
        <w:t>th</w:t>
      </w:r>
      <w:r w:rsidR="00002E03">
        <w:t xml:space="preserve"> 2018. </w:t>
      </w:r>
    </w:p>
    <w:p w:rsidR="00002E03" w:rsidRDefault="006C6301" w:rsidP="00BD22FA">
      <w:pPr>
        <w:pStyle w:val="ListParagraph"/>
        <w:numPr>
          <w:ilvl w:val="1"/>
          <w:numId w:val="13"/>
        </w:numPr>
        <w:spacing w:line="276" w:lineRule="auto"/>
        <w:jc w:val="both"/>
      </w:pPr>
      <w:r>
        <w:t xml:space="preserve"> Nigerian Institution of Agricultural Engineering (NIAE) 20</w:t>
      </w:r>
      <w:r w:rsidRPr="006C6301">
        <w:rPr>
          <w:vertAlign w:val="superscript"/>
        </w:rPr>
        <w:t>th</w:t>
      </w:r>
      <w:r>
        <w:t xml:space="preserve"> Conference and 40</w:t>
      </w:r>
      <w:r w:rsidRPr="006C6301">
        <w:rPr>
          <w:vertAlign w:val="superscript"/>
        </w:rPr>
        <w:t>th</w:t>
      </w:r>
      <w:r>
        <w:t xml:space="preserve"> AGM, September 17</w:t>
      </w:r>
      <w:r w:rsidRPr="006C6301">
        <w:rPr>
          <w:vertAlign w:val="superscript"/>
        </w:rPr>
        <w:t>th</w:t>
      </w:r>
      <w:r>
        <w:t xml:space="preserve"> 2019. </w:t>
      </w:r>
    </w:p>
    <w:p w:rsidR="00002E03" w:rsidRDefault="00002E03" w:rsidP="00BD22FA">
      <w:pPr>
        <w:pStyle w:val="ListParagraph"/>
        <w:spacing w:line="276" w:lineRule="auto"/>
        <w:ind w:left="1440"/>
        <w:jc w:val="both"/>
      </w:pPr>
      <w:r>
        <w:t>Title of Paper Presented:</w:t>
      </w:r>
      <w:r w:rsidR="006C6301">
        <w:t xml:space="preserve"> </w:t>
      </w:r>
    </w:p>
    <w:p w:rsidR="006C6301" w:rsidRDefault="00002E03" w:rsidP="00BD22FA">
      <w:pPr>
        <w:pStyle w:val="ListParagraph"/>
        <w:spacing w:line="276" w:lineRule="auto"/>
        <w:ind w:left="1440"/>
        <w:jc w:val="both"/>
        <w:rPr>
          <w:bCs/>
          <w:color w:val="333333"/>
          <w:sz w:val="26"/>
          <w:szCs w:val="26"/>
        </w:rPr>
      </w:pPr>
      <w:r>
        <w:rPr>
          <w:rFonts w:ascii="Maiandra GD" w:hAnsi="Maiandra GD"/>
          <w:vanish/>
          <w:color w:val="333333"/>
        </w:rPr>
        <w:t>Olaniran, A. F.</w:t>
      </w:r>
      <w:r>
        <w:rPr>
          <w:rFonts w:ascii="Maiandra GD" w:hAnsi="Maiandra GD"/>
          <w:b/>
          <w:bCs/>
          <w:vanish/>
          <w:color w:val="333333"/>
        </w:rPr>
        <w:t xml:space="preserve">, </w:t>
      </w:r>
      <w:r>
        <w:rPr>
          <w:rFonts w:ascii="Maiandra GD" w:hAnsi="Maiandra GD"/>
          <w:vanish/>
          <w:color w:val="333333"/>
        </w:rPr>
        <w:t xml:space="preserve">Okonkwo, C.E, Owolabi, A.O, </w:t>
      </w:r>
      <w:r>
        <w:rPr>
          <w:rFonts w:ascii="Maiandra GD" w:hAnsi="Maiandra GD"/>
          <w:b/>
          <w:bCs/>
          <w:vanish/>
          <w:color w:val="333333"/>
        </w:rPr>
        <w:t>Osemwegie,O.O</w:t>
      </w:r>
      <w:r>
        <w:rPr>
          <w:rFonts w:ascii="Maiandra GD" w:hAnsi="Maiandra GD"/>
          <w:vanish/>
          <w:color w:val="333333"/>
        </w:rPr>
        <w:t xml:space="preserve"> and Badejo, T.E. </w:t>
      </w:r>
      <w:r>
        <w:rPr>
          <w:rFonts w:ascii="Maiandra GD" w:hAnsi="Maiandra GD"/>
          <w:b/>
          <w:bCs/>
          <w:vanish/>
          <w:color w:val="333333"/>
        </w:rPr>
        <w:t>(2019)</w:t>
      </w:r>
      <w:r>
        <w:rPr>
          <w:rFonts w:ascii="Maiandra GD" w:hAnsi="Maiandra GD"/>
          <w:vanish/>
          <w:color w:val="333333"/>
        </w:rPr>
        <w:t xml:space="preserve">. Proximate composition and physicochemical properties of formulated cassava, cowpea and potato flour blends. </w:t>
      </w:r>
      <w:r>
        <w:rPr>
          <w:rFonts w:ascii="Maiandra GD" w:hAnsi="Maiandra GD"/>
          <w:b/>
          <w:bCs/>
          <w:i/>
          <w:iCs/>
          <w:vanish/>
          <w:color w:val="333333"/>
        </w:rPr>
        <w:t xml:space="preserve">NIAE proceeding </w:t>
      </w:r>
      <w:r>
        <w:rPr>
          <w:b/>
          <w:bCs/>
          <w:vanish/>
          <w:color w:val="333333"/>
          <w:sz w:val="26"/>
          <w:szCs w:val="26"/>
        </w:rPr>
        <w:t>(conceptualization)</w:t>
      </w:r>
      <w:r w:rsidRPr="00002E03">
        <w:rPr>
          <w:bCs/>
          <w:color w:val="333333"/>
          <w:sz w:val="26"/>
          <w:szCs w:val="26"/>
        </w:rPr>
        <w:t xml:space="preserve"> Proximate composition and physiochemical properties of formulated cassava, cowpea and potato flour blends</w:t>
      </w:r>
      <w:r>
        <w:rPr>
          <w:bCs/>
          <w:color w:val="333333"/>
          <w:sz w:val="26"/>
          <w:szCs w:val="26"/>
        </w:rPr>
        <w:t xml:space="preserve"> (</w:t>
      </w:r>
      <w:r w:rsidRPr="00002E03">
        <w:rPr>
          <w:bCs/>
          <w:color w:val="333333"/>
          <w:sz w:val="26"/>
          <w:szCs w:val="26"/>
        </w:rPr>
        <w:t>Olaniran, AF, Okonkwo CE, Owolabi AO, Osemwegie OO and Badejo TE</w:t>
      </w:r>
      <w:r>
        <w:rPr>
          <w:bCs/>
          <w:color w:val="333333"/>
          <w:sz w:val="26"/>
          <w:szCs w:val="26"/>
        </w:rPr>
        <w:t>)</w:t>
      </w:r>
    </w:p>
    <w:p w:rsidR="003406BA" w:rsidRDefault="003406BA" w:rsidP="00BD22FA">
      <w:pPr>
        <w:pStyle w:val="ListParagraph"/>
        <w:spacing w:line="276" w:lineRule="auto"/>
        <w:ind w:left="1440"/>
        <w:jc w:val="both"/>
      </w:pPr>
    </w:p>
    <w:p w:rsidR="003406BA" w:rsidRPr="00002E03" w:rsidRDefault="003406BA" w:rsidP="00BD22FA">
      <w:pPr>
        <w:pStyle w:val="ListParagraph"/>
        <w:spacing w:line="276" w:lineRule="auto"/>
        <w:ind w:left="1440"/>
        <w:jc w:val="both"/>
      </w:pPr>
    </w:p>
    <w:p w:rsidR="004B4512" w:rsidRPr="00266515" w:rsidRDefault="004B4512" w:rsidP="00BD22FA">
      <w:pPr>
        <w:pStyle w:val="NoSpacing"/>
        <w:spacing w:line="276" w:lineRule="auto"/>
        <w:jc w:val="both"/>
      </w:pPr>
    </w:p>
    <w:p w:rsidR="004B4512" w:rsidRPr="00266515" w:rsidRDefault="004B4512" w:rsidP="00BD22FA">
      <w:pPr>
        <w:jc w:val="both"/>
        <w:rPr>
          <w:rFonts w:ascii="Times New Roman" w:hAnsi="Times New Roman" w:cs="Times New Roman"/>
          <w:b/>
          <w:sz w:val="24"/>
          <w:szCs w:val="24"/>
        </w:rPr>
      </w:pPr>
      <w:r w:rsidRPr="00266515">
        <w:rPr>
          <w:rFonts w:ascii="Times New Roman" w:hAnsi="Times New Roman" w:cs="Times New Roman"/>
          <w:b/>
          <w:sz w:val="24"/>
          <w:szCs w:val="24"/>
        </w:rPr>
        <w:t>(b). Workshops and Courses with Dates</w:t>
      </w:r>
    </w:p>
    <w:p w:rsidR="004B4512" w:rsidRPr="00266515" w:rsidRDefault="004B4512" w:rsidP="00BD22FA">
      <w:pPr>
        <w:numPr>
          <w:ilvl w:val="0"/>
          <w:numId w:val="14"/>
        </w:numPr>
        <w:spacing w:after="0"/>
        <w:jc w:val="both"/>
        <w:rPr>
          <w:rFonts w:ascii="Times New Roman" w:hAnsi="Times New Roman" w:cs="Times New Roman"/>
          <w:sz w:val="24"/>
          <w:szCs w:val="24"/>
        </w:rPr>
      </w:pPr>
      <w:r w:rsidRPr="00266515">
        <w:rPr>
          <w:rFonts w:ascii="Times New Roman" w:hAnsi="Times New Roman" w:cs="Times New Roman"/>
          <w:sz w:val="24"/>
          <w:szCs w:val="24"/>
        </w:rPr>
        <w:t>Workshop on the Strategies for the speedy processing of examination results for academic staff/examiners of University of Benin. Organised by Prof. Nwagwu,N.A., Dr.Nwadiani, Mon., Dr.Iyamu,E.O.S. and Osunde,A.U of Faculty of Education University of Benin in conjunction with the Administration (2004).</w:t>
      </w:r>
    </w:p>
    <w:p w:rsidR="004B4512" w:rsidRPr="00266515" w:rsidRDefault="004B4512" w:rsidP="00BD22FA">
      <w:pPr>
        <w:numPr>
          <w:ilvl w:val="0"/>
          <w:numId w:val="14"/>
        </w:numPr>
        <w:spacing w:after="0"/>
        <w:jc w:val="both"/>
        <w:rPr>
          <w:rFonts w:ascii="Times New Roman" w:hAnsi="Times New Roman" w:cs="Times New Roman"/>
          <w:sz w:val="24"/>
          <w:szCs w:val="24"/>
        </w:rPr>
      </w:pPr>
      <w:r w:rsidRPr="00266515">
        <w:rPr>
          <w:rFonts w:ascii="Times New Roman" w:hAnsi="Times New Roman" w:cs="Times New Roman"/>
          <w:sz w:val="24"/>
          <w:szCs w:val="24"/>
        </w:rPr>
        <w:t>Workshop on the identification of ascomycetes and their anamorphs. Forestry and Agricultural Biotechnology Institute (FABI), University of Pretoria, South Africa, Monday 26 April – Thursday 29 April 2010. Organised by the Africa workgroup for fungal conservation, AMA (</w:t>
      </w:r>
      <w:hyperlink r:id="rId10" w:history="1">
        <w:r w:rsidRPr="00266515">
          <w:rPr>
            <w:rFonts w:ascii="Times New Roman" w:hAnsi="Times New Roman" w:cs="Times New Roman"/>
            <w:sz w:val="24"/>
            <w:szCs w:val="24"/>
          </w:rPr>
          <w:t>www.africamycology.org</w:t>
        </w:r>
      </w:hyperlink>
      <w:r w:rsidRPr="00266515">
        <w:rPr>
          <w:rFonts w:ascii="Times New Roman" w:hAnsi="Times New Roman" w:cs="Times New Roman"/>
          <w:sz w:val="24"/>
          <w:szCs w:val="24"/>
        </w:rPr>
        <w:t>) and Sponsored by Darwin Initiative (</w:t>
      </w:r>
      <w:hyperlink r:id="rId11" w:history="1">
        <w:r w:rsidRPr="00266515">
          <w:rPr>
            <w:rStyle w:val="Hyperlink"/>
            <w:rFonts w:ascii="Times New Roman" w:hAnsi="Times New Roman" w:cs="Times New Roman"/>
            <w:sz w:val="24"/>
            <w:szCs w:val="24"/>
          </w:rPr>
          <w:t>http://www.cybertruffle.org.uk</w:t>
        </w:r>
      </w:hyperlink>
      <w:r w:rsidRPr="00266515">
        <w:rPr>
          <w:rFonts w:ascii="Times New Roman" w:hAnsi="Times New Roman" w:cs="Times New Roman"/>
          <w:sz w:val="24"/>
          <w:szCs w:val="24"/>
        </w:rPr>
        <w:t>).</w:t>
      </w:r>
    </w:p>
    <w:p w:rsidR="004B4512" w:rsidRPr="00266515" w:rsidRDefault="004B4512" w:rsidP="00BD22FA">
      <w:pPr>
        <w:numPr>
          <w:ilvl w:val="0"/>
          <w:numId w:val="14"/>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 Workshop on the founding of Nigerian Young Academy initiated by IAP, NAS, NASS, NAEng, NAE, NAL and GYA in conjunction with Redeemers University Mowe, Ogun State, Nigeria (RUN, 2010). August 29</w:t>
      </w:r>
      <w:r w:rsidRPr="00266515">
        <w:rPr>
          <w:rFonts w:ascii="Times New Roman" w:hAnsi="Times New Roman" w:cs="Times New Roman"/>
          <w:sz w:val="24"/>
          <w:szCs w:val="24"/>
          <w:vertAlign w:val="superscript"/>
        </w:rPr>
        <w:t xml:space="preserve">th </w:t>
      </w:r>
      <w:r w:rsidRPr="00266515">
        <w:rPr>
          <w:rFonts w:ascii="Times New Roman" w:hAnsi="Times New Roman" w:cs="Times New Roman"/>
          <w:sz w:val="24"/>
          <w:szCs w:val="24"/>
        </w:rPr>
        <w:t>- 30</w:t>
      </w:r>
      <w:r w:rsidRPr="00266515">
        <w:rPr>
          <w:rFonts w:ascii="Times New Roman" w:hAnsi="Times New Roman" w:cs="Times New Roman"/>
          <w:sz w:val="24"/>
          <w:szCs w:val="24"/>
          <w:vertAlign w:val="superscript"/>
        </w:rPr>
        <w:t>th</w:t>
      </w:r>
      <w:r w:rsidRPr="00266515">
        <w:rPr>
          <w:rFonts w:ascii="Times New Roman" w:hAnsi="Times New Roman" w:cs="Times New Roman"/>
          <w:sz w:val="24"/>
          <w:szCs w:val="24"/>
        </w:rPr>
        <w:t>.</w:t>
      </w:r>
    </w:p>
    <w:p w:rsidR="004B4512" w:rsidRPr="00266515" w:rsidRDefault="004B4512" w:rsidP="00BD22FA">
      <w:pPr>
        <w:numPr>
          <w:ilvl w:val="0"/>
          <w:numId w:val="14"/>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 Nigerian Young Academy Workshop on </w:t>
      </w:r>
      <w:r w:rsidRPr="00266515">
        <w:rPr>
          <w:rFonts w:ascii="Times New Roman" w:hAnsi="Times New Roman" w:cs="Times New Roman"/>
          <w:i/>
          <w:sz w:val="24"/>
          <w:szCs w:val="24"/>
        </w:rPr>
        <w:t>Essentials of Quality Research Output</w:t>
      </w:r>
      <w:r w:rsidRPr="00266515">
        <w:rPr>
          <w:rFonts w:ascii="Times New Roman" w:hAnsi="Times New Roman" w:cs="Times New Roman"/>
          <w:sz w:val="24"/>
          <w:szCs w:val="24"/>
        </w:rPr>
        <w:t>, Covenant University, Canaan Land, Ota, Ogun State, 6</w:t>
      </w:r>
      <w:r w:rsidRPr="00266515">
        <w:rPr>
          <w:rFonts w:ascii="Times New Roman" w:hAnsi="Times New Roman" w:cs="Times New Roman"/>
          <w:sz w:val="24"/>
          <w:szCs w:val="24"/>
          <w:vertAlign w:val="superscript"/>
        </w:rPr>
        <w:t xml:space="preserve">th </w:t>
      </w:r>
      <w:r w:rsidRPr="00266515">
        <w:rPr>
          <w:rFonts w:ascii="Times New Roman" w:hAnsi="Times New Roman" w:cs="Times New Roman"/>
          <w:sz w:val="24"/>
          <w:szCs w:val="24"/>
        </w:rPr>
        <w:t>- 8</w:t>
      </w:r>
      <w:r w:rsidRPr="00266515">
        <w:rPr>
          <w:rFonts w:ascii="Times New Roman" w:hAnsi="Times New Roman" w:cs="Times New Roman"/>
          <w:sz w:val="24"/>
          <w:szCs w:val="24"/>
          <w:vertAlign w:val="superscript"/>
        </w:rPr>
        <w:t>th</w:t>
      </w:r>
      <w:r w:rsidRPr="00266515">
        <w:rPr>
          <w:rFonts w:ascii="Times New Roman" w:hAnsi="Times New Roman" w:cs="Times New Roman"/>
          <w:sz w:val="24"/>
          <w:szCs w:val="24"/>
        </w:rPr>
        <w:t xml:space="preserve"> October, 2011.</w:t>
      </w:r>
    </w:p>
    <w:p w:rsidR="004B4512" w:rsidRPr="00266515" w:rsidRDefault="004B4512" w:rsidP="00BD22FA">
      <w:pPr>
        <w:pStyle w:val="ListParagraph"/>
        <w:numPr>
          <w:ilvl w:val="0"/>
          <w:numId w:val="14"/>
        </w:numPr>
        <w:spacing w:line="276" w:lineRule="auto"/>
        <w:jc w:val="both"/>
      </w:pPr>
      <w:r w:rsidRPr="00266515">
        <w:t xml:space="preserve">Nigerian Academy of Science One-day Workshop on </w:t>
      </w:r>
      <w:r w:rsidRPr="00266515">
        <w:rPr>
          <w:i/>
        </w:rPr>
        <w:t>Effective Communication of Research: Bridging the Gap between Researchers and the General Public</w:t>
      </w:r>
      <w:r w:rsidRPr="00266515">
        <w:t xml:space="preserve"> – 2012.</w:t>
      </w:r>
    </w:p>
    <w:p w:rsidR="004B4512" w:rsidRPr="00266515" w:rsidRDefault="004B4512" w:rsidP="00BD22FA">
      <w:pPr>
        <w:jc w:val="both"/>
        <w:rPr>
          <w:rFonts w:ascii="Times New Roman" w:hAnsi="Times New Roman" w:cs="Times New Roman"/>
          <w:b/>
          <w:sz w:val="24"/>
          <w:szCs w:val="24"/>
        </w:rPr>
      </w:pPr>
    </w:p>
    <w:p w:rsidR="003C60DF" w:rsidRPr="00266515" w:rsidRDefault="003C60DF" w:rsidP="00BD22FA">
      <w:pPr>
        <w:jc w:val="both"/>
        <w:rPr>
          <w:rFonts w:ascii="Times New Roman" w:hAnsi="Times New Roman" w:cs="Times New Roman"/>
          <w:b/>
          <w:sz w:val="24"/>
          <w:szCs w:val="24"/>
        </w:rPr>
      </w:pPr>
      <w:r w:rsidRPr="00266515">
        <w:rPr>
          <w:rFonts w:ascii="Times New Roman" w:hAnsi="Times New Roman" w:cs="Times New Roman"/>
          <w:b/>
          <w:sz w:val="24"/>
          <w:szCs w:val="24"/>
        </w:rPr>
        <w:t>PUBLICATION</w:t>
      </w:r>
    </w:p>
    <w:p w:rsidR="003C60DF" w:rsidRPr="00266515" w:rsidRDefault="003C60DF" w:rsidP="00BD22FA">
      <w:pPr>
        <w:pStyle w:val="ListParagraph"/>
        <w:numPr>
          <w:ilvl w:val="0"/>
          <w:numId w:val="5"/>
        </w:numPr>
        <w:spacing w:line="276" w:lineRule="auto"/>
        <w:jc w:val="both"/>
        <w:rPr>
          <w:b/>
        </w:rPr>
      </w:pPr>
      <w:r w:rsidRPr="00266515">
        <w:rPr>
          <w:b/>
        </w:rPr>
        <w:t>Research Project and Thesis</w:t>
      </w:r>
    </w:p>
    <w:p w:rsidR="003C60DF" w:rsidRPr="00266515" w:rsidRDefault="003C60DF" w:rsidP="00BD22FA">
      <w:pPr>
        <w:pStyle w:val="NoSpacing"/>
        <w:numPr>
          <w:ilvl w:val="0"/>
          <w:numId w:val="7"/>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 xml:space="preserve">Antimicrobial Effect of the Decoction of </w:t>
      </w:r>
      <w:r w:rsidRPr="00266515">
        <w:rPr>
          <w:rFonts w:ascii="Times New Roman" w:hAnsi="Times New Roman" w:cs="Times New Roman"/>
          <w:i/>
          <w:sz w:val="24"/>
          <w:szCs w:val="24"/>
        </w:rPr>
        <w:t>Azadirachta indica</w:t>
      </w:r>
      <w:r w:rsidRPr="00266515">
        <w:rPr>
          <w:rFonts w:ascii="Times New Roman" w:hAnsi="Times New Roman" w:cs="Times New Roman"/>
          <w:sz w:val="24"/>
          <w:szCs w:val="24"/>
        </w:rPr>
        <w:t xml:space="preserve"> (Juss.) on Some Plant Pathogens - B.Sc Research Project (1992).</w:t>
      </w:r>
    </w:p>
    <w:p w:rsidR="003C60DF" w:rsidRPr="00266515" w:rsidRDefault="003C60DF" w:rsidP="00BD22FA">
      <w:pPr>
        <w:pStyle w:val="NoSpacing"/>
        <w:numPr>
          <w:ilvl w:val="0"/>
          <w:numId w:val="7"/>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Macrofungi of an Oil Palm Plantation in Benin City – M.Sc Thesis (1995)</w:t>
      </w:r>
    </w:p>
    <w:p w:rsidR="003C60DF" w:rsidRPr="00266515" w:rsidRDefault="003C60DF" w:rsidP="00BD22FA">
      <w:pPr>
        <w:pStyle w:val="NoSpacing"/>
        <w:numPr>
          <w:ilvl w:val="0"/>
          <w:numId w:val="7"/>
        </w:numPr>
        <w:spacing w:line="276" w:lineRule="auto"/>
        <w:jc w:val="both"/>
        <w:rPr>
          <w:rFonts w:ascii="Times New Roman" w:hAnsi="Times New Roman" w:cs="Times New Roman"/>
          <w:sz w:val="24"/>
          <w:szCs w:val="24"/>
        </w:rPr>
      </w:pPr>
      <w:r w:rsidRPr="00266515">
        <w:rPr>
          <w:rFonts w:ascii="Times New Roman" w:hAnsi="Times New Roman" w:cs="Times New Roman"/>
          <w:sz w:val="24"/>
          <w:szCs w:val="24"/>
        </w:rPr>
        <w:t>Eco-diversity Study of Mushrooms in a Rubber Plantation and Lowland Forest of Iyanomo, Benin City, Edo State Ph.D Thesis (2008).</w:t>
      </w:r>
    </w:p>
    <w:p w:rsidR="003C60DF" w:rsidRPr="00266515" w:rsidRDefault="003C60DF" w:rsidP="00BD22FA">
      <w:pPr>
        <w:pStyle w:val="NoSpacing"/>
        <w:spacing w:line="276" w:lineRule="auto"/>
        <w:ind w:left="360"/>
        <w:jc w:val="both"/>
        <w:rPr>
          <w:rFonts w:ascii="Times New Roman" w:hAnsi="Times New Roman" w:cs="Times New Roman"/>
          <w:sz w:val="24"/>
          <w:szCs w:val="24"/>
        </w:rPr>
      </w:pPr>
    </w:p>
    <w:p w:rsidR="003C60DF" w:rsidRPr="00266515" w:rsidRDefault="003C60DF" w:rsidP="00BD22FA">
      <w:pPr>
        <w:pStyle w:val="ListParagraph"/>
        <w:numPr>
          <w:ilvl w:val="0"/>
          <w:numId w:val="5"/>
        </w:numPr>
        <w:spacing w:line="276" w:lineRule="auto"/>
        <w:jc w:val="both"/>
        <w:rPr>
          <w:b/>
        </w:rPr>
      </w:pPr>
      <w:r w:rsidRPr="00266515">
        <w:rPr>
          <w:b/>
        </w:rPr>
        <w:t xml:space="preserve"> Inaugural Lecture</w:t>
      </w:r>
    </w:p>
    <w:p w:rsidR="00C050C3" w:rsidRPr="00266515" w:rsidRDefault="003C60DF" w:rsidP="00BD22FA">
      <w:pPr>
        <w:pStyle w:val="NoSpacing"/>
        <w:spacing w:line="276" w:lineRule="auto"/>
        <w:ind w:left="360"/>
        <w:jc w:val="both"/>
        <w:rPr>
          <w:rFonts w:ascii="Times New Roman" w:hAnsi="Times New Roman" w:cs="Times New Roman"/>
          <w:sz w:val="24"/>
          <w:szCs w:val="24"/>
        </w:rPr>
      </w:pPr>
      <w:r w:rsidRPr="00266515">
        <w:rPr>
          <w:rFonts w:ascii="Times New Roman" w:hAnsi="Times New Roman" w:cs="Times New Roman"/>
          <w:sz w:val="24"/>
          <w:szCs w:val="24"/>
        </w:rPr>
        <w:t>Landmark University 2</w:t>
      </w:r>
      <w:r w:rsidRPr="00266515">
        <w:rPr>
          <w:rFonts w:ascii="Times New Roman" w:hAnsi="Times New Roman" w:cs="Times New Roman"/>
          <w:sz w:val="24"/>
          <w:szCs w:val="24"/>
          <w:vertAlign w:val="superscript"/>
        </w:rPr>
        <w:t>nd</w:t>
      </w:r>
      <w:r w:rsidR="00C050C3" w:rsidRPr="00266515">
        <w:rPr>
          <w:rFonts w:ascii="Times New Roman" w:hAnsi="Times New Roman" w:cs="Times New Roman"/>
          <w:sz w:val="24"/>
          <w:szCs w:val="24"/>
        </w:rPr>
        <w:t xml:space="preserve"> Inaugural Lecture Held Thursday 3</w:t>
      </w:r>
      <w:r w:rsidR="00C050C3" w:rsidRPr="00266515">
        <w:rPr>
          <w:rFonts w:ascii="Times New Roman" w:hAnsi="Times New Roman" w:cs="Times New Roman"/>
          <w:sz w:val="24"/>
          <w:szCs w:val="24"/>
          <w:vertAlign w:val="superscript"/>
        </w:rPr>
        <w:t>rd</w:t>
      </w:r>
      <w:r w:rsidR="00C050C3" w:rsidRPr="00266515">
        <w:rPr>
          <w:rFonts w:ascii="Times New Roman" w:hAnsi="Times New Roman" w:cs="Times New Roman"/>
          <w:sz w:val="24"/>
          <w:szCs w:val="24"/>
        </w:rPr>
        <w:t xml:space="preserve"> November, 2016:</w:t>
      </w:r>
    </w:p>
    <w:p w:rsidR="003C60DF" w:rsidRPr="00266515" w:rsidRDefault="003C60DF" w:rsidP="00BD22FA">
      <w:pPr>
        <w:pStyle w:val="NoSpacing"/>
        <w:spacing w:line="276" w:lineRule="auto"/>
        <w:ind w:left="360"/>
        <w:jc w:val="both"/>
        <w:rPr>
          <w:rFonts w:ascii="Times New Roman" w:hAnsi="Times New Roman" w:cs="Times New Roman"/>
          <w:sz w:val="24"/>
          <w:szCs w:val="24"/>
        </w:rPr>
      </w:pPr>
      <w:r w:rsidRPr="00266515">
        <w:rPr>
          <w:rFonts w:ascii="Times New Roman" w:hAnsi="Times New Roman" w:cs="Times New Roman"/>
          <w:sz w:val="24"/>
          <w:szCs w:val="24"/>
        </w:rPr>
        <w:t>Mushrooms Renaissance: Biodiversity, Ethnomycological and Agro-perceptions</w:t>
      </w:r>
    </w:p>
    <w:p w:rsidR="003C60DF" w:rsidRPr="00266515" w:rsidRDefault="003C60DF" w:rsidP="00BD22FA">
      <w:pPr>
        <w:pStyle w:val="ListParagraph"/>
        <w:spacing w:line="276" w:lineRule="auto"/>
        <w:jc w:val="both"/>
        <w:rPr>
          <w:b/>
        </w:rPr>
      </w:pPr>
    </w:p>
    <w:p w:rsidR="003C60DF" w:rsidRPr="00266515" w:rsidRDefault="003C60DF" w:rsidP="00BD22FA">
      <w:pPr>
        <w:pStyle w:val="ListParagraph"/>
        <w:numPr>
          <w:ilvl w:val="0"/>
          <w:numId w:val="5"/>
        </w:numPr>
        <w:spacing w:line="276" w:lineRule="auto"/>
        <w:jc w:val="both"/>
        <w:rPr>
          <w:b/>
        </w:rPr>
      </w:pPr>
      <w:r w:rsidRPr="00266515">
        <w:rPr>
          <w:b/>
        </w:rPr>
        <w:t xml:space="preserve">Scientific Publications in Peered Review Journals </w:t>
      </w:r>
    </w:p>
    <w:p w:rsidR="003C60DF" w:rsidRPr="00266515" w:rsidRDefault="003C60DF" w:rsidP="00BD22FA">
      <w:pPr>
        <w:pStyle w:val="ListParagraph"/>
        <w:spacing w:line="276" w:lineRule="auto"/>
        <w:jc w:val="both"/>
        <w:rPr>
          <w:b/>
          <w:i/>
        </w:rPr>
      </w:pPr>
      <w:r w:rsidRPr="00266515">
        <w:rPr>
          <w:b/>
          <w:i/>
        </w:rPr>
        <w:t>Asterisked name = corresponding author; emboldened name = self.</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 O.O.</w:t>
      </w:r>
      <w:r w:rsidRPr="00266515">
        <w:rPr>
          <w:rFonts w:ascii="Times New Roman" w:hAnsi="Times New Roman" w:cs="Times New Roman"/>
          <w:sz w:val="24"/>
          <w:szCs w:val="24"/>
        </w:rPr>
        <w:t>, Okhuoya, J.A and Emoghene, A.O. (1998). Fungicidal effect of decoction of neem (</w:t>
      </w:r>
      <w:r w:rsidRPr="00266515">
        <w:rPr>
          <w:rFonts w:ascii="Times New Roman" w:hAnsi="Times New Roman" w:cs="Times New Roman"/>
          <w:i/>
          <w:sz w:val="24"/>
          <w:szCs w:val="24"/>
        </w:rPr>
        <w:t>Azadirachta indica</w:t>
      </w:r>
      <w:r w:rsidRPr="00266515">
        <w:rPr>
          <w:rFonts w:ascii="Times New Roman" w:hAnsi="Times New Roman" w:cs="Times New Roman"/>
          <w:sz w:val="24"/>
          <w:szCs w:val="24"/>
        </w:rPr>
        <w:t xml:space="preserve"> A. Juss) on some leaf-spot pathogens. </w:t>
      </w:r>
      <w:r w:rsidRPr="00266515">
        <w:rPr>
          <w:rFonts w:ascii="Times New Roman" w:hAnsi="Times New Roman" w:cs="Times New Roman"/>
          <w:i/>
          <w:sz w:val="24"/>
          <w:szCs w:val="24"/>
        </w:rPr>
        <w:t>Journal of Environment, Science and Health</w:t>
      </w:r>
      <w:r w:rsidRPr="00266515">
        <w:rPr>
          <w:rFonts w:ascii="Times New Roman" w:hAnsi="Times New Roman" w:cs="Times New Roman"/>
          <w:sz w:val="24"/>
          <w:szCs w:val="24"/>
        </w:rPr>
        <w:t xml:space="preserve"> 1(1): 54 – 57</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lastRenderedPageBreak/>
        <w:t xml:space="preserve">*Okhuoya,J.A., Isikhuemhen,O.S., Ogboe,E and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(1998). Effect of mulching on sporophore yield of </w:t>
      </w:r>
      <w:r w:rsidRPr="00266515">
        <w:rPr>
          <w:rFonts w:ascii="Times New Roman" w:hAnsi="Times New Roman" w:cs="Times New Roman"/>
          <w:i/>
          <w:sz w:val="24"/>
          <w:szCs w:val="24"/>
        </w:rPr>
        <w:t>Pleurotus tuber-regium</w:t>
      </w:r>
      <w:r w:rsidRPr="00266515">
        <w:rPr>
          <w:rFonts w:ascii="Times New Roman" w:hAnsi="Times New Roman" w:cs="Times New Roman"/>
          <w:sz w:val="24"/>
          <w:szCs w:val="24"/>
        </w:rPr>
        <w:t xml:space="preserve"> (Fr.) Sing. </w:t>
      </w:r>
      <w:r w:rsidRPr="00266515">
        <w:rPr>
          <w:rFonts w:ascii="Times New Roman" w:hAnsi="Times New Roman" w:cs="Times New Roman"/>
          <w:i/>
          <w:sz w:val="24"/>
          <w:szCs w:val="24"/>
        </w:rPr>
        <w:t>Mushroom Research</w:t>
      </w:r>
      <w:r w:rsidRPr="00266515">
        <w:rPr>
          <w:rFonts w:ascii="Times New Roman" w:hAnsi="Times New Roman" w:cs="Times New Roman"/>
          <w:sz w:val="24"/>
          <w:szCs w:val="24"/>
        </w:rPr>
        <w:t xml:space="preserve"> 7(2): 86 – 92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*Isikhuemhen,O.S., Onyolu,O.J and Okhuoya,J.A. (2002). Cultivation of selected sporophore-only-producing strain of the edible and medicinal mushrooms; </w:t>
      </w:r>
      <w:r w:rsidRPr="00266515">
        <w:rPr>
          <w:rFonts w:ascii="Times New Roman" w:hAnsi="Times New Roman" w:cs="Times New Roman"/>
          <w:i/>
          <w:sz w:val="24"/>
          <w:szCs w:val="24"/>
        </w:rPr>
        <w:t>Pleurotus tuber-regium</w:t>
      </w:r>
      <w:r w:rsidRPr="00266515">
        <w:rPr>
          <w:rFonts w:ascii="Times New Roman" w:hAnsi="Times New Roman" w:cs="Times New Roman"/>
          <w:sz w:val="24"/>
          <w:szCs w:val="24"/>
        </w:rPr>
        <w:t xml:space="preserve"> (Fr.) Singer (Agaricomycetideae) on waste papers and plantain peelings. </w:t>
      </w:r>
      <w:r w:rsidRPr="00266515">
        <w:rPr>
          <w:rFonts w:ascii="Times New Roman" w:hAnsi="Times New Roman" w:cs="Times New Roman"/>
          <w:i/>
          <w:sz w:val="24"/>
          <w:szCs w:val="24"/>
        </w:rPr>
        <w:t>International Journal of Medicinal Mushrooms</w:t>
      </w:r>
      <w:r w:rsidRPr="00266515">
        <w:rPr>
          <w:rFonts w:ascii="Times New Roman" w:hAnsi="Times New Roman" w:cs="Times New Roman"/>
          <w:sz w:val="24"/>
          <w:szCs w:val="24"/>
        </w:rPr>
        <w:t xml:space="preserve"> 4(4): 343 – 348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Akpaja,E., Okhuoya,J.A and Anedu,P.C. (2003). Water hyacinth, an aquatic weed as growth substrate for </w:t>
      </w:r>
      <w:r w:rsidRPr="00266515">
        <w:rPr>
          <w:rFonts w:ascii="Times New Roman" w:hAnsi="Times New Roman" w:cs="Times New Roman"/>
          <w:i/>
          <w:sz w:val="24"/>
          <w:szCs w:val="24"/>
        </w:rPr>
        <w:t>Pleurotus pulmonarius</w:t>
      </w:r>
      <w:r w:rsidRPr="00266515">
        <w:rPr>
          <w:rFonts w:ascii="Times New Roman" w:hAnsi="Times New Roman" w:cs="Times New Roman"/>
          <w:sz w:val="24"/>
          <w:szCs w:val="24"/>
        </w:rPr>
        <w:t xml:space="preserve"> and </w:t>
      </w:r>
      <w:r w:rsidRPr="00266515">
        <w:rPr>
          <w:rFonts w:ascii="Times New Roman" w:hAnsi="Times New Roman" w:cs="Times New Roman"/>
          <w:i/>
          <w:sz w:val="24"/>
          <w:szCs w:val="24"/>
        </w:rPr>
        <w:t>Pleurotus tuberregium</w:t>
      </w:r>
      <w:r w:rsidRPr="00266515">
        <w:rPr>
          <w:rFonts w:ascii="Times New Roman" w:hAnsi="Times New Roman" w:cs="Times New Roman"/>
          <w:sz w:val="24"/>
          <w:szCs w:val="24"/>
        </w:rPr>
        <w:t xml:space="preserve"> (Pt-Omon 13). </w:t>
      </w:r>
      <w:r w:rsidRPr="00266515">
        <w:rPr>
          <w:rFonts w:ascii="Times New Roman" w:hAnsi="Times New Roman" w:cs="Times New Roman"/>
          <w:i/>
          <w:sz w:val="24"/>
          <w:szCs w:val="24"/>
        </w:rPr>
        <w:t>Nigerian Journal of Applied Sciences</w:t>
      </w:r>
      <w:r w:rsidRPr="00266515">
        <w:rPr>
          <w:rFonts w:ascii="Times New Roman" w:hAnsi="Times New Roman" w:cs="Times New Roman"/>
          <w:sz w:val="24"/>
          <w:szCs w:val="24"/>
        </w:rPr>
        <w:t xml:space="preserve"> 21: 9 – 14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Okhuoya,J.A and Oarhe,R. (2004). Effect of aqueous leaf extract of three medicinal plants on a rot fungus; </w:t>
      </w:r>
      <w:r w:rsidRPr="00266515">
        <w:rPr>
          <w:rFonts w:ascii="Times New Roman" w:hAnsi="Times New Roman" w:cs="Times New Roman"/>
          <w:i/>
          <w:sz w:val="24"/>
          <w:szCs w:val="24"/>
        </w:rPr>
        <w:t xml:space="preserve">Sclerotium rolfsii </w:t>
      </w:r>
      <w:r w:rsidRPr="00266515">
        <w:rPr>
          <w:rFonts w:ascii="Times New Roman" w:hAnsi="Times New Roman" w:cs="Times New Roman"/>
          <w:sz w:val="24"/>
          <w:szCs w:val="24"/>
        </w:rPr>
        <w:t xml:space="preserve">Sacc. </w:t>
      </w:r>
      <w:r w:rsidRPr="00266515">
        <w:rPr>
          <w:rFonts w:ascii="Times New Roman" w:hAnsi="Times New Roman" w:cs="Times New Roman"/>
          <w:i/>
          <w:sz w:val="24"/>
          <w:szCs w:val="24"/>
        </w:rPr>
        <w:t>Journal of Tropical Biosciences</w:t>
      </w:r>
      <w:r w:rsidRPr="00266515">
        <w:rPr>
          <w:rFonts w:ascii="Times New Roman" w:hAnsi="Times New Roman" w:cs="Times New Roman"/>
          <w:sz w:val="24"/>
          <w:szCs w:val="24"/>
        </w:rPr>
        <w:t xml:space="preserve"> 4: 69 – 72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Igbokwe,M.S and Idu,M. (2005). Syrup extraction of Udara (</w:t>
      </w:r>
      <w:r w:rsidRPr="00266515">
        <w:rPr>
          <w:rFonts w:ascii="Times New Roman" w:hAnsi="Times New Roman" w:cs="Times New Roman"/>
          <w:i/>
          <w:sz w:val="24"/>
          <w:szCs w:val="24"/>
        </w:rPr>
        <w:t xml:space="preserve">Chrysophyllum albidum </w:t>
      </w:r>
      <w:r w:rsidRPr="00266515">
        <w:rPr>
          <w:rFonts w:ascii="Times New Roman" w:hAnsi="Times New Roman" w:cs="Times New Roman"/>
          <w:sz w:val="24"/>
          <w:szCs w:val="24"/>
        </w:rPr>
        <w:t xml:space="preserve">G.Don.), its preservation and microbial implication. </w:t>
      </w:r>
      <w:r w:rsidRPr="00266515">
        <w:rPr>
          <w:rFonts w:ascii="Times New Roman" w:hAnsi="Times New Roman" w:cs="Times New Roman"/>
          <w:i/>
          <w:sz w:val="24"/>
          <w:szCs w:val="24"/>
        </w:rPr>
        <w:t>Journal of Applied Sciences</w:t>
      </w:r>
      <w:r w:rsidRPr="00266515">
        <w:rPr>
          <w:rFonts w:ascii="Times New Roman" w:hAnsi="Times New Roman" w:cs="Times New Roman"/>
          <w:sz w:val="24"/>
          <w:szCs w:val="24"/>
        </w:rPr>
        <w:t xml:space="preserve"> 8(1): 4550 – 4561.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Eriyamremu,G.E and Abdulmalik,J. (2006). A survey of macrofungi in Edo/Delta region of Nigeria, morphology and uses. </w:t>
      </w:r>
      <w:r w:rsidRPr="00266515">
        <w:rPr>
          <w:rFonts w:ascii="Times New Roman" w:hAnsi="Times New Roman" w:cs="Times New Roman"/>
          <w:i/>
          <w:sz w:val="24"/>
          <w:szCs w:val="24"/>
        </w:rPr>
        <w:t>Global Journal of Pure and Applied Sciences</w:t>
      </w:r>
      <w:r w:rsidRPr="00266515">
        <w:rPr>
          <w:rFonts w:ascii="Times New Roman" w:hAnsi="Times New Roman" w:cs="Times New Roman"/>
          <w:sz w:val="24"/>
          <w:szCs w:val="24"/>
        </w:rPr>
        <w:t xml:space="preserve"> 12(2): 149 – 157.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*Idu,M.,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and Akinnibosun,H.A. (2006). Floristic diversity of Okomu Forest Reserve in Southern Nigeria. </w:t>
      </w:r>
      <w:r w:rsidRPr="00266515">
        <w:rPr>
          <w:rFonts w:ascii="Times New Roman" w:hAnsi="Times New Roman" w:cs="Times New Roman"/>
          <w:i/>
          <w:sz w:val="24"/>
          <w:szCs w:val="24"/>
        </w:rPr>
        <w:t>Phytotaxonomy</w:t>
      </w:r>
      <w:r w:rsidRPr="00266515">
        <w:rPr>
          <w:rFonts w:ascii="Times New Roman" w:hAnsi="Times New Roman" w:cs="Times New Roman"/>
          <w:sz w:val="24"/>
          <w:szCs w:val="24"/>
        </w:rPr>
        <w:t xml:space="preserve"> 6: 14 – 22.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*Idu,M and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(2007). Some medicinal flora of Okomu Forest Reserve in Southern Nigeria. </w:t>
      </w:r>
      <w:r w:rsidRPr="00266515">
        <w:rPr>
          <w:rFonts w:ascii="Times New Roman" w:hAnsi="Times New Roman" w:cs="Times New Roman"/>
          <w:i/>
          <w:sz w:val="24"/>
          <w:szCs w:val="24"/>
        </w:rPr>
        <w:t>Research Journal of Medicinal Plant</w:t>
      </w:r>
      <w:r w:rsidRPr="00266515">
        <w:rPr>
          <w:rFonts w:ascii="Times New Roman" w:hAnsi="Times New Roman" w:cs="Times New Roman"/>
          <w:sz w:val="24"/>
          <w:szCs w:val="24"/>
        </w:rPr>
        <w:t xml:space="preserve"> 1(1):29 – 31.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*Idu,M., Ndukwu,B.C and </w:t>
      </w:r>
      <w:r w:rsidRPr="00266515">
        <w:rPr>
          <w:rFonts w:ascii="Times New Roman" w:hAnsi="Times New Roman" w:cs="Times New Roman"/>
          <w:b/>
          <w:sz w:val="24"/>
          <w:szCs w:val="24"/>
        </w:rPr>
        <w:t>Osemwegie, O.O.</w:t>
      </w:r>
      <w:r w:rsidRPr="00266515">
        <w:rPr>
          <w:rFonts w:ascii="Times New Roman" w:hAnsi="Times New Roman" w:cs="Times New Roman"/>
          <w:sz w:val="24"/>
          <w:szCs w:val="24"/>
        </w:rPr>
        <w:t xml:space="preserve"> (2007). Enthnofloristic studies of Ethiope Council Area of Delta State, Nigeria. </w:t>
      </w:r>
      <w:r w:rsidRPr="00266515">
        <w:rPr>
          <w:rFonts w:ascii="Times New Roman" w:hAnsi="Times New Roman" w:cs="Times New Roman"/>
          <w:i/>
          <w:sz w:val="24"/>
          <w:szCs w:val="24"/>
        </w:rPr>
        <w:t>Journal of Plant Sciences</w:t>
      </w:r>
      <w:r w:rsidRPr="00266515">
        <w:rPr>
          <w:rFonts w:ascii="Times New Roman" w:hAnsi="Times New Roman" w:cs="Times New Roman"/>
          <w:sz w:val="24"/>
          <w:szCs w:val="24"/>
        </w:rPr>
        <w:t xml:space="preserve"> 1(2):1 – 13.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*Idu,M.,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Timothy,O and Onyibe,H.I. (2007). A survey of plants used in traditional health care by Waja tribe Bauchi State, Nigeria. </w:t>
      </w:r>
      <w:r w:rsidRPr="00266515">
        <w:rPr>
          <w:rFonts w:ascii="Times New Roman" w:hAnsi="Times New Roman" w:cs="Times New Roman"/>
          <w:i/>
          <w:sz w:val="24"/>
          <w:szCs w:val="24"/>
        </w:rPr>
        <w:t>Plant Archives</w:t>
      </w:r>
      <w:r w:rsidRPr="00266515">
        <w:rPr>
          <w:rFonts w:ascii="Times New Roman" w:hAnsi="Times New Roman" w:cs="Times New Roman"/>
          <w:sz w:val="24"/>
          <w:szCs w:val="24"/>
        </w:rPr>
        <w:t xml:space="preserve"> 7(2):535 – 538.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*Idu,M.,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Odia,A.E and Onyibe,H.I. (2007). A survey of indigenous flora used by folk medicine practitioner in Yola Council Area of Adamawa State, Nigeria. </w:t>
      </w:r>
      <w:r w:rsidRPr="00266515">
        <w:rPr>
          <w:rFonts w:ascii="Times New Roman" w:hAnsi="Times New Roman" w:cs="Times New Roman"/>
          <w:i/>
          <w:sz w:val="24"/>
          <w:szCs w:val="24"/>
        </w:rPr>
        <w:t>Plant Archives</w:t>
      </w:r>
      <w:r w:rsidRPr="00266515">
        <w:rPr>
          <w:rFonts w:ascii="Times New Roman" w:hAnsi="Times New Roman" w:cs="Times New Roman"/>
          <w:sz w:val="24"/>
          <w:szCs w:val="24"/>
        </w:rPr>
        <w:t xml:space="preserve"> 7(2): 517 – 521.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Idu,M.,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and Onyibe,H.I. (2008). Checklist of flora in Edo State, Nigeria. </w:t>
      </w:r>
      <w:r w:rsidRPr="00266515">
        <w:rPr>
          <w:rFonts w:ascii="Times New Roman" w:hAnsi="Times New Roman" w:cs="Times New Roman"/>
          <w:i/>
          <w:sz w:val="24"/>
          <w:szCs w:val="24"/>
        </w:rPr>
        <w:t>Plant Archives</w:t>
      </w:r>
      <w:r w:rsidRPr="00266515">
        <w:rPr>
          <w:rFonts w:ascii="Times New Roman" w:hAnsi="Times New Roman" w:cs="Times New Roman"/>
          <w:sz w:val="24"/>
          <w:szCs w:val="24"/>
        </w:rPr>
        <w:t xml:space="preserve"> 8(2): 539-549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and Okhuoya,J.A. (2009). Diversity of macrofungi in oil palm agroforests of Edo State, Nigeria. </w:t>
      </w:r>
      <w:r w:rsidRPr="00266515">
        <w:rPr>
          <w:rFonts w:ascii="Times New Roman" w:hAnsi="Times New Roman" w:cs="Times New Roman"/>
          <w:i/>
          <w:sz w:val="24"/>
          <w:szCs w:val="24"/>
        </w:rPr>
        <w:t>Journal of Biological Sciences</w:t>
      </w:r>
      <w:r w:rsidRPr="00266515">
        <w:rPr>
          <w:rFonts w:ascii="Times New Roman" w:hAnsi="Times New Roman" w:cs="Times New Roman"/>
          <w:sz w:val="24"/>
          <w:szCs w:val="24"/>
        </w:rPr>
        <w:t xml:space="preserve"> 9(6): 584-593.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Okhuoya,J.A and Omorusi, V.I. (2009). Ecological diversity of macrobasidiomycetes in Rubber Research Institute of Nigeria, Iyanomo, Edo State. </w:t>
      </w:r>
      <w:r w:rsidRPr="00266515">
        <w:rPr>
          <w:rFonts w:ascii="Times New Roman" w:hAnsi="Times New Roman" w:cs="Times New Roman"/>
          <w:i/>
          <w:sz w:val="24"/>
          <w:szCs w:val="24"/>
        </w:rPr>
        <w:t>Nigeria Journal of Mycology</w:t>
      </w:r>
      <w:r w:rsidRPr="00266515">
        <w:rPr>
          <w:rFonts w:ascii="Times New Roman" w:hAnsi="Times New Roman" w:cs="Times New Roman"/>
          <w:sz w:val="24"/>
          <w:szCs w:val="24"/>
        </w:rPr>
        <w:t xml:space="preserve"> 2:23 – 40.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Okhuoya,J.A., Oghenekaro,A.O and Evueh,G.A. (2010). Macrofungi Community in Rubber Plantations and a Lowland Forest of Edo State, Nigeria. </w:t>
      </w:r>
      <w:r w:rsidRPr="00266515">
        <w:rPr>
          <w:rFonts w:ascii="Times New Roman" w:hAnsi="Times New Roman" w:cs="Times New Roman"/>
          <w:i/>
          <w:sz w:val="24"/>
          <w:szCs w:val="24"/>
        </w:rPr>
        <w:t>Journal of Applied Sciences</w:t>
      </w:r>
      <w:r w:rsidRPr="00266515">
        <w:rPr>
          <w:rFonts w:ascii="Times New Roman" w:hAnsi="Times New Roman" w:cs="Times New Roman"/>
          <w:sz w:val="24"/>
          <w:szCs w:val="24"/>
        </w:rPr>
        <w:t xml:space="preserve"> 10 (5): 391 – 398.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lastRenderedPageBreak/>
        <w:t>Okhuoya, J.A., Akpaja, E.O.,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Oghenekaro, A.O and Ihayere, C. A. (2010). Nigerian mushrooms: underutilized non-forest resources. </w:t>
      </w:r>
      <w:r w:rsidRPr="00266515">
        <w:rPr>
          <w:rFonts w:ascii="Times New Roman" w:hAnsi="Times New Roman" w:cs="Times New Roman"/>
          <w:i/>
          <w:sz w:val="24"/>
          <w:szCs w:val="24"/>
        </w:rPr>
        <w:t>Journal of Applied Science and Environmental Management</w:t>
      </w:r>
      <w:r w:rsidRPr="00266515">
        <w:rPr>
          <w:rFonts w:ascii="Times New Roman" w:hAnsi="Times New Roman" w:cs="Times New Roman"/>
          <w:sz w:val="24"/>
          <w:szCs w:val="24"/>
        </w:rPr>
        <w:t xml:space="preserve"> 14 (1): 43-54.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sz w:val="24"/>
          <w:szCs w:val="24"/>
        </w:rPr>
        <w:t xml:space="preserve">Ihayere,C.A., Oghenekaro,A.O., </w:t>
      </w: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and Okhuoya,J.A. (2010). Chemical nature of </w:t>
      </w:r>
      <w:r w:rsidRPr="00266515">
        <w:rPr>
          <w:rFonts w:ascii="Times New Roman" w:hAnsi="Times New Roman" w:cs="Times New Roman"/>
          <w:i/>
          <w:sz w:val="24"/>
          <w:szCs w:val="24"/>
        </w:rPr>
        <w:t>Ganoderma lucidum</w:t>
      </w:r>
      <w:r w:rsidRPr="00266515">
        <w:rPr>
          <w:rFonts w:ascii="Times New Roman" w:hAnsi="Times New Roman" w:cs="Times New Roman"/>
          <w:sz w:val="24"/>
          <w:szCs w:val="24"/>
        </w:rPr>
        <w:t xml:space="preserve"> (Curtis) Karsten from woodlands of Edo State, Nigeria. </w:t>
      </w:r>
      <w:r w:rsidRPr="00266515">
        <w:rPr>
          <w:rFonts w:ascii="Times New Roman" w:hAnsi="Times New Roman" w:cs="Times New Roman"/>
          <w:i/>
          <w:sz w:val="24"/>
          <w:szCs w:val="24"/>
        </w:rPr>
        <w:t>Continental Journal of Biological Sciences</w:t>
      </w:r>
      <w:r w:rsidRPr="00266515">
        <w:rPr>
          <w:rFonts w:ascii="Times New Roman" w:hAnsi="Times New Roman" w:cs="Times New Roman"/>
          <w:sz w:val="24"/>
          <w:szCs w:val="24"/>
        </w:rPr>
        <w:t xml:space="preserve"> 3:8-15. </w:t>
      </w:r>
    </w:p>
    <w:p w:rsidR="003C60DF" w:rsidRPr="00266515" w:rsidRDefault="003C60DF" w:rsidP="00BD22FA">
      <w:pPr>
        <w:numPr>
          <w:ilvl w:val="0"/>
          <w:numId w:val="6"/>
        </w:numPr>
        <w:spacing w:after="0"/>
        <w:jc w:val="both"/>
        <w:rPr>
          <w:rFonts w:ascii="Times New Roman" w:hAnsi="Times New Roman" w:cs="Times New Roman"/>
          <w:sz w:val="24"/>
          <w:szCs w:val="24"/>
        </w:rPr>
      </w:pPr>
      <w:r w:rsidRPr="00266515">
        <w:rPr>
          <w:rFonts w:ascii="Times New Roman" w:hAnsi="Times New Roman" w:cs="Times New Roman"/>
          <w:b/>
          <w:sz w:val="24"/>
          <w:szCs w:val="24"/>
        </w:rPr>
        <w:t>*Osemwegie, O.O.</w:t>
      </w:r>
      <w:r w:rsidRPr="00266515">
        <w:rPr>
          <w:rFonts w:ascii="Times New Roman" w:hAnsi="Times New Roman" w:cs="Times New Roman"/>
          <w:sz w:val="24"/>
          <w:szCs w:val="24"/>
        </w:rPr>
        <w:t xml:space="preserve">, Oghenekaro, A.O., and Ihayere, C.A. (2010). Folk uses of mushrooms by the Akoko-Edo people of Nigeria. </w:t>
      </w:r>
      <w:r w:rsidRPr="00266515">
        <w:rPr>
          <w:rFonts w:ascii="Times New Roman" w:hAnsi="Times New Roman" w:cs="Times New Roman"/>
          <w:i/>
          <w:sz w:val="24"/>
          <w:szCs w:val="24"/>
        </w:rPr>
        <w:t>Asian Journal of Microbiology, Biotechnology and Environmental Sciences</w:t>
      </w:r>
      <w:r w:rsidRPr="00266515">
        <w:rPr>
          <w:rFonts w:ascii="Times New Roman" w:hAnsi="Times New Roman" w:cs="Times New Roman"/>
          <w:sz w:val="24"/>
          <w:szCs w:val="24"/>
        </w:rPr>
        <w:t xml:space="preserve"> 12(4):1- 4. </w:t>
      </w:r>
    </w:p>
    <w:p w:rsidR="003C60DF" w:rsidRPr="00266515" w:rsidRDefault="003C60DF" w:rsidP="00BD22FA">
      <w:pPr>
        <w:pStyle w:val="ListParagraph"/>
        <w:numPr>
          <w:ilvl w:val="0"/>
          <w:numId w:val="6"/>
        </w:numPr>
        <w:tabs>
          <w:tab w:val="left" w:pos="1980"/>
        </w:tabs>
        <w:autoSpaceDE w:val="0"/>
        <w:autoSpaceDN w:val="0"/>
        <w:adjustRightInd w:val="0"/>
        <w:spacing w:line="276" w:lineRule="auto"/>
        <w:contextualSpacing w:val="0"/>
        <w:jc w:val="both"/>
      </w:pPr>
      <w:r w:rsidRPr="00266515">
        <w:rPr>
          <w:b/>
        </w:rPr>
        <w:t>*Osemwegie, O.O</w:t>
      </w:r>
      <w:r w:rsidRPr="00266515">
        <w:t xml:space="preserve">, Oghenekaro, A.O and Owolo, L.O. (2010). Effects of pulverized </w:t>
      </w:r>
      <w:r w:rsidRPr="00266515">
        <w:rPr>
          <w:i/>
        </w:rPr>
        <w:t>Ganoderma</w:t>
      </w:r>
      <w:r w:rsidRPr="00266515">
        <w:t xml:space="preserve"> spp., on </w:t>
      </w:r>
      <w:r w:rsidRPr="00266515">
        <w:rPr>
          <w:i/>
        </w:rPr>
        <w:t xml:space="preserve">Sclerotium rolfsii </w:t>
      </w:r>
      <w:r w:rsidRPr="00266515">
        <w:t>Sacc and post-harvest tomato (</w:t>
      </w:r>
      <w:r w:rsidRPr="00266515">
        <w:rPr>
          <w:i/>
        </w:rPr>
        <w:t>Lycopersicon esculentum</w:t>
      </w:r>
      <w:r w:rsidRPr="00266515">
        <w:t xml:space="preserve"> Mill.) fruits preservation.</w:t>
      </w:r>
      <w:r w:rsidRPr="00266515">
        <w:rPr>
          <w:i/>
        </w:rPr>
        <w:t xml:space="preserve"> Journal of Applied Science Research</w:t>
      </w:r>
      <w:r w:rsidRPr="00266515">
        <w:t xml:space="preserve"> 6(11): 1794-1800.  </w:t>
      </w:r>
    </w:p>
    <w:p w:rsidR="003C60DF" w:rsidRPr="00266515" w:rsidRDefault="003C60DF" w:rsidP="00BD22FA">
      <w:pPr>
        <w:numPr>
          <w:ilvl w:val="0"/>
          <w:numId w:val="6"/>
        </w:numPr>
        <w:spacing w:after="0"/>
        <w:jc w:val="both"/>
        <w:rPr>
          <w:rFonts w:ascii="Times New Roman" w:hAnsi="Times New Roman" w:cs="Times New Roman"/>
          <w:b/>
          <w:sz w:val="24"/>
          <w:szCs w:val="24"/>
        </w:rPr>
      </w:pPr>
      <w:r w:rsidRPr="00266515">
        <w:rPr>
          <w:rFonts w:ascii="Times New Roman" w:hAnsi="Times New Roman" w:cs="Times New Roman"/>
          <w:b/>
          <w:sz w:val="24"/>
          <w:szCs w:val="24"/>
        </w:rPr>
        <w:t>*Osemwegie,O.O</w:t>
      </w:r>
      <w:r w:rsidRPr="00266515">
        <w:rPr>
          <w:rFonts w:ascii="Times New Roman" w:hAnsi="Times New Roman" w:cs="Times New Roman"/>
          <w:sz w:val="24"/>
          <w:szCs w:val="24"/>
        </w:rPr>
        <w:t xml:space="preserve"> and Okhuoya,J.A. (2011). Diversity and abundance of macrofungi in rubber agroforests, South-western Nigeria. </w:t>
      </w:r>
      <w:r w:rsidRPr="00266515">
        <w:rPr>
          <w:rFonts w:ascii="Times New Roman" w:hAnsi="Times New Roman" w:cs="Times New Roman"/>
          <w:i/>
          <w:sz w:val="24"/>
          <w:szCs w:val="24"/>
        </w:rPr>
        <w:t>Nordic Journal of Botany</w:t>
      </w:r>
      <w:r w:rsidRPr="00266515">
        <w:rPr>
          <w:rFonts w:ascii="Times New Roman" w:hAnsi="Times New Roman" w:cs="Times New Roman"/>
          <w:sz w:val="24"/>
          <w:szCs w:val="24"/>
        </w:rPr>
        <w:t xml:space="preserve"> 29: 119 – 128. </w:t>
      </w:r>
    </w:p>
    <w:p w:rsidR="003C60DF" w:rsidRPr="00266515" w:rsidRDefault="003C60DF" w:rsidP="00BD22FA">
      <w:pPr>
        <w:pStyle w:val="ListParagraph"/>
        <w:numPr>
          <w:ilvl w:val="0"/>
          <w:numId w:val="6"/>
        </w:numPr>
        <w:spacing w:line="276" w:lineRule="auto"/>
        <w:contextualSpacing w:val="0"/>
        <w:jc w:val="both"/>
      </w:pPr>
      <w:r w:rsidRPr="00266515">
        <w:t>*</w:t>
      </w:r>
      <w:r w:rsidRPr="00266515">
        <w:rPr>
          <w:b/>
        </w:rPr>
        <w:t>Osemwegie,O.O.</w:t>
      </w:r>
      <w:r w:rsidRPr="00266515">
        <w:t xml:space="preserve">, Oghenekaro,A.O and Eziewe,E.U. (2011). Preliminary mycological assessment of raw beef (red meat) from some abattoirs in Benin City, Nigeria. </w:t>
      </w:r>
      <w:r w:rsidRPr="00266515">
        <w:rPr>
          <w:i/>
        </w:rPr>
        <w:t>West African Journal of Science, Technologies, and Social Sciences</w:t>
      </w:r>
      <w:r w:rsidRPr="00266515">
        <w:t xml:space="preserve"> 1(1): 14-24. </w:t>
      </w:r>
    </w:p>
    <w:p w:rsidR="003C60DF" w:rsidRPr="00266515" w:rsidRDefault="003C60DF" w:rsidP="00BD22FA">
      <w:pPr>
        <w:pStyle w:val="ListParagraph"/>
        <w:numPr>
          <w:ilvl w:val="0"/>
          <w:numId w:val="6"/>
        </w:numPr>
        <w:spacing w:line="276" w:lineRule="auto"/>
        <w:contextualSpacing w:val="0"/>
        <w:jc w:val="both"/>
      </w:pPr>
      <w:r w:rsidRPr="00266515">
        <w:t xml:space="preserve">Evueh, G.A., Okhuoya,J.A., </w:t>
      </w:r>
      <w:r w:rsidRPr="00266515">
        <w:rPr>
          <w:b/>
        </w:rPr>
        <w:t>*Osemwegie,O.O.</w:t>
      </w:r>
      <w:r w:rsidRPr="00266515">
        <w:t>, Attitalla Hamad Idress and Ogbebor,N.O. 2011. Evaluation of phylloplane fungi as biocontrol agent of Corynespora leaf fall disease of Rubber (</w:t>
      </w:r>
      <w:r w:rsidRPr="00266515">
        <w:rPr>
          <w:i/>
        </w:rPr>
        <w:t xml:space="preserve">Hevea brasiliences </w:t>
      </w:r>
      <w:r w:rsidRPr="00266515">
        <w:t xml:space="preserve">Muell. Arg.). </w:t>
      </w:r>
      <w:r w:rsidRPr="00266515">
        <w:rPr>
          <w:i/>
        </w:rPr>
        <w:t>World Journal of Fungal and Plant Biology</w:t>
      </w:r>
      <w:r w:rsidRPr="00266515">
        <w:t xml:space="preserve"> 2(1): 01-05.</w:t>
      </w:r>
    </w:p>
    <w:p w:rsidR="003C60DF" w:rsidRPr="00266515" w:rsidRDefault="003C60DF" w:rsidP="00BD22FA">
      <w:pPr>
        <w:pStyle w:val="ListParagraph"/>
        <w:numPr>
          <w:ilvl w:val="0"/>
          <w:numId w:val="6"/>
        </w:numPr>
        <w:spacing w:line="276" w:lineRule="auto"/>
        <w:contextualSpacing w:val="0"/>
        <w:jc w:val="both"/>
      </w:pPr>
      <w:r w:rsidRPr="00266515">
        <w:rPr>
          <w:b/>
        </w:rPr>
        <w:t>*Osemwegie,O.O</w:t>
      </w:r>
      <w:r w:rsidRPr="00266515">
        <w:t xml:space="preserve"> and Okhuoya,J.A. (2011). Nigerian mushrooms through the eye of a camera lens. </w:t>
      </w:r>
      <w:r w:rsidRPr="00266515">
        <w:rPr>
          <w:i/>
        </w:rPr>
        <w:t>MycoAfrica</w:t>
      </w:r>
      <w:r w:rsidRPr="00266515">
        <w:t xml:space="preserve"> 4(2): 4-8.</w:t>
      </w:r>
    </w:p>
    <w:p w:rsidR="003C60DF" w:rsidRPr="00266515" w:rsidRDefault="003C60DF" w:rsidP="00BD22FA">
      <w:pPr>
        <w:pStyle w:val="ListParagraph"/>
        <w:numPr>
          <w:ilvl w:val="0"/>
          <w:numId w:val="6"/>
        </w:numPr>
        <w:spacing w:line="276" w:lineRule="auto"/>
        <w:contextualSpacing w:val="0"/>
        <w:jc w:val="both"/>
      </w:pPr>
      <w:r w:rsidRPr="00266515">
        <w:t xml:space="preserve">*Ndako,J.A., </w:t>
      </w:r>
      <w:r w:rsidRPr="00266515">
        <w:rPr>
          <w:b/>
        </w:rPr>
        <w:t xml:space="preserve">Osemwegie,O.O., </w:t>
      </w:r>
      <w:r w:rsidRPr="00266515">
        <w:t xml:space="preserve">Spencer, T.H.I., Olopade,B.K., Yunusa, G.A., and Banda,J. (2012). Prevalence of dermatophytes and other associated fungi among School children. </w:t>
      </w:r>
      <w:r w:rsidRPr="00266515">
        <w:rPr>
          <w:i/>
        </w:rPr>
        <w:t>Global Advanced Research Journal of Medicine and Medical Sciences</w:t>
      </w:r>
      <w:r w:rsidRPr="00266515">
        <w:t xml:space="preserve"> 1(3): 049 -056.</w:t>
      </w:r>
    </w:p>
    <w:p w:rsidR="003C60DF" w:rsidRPr="00266515" w:rsidRDefault="003C60DF" w:rsidP="00BD22FA">
      <w:pPr>
        <w:pStyle w:val="ListParagraph"/>
        <w:numPr>
          <w:ilvl w:val="0"/>
          <w:numId w:val="6"/>
        </w:numPr>
        <w:spacing w:line="276" w:lineRule="auto"/>
        <w:contextualSpacing w:val="0"/>
        <w:jc w:val="both"/>
      </w:pPr>
      <w:r w:rsidRPr="00266515">
        <w:rPr>
          <w:b/>
        </w:rPr>
        <w:t>*Osemwegie,O.O.</w:t>
      </w:r>
      <w:r w:rsidRPr="00266515">
        <w:t xml:space="preserve">, Ekaye, S. O and Ntekume, I.C. (2012). The effect of grower feed diet supplemented with </w:t>
      </w:r>
      <w:r w:rsidRPr="00266515">
        <w:rPr>
          <w:i/>
        </w:rPr>
        <w:t>Ganoderma lucidum</w:t>
      </w:r>
      <w:r w:rsidRPr="00266515">
        <w:t xml:space="preserve"> against some enteric zoonotic parasites of pigeons (</w:t>
      </w:r>
      <w:r w:rsidRPr="00266515">
        <w:rPr>
          <w:i/>
        </w:rPr>
        <w:t>Columba livia</w:t>
      </w:r>
      <w:r w:rsidRPr="00266515">
        <w:t xml:space="preserve">). </w:t>
      </w:r>
      <w:r w:rsidRPr="00266515">
        <w:rPr>
          <w:i/>
        </w:rPr>
        <w:t xml:space="preserve">Biokemistri </w:t>
      </w:r>
      <w:r w:rsidRPr="00266515">
        <w:t>24(3): 129-135.</w:t>
      </w:r>
    </w:p>
    <w:p w:rsidR="003C60DF" w:rsidRPr="00266515" w:rsidRDefault="003C60DF" w:rsidP="00BD22FA">
      <w:pPr>
        <w:pStyle w:val="ListParagraph"/>
        <w:numPr>
          <w:ilvl w:val="0"/>
          <w:numId w:val="6"/>
        </w:numPr>
        <w:spacing w:line="276" w:lineRule="auto"/>
        <w:contextualSpacing w:val="0"/>
        <w:jc w:val="both"/>
      </w:pPr>
      <w:r w:rsidRPr="00266515">
        <w:t>Vwioko, D.E., *</w:t>
      </w:r>
      <w:r w:rsidRPr="00266515">
        <w:rPr>
          <w:b/>
        </w:rPr>
        <w:t xml:space="preserve">Osemwegie,O.O </w:t>
      </w:r>
      <w:r w:rsidRPr="00266515">
        <w:t>and Akawe,J.N. (2013). The effect of garlic and ginger phytogenics on the shelf life and microbial contents of homemade soursop (</w:t>
      </w:r>
      <w:r w:rsidRPr="00266515">
        <w:rPr>
          <w:i/>
        </w:rPr>
        <w:t>Annona muricata</w:t>
      </w:r>
      <w:r w:rsidRPr="00266515">
        <w:t xml:space="preserve"> L) fruit juice. </w:t>
      </w:r>
      <w:r w:rsidRPr="00266515">
        <w:rPr>
          <w:i/>
        </w:rPr>
        <w:t xml:space="preserve">Biokemistri </w:t>
      </w:r>
      <w:r w:rsidRPr="00266515">
        <w:t>25(2): 31-36.</w:t>
      </w:r>
    </w:p>
    <w:p w:rsidR="003C60DF" w:rsidRPr="00266515" w:rsidRDefault="003C60DF" w:rsidP="00BD22FA">
      <w:pPr>
        <w:pStyle w:val="ListParagraph"/>
        <w:numPr>
          <w:ilvl w:val="0"/>
          <w:numId w:val="6"/>
        </w:numPr>
        <w:spacing w:line="276" w:lineRule="auto"/>
        <w:contextualSpacing w:val="0"/>
        <w:jc w:val="both"/>
      </w:pPr>
      <w:r w:rsidRPr="00266515">
        <w:rPr>
          <w:b/>
        </w:rPr>
        <w:t xml:space="preserve">*Osemwegie,O.O., </w:t>
      </w:r>
      <w:r w:rsidRPr="00266515">
        <w:t xml:space="preserve">Okhuoya,J.A and Dania T.A. (2014). Ethnomycological conspectus of West African mushrooms: An awareness document. </w:t>
      </w:r>
      <w:r w:rsidRPr="00266515">
        <w:rPr>
          <w:i/>
        </w:rPr>
        <w:t>Advances in Microbiology</w:t>
      </w:r>
      <w:r w:rsidRPr="00266515">
        <w:t xml:space="preserve"> 4: 39-54.</w:t>
      </w:r>
    </w:p>
    <w:p w:rsidR="003C60DF" w:rsidRPr="00266515" w:rsidRDefault="003C60DF" w:rsidP="00BD22FA">
      <w:pPr>
        <w:pStyle w:val="ListParagraph"/>
        <w:numPr>
          <w:ilvl w:val="0"/>
          <w:numId w:val="6"/>
        </w:numPr>
        <w:spacing w:line="276" w:lineRule="auto"/>
        <w:jc w:val="both"/>
      </w:pPr>
      <w:r w:rsidRPr="00266515">
        <w:t>*</w:t>
      </w:r>
      <w:r w:rsidRPr="00266515">
        <w:rPr>
          <w:b/>
        </w:rPr>
        <w:t>Osemwegie</w:t>
      </w:r>
      <w:r w:rsidRPr="00266515">
        <w:t>,</w:t>
      </w:r>
      <w:r w:rsidRPr="00266515">
        <w:rPr>
          <w:b/>
        </w:rPr>
        <w:t>O.O</w:t>
      </w:r>
      <w:r w:rsidRPr="00266515">
        <w:t xml:space="preserve">, Oghenekaro, A.O, Dania,T.A and Folorunsho, J.O. (2014). Preliminary study of aquatic fungi biodiversity Rooro and Orisa rivers in Nigeria. </w:t>
      </w:r>
      <w:r w:rsidRPr="00266515">
        <w:rPr>
          <w:i/>
        </w:rPr>
        <w:t>Journal of Aquatic Sciences</w:t>
      </w:r>
      <w:r w:rsidRPr="00266515">
        <w:t xml:space="preserve"> 29 (2B): 275-283.</w:t>
      </w:r>
    </w:p>
    <w:p w:rsidR="003C60DF" w:rsidRPr="00266515" w:rsidRDefault="003C60DF" w:rsidP="00BD22FA">
      <w:pPr>
        <w:pStyle w:val="ListParagraph"/>
        <w:numPr>
          <w:ilvl w:val="0"/>
          <w:numId w:val="6"/>
        </w:numPr>
        <w:spacing w:line="276" w:lineRule="auto"/>
        <w:jc w:val="both"/>
      </w:pPr>
      <w:r w:rsidRPr="00266515">
        <w:lastRenderedPageBreak/>
        <w:t xml:space="preserve">*Dania,A.T., </w:t>
      </w:r>
      <w:r w:rsidRPr="00266515">
        <w:rPr>
          <w:b/>
        </w:rPr>
        <w:t xml:space="preserve">Osemwegie, O.O., </w:t>
      </w:r>
      <w:r w:rsidRPr="00266515">
        <w:t>Oghenekaro, A.O and Oladipo,A.O. (2015).  Phytochemical and microbial studies of post harvest avocado fruit (</w:t>
      </w:r>
      <w:r w:rsidRPr="00266515">
        <w:rPr>
          <w:i/>
        </w:rPr>
        <w:t>Persea</w:t>
      </w:r>
      <w:r w:rsidRPr="00266515">
        <w:t xml:space="preserve"> </w:t>
      </w:r>
      <w:r w:rsidRPr="00266515">
        <w:rPr>
          <w:i/>
        </w:rPr>
        <w:t>americana</w:t>
      </w:r>
      <w:r w:rsidRPr="00266515">
        <w:t xml:space="preserve">). </w:t>
      </w:r>
      <w:r w:rsidRPr="00266515">
        <w:rPr>
          <w:i/>
        </w:rPr>
        <w:t xml:space="preserve">Biological and Environmental Science for the Tropics </w:t>
      </w:r>
      <w:r w:rsidRPr="00266515">
        <w:t>12(1):695-702.</w:t>
      </w:r>
    </w:p>
    <w:p w:rsidR="003C60DF" w:rsidRPr="00266515" w:rsidRDefault="003C60DF" w:rsidP="00BD22FA">
      <w:pPr>
        <w:pStyle w:val="ListParagraph"/>
        <w:numPr>
          <w:ilvl w:val="0"/>
          <w:numId w:val="6"/>
        </w:numPr>
        <w:spacing w:line="276" w:lineRule="auto"/>
        <w:jc w:val="both"/>
      </w:pPr>
      <w:r w:rsidRPr="00266515">
        <w:rPr>
          <w:b/>
        </w:rPr>
        <w:t>*Osemwegie</w:t>
      </w:r>
      <w:r w:rsidRPr="00266515">
        <w:t xml:space="preserve">, </w:t>
      </w:r>
      <w:r w:rsidRPr="00266515">
        <w:rPr>
          <w:b/>
        </w:rPr>
        <w:t>O.O</w:t>
      </w:r>
      <w:r w:rsidRPr="00266515">
        <w:t xml:space="preserve"> and Dahunsi, S.O. (2015). </w:t>
      </w:r>
      <w:r w:rsidRPr="00266515">
        <w:rPr>
          <w:i/>
        </w:rPr>
        <w:t xml:space="preserve">In vitro </w:t>
      </w:r>
      <w:r w:rsidRPr="00266515">
        <w:t xml:space="preserve">effect of aqueous and ethanolic extract of </w:t>
      </w:r>
      <w:r w:rsidRPr="00266515">
        <w:rPr>
          <w:i/>
        </w:rPr>
        <w:t xml:space="preserve">Parkia biglobossa </w:t>
      </w:r>
      <w:r w:rsidRPr="00266515">
        <w:t xml:space="preserve">(Jacq.) Benth on some selected microorganisms. </w:t>
      </w:r>
      <w:r w:rsidRPr="00266515">
        <w:rPr>
          <w:i/>
        </w:rPr>
        <w:t>Nigerian</w:t>
      </w:r>
      <w:r w:rsidRPr="00266515">
        <w:t xml:space="preserve"> </w:t>
      </w:r>
      <w:r w:rsidRPr="00266515">
        <w:rPr>
          <w:i/>
        </w:rPr>
        <w:t>Journal of Biotechnology</w:t>
      </w:r>
      <w:r w:rsidRPr="00266515">
        <w:t xml:space="preserve"> 29: 11-20.</w:t>
      </w:r>
    </w:p>
    <w:p w:rsidR="003C60DF" w:rsidRPr="00266515" w:rsidRDefault="003C60DF" w:rsidP="00BD22FA">
      <w:pPr>
        <w:pStyle w:val="ListParagraph"/>
        <w:numPr>
          <w:ilvl w:val="0"/>
          <w:numId w:val="6"/>
        </w:numPr>
        <w:spacing w:line="276" w:lineRule="auto"/>
        <w:jc w:val="both"/>
      </w:pPr>
      <w:r w:rsidRPr="00266515">
        <w:t xml:space="preserve">*Enagbonma, B.j, Tawari-Fufenyi,P., Ekaye,S and </w:t>
      </w:r>
      <w:r w:rsidRPr="00266515">
        <w:rPr>
          <w:b/>
        </w:rPr>
        <w:t>Osemwegie</w:t>
      </w:r>
      <w:r w:rsidRPr="00266515">
        <w:t>,</w:t>
      </w:r>
      <w:r w:rsidRPr="00266515">
        <w:rPr>
          <w:b/>
        </w:rPr>
        <w:t>O</w:t>
      </w:r>
      <w:r w:rsidRPr="00266515">
        <w:t>. (2015). Ameliorative effect of different concentration of mushroom (</w:t>
      </w:r>
      <w:r w:rsidRPr="00266515">
        <w:rPr>
          <w:i/>
        </w:rPr>
        <w:t>Pleurotus</w:t>
      </w:r>
      <w:r w:rsidRPr="00266515">
        <w:t xml:space="preserve"> </w:t>
      </w:r>
      <w:r w:rsidRPr="00266515">
        <w:rPr>
          <w:i/>
        </w:rPr>
        <w:t>tuberregium</w:t>
      </w:r>
      <w:r w:rsidRPr="00266515">
        <w:t xml:space="preserve">) on pathomorphological changes induced by lead toxicity in liver and kidney of Wister Albino rats. </w:t>
      </w:r>
      <w:r w:rsidRPr="00266515">
        <w:rPr>
          <w:i/>
        </w:rPr>
        <w:t>Nigeria Journal of Biotechnology</w:t>
      </w:r>
      <w:r w:rsidRPr="00266515">
        <w:t xml:space="preserve"> 29:63-69.</w:t>
      </w:r>
    </w:p>
    <w:p w:rsidR="003C60DF" w:rsidRPr="00266515" w:rsidRDefault="003C60DF" w:rsidP="00BD22FA">
      <w:pPr>
        <w:pStyle w:val="ListParagraph"/>
        <w:numPr>
          <w:ilvl w:val="0"/>
          <w:numId w:val="6"/>
        </w:numPr>
        <w:spacing w:line="276" w:lineRule="auto"/>
        <w:jc w:val="both"/>
      </w:pPr>
      <w:r w:rsidRPr="00266515">
        <w:t xml:space="preserve">*Enagbonma, B.J, Tawari-Fufenyi,P., Ekaye,S and </w:t>
      </w:r>
      <w:r w:rsidRPr="00266515">
        <w:rPr>
          <w:b/>
        </w:rPr>
        <w:t>Osemwegie,O</w:t>
      </w:r>
      <w:r w:rsidRPr="00266515">
        <w:t>. (2015). Ameliorative effect of different concentration of mushroom (</w:t>
      </w:r>
      <w:r w:rsidRPr="00266515">
        <w:rPr>
          <w:i/>
        </w:rPr>
        <w:t>Pleurotus</w:t>
      </w:r>
      <w:r w:rsidRPr="00266515">
        <w:t xml:space="preserve"> </w:t>
      </w:r>
      <w:r w:rsidRPr="00266515">
        <w:rPr>
          <w:i/>
        </w:rPr>
        <w:t>tuberregium</w:t>
      </w:r>
      <w:r w:rsidRPr="00266515">
        <w:t xml:space="preserve">) on lipid profile of Wistar albino rats induced by lead nitrate. </w:t>
      </w:r>
      <w:r w:rsidRPr="00266515">
        <w:rPr>
          <w:i/>
        </w:rPr>
        <w:t xml:space="preserve">Jordan Journal of Biological Sciences </w:t>
      </w:r>
      <w:r w:rsidRPr="00266515">
        <w:t>8(3):187-191.</w:t>
      </w:r>
    </w:p>
    <w:p w:rsidR="003C60DF" w:rsidRPr="00266515" w:rsidRDefault="003C60DF" w:rsidP="00BD22FA">
      <w:pPr>
        <w:pStyle w:val="ListParagraph"/>
        <w:numPr>
          <w:ilvl w:val="0"/>
          <w:numId w:val="6"/>
        </w:numPr>
        <w:spacing w:line="276" w:lineRule="auto"/>
        <w:jc w:val="both"/>
      </w:pPr>
      <w:r w:rsidRPr="00266515">
        <w:rPr>
          <w:b/>
        </w:rPr>
        <w:t xml:space="preserve">*Osemwegie,O.O </w:t>
      </w:r>
      <w:r w:rsidRPr="00266515">
        <w:t xml:space="preserve">and Dania, A.T. (2016). Production of mushrooms as complimentary agroincome in Nigeria. </w:t>
      </w:r>
      <w:r w:rsidRPr="00266515">
        <w:rPr>
          <w:i/>
        </w:rPr>
        <w:t xml:space="preserve">Annals of Science and Technology </w:t>
      </w:r>
      <w:r w:rsidRPr="00266515">
        <w:t xml:space="preserve">1(1):19-27. DOI: </w:t>
      </w:r>
      <w:hyperlink r:id="rId12" w:history="1">
        <w:r w:rsidRPr="00266515">
          <w:rPr>
            <w:rStyle w:val="Hyperlink"/>
          </w:rPr>
          <w:t>http://dx.doi.org/10.22366/ast.2016.01.004</w:t>
        </w:r>
      </w:hyperlink>
      <w:r w:rsidRPr="00266515">
        <w:t>.</w:t>
      </w:r>
    </w:p>
    <w:p w:rsidR="003C60DF" w:rsidRPr="00266515" w:rsidRDefault="003C60DF" w:rsidP="00BD22FA">
      <w:pPr>
        <w:pStyle w:val="ListParagraph"/>
        <w:numPr>
          <w:ilvl w:val="0"/>
          <w:numId w:val="6"/>
        </w:numPr>
        <w:spacing w:line="276" w:lineRule="auto"/>
        <w:jc w:val="both"/>
      </w:pPr>
      <w:r w:rsidRPr="00266515">
        <w:t xml:space="preserve">*Abalaka,M.E., Akpor,O.B., Bello, A.B., Olonitola,O.S., Sani,A and </w:t>
      </w:r>
      <w:r w:rsidRPr="00266515">
        <w:rPr>
          <w:b/>
        </w:rPr>
        <w:t>Osemwegie,O.O</w:t>
      </w:r>
      <w:r w:rsidRPr="00266515">
        <w:t>. (2016). Synthesis of silver nanoparticles (AgNPs) from bark and root of African mahogamy (</w:t>
      </w:r>
      <w:r w:rsidRPr="00266515">
        <w:rPr>
          <w:i/>
        </w:rPr>
        <w:t>Khaya senegalensis</w:t>
      </w:r>
      <w:r w:rsidRPr="00266515">
        <w:t xml:space="preserve">) and comparative studies of their antimicrobial properties. </w:t>
      </w:r>
      <w:r w:rsidRPr="00266515">
        <w:rPr>
          <w:i/>
        </w:rPr>
        <w:t>Asian Journal of Microbiology and Biotechnology</w:t>
      </w:r>
      <w:r w:rsidRPr="00266515">
        <w:t xml:space="preserve"> 1(1): 25-32.</w:t>
      </w:r>
    </w:p>
    <w:p w:rsidR="003C60DF" w:rsidRPr="00266515" w:rsidRDefault="003C60DF" w:rsidP="00BD22FA">
      <w:pPr>
        <w:pStyle w:val="ListParagraph"/>
        <w:numPr>
          <w:ilvl w:val="0"/>
          <w:numId w:val="6"/>
        </w:numPr>
        <w:spacing w:line="276" w:lineRule="auto"/>
        <w:jc w:val="both"/>
      </w:pPr>
      <w:r w:rsidRPr="00266515">
        <w:t xml:space="preserve">*Abalaka ME. Akpor OB and </w:t>
      </w:r>
      <w:r w:rsidRPr="00266515">
        <w:rPr>
          <w:b/>
        </w:rPr>
        <w:t>Osemwegie OO</w:t>
      </w:r>
      <w:r w:rsidRPr="00266515">
        <w:t xml:space="preserve">. (2017). Green synthesis and antibacterial activities of silver nanoparticles against </w:t>
      </w:r>
      <w:r w:rsidRPr="00266515">
        <w:rPr>
          <w:i/>
        </w:rPr>
        <w:t>Escherichia coli</w:t>
      </w:r>
      <w:r w:rsidRPr="00266515">
        <w:t xml:space="preserve">, </w:t>
      </w:r>
      <w:r w:rsidRPr="00266515">
        <w:rPr>
          <w:i/>
        </w:rPr>
        <w:t>Salmonella typhi</w:t>
      </w:r>
      <w:r w:rsidRPr="00266515">
        <w:t xml:space="preserve">, </w:t>
      </w:r>
      <w:r w:rsidRPr="00266515">
        <w:rPr>
          <w:i/>
        </w:rPr>
        <w:t xml:space="preserve">Pseudomonas aeruginosa </w:t>
      </w:r>
      <w:r w:rsidRPr="00266515">
        <w:t xml:space="preserve">and </w:t>
      </w:r>
      <w:r w:rsidRPr="00266515">
        <w:rPr>
          <w:i/>
        </w:rPr>
        <w:t>Staphylococcus aureus</w:t>
      </w:r>
      <w:r w:rsidRPr="00266515">
        <w:t xml:space="preserve">. </w:t>
      </w:r>
      <w:r w:rsidRPr="00266515">
        <w:rPr>
          <w:i/>
        </w:rPr>
        <w:t>Advancements in life Sciences</w:t>
      </w:r>
      <w:r w:rsidRPr="00266515">
        <w:t xml:space="preserve"> 4(2): 60-65.</w:t>
      </w:r>
    </w:p>
    <w:p w:rsidR="003C60DF" w:rsidRPr="00266515" w:rsidRDefault="003C60DF" w:rsidP="00BD22FA">
      <w:pPr>
        <w:pStyle w:val="ListParagraph"/>
        <w:numPr>
          <w:ilvl w:val="0"/>
          <w:numId w:val="6"/>
        </w:numPr>
        <w:spacing w:line="276" w:lineRule="auto"/>
        <w:jc w:val="both"/>
      </w:pPr>
      <w:r w:rsidRPr="00266515">
        <w:rPr>
          <w:b/>
        </w:rPr>
        <w:t>*Omorefosa Osarenkhoe Osemwegie</w:t>
      </w:r>
      <w:r w:rsidRPr="00266515">
        <w:t xml:space="preserve">, Charles Obiora Nwonuma, Abimbola Peter Oluyori, Praise Ocheanya Abraham, Abraham Abayomi Akanbi, Deborah Oluyemisi Opaleke, Omokolade Oluwaseyi Alejolowo (2017). In vitro microbial and In vivo lead acetate poison abatement study of </w:t>
      </w:r>
      <w:r w:rsidRPr="00266515">
        <w:rPr>
          <w:i/>
        </w:rPr>
        <w:t xml:space="preserve">Garcinia kola </w:t>
      </w:r>
      <w:r w:rsidRPr="00266515">
        <w:t xml:space="preserve">Heckel. </w:t>
      </w:r>
      <w:r w:rsidRPr="00266515">
        <w:rPr>
          <w:i/>
        </w:rPr>
        <w:t>Journal of Taibah University of Science</w:t>
      </w:r>
      <w:r w:rsidRPr="00266515">
        <w:t xml:space="preserve">  </w:t>
      </w:r>
      <w:hyperlink r:id="rId13" w:history="1">
        <w:r w:rsidRPr="00266515">
          <w:rPr>
            <w:rStyle w:val="Hyperlink"/>
          </w:rPr>
          <w:t>http://dx.doi.org/10.1016/j.jtusci.2017.06.001</w:t>
        </w:r>
      </w:hyperlink>
    </w:p>
    <w:p w:rsidR="003C60DF" w:rsidRPr="00266515" w:rsidRDefault="003C60DF" w:rsidP="00BD22FA">
      <w:pPr>
        <w:pStyle w:val="ListParagraph"/>
        <w:numPr>
          <w:ilvl w:val="0"/>
          <w:numId w:val="6"/>
        </w:numPr>
        <w:spacing w:line="276" w:lineRule="auto"/>
        <w:jc w:val="both"/>
      </w:pPr>
      <w:r w:rsidRPr="00266515">
        <w:t xml:space="preserve">Ihayere CA, Okhuoya JA and </w:t>
      </w:r>
      <w:r w:rsidRPr="00266515">
        <w:rPr>
          <w:b/>
        </w:rPr>
        <w:t>Osemwegie OO</w:t>
      </w:r>
      <w:r w:rsidRPr="00266515">
        <w:t xml:space="preserve">. (2017). Cultivation of </w:t>
      </w:r>
      <w:r w:rsidRPr="00266515">
        <w:rPr>
          <w:i/>
        </w:rPr>
        <w:t xml:space="preserve">Ganoderma lucidum </w:t>
      </w:r>
      <w:r w:rsidRPr="00266515">
        <w:t xml:space="preserve">(W.Curtis:Fr.) P.Karst on sawdust of </w:t>
      </w:r>
      <w:r w:rsidRPr="00266515">
        <w:rPr>
          <w:i/>
        </w:rPr>
        <w:t>Brachystagia</w:t>
      </w:r>
      <w:r w:rsidRPr="00266515">
        <w:t xml:space="preserve"> </w:t>
      </w:r>
      <w:r w:rsidRPr="00266515">
        <w:rPr>
          <w:i/>
        </w:rPr>
        <w:t>nigerica</w:t>
      </w:r>
      <w:r w:rsidRPr="00266515">
        <w:t xml:space="preserve"> Hoyle &amp; A.P.D.Jones. Agricultural and Food  Science Journal of Ghana, 10(1):852-862</w:t>
      </w:r>
    </w:p>
    <w:p w:rsidR="003C60DF" w:rsidRPr="00266515" w:rsidRDefault="003C60DF" w:rsidP="00BD22FA">
      <w:pPr>
        <w:pStyle w:val="ListParagraph"/>
        <w:numPr>
          <w:ilvl w:val="0"/>
          <w:numId w:val="6"/>
        </w:numPr>
        <w:spacing w:line="276" w:lineRule="auto"/>
        <w:jc w:val="both"/>
      </w:pPr>
      <w:r w:rsidRPr="00266515">
        <w:t xml:space="preserve">*Charles Oluwaseun Adetunji, Julius Kola Oloke, Gandhan Prasad, Oluwasesan Michael Bello, </w:t>
      </w:r>
      <w:r w:rsidRPr="00266515">
        <w:rPr>
          <w:b/>
        </w:rPr>
        <w:t>Osarenkhoe Omorefosa Osemwegie</w:t>
      </w:r>
      <w:r w:rsidRPr="00266515">
        <w:t xml:space="preserve">, Mishra Pradeep and Ravinder Singh Jolly. (2018). Isolation, identification, characterization and screening of rhizospheric bacteria for herbicidal activity. </w:t>
      </w:r>
      <w:r w:rsidRPr="00266515">
        <w:rPr>
          <w:i/>
        </w:rPr>
        <w:t>Organic Agriculture</w:t>
      </w:r>
      <w:r w:rsidRPr="00266515">
        <w:t>, 8(3):195-205. doi:10.1007/s13165-017-0184-8</w:t>
      </w:r>
    </w:p>
    <w:p w:rsidR="003C60DF" w:rsidRPr="00266515" w:rsidRDefault="003C60DF" w:rsidP="00BD22FA">
      <w:pPr>
        <w:pStyle w:val="ListParagraph"/>
        <w:numPr>
          <w:ilvl w:val="0"/>
          <w:numId w:val="6"/>
        </w:numPr>
        <w:autoSpaceDE w:val="0"/>
        <w:autoSpaceDN w:val="0"/>
        <w:adjustRightInd w:val="0"/>
        <w:spacing w:line="276" w:lineRule="auto"/>
        <w:jc w:val="both"/>
        <w:rPr>
          <w:color w:val="000000"/>
        </w:rPr>
      </w:pPr>
      <w:r w:rsidRPr="00266515">
        <w:rPr>
          <w:color w:val="000000"/>
        </w:rPr>
        <w:t>Adetunji Charles Oluwaseun</w:t>
      </w:r>
      <w:r w:rsidRPr="00266515">
        <w:rPr>
          <w:color w:val="2197D2"/>
        </w:rPr>
        <w:t>*</w:t>
      </w:r>
      <w:r w:rsidRPr="00266515">
        <w:rPr>
          <w:color w:val="000000"/>
        </w:rPr>
        <w:t xml:space="preserve">, Oloke Julius Kola, </w:t>
      </w:r>
      <w:r w:rsidRPr="00266515">
        <w:rPr>
          <w:b/>
          <w:color w:val="000000"/>
        </w:rPr>
        <w:t>Osemwegie Osarenkhoe Omorefosa</w:t>
      </w:r>
      <w:r w:rsidRPr="00266515">
        <w:rPr>
          <w:color w:val="2197D2"/>
        </w:rPr>
        <w:t>.</w:t>
      </w:r>
      <w:r w:rsidRPr="00266515">
        <w:rPr>
          <w:color w:val="000000"/>
        </w:rPr>
        <w:t xml:space="preserve"> 2018. Environmental fate and effects of granular pesta formulation from strains of Pseudomonas aeruginosa C1501 and Lasiodiplodia pseudotheobromae C1136 on soil activity and weeds. </w:t>
      </w:r>
      <w:r w:rsidRPr="00266515">
        <w:rPr>
          <w:i/>
          <w:color w:val="000000"/>
        </w:rPr>
        <w:t>Chemosphere</w:t>
      </w:r>
      <w:r w:rsidRPr="00266515">
        <w:rPr>
          <w:color w:val="000000"/>
        </w:rPr>
        <w:t xml:space="preserve"> 195: 98-107.</w:t>
      </w:r>
    </w:p>
    <w:p w:rsidR="003C60DF" w:rsidRPr="00510951" w:rsidRDefault="003C60DF" w:rsidP="00BD22FA">
      <w:pPr>
        <w:pStyle w:val="ListParagraph"/>
        <w:numPr>
          <w:ilvl w:val="0"/>
          <w:numId w:val="6"/>
        </w:numPr>
        <w:autoSpaceDE w:val="0"/>
        <w:autoSpaceDN w:val="0"/>
        <w:adjustRightInd w:val="0"/>
        <w:spacing w:line="276" w:lineRule="auto"/>
        <w:jc w:val="both"/>
        <w:rPr>
          <w:color w:val="000000"/>
        </w:rPr>
      </w:pPr>
      <w:r w:rsidRPr="00266515">
        <w:rPr>
          <w:color w:val="000000"/>
        </w:rPr>
        <w:lastRenderedPageBreak/>
        <w:t xml:space="preserve">Olusanya Rotimi Arise, Jalil James Idi, Iseoluwa Maureen Mic-Braimoh, Emmanuel Korode, Risikat Nike Ahmed and </w:t>
      </w:r>
      <w:r w:rsidRPr="00266515">
        <w:rPr>
          <w:b/>
          <w:color w:val="000000"/>
        </w:rPr>
        <w:t xml:space="preserve">Omorefosa Osemwegie </w:t>
      </w:r>
      <w:r w:rsidRPr="00266515">
        <w:rPr>
          <w:color w:val="000000"/>
        </w:rPr>
        <w:t>(2019). In Vitro Angiotesin-1-converting enzyme,</w:t>
      </w:r>
      <w:r w:rsidRPr="00266515">
        <w:t xml:space="preserve"> α-amylase and α-glucosidase inhibitory and antioxidant activities of </w:t>
      </w:r>
      <w:r w:rsidRPr="00266515">
        <w:rPr>
          <w:i/>
        </w:rPr>
        <w:t xml:space="preserve">Luffa cylindrical </w:t>
      </w:r>
      <w:r w:rsidRPr="00266515">
        <w:t xml:space="preserve">(L.) M. Roem seed protein hydrolysate. </w:t>
      </w:r>
      <w:r w:rsidRPr="00266515">
        <w:rPr>
          <w:i/>
        </w:rPr>
        <w:t xml:space="preserve">Heliyon </w:t>
      </w:r>
      <w:r w:rsidRPr="00266515">
        <w:t>5: e01634.</w:t>
      </w:r>
    </w:p>
    <w:p w:rsidR="00510951" w:rsidRPr="00D3664B" w:rsidRDefault="00D3664B" w:rsidP="00BD22FA">
      <w:pPr>
        <w:pStyle w:val="ListParagraph"/>
        <w:numPr>
          <w:ilvl w:val="0"/>
          <w:numId w:val="6"/>
        </w:numPr>
        <w:autoSpaceDE w:val="0"/>
        <w:autoSpaceDN w:val="0"/>
        <w:adjustRightInd w:val="0"/>
        <w:spacing w:line="276" w:lineRule="auto"/>
        <w:jc w:val="both"/>
        <w:rPr>
          <w:color w:val="000000" w:themeColor="text1"/>
        </w:rPr>
      </w:pPr>
      <w:r w:rsidRPr="00D3664B">
        <w:rPr>
          <w:color w:val="000000" w:themeColor="text1"/>
        </w:rPr>
        <w:t xml:space="preserve">Nwonuma CO, Adelani-Akande TA, </w:t>
      </w:r>
      <w:r w:rsidRPr="00F3472F">
        <w:rPr>
          <w:b/>
          <w:color w:val="000000" w:themeColor="text1"/>
        </w:rPr>
        <w:t>Osemwegie OO</w:t>
      </w:r>
      <w:r w:rsidRPr="00D3664B">
        <w:rPr>
          <w:color w:val="000000" w:themeColor="text1"/>
        </w:rPr>
        <w:t xml:space="preserve">, Olaniran AF and Adeyemo TA. 2019. </w:t>
      </w:r>
      <w:r w:rsidRPr="00D3664B">
        <w:rPr>
          <w:rStyle w:val="titletext"/>
          <w:color w:val="000000" w:themeColor="text1"/>
        </w:rPr>
        <w:t xml:space="preserve">Comparative study of the in vitro phytochemicals and antimicrobial potential of six medicinal plants. </w:t>
      </w:r>
      <w:r w:rsidRPr="000A1015">
        <w:rPr>
          <w:rStyle w:val="titletext"/>
          <w:i/>
          <w:color w:val="000000" w:themeColor="text1"/>
        </w:rPr>
        <w:t>F100Research</w:t>
      </w:r>
      <w:r w:rsidR="000A1015">
        <w:rPr>
          <w:rStyle w:val="titletext"/>
          <w:color w:val="000000" w:themeColor="text1"/>
        </w:rPr>
        <w:t xml:space="preserve"> </w:t>
      </w:r>
    </w:p>
    <w:p w:rsidR="00DF78BF" w:rsidRPr="00072D8A" w:rsidRDefault="00DF78BF" w:rsidP="00BD22FA">
      <w:pPr>
        <w:pStyle w:val="ListParagraph"/>
        <w:numPr>
          <w:ilvl w:val="0"/>
          <w:numId w:val="6"/>
        </w:numPr>
        <w:autoSpaceDE w:val="0"/>
        <w:autoSpaceDN w:val="0"/>
        <w:adjustRightInd w:val="0"/>
        <w:spacing w:line="276" w:lineRule="auto"/>
        <w:jc w:val="both"/>
        <w:rPr>
          <w:color w:val="000000"/>
        </w:rPr>
      </w:pPr>
      <w:r w:rsidRPr="00266515">
        <w:t xml:space="preserve">Sulaiman FA, Yusuf BO, Omar SA, Muritala HT, Adisa MJ, Olapade AA, Babajamu FI, Jimba AT, Babatunde AL, Adeniyi BA, Opaleye BR, Maimako RF, Otohinoyi DA, Bello OK, Rotimi D, Olaolu TD, Nwonuma CO, Alejolowo OO, Batiha GE, </w:t>
      </w:r>
      <w:r w:rsidRPr="00F3472F">
        <w:rPr>
          <w:b/>
        </w:rPr>
        <w:t>Osemwegie OO</w:t>
      </w:r>
      <w:r w:rsidRPr="00266515">
        <w:t xml:space="preserve"> and Adeyemi OS. 2019. Modulation of rat serum lipid profile and nephritic indices following oral exposure to the extracts of chilli pepper. </w:t>
      </w:r>
      <w:r w:rsidRPr="000A1015">
        <w:rPr>
          <w:i/>
        </w:rPr>
        <w:t>E</w:t>
      </w:r>
      <w:r w:rsidR="00C1776D" w:rsidRPr="000A1015">
        <w:rPr>
          <w:i/>
        </w:rPr>
        <w:t>urasia Journal of Biosciences</w:t>
      </w:r>
      <w:r w:rsidR="00C1776D" w:rsidRPr="00266515">
        <w:t xml:space="preserve"> 13: 2321-2326.</w:t>
      </w:r>
    </w:p>
    <w:p w:rsidR="00072D8A" w:rsidRDefault="00072D8A" w:rsidP="00BD22FA">
      <w:pPr>
        <w:pStyle w:val="ListParagraph"/>
        <w:numPr>
          <w:ilvl w:val="0"/>
          <w:numId w:val="6"/>
        </w:numPr>
        <w:autoSpaceDE w:val="0"/>
        <w:autoSpaceDN w:val="0"/>
        <w:adjustRightInd w:val="0"/>
        <w:spacing w:line="276" w:lineRule="auto"/>
        <w:jc w:val="both"/>
        <w:rPr>
          <w:color w:val="000000"/>
        </w:rPr>
      </w:pPr>
      <w:r>
        <w:rPr>
          <w:color w:val="000000"/>
        </w:rPr>
        <w:t xml:space="preserve">Olaniran AF, Okonkwo CE, Owolabi AO, </w:t>
      </w:r>
      <w:r w:rsidRPr="00F3472F">
        <w:rPr>
          <w:b/>
          <w:color w:val="000000"/>
        </w:rPr>
        <w:t>Osemwegie OO</w:t>
      </w:r>
      <w:r>
        <w:rPr>
          <w:color w:val="000000"/>
        </w:rPr>
        <w:t xml:space="preserve"> and Badejo TE. 2020. Proximate composition and physicochemical properties of formulated cassava, cowpea and potato flour blends. IOP Conference Series: </w:t>
      </w:r>
      <w:r w:rsidRPr="000A1015">
        <w:rPr>
          <w:i/>
          <w:color w:val="000000"/>
        </w:rPr>
        <w:t>Earth and Environmental Science</w:t>
      </w:r>
      <w:r>
        <w:rPr>
          <w:color w:val="000000"/>
        </w:rPr>
        <w:t xml:space="preserve"> 445:012042. Doi: 10.1088/1755-1315/445/1/012042.</w:t>
      </w:r>
    </w:p>
    <w:p w:rsidR="004D7979" w:rsidRDefault="004D7979" w:rsidP="00BD22FA">
      <w:pPr>
        <w:pStyle w:val="ListParagraph"/>
        <w:numPr>
          <w:ilvl w:val="0"/>
          <w:numId w:val="6"/>
        </w:numPr>
        <w:autoSpaceDE w:val="0"/>
        <w:autoSpaceDN w:val="0"/>
        <w:adjustRightInd w:val="0"/>
        <w:spacing w:line="276" w:lineRule="auto"/>
        <w:jc w:val="both"/>
        <w:rPr>
          <w:color w:val="000000"/>
        </w:rPr>
      </w:pPr>
      <w:r w:rsidRPr="00F3472F">
        <w:rPr>
          <w:b/>
          <w:color w:val="000000"/>
        </w:rPr>
        <w:t>Osemwegie, OO</w:t>
      </w:r>
      <w:r>
        <w:rPr>
          <w:color w:val="000000"/>
        </w:rPr>
        <w:t xml:space="preserve">, Adetunji CO, Ayodele EA, Adejobi OI, Arise RO, Nwonuma CO, Oghenekaro AO. 2020. Exopolysaccharides from bacteria and fungi: current status and perspectives in Africa. </w:t>
      </w:r>
      <w:r w:rsidRPr="000A1015">
        <w:rPr>
          <w:i/>
          <w:color w:val="000000"/>
        </w:rPr>
        <w:t>Heliyon</w:t>
      </w:r>
      <w:r>
        <w:rPr>
          <w:color w:val="000000"/>
        </w:rPr>
        <w:t xml:space="preserve"> 6, e04205. </w:t>
      </w:r>
      <w:hyperlink r:id="rId14" w:history="1">
        <w:r w:rsidR="00A3496D" w:rsidRPr="00764FAD">
          <w:rPr>
            <w:rStyle w:val="Hyperlink"/>
          </w:rPr>
          <w:t>https://doi.org/10.1016/j.heliyon.2020.e04205</w:t>
        </w:r>
      </w:hyperlink>
    </w:p>
    <w:p w:rsidR="00A3496D" w:rsidRDefault="00A3496D" w:rsidP="00BD22FA">
      <w:pPr>
        <w:pStyle w:val="ListParagraph"/>
        <w:numPr>
          <w:ilvl w:val="0"/>
          <w:numId w:val="6"/>
        </w:numPr>
        <w:autoSpaceDE w:val="0"/>
        <w:autoSpaceDN w:val="0"/>
        <w:adjustRightInd w:val="0"/>
        <w:spacing w:line="276" w:lineRule="auto"/>
        <w:jc w:val="both"/>
        <w:rPr>
          <w:color w:val="000000"/>
        </w:rPr>
      </w:pPr>
      <w:r>
        <w:rPr>
          <w:color w:val="000000"/>
        </w:rPr>
        <w:t xml:space="preserve">Olaniran AF, Okonkwo CE, </w:t>
      </w:r>
      <w:r w:rsidRPr="00F3472F">
        <w:rPr>
          <w:b/>
          <w:color w:val="000000"/>
        </w:rPr>
        <w:t>Osemwegie, OO</w:t>
      </w:r>
      <w:r>
        <w:rPr>
          <w:color w:val="000000"/>
        </w:rPr>
        <w:t xml:space="preserve">, Iranloye YM, Afolabi YT, Alejolowo OO, Nwonuma CO and </w:t>
      </w:r>
      <w:r w:rsidR="000A1015">
        <w:rPr>
          <w:color w:val="000000"/>
        </w:rPr>
        <w:t xml:space="preserve">Badejo TE. 2020. Production of a complementary food: Influence of cowpea soaking time on the nutritional, antimicrobial, and antioxidant properties of cassava-cowpea-orage-fleshed potato blends. </w:t>
      </w:r>
      <w:r w:rsidR="000A1015" w:rsidRPr="000B59AF">
        <w:rPr>
          <w:i/>
          <w:color w:val="000000"/>
        </w:rPr>
        <w:t>International Journal of Food Science</w:t>
      </w:r>
      <w:r w:rsidR="000A1015">
        <w:rPr>
          <w:color w:val="000000"/>
        </w:rPr>
        <w:t xml:space="preserve"> </w:t>
      </w:r>
      <w:hyperlink r:id="rId15" w:history="1">
        <w:r w:rsidR="00BF5AE2" w:rsidRPr="00764FAD">
          <w:rPr>
            <w:rStyle w:val="Hyperlink"/>
          </w:rPr>
          <w:t>https://doi.org/10.1155/2020/8873341</w:t>
        </w:r>
      </w:hyperlink>
      <w:r w:rsidR="000A1015">
        <w:rPr>
          <w:color w:val="000000"/>
        </w:rPr>
        <w:t>.</w:t>
      </w:r>
    </w:p>
    <w:p w:rsidR="001C3C73" w:rsidRDefault="001C3C73" w:rsidP="00BD22FA">
      <w:pPr>
        <w:pStyle w:val="ListParagraph"/>
        <w:numPr>
          <w:ilvl w:val="0"/>
          <w:numId w:val="6"/>
        </w:numPr>
        <w:autoSpaceDE w:val="0"/>
        <w:autoSpaceDN w:val="0"/>
        <w:adjustRightInd w:val="0"/>
        <w:spacing w:line="276" w:lineRule="auto"/>
        <w:jc w:val="both"/>
        <w:rPr>
          <w:color w:val="000000"/>
        </w:rPr>
      </w:pPr>
      <w:r>
        <w:rPr>
          <w:color w:val="000000"/>
        </w:rPr>
        <w:t xml:space="preserve">Oluyori AP, Inyinbor AA, Aremu CO, </w:t>
      </w:r>
      <w:r w:rsidRPr="00F3472F">
        <w:rPr>
          <w:b/>
          <w:color w:val="000000"/>
        </w:rPr>
        <w:t>Osemwegie OO</w:t>
      </w:r>
      <w:r>
        <w:rPr>
          <w:color w:val="000000"/>
        </w:rPr>
        <w:t>, Oluwafemi A and Ogunnupebi TA. 2020. Disease induced by heavy metal exposure and their ameliorative phytochemicals: a review. Tropical Journal of Natural Product Research 4(9):479-489.</w:t>
      </w:r>
    </w:p>
    <w:p w:rsidR="00606F11" w:rsidRDefault="00606F11" w:rsidP="00606F11">
      <w:pPr>
        <w:pStyle w:val="ListParagraph"/>
        <w:numPr>
          <w:ilvl w:val="0"/>
          <w:numId w:val="6"/>
        </w:numPr>
        <w:autoSpaceDE w:val="0"/>
        <w:autoSpaceDN w:val="0"/>
        <w:adjustRightInd w:val="0"/>
        <w:spacing w:line="276" w:lineRule="auto"/>
        <w:jc w:val="both"/>
        <w:rPr>
          <w:color w:val="000000"/>
        </w:rPr>
      </w:pPr>
      <w:r>
        <w:rPr>
          <w:color w:val="000000"/>
        </w:rPr>
        <w:t xml:space="preserve">Sulaiman FA, Iyiola OA, Anifowoshe TA, Sulaiman AA, Bello OK, Akinyele TJ, Jimoh AM, Maimako RF, Otohinoyi DA, </w:t>
      </w:r>
      <w:r w:rsidRPr="00F3472F">
        <w:rPr>
          <w:b/>
          <w:color w:val="000000"/>
        </w:rPr>
        <w:t>Osemwegie OO</w:t>
      </w:r>
      <w:r>
        <w:rPr>
          <w:color w:val="000000"/>
        </w:rPr>
        <w:t xml:space="preserve"> and Adeyemi OS. 2021. Anti-Trypanosoma and toxicity potential of the extracts of </w:t>
      </w:r>
      <w:r>
        <w:rPr>
          <w:i/>
          <w:color w:val="000000"/>
        </w:rPr>
        <w:t>Acacia nilotica</w:t>
      </w:r>
      <w:r>
        <w:rPr>
          <w:color w:val="000000"/>
        </w:rPr>
        <w:t xml:space="preserve">, </w:t>
      </w:r>
      <w:r>
        <w:rPr>
          <w:i/>
          <w:color w:val="000000"/>
        </w:rPr>
        <w:t xml:space="preserve">Bombax buonopozense </w:t>
      </w:r>
      <w:r w:rsidRPr="00661F8B">
        <w:rPr>
          <w:color w:val="000000"/>
        </w:rPr>
        <w:t>and</w:t>
      </w:r>
      <w:r>
        <w:rPr>
          <w:i/>
          <w:color w:val="000000"/>
        </w:rPr>
        <w:t xml:space="preserve"> Khaya senegalensis</w:t>
      </w:r>
      <w:r>
        <w:rPr>
          <w:color w:val="000000"/>
        </w:rPr>
        <w:t xml:space="preserve">. </w:t>
      </w:r>
      <w:r w:rsidRPr="000A1015">
        <w:rPr>
          <w:i/>
          <w:color w:val="000000"/>
        </w:rPr>
        <w:t>Advances in Traditional Medicine</w:t>
      </w:r>
      <w:r>
        <w:rPr>
          <w:color w:val="000000"/>
        </w:rPr>
        <w:t xml:space="preserve"> 21(1):143-150. </w:t>
      </w:r>
      <w:hyperlink r:id="rId16" w:history="1">
        <w:r w:rsidRPr="00470E43">
          <w:rPr>
            <w:rStyle w:val="Hyperlink"/>
          </w:rPr>
          <w:t>https://doi.org/10.1007/s13596-020-00438-6</w:t>
        </w:r>
      </w:hyperlink>
    </w:p>
    <w:p w:rsidR="00BF5AE2" w:rsidRDefault="00BF5AE2" w:rsidP="00BD22FA">
      <w:pPr>
        <w:pStyle w:val="ListParagraph"/>
        <w:numPr>
          <w:ilvl w:val="0"/>
          <w:numId w:val="6"/>
        </w:numPr>
        <w:autoSpaceDE w:val="0"/>
        <w:autoSpaceDN w:val="0"/>
        <w:adjustRightInd w:val="0"/>
        <w:spacing w:line="276" w:lineRule="auto"/>
        <w:jc w:val="both"/>
        <w:rPr>
          <w:color w:val="000000"/>
        </w:rPr>
      </w:pPr>
      <w:r w:rsidRPr="00F3472F">
        <w:rPr>
          <w:b/>
          <w:color w:val="000000"/>
        </w:rPr>
        <w:t>Osemwegie OO</w:t>
      </w:r>
      <w:r>
        <w:rPr>
          <w:color w:val="000000"/>
        </w:rPr>
        <w:t>, Adetunji CO, Oghenekaro AO, Alori ET</w:t>
      </w:r>
      <w:r w:rsidR="00DF4FBD">
        <w:rPr>
          <w:color w:val="000000"/>
        </w:rPr>
        <w:t>, Dania TA and Daramola FY. 2021</w:t>
      </w:r>
      <w:r>
        <w:rPr>
          <w:color w:val="000000"/>
        </w:rPr>
        <w:t xml:space="preserve">. Arbuscular Mycorrhizae: under-tapped potential benefits and perspectives on Africa. </w:t>
      </w:r>
      <w:r w:rsidRPr="000B59AF">
        <w:rPr>
          <w:i/>
          <w:color w:val="000000"/>
        </w:rPr>
        <w:t>Online Journal of Biological Sciences</w:t>
      </w:r>
      <w:r>
        <w:rPr>
          <w:color w:val="000000"/>
        </w:rPr>
        <w:t xml:space="preserve">. </w:t>
      </w:r>
      <w:r w:rsidR="00DF4FBD">
        <w:rPr>
          <w:color w:val="000000"/>
        </w:rPr>
        <w:t>21(10: 12-25. Doi: 10.3844/ojbsci.2021.12.25</w:t>
      </w:r>
    </w:p>
    <w:p w:rsidR="00992DAA" w:rsidRDefault="00992DAA" w:rsidP="00BD22FA">
      <w:pPr>
        <w:pStyle w:val="ListParagraph"/>
        <w:numPr>
          <w:ilvl w:val="0"/>
          <w:numId w:val="6"/>
        </w:numPr>
        <w:autoSpaceDE w:val="0"/>
        <w:autoSpaceDN w:val="0"/>
        <w:adjustRightInd w:val="0"/>
        <w:spacing w:line="276" w:lineRule="auto"/>
        <w:jc w:val="both"/>
        <w:rPr>
          <w:color w:val="000000"/>
        </w:rPr>
      </w:pPr>
      <w:r>
        <w:rPr>
          <w:color w:val="000000"/>
        </w:rPr>
        <w:t xml:space="preserve">Daramola FY, </w:t>
      </w:r>
      <w:r w:rsidRPr="00F3472F">
        <w:rPr>
          <w:b/>
          <w:color w:val="000000"/>
        </w:rPr>
        <w:t>Osemwegie OO</w:t>
      </w:r>
      <w:r>
        <w:rPr>
          <w:color w:val="000000"/>
        </w:rPr>
        <w:t xml:space="preserve">, Owa SO, Orisajo SB, Evbuomwan I and Alori ET. 2021. Isolation and molecular characterization of an entomopathogenic nematode, </w:t>
      </w:r>
      <w:r>
        <w:rPr>
          <w:i/>
          <w:color w:val="000000"/>
        </w:rPr>
        <w:t xml:space="preserve">Heterorhabitis </w:t>
      </w:r>
      <w:r>
        <w:rPr>
          <w:color w:val="000000"/>
        </w:rPr>
        <w:t xml:space="preserve">sp from an arable land in Nigeria. </w:t>
      </w:r>
      <w:r w:rsidRPr="00606F11">
        <w:rPr>
          <w:i/>
          <w:color w:val="000000"/>
        </w:rPr>
        <w:t xml:space="preserve">Journal of </w:t>
      </w:r>
      <w:r w:rsidR="00966046" w:rsidRPr="00606F11">
        <w:rPr>
          <w:i/>
          <w:color w:val="000000"/>
        </w:rPr>
        <w:t>Integrative Agriculture</w:t>
      </w:r>
      <w:r w:rsidR="00966046">
        <w:rPr>
          <w:color w:val="000000"/>
        </w:rPr>
        <w:t xml:space="preserve"> 20(0):2-11.</w:t>
      </w:r>
    </w:p>
    <w:p w:rsidR="00AE45AA" w:rsidRPr="00606F11" w:rsidRDefault="00486B10" w:rsidP="00AE45AA">
      <w:pPr>
        <w:pStyle w:val="ListParagraph"/>
        <w:numPr>
          <w:ilvl w:val="0"/>
          <w:numId w:val="6"/>
        </w:numPr>
        <w:jc w:val="both"/>
      </w:pPr>
      <w:r w:rsidRPr="00AE45AA">
        <w:rPr>
          <w:color w:val="000000"/>
        </w:rPr>
        <w:lastRenderedPageBreak/>
        <w:t xml:space="preserve">Oluba OM, Mbamara DFO, Akpor OB, Adebiyi FD, Alabi OO, Shoyombo A and </w:t>
      </w:r>
      <w:r w:rsidRPr="00F3472F">
        <w:rPr>
          <w:b/>
          <w:color w:val="000000"/>
        </w:rPr>
        <w:t>Osemwegie OO</w:t>
      </w:r>
      <w:r w:rsidRPr="00AE45AA">
        <w:rPr>
          <w:color w:val="000000"/>
        </w:rPr>
        <w:t xml:space="preserve">. 2021. Effect of drying methods on compositional characterization and functional characteristics </w:t>
      </w:r>
      <w:r w:rsidR="00AE45AA" w:rsidRPr="00AE45AA">
        <w:rPr>
          <w:color w:val="000000"/>
        </w:rPr>
        <w:t xml:space="preserve">of </w:t>
      </w:r>
      <w:r w:rsidR="00AE45AA" w:rsidRPr="000B59AF">
        <w:rPr>
          <w:i/>
          <w:color w:val="000000"/>
        </w:rPr>
        <w:t>Bli</w:t>
      </w:r>
      <w:r w:rsidR="00570BF5" w:rsidRPr="000B59AF">
        <w:rPr>
          <w:i/>
          <w:color w:val="000000"/>
        </w:rPr>
        <w:t>ghia sapida</w:t>
      </w:r>
      <w:r w:rsidR="00570BF5">
        <w:rPr>
          <w:color w:val="000000"/>
        </w:rPr>
        <w:t xml:space="preserve"> aril oil. </w:t>
      </w:r>
      <w:r w:rsidR="00570BF5" w:rsidRPr="000B59AF">
        <w:rPr>
          <w:i/>
          <w:color w:val="000000"/>
        </w:rPr>
        <w:t>Oilseeds and</w:t>
      </w:r>
      <w:r w:rsidR="00AE45AA" w:rsidRPr="000B59AF">
        <w:rPr>
          <w:i/>
          <w:color w:val="000000"/>
        </w:rPr>
        <w:t xml:space="preserve"> Fats Crops</w:t>
      </w:r>
      <w:r w:rsidR="00570BF5" w:rsidRPr="000B59AF">
        <w:rPr>
          <w:i/>
          <w:color w:val="000000"/>
        </w:rPr>
        <w:t>,</w:t>
      </w:r>
      <w:r w:rsidR="00AE45AA" w:rsidRPr="000B59AF">
        <w:rPr>
          <w:i/>
          <w:color w:val="000000"/>
        </w:rPr>
        <w:t xml:space="preserve"> and Lipids</w:t>
      </w:r>
      <w:r w:rsidR="00AE45AA" w:rsidRPr="00AE45AA">
        <w:rPr>
          <w:color w:val="000000"/>
        </w:rPr>
        <w:t xml:space="preserve"> 28: 17 </w:t>
      </w:r>
      <w:hyperlink r:id="rId17" w:history="1">
        <w:r w:rsidR="00606F11" w:rsidRPr="00AE403A">
          <w:rPr>
            <w:rStyle w:val="Hyperlink"/>
          </w:rPr>
          <w:t>https://doi.org/10.1051/ocl/2020064</w:t>
        </w:r>
      </w:hyperlink>
    </w:p>
    <w:p w:rsidR="00606F11" w:rsidRDefault="00606F11" w:rsidP="00AE45AA">
      <w:pPr>
        <w:pStyle w:val="ListParagraph"/>
        <w:numPr>
          <w:ilvl w:val="0"/>
          <w:numId w:val="6"/>
        </w:numPr>
        <w:jc w:val="both"/>
      </w:pPr>
      <w:r>
        <w:t>Arise RO, Taofeek OO, Babaita K, Adeoye RI</w:t>
      </w:r>
      <w:r w:rsidR="00081635">
        <w:t xml:space="preserve">, </w:t>
      </w:r>
      <w:r w:rsidR="00081635" w:rsidRPr="00F3472F">
        <w:rPr>
          <w:b/>
        </w:rPr>
        <w:t>Osemwegie OO</w:t>
      </w:r>
      <w:r w:rsidR="00081635">
        <w:t xml:space="preserve">. 2021. Blood pressure and sugar regulating potentials of </w:t>
      </w:r>
      <w:r w:rsidR="00081635" w:rsidRPr="000B59AF">
        <w:rPr>
          <w:i/>
        </w:rPr>
        <w:t>Anarcadium occidentale</w:t>
      </w:r>
      <w:r w:rsidR="00081635">
        <w:t xml:space="preserve"> nut globulin and albumin hydrolysate. </w:t>
      </w:r>
      <w:r w:rsidR="00081635" w:rsidRPr="000B59AF">
        <w:rPr>
          <w:i/>
        </w:rPr>
        <w:t>Heliyon</w:t>
      </w:r>
      <w:r w:rsidR="00081635">
        <w:t xml:space="preserve"> 7(3): e06384.</w:t>
      </w:r>
    </w:p>
    <w:p w:rsidR="00081635" w:rsidRDefault="000B59AF" w:rsidP="00AE45AA">
      <w:pPr>
        <w:pStyle w:val="ListParagraph"/>
        <w:numPr>
          <w:ilvl w:val="0"/>
          <w:numId w:val="6"/>
        </w:numPr>
        <w:jc w:val="both"/>
      </w:pPr>
      <w:r>
        <w:t xml:space="preserve">Nwonuma CO, </w:t>
      </w:r>
      <w:r w:rsidRPr="00F3472F">
        <w:rPr>
          <w:b/>
        </w:rPr>
        <w:t>Osemwegie OO</w:t>
      </w:r>
      <w:r>
        <w:t xml:space="preserve">, Alejolowo OO, Irokanulo EO, Olaniran AF, Fadugba DO, Opaleke DO, Ojo OA. 2021. Antioxidant and the ameliorating effect of Allium cepa (onion) fortified feed against potassium bromated induced oxidative damage in Wister rats. </w:t>
      </w:r>
      <w:r w:rsidRPr="000B59AF">
        <w:rPr>
          <w:i/>
        </w:rPr>
        <w:t>Toxicology Reports</w:t>
      </w:r>
      <w:r>
        <w:t xml:space="preserve"> 8:759-766.  </w:t>
      </w:r>
    </w:p>
    <w:p w:rsidR="002A065E" w:rsidRDefault="00815A50" w:rsidP="00AE45AA">
      <w:pPr>
        <w:pStyle w:val="ListParagraph"/>
        <w:numPr>
          <w:ilvl w:val="0"/>
          <w:numId w:val="6"/>
        </w:numPr>
        <w:jc w:val="both"/>
      </w:pPr>
      <w:r>
        <w:t xml:space="preserve">Nwonuma CO, Osemwegie OO, Irokanulo EO, Alejolowo OO, Kayode OT, Olaolu TD, Ada AS, Rotimi DE, Maimako RF, Adebayo AS, Ojo OA. 2021. </w:t>
      </w:r>
      <w:r w:rsidR="002A065E">
        <w:t xml:space="preserve">Comparative effects of combined use of alcohol with cannabis and tobacco on testicular function in rats. </w:t>
      </w:r>
      <w:r w:rsidR="002A065E" w:rsidRPr="002A065E">
        <w:rPr>
          <w:i/>
        </w:rPr>
        <w:t>Toxicology</w:t>
      </w:r>
      <w:r w:rsidR="002A065E">
        <w:t xml:space="preserve"> </w:t>
      </w:r>
      <w:r w:rsidR="002A065E" w:rsidRPr="002A065E">
        <w:rPr>
          <w:i/>
        </w:rPr>
        <w:t>Research</w:t>
      </w:r>
      <w:r w:rsidR="002A065E">
        <w:t xml:space="preserve"> 10(4): 761-770.</w:t>
      </w:r>
    </w:p>
    <w:p w:rsidR="002A065E" w:rsidRDefault="002A065E" w:rsidP="00AE45AA">
      <w:pPr>
        <w:pStyle w:val="ListParagraph"/>
        <w:numPr>
          <w:ilvl w:val="0"/>
          <w:numId w:val="6"/>
        </w:numPr>
        <w:jc w:val="both"/>
      </w:pPr>
      <w:r>
        <w:t>Adetunji CO</w:t>
      </w:r>
      <w:r w:rsidR="007B60BC">
        <w:t xml:space="preserve">, Oloke JK, Osemwegie OO, Ehis-Eriakha CB. 2021. Correction to: Use of agro-wastes for </w:t>
      </w:r>
      <w:r w:rsidR="007B60BC">
        <w:rPr>
          <w:i/>
        </w:rPr>
        <w:t>Lasiodiplodia pseudotheobromae</w:t>
      </w:r>
      <w:r w:rsidR="007B60BC">
        <w:t xml:space="preserve"> (C1136) production with sustainable bioefficacy. </w:t>
      </w:r>
      <w:r w:rsidR="007B60BC" w:rsidRPr="00385AB3">
        <w:rPr>
          <w:i/>
        </w:rPr>
        <w:t>Environment, Development and Sustainability</w:t>
      </w:r>
      <w:r w:rsidR="007B60BC">
        <w:t xml:space="preserve"> </w:t>
      </w:r>
      <w:r w:rsidR="00385AB3">
        <w:t>https://doi.org/</w:t>
      </w:r>
      <w:r w:rsidR="007B60BC">
        <w:t xml:space="preserve">10.1007/s10668-921-01758-6. </w:t>
      </w:r>
    </w:p>
    <w:p w:rsidR="00FA5F1B" w:rsidRPr="00AE45AA" w:rsidRDefault="00385AB3" w:rsidP="00AE45AA">
      <w:pPr>
        <w:pStyle w:val="ListParagraph"/>
        <w:numPr>
          <w:ilvl w:val="0"/>
          <w:numId w:val="6"/>
        </w:numPr>
        <w:jc w:val="both"/>
      </w:pPr>
      <w:r>
        <w:t xml:space="preserve">Akpor OB, Ndakotsu J, Evbuomwan IO, Olaolu TD, Osemwegie OO. 2021. Bacterial growth inhibition and antioxidant potentials of leaf infusions of moringa, locust beans and bitter leaf. </w:t>
      </w:r>
      <w:r w:rsidRPr="00385AB3">
        <w:rPr>
          <w:i/>
        </w:rPr>
        <w:t>Scientific African</w:t>
      </w:r>
      <w:r>
        <w:t xml:space="preserve"> https://doi.org/10.1016/j.sciaf.2021.e01001.</w:t>
      </w:r>
    </w:p>
    <w:p w:rsidR="00486B10" w:rsidRPr="00266515" w:rsidRDefault="00486B10" w:rsidP="00AE45AA">
      <w:pPr>
        <w:pStyle w:val="ListParagraph"/>
        <w:autoSpaceDE w:val="0"/>
        <w:autoSpaceDN w:val="0"/>
        <w:adjustRightInd w:val="0"/>
        <w:spacing w:line="276" w:lineRule="auto"/>
        <w:jc w:val="both"/>
        <w:rPr>
          <w:color w:val="000000"/>
        </w:rPr>
      </w:pPr>
    </w:p>
    <w:p w:rsidR="003C60DF" w:rsidRPr="00266515" w:rsidRDefault="003C60DF" w:rsidP="00BD22FA">
      <w:pPr>
        <w:pStyle w:val="ListParagraph"/>
        <w:numPr>
          <w:ilvl w:val="0"/>
          <w:numId w:val="5"/>
        </w:numPr>
        <w:spacing w:line="276" w:lineRule="auto"/>
        <w:jc w:val="both"/>
        <w:rPr>
          <w:b/>
        </w:rPr>
      </w:pPr>
      <w:bookmarkStart w:id="3" w:name="_GoBack"/>
      <w:bookmarkEnd w:id="3"/>
      <w:r w:rsidRPr="00266515">
        <w:rPr>
          <w:b/>
        </w:rPr>
        <w:t>Contribution to Edited Books</w:t>
      </w:r>
      <w:r w:rsidR="00385AB3">
        <w:rPr>
          <w:b/>
        </w:rPr>
        <w:t>/Book Chapters</w:t>
      </w:r>
    </w:p>
    <w:p w:rsidR="003C60DF" w:rsidRPr="00266515" w:rsidRDefault="003C60DF" w:rsidP="00BD22FA">
      <w:pPr>
        <w:pStyle w:val="ListParagraph"/>
        <w:numPr>
          <w:ilvl w:val="0"/>
          <w:numId w:val="11"/>
        </w:numPr>
        <w:spacing w:line="276" w:lineRule="auto"/>
        <w:jc w:val="both"/>
      </w:pPr>
      <w:r w:rsidRPr="00266515">
        <w:rPr>
          <w:b/>
        </w:rPr>
        <w:t xml:space="preserve">*Osemwegie,O.O., </w:t>
      </w:r>
      <w:r w:rsidRPr="00266515">
        <w:t xml:space="preserve">Okhuoya,J.A and Dania T.A. (2013). Mushrooms and Woodlands: Ecological nexus. </w:t>
      </w:r>
      <w:r w:rsidRPr="00266515">
        <w:rPr>
          <w:b/>
        </w:rPr>
        <w:t>In</w:t>
      </w:r>
      <w:r w:rsidRPr="00266515">
        <w:t>: Plantations: Biodiversity, Carbon sequestration and Restoration.  Hai Ren (eds). Nova Science Publishers, Inc., New York. pp 15-32. (ISBN: 978-1-62808-090-2).</w:t>
      </w:r>
    </w:p>
    <w:p w:rsidR="003C60DF" w:rsidRDefault="00D540CC" w:rsidP="00BD22FA">
      <w:pPr>
        <w:pStyle w:val="ListParagraph"/>
        <w:numPr>
          <w:ilvl w:val="0"/>
          <w:numId w:val="11"/>
        </w:numPr>
        <w:spacing w:line="276" w:lineRule="auto"/>
        <w:jc w:val="both"/>
      </w:pPr>
      <w:r w:rsidRPr="00266515">
        <w:rPr>
          <w:b/>
        </w:rPr>
        <w:t>*</w:t>
      </w:r>
      <w:r w:rsidR="003C60DF" w:rsidRPr="00266515">
        <w:rPr>
          <w:b/>
        </w:rPr>
        <w:t xml:space="preserve">Osemwegie,O.O., </w:t>
      </w:r>
      <w:r w:rsidR="003C60DF" w:rsidRPr="00266515">
        <w:t>Okhuoya,J.A., Oghenekaro,A.O and Dania,T.A. (2017). Plant-Fungi symbiosis nexus to agroecosystems’ variables in crop production. Gorawala,P and Mandhatri,S (eds). In: Agricultural Research Updates (Volume 15).  Nova Publishers, New York. pp57-97.</w:t>
      </w:r>
    </w:p>
    <w:p w:rsidR="008437E6" w:rsidRPr="00266515" w:rsidRDefault="008437E6" w:rsidP="00BD22FA">
      <w:pPr>
        <w:pStyle w:val="ListParagraph"/>
        <w:numPr>
          <w:ilvl w:val="0"/>
          <w:numId w:val="11"/>
        </w:numPr>
        <w:spacing w:line="276" w:lineRule="auto"/>
        <w:jc w:val="both"/>
      </w:pPr>
      <w:r>
        <w:t>Adetunji</w:t>
      </w:r>
      <w:r w:rsidR="00F818FB">
        <w:t xml:space="preserve"> CO, Anani OA, Olaniyan OT, Bodunrinde RE, Osemwegie OO and Ubi BE. (2022). Sustainability of biofertilizers and other allied products from genetically modified microorganisms. In: Varjani S, Pandey A, Bhaskar T, Mo</w:t>
      </w:r>
      <w:r w:rsidR="00B61451">
        <w:t>han SV, and Tsang DCW (Editors). Biomass, Biofuels, Biochemicals – Circular Bioeconomy: Technologies for biofuels and Biochemicals pp 388</w:t>
      </w:r>
      <w:r w:rsidR="00CB4E3D">
        <w:t xml:space="preserve">-393 (Chapter 14). </w:t>
      </w:r>
      <w:r w:rsidR="00B61451">
        <w:t>Elsevier Inc.</w:t>
      </w:r>
      <w:r w:rsidR="00F818FB">
        <w:t xml:space="preserve"> https://doi.org/10.1016/B978-0-323-89855-3.00003-0</w:t>
      </w:r>
    </w:p>
    <w:p w:rsidR="003C60DF" w:rsidRPr="00266515" w:rsidRDefault="003C60DF" w:rsidP="00BD22FA">
      <w:pPr>
        <w:pStyle w:val="NoSpacing"/>
      </w:pPr>
    </w:p>
    <w:p w:rsidR="003C60DF" w:rsidRPr="00266515" w:rsidRDefault="003C60DF" w:rsidP="00BD22FA">
      <w:pPr>
        <w:pStyle w:val="ListParagraph"/>
        <w:numPr>
          <w:ilvl w:val="0"/>
          <w:numId w:val="5"/>
        </w:numPr>
        <w:spacing w:line="276" w:lineRule="auto"/>
        <w:jc w:val="both"/>
        <w:rPr>
          <w:b/>
        </w:rPr>
      </w:pPr>
      <w:r w:rsidRPr="00266515">
        <w:rPr>
          <w:b/>
        </w:rPr>
        <w:t>Published Book</w:t>
      </w:r>
    </w:p>
    <w:p w:rsidR="003C60DF" w:rsidRPr="00266515" w:rsidRDefault="003C60DF" w:rsidP="00BD22FA">
      <w:pPr>
        <w:pStyle w:val="ListParagraph"/>
        <w:numPr>
          <w:ilvl w:val="0"/>
          <w:numId w:val="11"/>
        </w:numPr>
        <w:spacing w:line="276" w:lineRule="auto"/>
        <w:jc w:val="both"/>
      </w:pPr>
      <w:r w:rsidRPr="00266515">
        <w:rPr>
          <w:b/>
        </w:rPr>
        <w:t xml:space="preserve">*Osemwegie, O.O </w:t>
      </w:r>
      <w:r w:rsidRPr="00266515">
        <w:t>and Okhuoya,J.A. (2014). Eco-diversity mushrooms in rubber plantations and a lowland forest. LAP Lambert Academic Publishing, Germany. 200pp. (978-3-659-51781-5).</w:t>
      </w:r>
    </w:p>
    <w:p w:rsidR="003C60DF" w:rsidRPr="00266515" w:rsidRDefault="003C60DF" w:rsidP="00BD22FA">
      <w:pPr>
        <w:pStyle w:val="ListParagraph"/>
        <w:spacing w:line="276" w:lineRule="auto"/>
        <w:jc w:val="both"/>
        <w:rPr>
          <w:b/>
        </w:rPr>
      </w:pPr>
    </w:p>
    <w:p w:rsidR="003C60DF" w:rsidRPr="00266515" w:rsidRDefault="003C60DF" w:rsidP="00BD22FA">
      <w:pPr>
        <w:pStyle w:val="ListParagraph"/>
        <w:numPr>
          <w:ilvl w:val="0"/>
          <w:numId w:val="5"/>
        </w:numPr>
        <w:spacing w:line="276" w:lineRule="auto"/>
        <w:jc w:val="both"/>
        <w:rPr>
          <w:b/>
        </w:rPr>
      </w:pPr>
      <w:r w:rsidRPr="00266515">
        <w:rPr>
          <w:b/>
        </w:rPr>
        <w:t>Invited Publications in Magazines</w:t>
      </w:r>
    </w:p>
    <w:p w:rsidR="003C60DF" w:rsidRPr="00266515" w:rsidRDefault="003C60DF" w:rsidP="00BD22FA">
      <w:pPr>
        <w:pStyle w:val="ListParagraph"/>
        <w:numPr>
          <w:ilvl w:val="0"/>
          <w:numId w:val="11"/>
        </w:numPr>
        <w:spacing w:line="276" w:lineRule="auto"/>
        <w:jc w:val="both"/>
      </w:pPr>
      <w:r w:rsidRPr="00266515">
        <w:rPr>
          <w:b/>
        </w:rPr>
        <w:lastRenderedPageBreak/>
        <w:t>Osemwegie, O.O.</w:t>
      </w:r>
      <w:r w:rsidRPr="00266515">
        <w:t xml:space="preserve"> (2012). Landmark University environment: unpreserved biological diversity. The Pioneer, Vol 1: 33 – 35. (Landmark University Corporate Affairs Publication)</w:t>
      </w:r>
    </w:p>
    <w:p w:rsidR="003C60DF" w:rsidRPr="00266515" w:rsidRDefault="003C60DF" w:rsidP="00BD22FA">
      <w:pPr>
        <w:pStyle w:val="ListParagraph"/>
        <w:numPr>
          <w:ilvl w:val="0"/>
          <w:numId w:val="11"/>
        </w:numPr>
        <w:spacing w:line="276" w:lineRule="auto"/>
        <w:jc w:val="both"/>
      </w:pPr>
      <w:r w:rsidRPr="00266515">
        <w:rPr>
          <w:b/>
        </w:rPr>
        <w:t>Osemwegie,O.O.</w:t>
      </w:r>
      <w:r w:rsidRPr="00266515">
        <w:t xml:space="preserve"> (2013). Mentoring culture: a cardinal ingredient in the objectives of Nigerian Universities. The Pioneer, Vol 2: 61 – 62. (Landmark University Corporate Affairs Publication).</w:t>
      </w:r>
    </w:p>
    <w:p w:rsidR="003C60DF" w:rsidRPr="00266515" w:rsidRDefault="003C60DF" w:rsidP="00BD22FA">
      <w:pPr>
        <w:pStyle w:val="ListParagraph"/>
        <w:numPr>
          <w:ilvl w:val="0"/>
          <w:numId w:val="11"/>
        </w:numPr>
        <w:spacing w:line="276" w:lineRule="auto"/>
        <w:jc w:val="both"/>
      </w:pPr>
      <w:r w:rsidRPr="00266515">
        <w:rPr>
          <w:b/>
        </w:rPr>
        <w:t xml:space="preserve">Osemwegie,O.O. </w:t>
      </w:r>
      <w:r w:rsidRPr="00266515">
        <w:t>(2014). Publish or perish: an awareness document on predatory publishers and publication fraud. The Pioneer, Vol 3: 48-50. (Landmark University Corporate Affairs Publication).</w:t>
      </w:r>
    </w:p>
    <w:p w:rsidR="003C60DF" w:rsidRPr="00266515" w:rsidRDefault="003C60DF" w:rsidP="00BD22FA">
      <w:pPr>
        <w:pStyle w:val="ListParagraph"/>
        <w:numPr>
          <w:ilvl w:val="0"/>
          <w:numId w:val="11"/>
        </w:numPr>
        <w:spacing w:line="276" w:lineRule="auto"/>
        <w:jc w:val="both"/>
      </w:pPr>
      <w:r w:rsidRPr="00266515">
        <w:rPr>
          <w:b/>
        </w:rPr>
        <w:t xml:space="preserve">Osemwegie,O.O. </w:t>
      </w:r>
      <w:r w:rsidRPr="00266515">
        <w:t>(2014). Convocation Planning Committee Chairman Recounts Experience. The Pioneer, Vol 3: 66-67.</w:t>
      </w:r>
    </w:p>
    <w:p w:rsidR="003C60DF" w:rsidRPr="00266515" w:rsidRDefault="003C60DF" w:rsidP="00BD22FA">
      <w:pPr>
        <w:pStyle w:val="ListParagraph"/>
        <w:numPr>
          <w:ilvl w:val="0"/>
          <w:numId w:val="11"/>
        </w:numPr>
        <w:spacing w:line="276" w:lineRule="auto"/>
        <w:jc w:val="both"/>
      </w:pPr>
      <w:r w:rsidRPr="00266515">
        <w:rPr>
          <w:b/>
        </w:rPr>
        <w:t>Osemwegie,O.</w:t>
      </w:r>
      <w:r w:rsidRPr="00266515">
        <w:t>O. (2015). More than 10 reasons you should consider mushroom production. The LandMark, 110-111pp</w:t>
      </w:r>
    </w:p>
    <w:p w:rsidR="003C60DF" w:rsidRPr="00266515" w:rsidRDefault="003C60DF" w:rsidP="00BD22FA">
      <w:pPr>
        <w:pStyle w:val="ListParagraph"/>
        <w:spacing w:line="276" w:lineRule="auto"/>
        <w:jc w:val="both"/>
        <w:rPr>
          <w:b/>
        </w:rPr>
      </w:pPr>
    </w:p>
    <w:p w:rsidR="00B86CD5" w:rsidRDefault="00B86CD5" w:rsidP="00BD22FA">
      <w:pPr>
        <w:jc w:val="both"/>
        <w:rPr>
          <w:rFonts w:ascii="Times New Roman" w:hAnsi="Times New Roman" w:cs="Times New Roman"/>
          <w:b/>
          <w:sz w:val="24"/>
          <w:szCs w:val="24"/>
        </w:rPr>
      </w:pPr>
      <w:r>
        <w:rPr>
          <w:rFonts w:ascii="Times New Roman" w:hAnsi="Times New Roman" w:cs="Times New Roman"/>
          <w:b/>
          <w:sz w:val="24"/>
          <w:szCs w:val="24"/>
        </w:rPr>
        <w:t>Current On-going PhD Supervition</w:t>
      </w:r>
    </w:p>
    <w:p w:rsidR="00B86CD5" w:rsidRPr="00B86CD5" w:rsidRDefault="00B86CD5" w:rsidP="00BD22FA">
      <w:pPr>
        <w:jc w:val="both"/>
        <w:rPr>
          <w:rFonts w:ascii="Times New Roman" w:hAnsi="Times New Roman" w:cs="Times New Roman"/>
          <w:sz w:val="24"/>
          <w:szCs w:val="24"/>
        </w:rPr>
      </w:pPr>
      <w:r w:rsidRPr="00B86CD5">
        <w:rPr>
          <w:rFonts w:ascii="Times New Roman" w:hAnsi="Times New Roman" w:cs="Times New Roman"/>
          <w:sz w:val="24"/>
          <w:szCs w:val="24"/>
        </w:rPr>
        <w:t xml:space="preserve">Akinsonula Bolanle        </w:t>
      </w:r>
      <w:r w:rsidRPr="00B86CD5">
        <w:rPr>
          <w:rFonts w:ascii="Times New Roman" w:hAnsi="Times New Roman" w:cs="Times New Roman"/>
          <w:sz w:val="24"/>
          <w:szCs w:val="24"/>
        </w:rPr>
        <w:tab/>
      </w:r>
      <w:r w:rsidRPr="00B86CD5">
        <w:rPr>
          <w:rFonts w:ascii="Times New Roman" w:hAnsi="Times New Roman" w:cs="Times New Roman"/>
          <w:sz w:val="24"/>
          <w:szCs w:val="24"/>
        </w:rPr>
        <w:tab/>
      </w:r>
      <w:r w:rsidRPr="00B86CD5">
        <w:rPr>
          <w:rFonts w:ascii="Times New Roman" w:hAnsi="Times New Roman" w:cs="Times New Roman"/>
          <w:sz w:val="24"/>
          <w:szCs w:val="24"/>
        </w:rPr>
        <w:tab/>
        <w:t>2019/2020</w:t>
      </w:r>
    </w:p>
    <w:p w:rsidR="00B86CD5" w:rsidRPr="00B86CD5" w:rsidRDefault="00B86CD5" w:rsidP="00BD22FA">
      <w:pPr>
        <w:jc w:val="both"/>
        <w:rPr>
          <w:rFonts w:ascii="Times New Roman" w:hAnsi="Times New Roman" w:cs="Times New Roman"/>
          <w:sz w:val="24"/>
          <w:szCs w:val="24"/>
        </w:rPr>
      </w:pPr>
      <w:r w:rsidRPr="00B86CD5">
        <w:rPr>
          <w:rFonts w:ascii="Times New Roman" w:hAnsi="Times New Roman" w:cs="Times New Roman"/>
          <w:sz w:val="24"/>
          <w:szCs w:val="24"/>
        </w:rPr>
        <w:t>Adetunde Lawrence Adelani</w:t>
      </w:r>
      <w:r w:rsidRPr="00B86CD5">
        <w:rPr>
          <w:rFonts w:ascii="Times New Roman" w:hAnsi="Times New Roman" w:cs="Times New Roman"/>
          <w:sz w:val="24"/>
          <w:szCs w:val="24"/>
        </w:rPr>
        <w:tab/>
      </w:r>
      <w:r w:rsidRPr="00B86CD5">
        <w:rPr>
          <w:rFonts w:ascii="Times New Roman" w:hAnsi="Times New Roman" w:cs="Times New Roman"/>
          <w:sz w:val="24"/>
          <w:szCs w:val="24"/>
        </w:rPr>
        <w:tab/>
      </w:r>
      <w:r>
        <w:rPr>
          <w:rFonts w:ascii="Times New Roman" w:hAnsi="Times New Roman" w:cs="Times New Roman"/>
          <w:sz w:val="24"/>
          <w:szCs w:val="24"/>
        </w:rPr>
        <w:tab/>
      </w:r>
      <w:r w:rsidRPr="00B86CD5">
        <w:rPr>
          <w:rFonts w:ascii="Times New Roman" w:hAnsi="Times New Roman" w:cs="Times New Roman"/>
          <w:sz w:val="24"/>
          <w:szCs w:val="24"/>
        </w:rPr>
        <w:t xml:space="preserve">2019/2020 </w:t>
      </w:r>
    </w:p>
    <w:p w:rsidR="00B86CD5" w:rsidRDefault="00B86CD5" w:rsidP="00BD22FA">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3C60DF" w:rsidRPr="00266515" w:rsidRDefault="003C60DF" w:rsidP="00BD22FA">
      <w:pPr>
        <w:jc w:val="both"/>
        <w:rPr>
          <w:rFonts w:ascii="Times New Roman" w:hAnsi="Times New Roman" w:cs="Times New Roman"/>
          <w:b/>
          <w:sz w:val="24"/>
          <w:szCs w:val="24"/>
        </w:rPr>
      </w:pPr>
      <w:r w:rsidRPr="00266515">
        <w:rPr>
          <w:rFonts w:ascii="Times New Roman" w:hAnsi="Times New Roman" w:cs="Times New Roman"/>
          <w:b/>
          <w:sz w:val="24"/>
          <w:szCs w:val="24"/>
        </w:rPr>
        <w:t>NAME AND ADDRESSES OF REFEREES</w:t>
      </w:r>
    </w:p>
    <w:p w:rsidR="003C60DF" w:rsidRPr="00266515" w:rsidRDefault="003C60DF" w:rsidP="00BD22FA">
      <w:pPr>
        <w:pStyle w:val="ListParagraph"/>
        <w:numPr>
          <w:ilvl w:val="0"/>
          <w:numId w:val="10"/>
        </w:numPr>
        <w:spacing w:line="276" w:lineRule="auto"/>
        <w:jc w:val="both"/>
        <w:rPr>
          <w:b/>
        </w:rPr>
      </w:pPr>
      <w:r w:rsidRPr="00266515">
        <w:rPr>
          <w:b/>
        </w:rPr>
        <w:t>Professor, John Aroye OKHUOYA (Fmr. DVC Administration)</w:t>
      </w:r>
    </w:p>
    <w:p w:rsidR="003C60DF" w:rsidRPr="00266515" w:rsidRDefault="003C60DF" w:rsidP="00BD22FA">
      <w:pPr>
        <w:pStyle w:val="ListParagraph"/>
        <w:spacing w:line="276" w:lineRule="auto"/>
        <w:jc w:val="both"/>
      </w:pPr>
      <w:r w:rsidRPr="00266515">
        <w:t>Department of Plant Biology and Biotechnology</w:t>
      </w:r>
    </w:p>
    <w:p w:rsidR="003C60DF" w:rsidRPr="00266515" w:rsidRDefault="003C60DF" w:rsidP="00BD22FA">
      <w:pPr>
        <w:pStyle w:val="ListParagraph"/>
        <w:spacing w:line="276" w:lineRule="auto"/>
        <w:jc w:val="both"/>
      </w:pPr>
      <w:r w:rsidRPr="00266515">
        <w:t>Faculty of Life Sciences, University of Benin, Benin City,</w:t>
      </w:r>
    </w:p>
    <w:p w:rsidR="003C60DF" w:rsidRPr="00266515" w:rsidRDefault="003C60DF" w:rsidP="00BD22FA">
      <w:pPr>
        <w:pStyle w:val="ListParagraph"/>
        <w:spacing w:line="276" w:lineRule="auto"/>
        <w:jc w:val="both"/>
      </w:pPr>
      <w:r w:rsidRPr="00266515">
        <w:t>Edo State, Nigeria.</w:t>
      </w:r>
    </w:p>
    <w:p w:rsidR="003C60DF" w:rsidRPr="00266515" w:rsidRDefault="003C60DF" w:rsidP="00BD22FA">
      <w:pPr>
        <w:pStyle w:val="ListParagraph"/>
        <w:spacing w:line="276" w:lineRule="auto"/>
        <w:jc w:val="both"/>
      </w:pPr>
      <w:r w:rsidRPr="00266515">
        <w:t xml:space="preserve">Email: </w:t>
      </w:r>
      <w:hyperlink r:id="rId18" w:history="1">
        <w:r w:rsidRPr="00266515">
          <w:rPr>
            <w:rStyle w:val="Hyperlink"/>
          </w:rPr>
          <w:t>okhuoya@yahoo.com</w:t>
        </w:r>
      </w:hyperlink>
    </w:p>
    <w:p w:rsidR="003C60DF" w:rsidRPr="00266515" w:rsidRDefault="003C60DF" w:rsidP="00BD22FA">
      <w:pPr>
        <w:pStyle w:val="ListParagraph"/>
        <w:spacing w:line="276" w:lineRule="auto"/>
        <w:jc w:val="both"/>
        <w:rPr>
          <w:i/>
        </w:rPr>
      </w:pPr>
      <w:r w:rsidRPr="00266515">
        <w:t xml:space="preserve">Tel. Number: </w:t>
      </w:r>
      <w:r w:rsidRPr="00266515">
        <w:rPr>
          <w:i/>
        </w:rPr>
        <w:t>08023322121</w:t>
      </w:r>
    </w:p>
    <w:p w:rsidR="003C60DF" w:rsidRPr="00266515" w:rsidRDefault="003C60DF" w:rsidP="000C6FFA">
      <w:pPr>
        <w:pStyle w:val="NoSpacing"/>
      </w:pPr>
    </w:p>
    <w:p w:rsidR="003C60DF" w:rsidRPr="00266515" w:rsidRDefault="003C60DF" w:rsidP="00BD22FA">
      <w:pPr>
        <w:pStyle w:val="ListParagraph"/>
        <w:numPr>
          <w:ilvl w:val="0"/>
          <w:numId w:val="10"/>
        </w:numPr>
        <w:spacing w:line="276" w:lineRule="auto"/>
        <w:jc w:val="both"/>
        <w:rPr>
          <w:b/>
        </w:rPr>
      </w:pPr>
      <w:r w:rsidRPr="00266515">
        <w:rPr>
          <w:b/>
        </w:rPr>
        <w:t xml:space="preserve">Professor, </w:t>
      </w:r>
      <w:r w:rsidR="005D508E">
        <w:rPr>
          <w:b/>
        </w:rPr>
        <w:t>Martins Asien</w:t>
      </w:r>
      <w:r w:rsidR="004A3ADF" w:rsidRPr="00266515">
        <w:rPr>
          <w:b/>
        </w:rPr>
        <w:t xml:space="preserve"> </w:t>
      </w:r>
    </w:p>
    <w:p w:rsidR="004A3ADF" w:rsidRPr="00266515" w:rsidRDefault="004A3ADF" w:rsidP="00BD22FA">
      <w:pPr>
        <w:pStyle w:val="NoSpacing"/>
        <w:spacing w:line="276" w:lineRule="auto"/>
        <w:ind w:left="720"/>
        <w:jc w:val="both"/>
        <w:rPr>
          <w:rFonts w:ascii="Times New Roman" w:hAnsi="Times New Roman" w:cs="Times New Roman"/>
          <w:sz w:val="24"/>
          <w:szCs w:val="24"/>
        </w:rPr>
      </w:pPr>
      <w:r w:rsidRPr="00266515">
        <w:rPr>
          <w:rFonts w:ascii="Times New Roman" w:hAnsi="Times New Roman" w:cs="Times New Roman"/>
          <w:sz w:val="24"/>
          <w:szCs w:val="24"/>
        </w:rPr>
        <w:t xml:space="preserve">Department of </w:t>
      </w:r>
      <w:r w:rsidR="005D508E">
        <w:rPr>
          <w:rFonts w:ascii="Times New Roman" w:hAnsi="Times New Roman" w:cs="Times New Roman"/>
          <w:sz w:val="24"/>
          <w:szCs w:val="24"/>
        </w:rPr>
        <w:t>Animal and Environmental Biology.</w:t>
      </w:r>
    </w:p>
    <w:p w:rsidR="003C60DF" w:rsidRPr="00266515" w:rsidRDefault="008B4EF7" w:rsidP="00BD22FA">
      <w:pPr>
        <w:pStyle w:val="NoSpacing"/>
        <w:spacing w:line="276" w:lineRule="auto"/>
        <w:ind w:left="720"/>
        <w:jc w:val="both"/>
        <w:rPr>
          <w:rFonts w:ascii="Times New Roman" w:hAnsi="Times New Roman" w:cs="Times New Roman"/>
          <w:sz w:val="24"/>
          <w:szCs w:val="24"/>
        </w:rPr>
      </w:pPr>
      <w:r w:rsidRPr="00266515">
        <w:rPr>
          <w:rFonts w:ascii="Times New Roman" w:hAnsi="Times New Roman" w:cs="Times New Roman"/>
          <w:sz w:val="24"/>
          <w:szCs w:val="24"/>
        </w:rPr>
        <w:t>University of Benin, Benin city</w:t>
      </w:r>
    </w:p>
    <w:p w:rsidR="003C60DF" w:rsidRPr="00266515" w:rsidRDefault="008B4EF7" w:rsidP="00BD22FA">
      <w:pPr>
        <w:pStyle w:val="NoSpacing"/>
        <w:spacing w:line="276" w:lineRule="auto"/>
        <w:ind w:firstLine="720"/>
        <w:jc w:val="both"/>
        <w:rPr>
          <w:rFonts w:ascii="Times New Roman" w:hAnsi="Times New Roman" w:cs="Times New Roman"/>
          <w:sz w:val="24"/>
          <w:szCs w:val="24"/>
        </w:rPr>
      </w:pPr>
      <w:r w:rsidRPr="00266515">
        <w:rPr>
          <w:rFonts w:ascii="Times New Roman" w:hAnsi="Times New Roman" w:cs="Times New Roman"/>
          <w:sz w:val="24"/>
          <w:szCs w:val="24"/>
        </w:rPr>
        <w:t>Edo State, Nigeria</w:t>
      </w:r>
      <w:r w:rsidR="003C60DF" w:rsidRPr="00266515">
        <w:rPr>
          <w:rFonts w:ascii="Times New Roman" w:hAnsi="Times New Roman" w:cs="Times New Roman"/>
          <w:sz w:val="24"/>
          <w:szCs w:val="24"/>
        </w:rPr>
        <w:t>.</w:t>
      </w:r>
    </w:p>
    <w:p w:rsidR="004A3ADF" w:rsidRPr="00266515" w:rsidRDefault="004A3ADF" w:rsidP="00BD22FA">
      <w:pPr>
        <w:pStyle w:val="NoSpacing"/>
        <w:spacing w:line="276" w:lineRule="auto"/>
        <w:ind w:firstLine="720"/>
        <w:jc w:val="both"/>
        <w:rPr>
          <w:rFonts w:ascii="Times New Roman" w:hAnsi="Times New Roman" w:cs="Times New Roman"/>
          <w:sz w:val="24"/>
          <w:szCs w:val="24"/>
        </w:rPr>
      </w:pPr>
    </w:p>
    <w:p w:rsidR="003C60DF" w:rsidRPr="00266515" w:rsidRDefault="003C60DF" w:rsidP="00BD22FA">
      <w:pPr>
        <w:pStyle w:val="ListParagraph"/>
        <w:numPr>
          <w:ilvl w:val="0"/>
          <w:numId w:val="10"/>
        </w:numPr>
        <w:spacing w:line="276" w:lineRule="auto"/>
        <w:jc w:val="both"/>
        <w:rPr>
          <w:b/>
        </w:rPr>
      </w:pPr>
      <w:r w:rsidRPr="00266515">
        <w:rPr>
          <w:b/>
        </w:rPr>
        <w:t xml:space="preserve">Professor, </w:t>
      </w:r>
      <w:r w:rsidR="00AF78D2">
        <w:rPr>
          <w:b/>
        </w:rPr>
        <w:t>Ayodele A Adebiyi</w:t>
      </w:r>
    </w:p>
    <w:p w:rsidR="004A3ADF" w:rsidRPr="00266515" w:rsidRDefault="004A3ADF" w:rsidP="00BD22FA">
      <w:pPr>
        <w:pStyle w:val="ListParagraph"/>
        <w:spacing w:line="276" w:lineRule="auto"/>
        <w:jc w:val="both"/>
      </w:pPr>
      <w:r w:rsidRPr="00266515">
        <w:t xml:space="preserve">Department of </w:t>
      </w:r>
      <w:r w:rsidR="00AF78D2">
        <w:t>Computer Science</w:t>
      </w:r>
    </w:p>
    <w:p w:rsidR="003C60DF" w:rsidRPr="00266515" w:rsidRDefault="008B4EF7" w:rsidP="00BD22FA">
      <w:pPr>
        <w:pStyle w:val="ListParagraph"/>
        <w:spacing w:line="276" w:lineRule="auto"/>
        <w:jc w:val="both"/>
      </w:pPr>
      <w:r w:rsidRPr="00266515">
        <w:t xml:space="preserve">Landmark </w:t>
      </w:r>
      <w:r w:rsidR="003C60DF" w:rsidRPr="00266515">
        <w:t>University, O</w:t>
      </w:r>
      <w:r w:rsidRPr="00266515">
        <w:t>mu Aran</w:t>
      </w:r>
      <w:r w:rsidR="003C60DF" w:rsidRPr="00266515">
        <w:t>,</w:t>
      </w:r>
    </w:p>
    <w:p w:rsidR="003C60DF" w:rsidRDefault="008B4EF7" w:rsidP="00BD22FA">
      <w:pPr>
        <w:pStyle w:val="ListParagraph"/>
        <w:spacing w:line="276" w:lineRule="auto"/>
        <w:jc w:val="both"/>
      </w:pPr>
      <w:r w:rsidRPr="00266515">
        <w:t>Kwara</w:t>
      </w:r>
      <w:r w:rsidR="003C60DF" w:rsidRPr="00266515">
        <w:t xml:space="preserve"> State, Nigeria</w:t>
      </w:r>
    </w:p>
    <w:p w:rsidR="00AF78D2" w:rsidRDefault="00AF78D2" w:rsidP="00BD22FA">
      <w:pPr>
        <w:pStyle w:val="ListParagraph"/>
        <w:spacing w:line="276" w:lineRule="auto"/>
        <w:jc w:val="both"/>
      </w:pPr>
      <w:r>
        <w:t xml:space="preserve">Email: </w:t>
      </w:r>
      <w:hyperlink r:id="rId19" w:history="1">
        <w:r w:rsidRPr="000A2F22">
          <w:rPr>
            <w:rStyle w:val="Hyperlink"/>
          </w:rPr>
          <w:t>ayo.adebiyi@lmu.edu.ng</w:t>
        </w:r>
      </w:hyperlink>
    </w:p>
    <w:p w:rsidR="00AF78D2" w:rsidRDefault="00AF78D2" w:rsidP="00BD22FA">
      <w:pPr>
        <w:pStyle w:val="ListParagraph"/>
        <w:spacing w:line="276" w:lineRule="auto"/>
        <w:jc w:val="both"/>
      </w:pPr>
      <w:r>
        <w:t xml:space="preserve">Tel. Number: </w:t>
      </w:r>
      <w:r w:rsidRPr="00AF78D2">
        <w:rPr>
          <w:i/>
        </w:rPr>
        <w:t>08060315306</w:t>
      </w:r>
    </w:p>
    <w:p w:rsidR="000C6FFA" w:rsidRPr="00266515" w:rsidRDefault="000C6FFA" w:rsidP="00BD22FA">
      <w:pPr>
        <w:pStyle w:val="ListParagraph"/>
        <w:spacing w:line="276" w:lineRule="auto"/>
        <w:jc w:val="both"/>
      </w:pPr>
    </w:p>
    <w:p w:rsidR="000A1015" w:rsidRPr="00266515" w:rsidRDefault="008B4EF7" w:rsidP="00BD22FA">
      <w:pPr>
        <w:jc w:val="both"/>
        <w:rPr>
          <w:rFonts w:ascii="Times New Roman" w:hAnsi="Times New Roman" w:cs="Times New Roman"/>
          <w:sz w:val="24"/>
          <w:szCs w:val="24"/>
        </w:rPr>
      </w:pPr>
      <w:r w:rsidRPr="00266515">
        <w:rPr>
          <w:rFonts w:ascii="Times New Roman" w:hAnsi="Times New Roman" w:cs="Times New Roman"/>
          <w:sz w:val="24"/>
          <w:szCs w:val="24"/>
        </w:rPr>
        <w:tab/>
      </w:r>
    </w:p>
    <w:sectPr w:rsidR="000A1015" w:rsidRPr="00266515" w:rsidSect="003D08D4">
      <w:footerReference w:type="default" r:id="rId20"/>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E7" w:rsidRDefault="001B7FE7" w:rsidP="00BD22FA">
      <w:pPr>
        <w:spacing w:after="0" w:line="240" w:lineRule="auto"/>
      </w:pPr>
      <w:r>
        <w:separator/>
      </w:r>
    </w:p>
  </w:endnote>
  <w:endnote w:type="continuationSeparator" w:id="1">
    <w:p w:rsidR="001B7FE7" w:rsidRDefault="001B7FE7" w:rsidP="00BD2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108672"/>
      <w:docPartObj>
        <w:docPartGallery w:val="Page Numbers (Bottom of Page)"/>
        <w:docPartUnique/>
      </w:docPartObj>
    </w:sdtPr>
    <w:sdtContent>
      <w:p w:rsidR="00F818FB" w:rsidRDefault="00F818FB">
        <w:pPr>
          <w:pStyle w:val="Footer"/>
          <w:jc w:val="right"/>
        </w:pPr>
        <w:fldSimple w:instr=" PAGE   \* MERGEFORMAT ">
          <w:r w:rsidR="00B86CD5">
            <w:rPr>
              <w:noProof/>
            </w:rPr>
            <w:t>13</w:t>
          </w:r>
        </w:fldSimple>
      </w:p>
    </w:sdtContent>
  </w:sdt>
  <w:p w:rsidR="00F818FB" w:rsidRDefault="00F81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E7" w:rsidRDefault="001B7FE7" w:rsidP="00BD22FA">
      <w:pPr>
        <w:spacing w:after="0" w:line="240" w:lineRule="auto"/>
      </w:pPr>
      <w:r>
        <w:separator/>
      </w:r>
    </w:p>
  </w:footnote>
  <w:footnote w:type="continuationSeparator" w:id="1">
    <w:p w:rsidR="001B7FE7" w:rsidRDefault="001B7FE7" w:rsidP="00BD2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3F7"/>
    <w:multiLevelType w:val="hybridMultilevel"/>
    <w:tmpl w:val="66486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7872"/>
    <w:multiLevelType w:val="hybridMultilevel"/>
    <w:tmpl w:val="DD6043EC"/>
    <w:lvl w:ilvl="0" w:tplc="11484F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DC5F94"/>
    <w:multiLevelType w:val="hybridMultilevel"/>
    <w:tmpl w:val="E7100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42E42"/>
    <w:multiLevelType w:val="hybridMultilevel"/>
    <w:tmpl w:val="B7E0A030"/>
    <w:lvl w:ilvl="0" w:tplc="483C754E">
      <w:start w:val="1"/>
      <w:numFmt w:val="lowerRoman"/>
      <w:lvlText w:val="(%1)"/>
      <w:lvlJc w:val="left"/>
      <w:pPr>
        <w:tabs>
          <w:tab w:val="num" w:pos="1080"/>
        </w:tabs>
        <w:ind w:left="1080" w:hanging="720"/>
      </w:pPr>
      <w:rPr>
        <w:rFonts w:hint="default"/>
      </w:rPr>
    </w:lvl>
    <w:lvl w:ilvl="1" w:tplc="81447AD2">
      <w:start w:val="1"/>
      <w:numFmt w:val="lowerRoman"/>
      <w:lvlText w:val="(%2)"/>
      <w:lvlJc w:val="left"/>
      <w:pPr>
        <w:tabs>
          <w:tab w:val="num" w:pos="1440"/>
        </w:tabs>
        <w:ind w:left="1440" w:hanging="360"/>
      </w:pPr>
      <w:rPr>
        <w:rFonts w:hint="default"/>
      </w:rPr>
    </w:lvl>
    <w:lvl w:ilvl="2" w:tplc="CE3C7036">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5F5620C"/>
    <w:multiLevelType w:val="hybridMultilevel"/>
    <w:tmpl w:val="80F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2771E"/>
    <w:multiLevelType w:val="hybridMultilevel"/>
    <w:tmpl w:val="0FAA44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E2A4F"/>
    <w:multiLevelType w:val="hybridMultilevel"/>
    <w:tmpl w:val="944A6936"/>
    <w:lvl w:ilvl="0" w:tplc="81447AD2">
      <w:start w:val="1"/>
      <w:numFmt w:val="lowerRoman"/>
      <w:lvlText w:val="(%1)"/>
      <w:lvlJc w:val="left"/>
      <w:pPr>
        <w:ind w:left="14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CE13C47"/>
    <w:multiLevelType w:val="hybridMultilevel"/>
    <w:tmpl w:val="2AD0B0B8"/>
    <w:lvl w:ilvl="0" w:tplc="FFD088FA">
      <w:start w:val="1"/>
      <w:numFmt w:val="lowerRoman"/>
      <w:lvlText w:val="(%1)"/>
      <w:lvlJc w:val="left"/>
      <w:pPr>
        <w:ind w:left="1020" w:hanging="720"/>
      </w:pPr>
      <w:rPr>
        <w:rFonts w:hint="default"/>
      </w:rPr>
    </w:lvl>
    <w:lvl w:ilvl="1" w:tplc="81447AD2">
      <w:start w:val="1"/>
      <w:numFmt w:val="lowerRoman"/>
      <w:lvlText w:val="(%2)"/>
      <w:lvlJc w:val="left"/>
      <w:pPr>
        <w:ind w:left="1380" w:hanging="360"/>
      </w:pPr>
      <w:rPr>
        <w:rFonts w:hint="default"/>
      </w:rPr>
    </w:lvl>
    <w:lvl w:ilvl="2" w:tplc="C4DCB39A">
      <w:start w:val="1"/>
      <w:numFmt w:val="lowerLetter"/>
      <w:lvlText w:val="(%3)"/>
      <w:lvlJc w:val="left"/>
      <w:pPr>
        <w:ind w:left="2280" w:hanging="36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461D084D"/>
    <w:multiLevelType w:val="hybridMultilevel"/>
    <w:tmpl w:val="47A6F964"/>
    <w:lvl w:ilvl="0" w:tplc="C4DCB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B5011"/>
    <w:multiLevelType w:val="hybridMultilevel"/>
    <w:tmpl w:val="E17E2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3802"/>
    <w:multiLevelType w:val="hybridMultilevel"/>
    <w:tmpl w:val="E640D9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90F9E"/>
    <w:multiLevelType w:val="hybridMultilevel"/>
    <w:tmpl w:val="CB4A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D83C83"/>
    <w:multiLevelType w:val="hybridMultilevel"/>
    <w:tmpl w:val="46C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076FD"/>
    <w:multiLevelType w:val="hybridMultilevel"/>
    <w:tmpl w:val="B2C006F8"/>
    <w:lvl w:ilvl="0" w:tplc="D26C00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4E3C12"/>
    <w:multiLevelType w:val="hybridMultilevel"/>
    <w:tmpl w:val="899A7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FD30DC0"/>
    <w:multiLevelType w:val="hybridMultilevel"/>
    <w:tmpl w:val="DD6043EC"/>
    <w:lvl w:ilvl="0" w:tplc="11484F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2"/>
  </w:num>
  <w:num w:numId="5">
    <w:abstractNumId w:val="8"/>
  </w:num>
  <w:num w:numId="6">
    <w:abstractNumId w:val="1"/>
  </w:num>
  <w:num w:numId="7">
    <w:abstractNumId w:val="12"/>
  </w:num>
  <w:num w:numId="8">
    <w:abstractNumId w:val="11"/>
  </w:num>
  <w:num w:numId="9">
    <w:abstractNumId w:val="9"/>
  </w:num>
  <w:num w:numId="10">
    <w:abstractNumId w:val="0"/>
  </w:num>
  <w:num w:numId="11">
    <w:abstractNumId w:val="15"/>
  </w:num>
  <w:num w:numId="12">
    <w:abstractNumId w:val="7"/>
  </w:num>
  <w:num w:numId="13">
    <w:abstractNumId w:val="3"/>
  </w:num>
  <w:num w:numId="14">
    <w:abstractNumId w:val="6"/>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3C60DF"/>
    <w:rsid w:val="00002E03"/>
    <w:rsid w:val="00016537"/>
    <w:rsid w:val="000245D2"/>
    <w:rsid w:val="00060A25"/>
    <w:rsid w:val="00062DAB"/>
    <w:rsid w:val="0006324A"/>
    <w:rsid w:val="00072D8A"/>
    <w:rsid w:val="00081635"/>
    <w:rsid w:val="000A1015"/>
    <w:rsid w:val="000B59AF"/>
    <w:rsid w:val="000C6FFA"/>
    <w:rsid w:val="001409AA"/>
    <w:rsid w:val="0019631D"/>
    <w:rsid w:val="001B7FE7"/>
    <w:rsid w:val="001C3C73"/>
    <w:rsid w:val="00222BF4"/>
    <w:rsid w:val="00266515"/>
    <w:rsid w:val="002776A9"/>
    <w:rsid w:val="002A065E"/>
    <w:rsid w:val="003406BA"/>
    <w:rsid w:val="003513EB"/>
    <w:rsid w:val="00385AB3"/>
    <w:rsid w:val="003C60DF"/>
    <w:rsid w:val="003D08D4"/>
    <w:rsid w:val="003F1930"/>
    <w:rsid w:val="00424E41"/>
    <w:rsid w:val="00464DDE"/>
    <w:rsid w:val="00486B10"/>
    <w:rsid w:val="004A3ADF"/>
    <w:rsid w:val="004B4512"/>
    <w:rsid w:val="004C5C72"/>
    <w:rsid w:val="004D7979"/>
    <w:rsid w:val="004E07EB"/>
    <w:rsid w:val="00510951"/>
    <w:rsid w:val="00570BF5"/>
    <w:rsid w:val="005766E9"/>
    <w:rsid w:val="005923B0"/>
    <w:rsid w:val="005D508E"/>
    <w:rsid w:val="005E6C5E"/>
    <w:rsid w:val="00606F11"/>
    <w:rsid w:val="00661F8B"/>
    <w:rsid w:val="006711D1"/>
    <w:rsid w:val="006C6301"/>
    <w:rsid w:val="006D61BB"/>
    <w:rsid w:val="00725302"/>
    <w:rsid w:val="00741D0E"/>
    <w:rsid w:val="00746F6F"/>
    <w:rsid w:val="007555C8"/>
    <w:rsid w:val="007B60BC"/>
    <w:rsid w:val="007B6A40"/>
    <w:rsid w:val="00815A50"/>
    <w:rsid w:val="00832E20"/>
    <w:rsid w:val="0083403C"/>
    <w:rsid w:val="008437E6"/>
    <w:rsid w:val="00857B14"/>
    <w:rsid w:val="008B4EF7"/>
    <w:rsid w:val="008D0909"/>
    <w:rsid w:val="00966046"/>
    <w:rsid w:val="009757EA"/>
    <w:rsid w:val="00983577"/>
    <w:rsid w:val="00992DAA"/>
    <w:rsid w:val="009A4BA9"/>
    <w:rsid w:val="009B32F5"/>
    <w:rsid w:val="009C49D6"/>
    <w:rsid w:val="009D791E"/>
    <w:rsid w:val="009E61DA"/>
    <w:rsid w:val="009F11A0"/>
    <w:rsid w:val="009F6B77"/>
    <w:rsid w:val="00A00433"/>
    <w:rsid w:val="00A1794A"/>
    <w:rsid w:val="00A3496D"/>
    <w:rsid w:val="00A44A79"/>
    <w:rsid w:val="00A6007E"/>
    <w:rsid w:val="00AD4AD8"/>
    <w:rsid w:val="00AE45AA"/>
    <w:rsid w:val="00AF78D2"/>
    <w:rsid w:val="00B61451"/>
    <w:rsid w:val="00B82343"/>
    <w:rsid w:val="00B86CD5"/>
    <w:rsid w:val="00BB2728"/>
    <w:rsid w:val="00BD22FA"/>
    <w:rsid w:val="00BF5AE2"/>
    <w:rsid w:val="00C050C3"/>
    <w:rsid w:val="00C054CD"/>
    <w:rsid w:val="00C1776D"/>
    <w:rsid w:val="00C362AA"/>
    <w:rsid w:val="00C453AC"/>
    <w:rsid w:val="00C50D12"/>
    <w:rsid w:val="00C525A5"/>
    <w:rsid w:val="00C87035"/>
    <w:rsid w:val="00CB4E3D"/>
    <w:rsid w:val="00CE3221"/>
    <w:rsid w:val="00D3664B"/>
    <w:rsid w:val="00D540CC"/>
    <w:rsid w:val="00D57996"/>
    <w:rsid w:val="00DE6B05"/>
    <w:rsid w:val="00DF4FBD"/>
    <w:rsid w:val="00DF78BF"/>
    <w:rsid w:val="00E64DB0"/>
    <w:rsid w:val="00F3472F"/>
    <w:rsid w:val="00F818FB"/>
    <w:rsid w:val="00F95A6C"/>
    <w:rsid w:val="00FA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0DF"/>
    <w:pPr>
      <w:spacing w:after="0" w:line="240" w:lineRule="auto"/>
    </w:pPr>
  </w:style>
  <w:style w:type="character" w:styleId="Hyperlink">
    <w:name w:val="Hyperlink"/>
    <w:basedOn w:val="DefaultParagraphFont"/>
    <w:uiPriority w:val="99"/>
    <w:unhideWhenUsed/>
    <w:rsid w:val="003C60DF"/>
    <w:rPr>
      <w:color w:val="0000FF" w:themeColor="hyperlink"/>
      <w:u w:val="single"/>
    </w:rPr>
  </w:style>
  <w:style w:type="paragraph" w:styleId="ListParagraph">
    <w:name w:val="List Paragraph"/>
    <w:basedOn w:val="Normal"/>
    <w:qFormat/>
    <w:rsid w:val="003C60DF"/>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A4BA9"/>
    <w:rPr>
      <w:color w:val="800080" w:themeColor="followedHyperlink"/>
      <w:u w:val="single"/>
    </w:rPr>
  </w:style>
  <w:style w:type="paragraph" w:styleId="Header">
    <w:name w:val="header"/>
    <w:basedOn w:val="Normal"/>
    <w:link w:val="HeaderChar"/>
    <w:uiPriority w:val="99"/>
    <w:semiHidden/>
    <w:unhideWhenUsed/>
    <w:rsid w:val="00BD2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2FA"/>
  </w:style>
  <w:style w:type="paragraph" w:styleId="Footer">
    <w:name w:val="footer"/>
    <w:basedOn w:val="Normal"/>
    <w:link w:val="FooterChar"/>
    <w:uiPriority w:val="99"/>
    <w:unhideWhenUsed/>
    <w:rsid w:val="00BD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FA"/>
  </w:style>
  <w:style w:type="character" w:customStyle="1" w:styleId="titletext">
    <w:name w:val="titletext"/>
    <w:basedOn w:val="DefaultParagraphFont"/>
    <w:rsid w:val="00D366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447-2974" TargetMode="External"/><Relationship Id="rId13" Type="http://schemas.openxmlformats.org/officeDocument/2006/relationships/hyperlink" Target="http://dx.doi.org/10.1016/j.jtusci.2017.06.001" TargetMode="External"/><Relationship Id="rId18" Type="http://schemas.openxmlformats.org/officeDocument/2006/relationships/hyperlink" Target="mailto:okhuoya@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semwegie.omorefosa@landmarkuniversity.edu.ng" TargetMode="External"/><Relationship Id="rId12" Type="http://schemas.openxmlformats.org/officeDocument/2006/relationships/hyperlink" Target="http://dx.doi.org/10.22366/ast.2016.01.004" TargetMode="External"/><Relationship Id="rId17" Type="http://schemas.openxmlformats.org/officeDocument/2006/relationships/hyperlink" Target="https://doi.org/10.1051/ocl/2020064" TargetMode="External"/><Relationship Id="rId2" Type="http://schemas.openxmlformats.org/officeDocument/2006/relationships/styles" Target="styles.xml"/><Relationship Id="rId16" Type="http://schemas.openxmlformats.org/officeDocument/2006/relationships/hyperlink" Target="https://doi.org/10.1007/s13596-020-0043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truffle.org.uk" TargetMode="External"/><Relationship Id="rId5" Type="http://schemas.openxmlformats.org/officeDocument/2006/relationships/footnotes" Target="footnotes.xml"/><Relationship Id="rId15" Type="http://schemas.openxmlformats.org/officeDocument/2006/relationships/hyperlink" Target="https://doi.org/10.1155/2020/8873341" TargetMode="External"/><Relationship Id="rId10" Type="http://schemas.openxmlformats.org/officeDocument/2006/relationships/hyperlink" Target="http://www.africamycology.org" TargetMode="External"/><Relationship Id="rId19" Type="http://schemas.openxmlformats.org/officeDocument/2006/relationships/hyperlink" Target="mailto:ayo.adebiyi@lmu.edu.ng" TargetMode="External"/><Relationship Id="rId4" Type="http://schemas.openxmlformats.org/officeDocument/2006/relationships/webSettings" Target="webSettings.xml"/><Relationship Id="rId9" Type="http://schemas.openxmlformats.org/officeDocument/2006/relationships/hyperlink" Target="mailto:osemwegietope@gmail.com" TargetMode="External"/><Relationship Id="rId14" Type="http://schemas.openxmlformats.org/officeDocument/2006/relationships/hyperlink" Target="https://doi.org/10.1016/j.heliyon.2020.e042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2630</TotalTime>
  <Pages>13</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Osemwegie Omorefosa</dc:creator>
  <cp:lastModifiedBy>Prof. O</cp:lastModifiedBy>
  <cp:revision>27</cp:revision>
  <cp:lastPrinted>2020-01-14T19:12:00Z</cp:lastPrinted>
  <dcterms:created xsi:type="dcterms:W3CDTF">2019-10-23T16:30:00Z</dcterms:created>
  <dcterms:modified xsi:type="dcterms:W3CDTF">2022-01-12T14:08:00Z</dcterms:modified>
</cp:coreProperties>
</file>