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26" w:rsidRPr="007C4526" w:rsidRDefault="007C4526" w:rsidP="007C4526">
      <w:pPr>
        <w:jc w:val="center"/>
        <w:rPr>
          <w:b/>
          <w:smallCaps/>
          <w:sz w:val="40"/>
          <w:szCs w:val="32"/>
        </w:rPr>
      </w:pPr>
      <w:r w:rsidRPr="007C4526">
        <w:rPr>
          <w:b/>
          <w:smallCaps/>
          <w:sz w:val="40"/>
          <w:szCs w:val="32"/>
        </w:rPr>
        <w:t>Curriculum Vitae</w:t>
      </w:r>
    </w:p>
    <w:p w:rsidR="00967B79" w:rsidRPr="00AC1D3B" w:rsidRDefault="00967B79" w:rsidP="00DE679A">
      <w:pPr>
        <w:rPr>
          <w:b/>
          <w:smallCaps/>
          <w:sz w:val="28"/>
        </w:rPr>
      </w:pPr>
      <w:r w:rsidRPr="00AC1D3B">
        <w:rPr>
          <w:b/>
          <w:smallCaps/>
          <w:sz w:val="28"/>
        </w:rPr>
        <w:t>Section A</w:t>
      </w:r>
      <w:r w:rsidR="0004270E" w:rsidRPr="00AC1D3B">
        <w:rPr>
          <w:b/>
          <w:smallCaps/>
          <w:sz w:val="28"/>
        </w:rPr>
        <w:t>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Name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11235F">
            <w:pPr>
              <w:rPr>
                <w:szCs w:val="24"/>
              </w:rPr>
            </w:pPr>
            <w:r w:rsidRPr="00C95988">
              <w:rPr>
                <w:b/>
                <w:szCs w:val="24"/>
              </w:rPr>
              <w:t>OLUBA</w:t>
            </w:r>
            <w:r w:rsidR="001444F8" w:rsidRPr="00AC1D3B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Olarewaju</w:t>
            </w:r>
            <w:proofErr w:type="spellEnd"/>
            <w:r>
              <w:rPr>
                <w:szCs w:val="24"/>
              </w:rPr>
              <w:t xml:space="preserve"> Michael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Date of birth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11235F">
            <w:pPr>
              <w:rPr>
                <w:szCs w:val="24"/>
              </w:rPr>
            </w:pPr>
            <w:r>
              <w:rPr>
                <w:szCs w:val="24"/>
              </w:rPr>
              <w:t>April 23</w:t>
            </w:r>
            <w:r w:rsidR="0011235F">
              <w:rPr>
                <w:szCs w:val="24"/>
              </w:rPr>
              <w:t xml:space="preserve">, </w:t>
            </w:r>
            <w:r>
              <w:rPr>
                <w:szCs w:val="24"/>
              </w:rPr>
              <w:t>1975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Gender</w:t>
            </w:r>
          </w:p>
        </w:tc>
        <w:tc>
          <w:tcPr>
            <w:tcW w:w="6085" w:type="dxa"/>
            <w:vAlign w:val="center"/>
          </w:tcPr>
          <w:p w:rsidR="0050416F" w:rsidRPr="00AC1D3B" w:rsidRDefault="00455089" w:rsidP="00682EBB">
            <w:pPr>
              <w:rPr>
                <w:szCs w:val="24"/>
              </w:rPr>
            </w:pPr>
            <w:r w:rsidRPr="00AC1D3B">
              <w:rPr>
                <w:szCs w:val="24"/>
              </w:rPr>
              <w:t>Male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Town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682EBB">
            <w:pPr>
              <w:rPr>
                <w:szCs w:val="24"/>
              </w:rPr>
            </w:pPr>
            <w:r>
              <w:rPr>
                <w:szCs w:val="24"/>
              </w:rPr>
              <w:t xml:space="preserve">Oka </w:t>
            </w:r>
            <w:proofErr w:type="spellStart"/>
            <w:r>
              <w:rPr>
                <w:szCs w:val="24"/>
              </w:rPr>
              <w:t>Akoko</w:t>
            </w:r>
            <w:proofErr w:type="spellEnd"/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Local Govt. Area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682EB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Akoko</w:t>
            </w:r>
            <w:proofErr w:type="spellEnd"/>
            <w:r>
              <w:rPr>
                <w:szCs w:val="24"/>
              </w:rPr>
              <w:t xml:space="preserve"> South West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State of Origin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682EBB">
            <w:pPr>
              <w:rPr>
                <w:szCs w:val="24"/>
              </w:rPr>
            </w:pPr>
            <w:r>
              <w:rPr>
                <w:szCs w:val="24"/>
              </w:rPr>
              <w:t>Ondo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Nationality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682EBB">
            <w:pPr>
              <w:rPr>
                <w:szCs w:val="24"/>
              </w:rPr>
            </w:pPr>
            <w:r>
              <w:rPr>
                <w:szCs w:val="24"/>
              </w:rPr>
              <w:t>Nigerian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Marital Status</w:t>
            </w:r>
          </w:p>
        </w:tc>
        <w:tc>
          <w:tcPr>
            <w:tcW w:w="6085" w:type="dxa"/>
            <w:vAlign w:val="center"/>
          </w:tcPr>
          <w:p w:rsidR="0050416F" w:rsidRPr="00AC1D3B" w:rsidRDefault="00455089" w:rsidP="0011235F">
            <w:pPr>
              <w:rPr>
                <w:szCs w:val="24"/>
              </w:rPr>
            </w:pPr>
            <w:r w:rsidRPr="00AC1D3B">
              <w:rPr>
                <w:szCs w:val="24"/>
              </w:rPr>
              <w:t>Married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Religion</w:t>
            </w:r>
          </w:p>
        </w:tc>
        <w:tc>
          <w:tcPr>
            <w:tcW w:w="6085" w:type="dxa"/>
            <w:vAlign w:val="center"/>
          </w:tcPr>
          <w:p w:rsidR="0050416F" w:rsidRPr="00AC1D3B" w:rsidRDefault="00455089" w:rsidP="00682EBB">
            <w:pPr>
              <w:rPr>
                <w:szCs w:val="24"/>
              </w:rPr>
            </w:pPr>
            <w:r w:rsidRPr="00AC1D3B">
              <w:rPr>
                <w:szCs w:val="24"/>
              </w:rPr>
              <w:t>Christianity</w:t>
            </w:r>
          </w:p>
        </w:tc>
      </w:tr>
      <w:tr w:rsidR="0050416F" w:rsidRPr="00AC1D3B" w:rsidTr="007C4526">
        <w:trPr>
          <w:trHeight w:val="432"/>
        </w:trPr>
        <w:tc>
          <w:tcPr>
            <w:tcW w:w="2178" w:type="dxa"/>
            <w:vAlign w:val="center"/>
          </w:tcPr>
          <w:p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Number of Children</w:t>
            </w:r>
          </w:p>
        </w:tc>
        <w:tc>
          <w:tcPr>
            <w:tcW w:w="6085" w:type="dxa"/>
            <w:vAlign w:val="center"/>
          </w:tcPr>
          <w:p w:rsidR="0050416F" w:rsidRPr="00AC1D3B" w:rsidRDefault="00C95988" w:rsidP="0011235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1235F">
              <w:rPr>
                <w:szCs w:val="24"/>
              </w:rPr>
              <w:t xml:space="preserve"> (</w:t>
            </w:r>
            <w:r w:rsidR="007D5954">
              <w:rPr>
                <w:szCs w:val="24"/>
              </w:rPr>
              <w:t>13, 9, 7, 9</w:t>
            </w:r>
            <w:r w:rsidR="0011235F">
              <w:rPr>
                <w:szCs w:val="24"/>
              </w:rPr>
              <w:t>)</w:t>
            </w:r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Contact Address</w:t>
            </w:r>
          </w:p>
        </w:tc>
        <w:tc>
          <w:tcPr>
            <w:tcW w:w="6085" w:type="dxa"/>
            <w:vAlign w:val="center"/>
          </w:tcPr>
          <w:p w:rsidR="00C95988" w:rsidRPr="00AC1D3B" w:rsidRDefault="00C95988" w:rsidP="00C95988">
            <w:pPr>
              <w:rPr>
                <w:szCs w:val="24"/>
              </w:rPr>
            </w:pPr>
            <w:r>
              <w:rPr>
                <w:szCs w:val="24"/>
              </w:rPr>
              <w:t xml:space="preserve">Department of Biochemistry, College of Pure &amp; Applied Sciences, Landmark University, </w:t>
            </w:r>
            <w:proofErr w:type="spellStart"/>
            <w:r>
              <w:rPr>
                <w:szCs w:val="24"/>
              </w:rPr>
              <w:t>Omu-Aran</w:t>
            </w:r>
            <w:proofErr w:type="spellEnd"/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Residential Address</w:t>
            </w:r>
          </w:p>
        </w:tc>
        <w:tc>
          <w:tcPr>
            <w:tcW w:w="6085" w:type="dxa"/>
            <w:vAlign w:val="center"/>
          </w:tcPr>
          <w:p w:rsidR="00C95988" w:rsidRPr="00AC1D3B" w:rsidRDefault="00C95988" w:rsidP="00C95988">
            <w:pPr>
              <w:rPr>
                <w:szCs w:val="24"/>
              </w:rPr>
            </w:pPr>
            <w:r>
              <w:rPr>
                <w:szCs w:val="24"/>
              </w:rPr>
              <w:t xml:space="preserve">Block H, flat 2, Landmark University Staff Quarters, </w:t>
            </w:r>
            <w:proofErr w:type="spellStart"/>
            <w:r>
              <w:rPr>
                <w:szCs w:val="24"/>
              </w:rPr>
              <w:t>Omu-Aran</w:t>
            </w:r>
            <w:proofErr w:type="spellEnd"/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Telephone Number</w:t>
            </w:r>
          </w:p>
        </w:tc>
        <w:tc>
          <w:tcPr>
            <w:tcW w:w="6085" w:type="dxa"/>
            <w:vAlign w:val="center"/>
          </w:tcPr>
          <w:p w:rsidR="00C95988" w:rsidRPr="00AC1D3B" w:rsidRDefault="00C95988" w:rsidP="00C95988">
            <w:pPr>
              <w:rPr>
                <w:szCs w:val="24"/>
              </w:rPr>
            </w:pPr>
            <w:r>
              <w:rPr>
                <w:szCs w:val="24"/>
              </w:rPr>
              <w:t>07030496639</w:t>
            </w:r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E-mail Address</w:t>
            </w:r>
            <w:r>
              <w:rPr>
                <w:b/>
                <w:szCs w:val="24"/>
              </w:rPr>
              <w:t xml:space="preserve"> (@lmu.edu.ng)</w:t>
            </w:r>
          </w:p>
        </w:tc>
        <w:tc>
          <w:tcPr>
            <w:tcW w:w="6085" w:type="dxa"/>
            <w:vAlign w:val="center"/>
          </w:tcPr>
          <w:p w:rsidR="00C95988" w:rsidRPr="00AC1D3B" w:rsidRDefault="00FD72AD" w:rsidP="00C95988">
            <w:pPr>
              <w:rPr>
                <w:szCs w:val="24"/>
              </w:rPr>
            </w:pPr>
            <w:hyperlink r:id="rId7" w:history="1">
              <w:r w:rsidR="0049140F" w:rsidRPr="00A61B11">
                <w:rPr>
                  <w:rStyle w:val="Hyperlink"/>
                  <w:szCs w:val="24"/>
                </w:rPr>
                <w:t>Oluba.olarewaju@lmu.edu.ng</w:t>
              </w:r>
            </w:hyperlink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vAlign w:val="center"/>
          </w:tcPr>
          <w:p w:rsidR="00C95988" w:rsidRPr="00AC1D3B" w:rsidRDefault="007D5954" w:rsidP="00C95988">
            <w:pPr>
              <w:rPr>
                <w:szCs w:val="24"/>
              </w:rPr>
            </w:pPr>
            <w:r>
              <w:rPr>
                <w:szCs w:val="24"/>
              </w:rPr>
              <w:t>Professor</w:t>
            </w:r>
            <w:r w:rsidR="000D0AE2">
              <w:rPr>
                <w:szCs w:val="24"/>
              </w:rPr>
              <w:t xml:space="preserve"> </w:t>
            </w:r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Current Salary</w:t>
            </w:r>
            <w:r>
              <w:rPr>
                <w:b/>
                <w:szCs w:val="24"/>
              </w:rPr>
              <w:t xml:space="preserve"> Scale</w:t>
            </w:r>
          </w:p>
        </w:tc>
        <w:tc>
          <w:tcPr>
            <w:tcW w:w="60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95988" w:rsidRPr="00AC1D3B" w:rsidRDefault="00C95988" w:rsidP="00C95988">
            <w:pPr>
              <w:rPr>
                <w:szCs w:val="24"/>
              </w:rPr>
            </w:pPr>
            <w:r>
              <w:rPr>
                <w:szCs w:val="24"/>
              </w:rPr>
              <w:t>LUSS</w:t>
            </w:r>
            <w:r w:rsidR="00874D79">
              <w:rPr>
                <w:szCs w:val="24"/>
              </w:rPr>
              <w:t xml:space="preserve"> </w:t>
            </w:r>
            <w:r w:rsidR="00FD72AD">
              <w:rPr>
                <w:szCs w:val="24"/>
              </w:rPr>
              <w:t>[14</w:t>
            </w:r>
            <w:bookmarkStart w:id="0" w:name="_GoBack"/>
            <w:bookmarkEnd w:id="0"/>
            <w:r>
              <w:rPr>
                <w:szCs w:val="24"/>
              </w:rPr>
              <w:t>]/[</w:t>
            </w:r>
            <w:r w:rsidR="007D5954">
              <w:rPr>
                <w:szCs w:val="24"/>
              </w:rPr>
              <w:t>1</w:t>
            </w:r>
            <w:r>
              <w:rPr>
                <w:szCs w:val="24"/>
              </w:rPr>
              <w:t>]</w:t>
            </w:r>
          </w:p>
        </w:tc>
      </w:tr>
      <w:tr w:rsidR="00C95988" w:rsidRPr="00AC1D3B" w:rsidTr="007C4526">
        <w:trPr>
          <w:trHeight w:val="432"/>
        </w:trPr>
        <w:tc>
          <w:tcPr>
            <w:tcW w:w="21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95988" w:rsidRPr="00AC1D3B" w:rsidRDefault="00C95988" w:rsidP="00C95988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Post Applied for</w:t>
            </w:r>
          </w:p>
        </w:tc>
        <w:tc>
          <w:tcPr>
            <w:tcW w:w="60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95988" w:rsidRPr="00AC1D3B" w:rsidRDefault="00FD72AD" w:rsidP="00C95988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</w:tbl>
    <w:p w:rsidR="00967B79" w:rsidRPr="005B0E55" w:rsidRDefault="00735662" w:rsidP="00DE679A">
      <w:pPr>
        <w:spacing w:before="240"/>
        <w:rPr>
          <w:b/>
          <w:smallCaps/>
          <w:sz w:val="28"/>
        </w:rPr>
      </w:pPr>
      <w:r w:rsidRPr="005B0E55">
        <w:rPr>
          <w:b/>
          <w:smallCaps/>
          <w:sz w:val="28"/>
        </w:rPr>
        <w:t>Section B: Education History</w:t>
      </w:r>
    </w:p>
    <w:p w:rsidR="00735662" w:rsidRPr="00DE679A" w:rsidRDefault="00735662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Institution</w:t>
      </w:r>
      <w:r w:rsidR="00EB3D6D" w:rsidRPr="00DE679A">
        <w:rPr>
          <w:b/>
        </w:rPr>
        <w:t>s</w:t>
      </w:r>
      <w:r w:rsidR="0067790D" w:rsidRPr="00DE679A">
        <w:rPr>
          <w:b/>
        </w:rPr>
        <w:t xml:space="preserve"> Attended </w:t>
      </w:r>
      <w:r w:rsidRPr="00DE679A">
        <w:rPr>
          <w:b/>
        </w:rPr>
        <w:t>with Date</w:t>
      </w:r>
      <w:r w:rsidR="0067790D" w:rsidRPr="00DE679A">
        <w:rPr>
          <w:b/>
        </w:rPr>
        <w:t>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B370DD" w:rsidRPr="00AC1D3B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AC1D3B" w:rsidRDefault="00B370DD" w:rsidP="00FB741D">
            <w:pPr>
              <w:rPr>
                <w:b/>
              </w:rPr>
            </w:pPr>
            <w:r w:rsidRPr="00AC1D3B">
              <w:rPr>
                <w:b/>
              </w:rPr>
              <w:t>Year</w:t>
            </w:r>
          </w:p>
        </w:tc>
      </w:tr>
      <w:tr w:rsidR="00C95988" w:rsidRPr="00AC1D3B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C95988" w:rsidRDefault="00C95988" w:rsidP="00C95988">
            <w:r>
              <w:t>1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C95988" w:rsidRPr="00AC1D3B" w:rsidRDefault="00C95988" w:rsidP="00C95988">
            <w:r>
              <w:t>University of Benin, Benin-City, Nigeria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C95988" w:rsidRPr="00AC1D3B" w:rsidRDefault="00C95988" w:rsidP="00C95988">
            <w:r>
              <w:t>PhD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:rsidR="00C95988" w:rsidRDefault="00C95988" w:rsidP="00C95988">
            <w:r>
              <w:t>2013</w:t>
            </w:r>
          </w:p>
        </w:tc>
      </w:tr>
      <w:tr w:rsidR="00C95988" w:rsidRPr="00AC1D3B" w:rsidTr="005B0E55">
        <w:trPr>
          <w:trHeight w:val="360"/>
        </w:trPr>
        <w:tc>
          <w:tcPr>
            <w:tcW w:w="378" w:type="dxa"/>
            <w:vAlign w:val="center"/>
          </w:tcPr>
          <w:p w:rsidR="00C95988" w:rsidRDefault="00C95988" w:rsidP="00C95988">
            <w:r>
              <w:t>2</w:t>
            </w:r>
          </w:p>
        </w:tc>
        <w:tc>
          <w:tcPr>
            <w:tcW w:w="4410" w:type="dxa"/>
            <w:vAlign w:val="center"/>
          </w:tcPr>
          <w:p w:rsidR="00C95988" w:rsidRDefault="00C95988" w:rsidP="00C95988">
            <w:r>
              <w:t>University of Benin, Benin-City, Nigeria</w:t>
            </w:r>
          </w:p>
        </w:tc>
        <w:tc>
          <w:tcPr>
            <w:tcW w:w="2970" w:type="dxa"/>
            <w:vAlign w:val="center"/>
          </w:tcPr>
          <w:p w:rsidR="00C95988" w:rsidRDefault="00C95988" w:rsidP="00C95988">
            <w:r>
              <w:t>MSc</w:t>
            </w:r>
          </w:p>
        </w:tc>
        <w:tc>
          <w:tcPr>
            <w:tcW w:w="1532" w:type="dxa"/>
            <w:vAlign w:val="center"/>
          </w:tcPr>
          <w:p w:rsidR="00C95988" w:rsidRDefault="00C95988" w:rsidP="00C95988">
            <w:r>
              <w:t>2008</w:t>
            </w:r>
          </w:p>
        </w:tc>
      </w:tr>
      <w:tr w:rsidR="00C95988" w:rsidRPr="00AC1D3B" w:rsidTr="005B0E55">
        <w:trPr>
          <w:trHeight w:val="360"/>
        </w:trPr>
        <w:tc>
          <w:tcPr>
            <w:tcW w:w="378" w:type="dxa"/>
            <w:vAlign w:val="center"/>
          </w:tcPr>
          <w:p w:rsidR="00C95988" w:rsidRPr="00AC1D3B" w:rsidRDefault="00C95988" w:rsidP="00C95988">
            <w:r>
              <w:t>3</w:t>
            </w:r>
          </w:p>
        </w:tc>
        <w:tc>
          <w:tcPr>
            <w:tcW w:w="4410" w:type="dxa"/>
            <w:vAlign w:val="center"/>
          </w:tcPr>
          <w:p w:rsidR="00C95988" w:rsidRPr="00AC1D3B" w:rsidRDefault="00C95988" w:rsidP="00C95988">
            <w:r>
              <w:t>University of Ilorin, Ilorin, Nigeria</w:t>
            </w:r>
          </w:p>
        </w:tc>
        <w:tc>
          <w:tcPr>
            <w:tcW w:w="2970" w:type="dxa"/>
            <w:vAlign w:val="center"/>
          </w:tcPr>
          <w:p w:rsidR="00C95988" w:rsidRPr="00AC1D3B" w:rsidRDefault="00C95988" w:rsidP="00C95988">
            <w:r>
              <w:t>BSc (Hons)</w:t>
            </w:r>
          </w:p>
        </w:tc>
        <w:tc>
          <w:tcPr>
            <w:tcW w:w="1532" w:type="dxa"/>
            <w:vAlign w:val="center"/>
          </w:tcPr>
          <w:p w:rsidR="00C95988" w:rsidRPr="00AC1D3B" w:rsidRDefault="00C95988" w:rsidP="00C95988">
            <w:r>
              <w:t>1998</w:t>
            </w:r>
          </w:p>
        </w:tc>
      </w:tr>
      <w:tr w:rsidR="00C95988" w:rsidRPr="00AC1D3B" w:rsidTr="005B0E55">
        <w:trPr>
          <w:trHeight w:val="360"/>
        </w:trPr>
        <w:tc>
          <w:tcPr>
            <w:tcW w:w="378" w:type="dxa"/>
            <w:vAlign w:val="center"/>
          </w:tcPr>
          <w:p w:rsidR="00C95988" w:rsidRPr="00AC1D3B" w:rsidRDefault="00C95988" w:rsidP="00C95988">
            <w:r>
              <w:t>4</w:t>
            </w:r>
          </w:p>
        </w:tc>
        <w:tc>
          <w:tcPr>
            <w:tcW w:w="4410" w:type="dxa"/>
            <w:vAlign w:val="center"/>
          </w:tcPr>
          <w:p w:rsidR="00C95988" w:rsidRPr="00AC1D3B" w:rsidRDefault="00C95988" w:rsidP="00C95988">
            <w:r>
              <w:t>St Patrick Secondary School, Oka</w:t>
            </w:r>
          </w:p>
        </w:tc>
        <w:tc>
          <w:tcPr>
            <w:tcW w:w="2970" w:type="dxa"/>
            <w:vAlign w:val="center"/>
          </w:tcPr>
          <w:p w:rsidR="00C95988" w:rsidRPr="00AC1D3B" w:rsidRDefault="00C95988" w:rsidP="00C95988">
            <w:r>
              <w:t>SSCE</w:t>
            </w:r>
          </w:p>
        </w:tc>
        <w:tc>
          <w:tcPr>
            <w:tcW w:w="1532" w:type="dxa"/>
            <w:vAlign w:val="center"/>
          </w:tcPr>
          <w:p w:rsidR="00C95988" w:rsidRPr="00AC1D3B" w:rsidRDefault="00C95988" w:rsidP="00C95988">
            <w:r>
              <w:t>1992</w:t>
            </w:r>
          </w:p>
        </w:tc>
      </w:tr>
    </w:tbl>
    <w:p w:rsidR="00735662" w:rsidRDefault="00735662" w:rsidP="00552FFA"/>
    <w:p w:rsidR="003233F7" w:rsidRPr="00DE679A" w:rsidRDefault="003233F7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Teaching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B46935" w:rsidRPr="00247C84" w:rsidTr="000E4370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lastRenderedPageBreak/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Date</w:t>
            </w:r>
          </w:p>
        </w:tc>
      </w:tr>
      <w:tr w:rsidR="00C95988" w:rsidRPr="00B46935" w:rsidTr="000E4370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C95988" w:rsidRPr="00B46935" w:rsidRDefault="00C95988" w:rsidP="00C95988">
            <w: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C95988" w:rsidRPr="00B46935" w:rsidRDefault="00C95988" w:rsidP="00C95988">
            <w:r>
              <w:t xml:space="preserve">Federal University </w:t>
            </w:r>
            <w:proofErr w:type="spellStart"/>
            <w:r>
              <w:t>Dutse</w:t>
            </w:r>
            <w:proofErr w:type="spellEnd"/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:rsidR="00C95988" w:rsidRPr="00B46935" w:rsidRDefault="00C95988" w:rsidP="00C95988">
            <w:r>
              <w:t>Senior Lecturer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C95988" w:rsidRPr="00B46935" w:rsidRDefault="00C95988" w:rsidP="00C95988">
            <w:r>
              <w:t>July 2015 - May 2016</w:t>
            </w:r>
          </w:p>
        </w:tc>
      </w:tr>
      <w:tr w:rsidR="00C95988" w:rsidRPr="00B46935" w:rsidTr="000E4370">
        <w:trPr>
          <w:trHeight w:val="432"/>
        </w:trPr>
        <w:tc>
          <w:tcPr>
            <w:tcW w:w="535" w:type="dxa"/>
            <w:vAlign w:val="center"/>
          </w:tcPr>
          <w:p w:rsidR="00C95988" w:rsidRPr="00B46935" w:rsidRDefault="00C95988" w:rsidP="00C95988">
            <w:r>
              <w:t>2</w:t>
            </w:r>
          </w:p>
        </w:tc>
        <w:tc>
          <w:tcPr>
            <w:tcW w:w="4270" w:type="dxa"/>
            <w:vAlign w:val="center"/>
          </w:tcPr>
          <w:p w:rsidR="00C95988" w:rsidRPr="00B46935" w:rsidRDefault="00C95988" w:rsidP="00C95988">
            <w:r>
              <w:t xml:space="preserve">Joseph Ayo </w:t>
            </w:r>
            <w:proofErr w:type="spellStart"/>
            <w:r>
              <w:t>Babalola</w:t>
            </w:r>
            <w:proofErr w:type="spellEnd"/>
            <w:r>
              <w:t xml:space="preserve"> University, </w:t>
            </w:r>
            <w:proofErr w:type="spellStart"/>
            <w:r>
              <w:t>Ikeji-Arakeji</w:t>
            </w:r>
            <w:proofErr w:type="spellEnd"/>
          </w:p>
        </w:tc>
        <w:tc>
          <w:tcPr>
            <w:tcW w:w="2335" w:type="dxa"/>
            <w:vAlign w:val="center"/>
          </w:tcPr>
          <w:p w:rsidR="00C95988" w:rsidRPr="00B46935" w:rsidRDefault="00C95988" w:rsidP="00C95988">
            <w:r>
              <w:t>Senior Lecturer</w:t>
            </w:r>
          </w:p>
        </w:tc>
        <w:tc>
          <w:tcPr>
            <w:tcW w:w="1915" w:type="dxa"/>
            <w:vAlign w:val="center"/>
          </w:tcPr>
          <w:p w:rsidR="00C95988" w:rsidRPr="00B46935" w:rsidRDefault="00C95988" w:rsidP="00C95988">
            <w:r>
              <w:t>October 2014 – July 2015</w:t>
            </w:r>
          </w:p>
        </w:tc>
      </w:tr>
      <w:tr w:rsidR="00C95988" w:rsidTr="000E4370">
        <w:trPr>
          <w:trHeight w:val="432"/>
        </w:trPr>
        <w:tc>
          <w:tcPr>
            <w:tcW w:w="535" w:type="dxa"/>
            <w:vAlign w:val="center"/>
          </w:tcPr>
          <w:p w:rsidR="00C95988" w:rsidRPr="00B46935" w:rsidRDefault="00C95988" w:rsidP="00C95988">
            <w:r>
              <w:t>3</w:t>
            </w:r>
          </w:p>
        </w:tc>
        <w:tc>
          <w:tcPr>
            <w:tcW w:w="4270" w:type="dxa"/>
            <w:vAlign w:val="center"/>
          </w:tcPr>
          <w:p w:rsidR="00C95988" w:rsidRPr="00B46935" w:rsidRDefault="00C95988" w:rsidP="00C95988">
            <w:r>
              <w:t xml:space="preserve">Joseph Ayo </w:t>
            </w:r>
            <w:proofErr w:type="spellStart"/>
            <w:r>
              <w:t>Babalola</w:t>
            </w:r>
            <w:proofErr w:type="spellEnd"/>
            <w:r>
              <w:t xml:space="preserve"> University, </w:t>
            </w:r>
            <w:proofErr w:type="spellStart"/>
            <w:r>
              <w:t>Ikeji-Arakeji</w:t>
            </w:r>
            <w:proofErr w:type="spellEnd"/>
          </w:p>
        </w:tc>
        <w:tc>
          <w:tcPr>
            <w:tcW w:w="2335" w:type="dxa"/>
            <w:vAlign w:val="center"/>
          </w:tcPr>
          <w:p w:rsidR="00C95988" w:rsidRPr="00B46935" w:rsidRDefault="00C95988" w:rsidP="00C95988">
            <w:r>
              <w:t>Lecturer I</w:t>
            </w:r>
          </w:p>
        </w:tc>
        <w:tc>
          <w:tcPr>
            <w:tcW w:w="1915" w:type="dxa"/>
            <w:vAlign w:val="center"/>
          </w:tcPr>
          <w:p w:rsidR="00C95988" w:rsidRDefault="00C95988" w:rsidP="00C95988">
            <w:r>
              <w:t>October 2010 – September 2014</w:t>
            </w:r>
          </w:p>
        </w:tc>
      </w:tr>
      <w:tr w:rsidR="00C95988" w:rsidTr="000E4370">
        <w:trPr>
          <w:trHeight w:val="432"/>
        </w:trPr>
        <w:tc>
          <w:tcPr>
            <w:tcW w:w="535" w:type="dxa"/>
            <w:vAlign w:val="center"/>
          </w:tcPr>
          <w:p w:rsidR="00C95988" w:rsidRPr="00B46935" w:rsidRDefault="00C95988" w:rsidP="00C95988">
            <w:r>
              <w:t>4</w:t>
            </w:r>
          </w:p>
        </w:tc>
        <w:tc>
          <w:tcPr>
            <w:tcW w:w="4270" w:type="dxa"/>
            <w:vAlign w:val="center"/>
          </w:tcPr>
          <w:p w:rsidR="00C95988" w:rsidRDefault="00C95988" w:rsidP="00C95988">
            <w:r>
              <w:t xml:space="preserve">Achievers University, </w:t>
            </w:r>
            <w:proofErr w:type="spellStart"/>
            <w:r>
              <w:t>Owo</w:t>
            </w:r>
            <w:proofErr w:type="spellEnd"/>
          </w:p>
        </w:tc>
        <w:tc>
          <w:tcPr>
            <w:tcW w:w="2335" w:type="dxa"/>
            <w:vAlign w:val="center"/>
          </w:tcPr>
          <w:p w:rsidR="00C95988" w:rsidRDefault="00C95988" w:rsidP="00C95988">
            <w:r>
              <w:t>Lecturer II</w:t>
            </w:r>
          </w:p>
        </w:tc>
        <w:tc>
          <w:tcPr>
            <w:tcW w:w="1915" w:type="dxa"/>
            <w:vAlign w:val="center"/>
          </w:tcPr>
          <w:p w:rsidR="00C95988" w:rsidRDefault="00C95988" w:rsidP="00C95988">
            <w:r>
              <w:rPr>
                <w:szCs w:val="20"/>
              </w:rPr>
              <w:t xml:space="preserve">April </w:t>
            </w:r>
            <w:r>
              <w:rPr>
                <w:szCs w:val="20"/>
                <w:lang w:val="en-GB"/>
              </w:rPr>
              <w:t>2008 - October 2010</w:t>
            </w:r>
          </w:p>
        </w:tc>
      </w:tr>
    </w:tbl>
    <w:p w:rsidR="00B46935" w:rsidRDefault="00B46935" w:rsidP="00552FFA"/>
    <w:p w:rsidR="00017861" w:rsidRPr="00DE679A" w:rsidRDefault="00017861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 xml:space="preserve">Academic </w:t>
      </w:r>
      <w:r w:rsidR="006C6BF0" w:rsidRPr="00DE679A">
        <w:rPr>
          <w:b/>
        </w:rPr>
        <w:t xml:space="preserve">and Administrative </w:t>
      </w:r>
      <w:r w:rsidRPr="00DE679A">
        <w:rPr>
          <w:b/>
        </w:rPr>
        <w:t>Position</w:t>
      </w:r>
      <w:r w:rsidR="006C6BF0" w:rsidRPr="00DE679A">
        <w:rPr>
          <w:b/>
        </w:rPr>
        <w:t>s Held</w:t>
      </w:r>
    </w:p>
    <w:tbl>
      <w:tblPr>
        <w:tblStyle w:val="TableGrid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621"/>
        <w:gridCol w:w="1170"/>
        <w:gridCol w:w="945"/>
      </w:tblGrid>
      <w:tr w:rsidR="00F63FC4" w:rsidRPr="00247C84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247C84" w:rsidRDefault="00F63FC4" w:rsidP="00F63FC4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247C84" w:rsidRDefault="00F63FC4" w:rsidP="00F63FC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247C84" w:rsidRDefault="00F63FC4" w:rsidP="002654E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Default="00F63FC4" w:rsidP="002654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F63FC4" w:rsidRPr="00B46935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F63FC4" w:rsidRPr="00B46935" w:rsidRDefault="00F63FC4" w:rsidP="00F63FC4">
            <w:r>
              <w:t>1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:rsidR="00F63FC4" w:rsidRPr="00B46935" w:rsidRDefault="0080772A" w:rsidP="002654E5">
            <w:r>
              <w:t xml:space="preserve">Ag. </w:t>
            </w:r>
            <w:proofErr w:type="spellStart"/>
            <w:r w:rsidR="007D5954">
              <w:t>HoD</w:t>
            </w:r>
            <w:proofErr w:type="spellEnd"/>
            <w:r w:rsidR="007D5954">
              <w:t>, Biochemistry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F63FC4" w:rsidRPr="00B46935" w:rsidRDefault="00E24B16" w:rsidP="00F63FC4">
            <w:r>
              <w:t>201</w:t>
            </w:r>
            <w:r w:rsidR="007D5954">
              <w:t>9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F63FC4" w:rsidRPr="00B46935" w:rsidRDefault="00C95988" w:rsidP="00F63FC4">
            <w:r>
              <w:t>Date</w:t>
            </w:r>
          </w:p>
        </w:tc>
      </w:tr>
      <w:tr w:rsidR="007D5954" w:rsidRPr="00B46935" w:rsidTr="002654E5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7D5954" w:rsidRDefault="007D5954" w:rsidP="00F63FC4">
            <w:r>
              <w:t>2</w:t>
            </w:r>
          </w:p>
        </w:tc>
        <w:tc>
          <w:tcPr>
            <w:tcW w:w="6621" w:type="dxa"/>
            <w:tcBorders>
              <w:top w:val="single" w:sz="12" w:space="0" w:color="auto"/>
            </w:tcBorders>
            <w:vAlign w:val="center"/>
          </w:tcPr>
          <w:p w:rsidR="007D5954" w:rsidRDefault="007D5954" w:rsidP="002654E5">
            <w:r>
              <w:t>Member, Accreditation Committee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7D5954" w:rsidRDefault="007D5954" w:rsidP="00F63FC4">
            <w:r>
              <w:t>2018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7D5954" w:rsidRDefault="007D5954" w:rsidP="00F63FC4">
            <w:r>
              <w:t>Date</w:t>
            </w:r>
          </w:p>
        </w:tc>
      </w:tr>
      <w:tr w:rsidR="00F63FC4" w:rsidRPr="00B46935" w:rsidTr="002654E5">
        <w:trPr>
          <w:trHeight w:val="432"/>
        </w:trPr>
        <w:tc>
          <w:tcPr>
            <w:tcW w:w="507" w:type="dxa"/>
            <w:vAlign w:val="center"/>
          </w:tcPr>
          <w:p w:rsidR="00F63FC4" w:rsidRPr="00B46935" w:rsidRDefault="007D5954" w:rsidP="00F63FC4">
            <w:r>
              <w:t>3</w:t>
            </w:r>
          </w:p>
        </w:tc>
        <w:tc>
          <w:tcPr>
            <w:tcW w:w="6621" w:type="dxa"/>
            <w:vAlign w:val="center"/>
          </w:tcPr>
          <w:p w:rsidR="00F63FC4" w:rsidRPr="00B46935" w:rsidRDefault="00C95988" w:rsidP="00F63FC4">
            <w:r>
              <w:t>Chairman, CPAS Equipment &amp; Facility Committee</w:t>
            </w:r>
          </w:p>
        </w:tc>
        <w:tc>
          <w:tcPr>
            <w:tcW w:w="1170" w:type="dxa"/>
            <w:vAlign w:val="center"/>
          </w:tcPr>
          <w:p w:rsidR="00F63FC4" w:rsidRPr="00B46935" w:rsidRDefault="002654E5" w:rsidP="00F63FC4">
            <w:r>
              <w:t>2</w:t>
            </w:r>
            <w:r w:rsidR="00C95988">
              <w:t>018</w:t>
            </w:r>
          </w:p>
        </w:tc>
        <w:tc>
          <w:tcPr>
            <w:tcW w:w="945" w:type="dxa"/>
            <w:vAlign w:val="center"/>
          </w:tcPr>
          <w:p w:rsidR="00F63FC4" w:rsidRPr="00B46935" w:rsidRDefault="007D5954" w:rsidP="00F63FC4">
            <w:r>
              <w:t>2019</w:t>
            </w:r>
          </w:p>
        </w:tc>
      </w:tr>
      <w:tr w:rsidR="00F63FC4" w:rsidTr="002654E5">
        <w:trPr>
          <w:trHeight w:val="432"/>
        </w:trPr>
        <w:tc>
          <w:tcPr>
            <w:tcW w:w="507" w:type="dxa"/>
            <w:vAlign w:val="center"/>
          </w:tcPr>
          <w:p w:rsidR="00F63FC4" w:rsidRPr="00B46935" w:rsidRDefault="007D5954" w:rsidP="00F63FC4">
            <w:r>
              <w:t>4</w:t>
            </w:r>
          </w:p>
        </w:tc>
        <w:tc>
          <w:tcPr>
            <w:tcW w:w="6621" w:type="dxa"/>
            <w:vAlign w:val="center"/>
          </w:tcPr>
          <w:p w:rsidR="00F63FC4" w:rsidRPr="00B46935" w:rsidRDefault="00C95988" w:rsidP="00F63FC4">
            <w:r>
              <w:t>Member, Landmark University Road Safety Committee</w:t>
            </w:r>
          </w:p>
        </w:tc>
        <w:tc>
          <w:tcPr>
            <w:tcW w:w="1170" w:type="dxa"/>
            <w:vAlign w:val="center"/>
          </w:tcPr>
          <w:p w:rsidR="00F63FC4" w:rsidRPr="00B46935" w:rsidRDefault="00C95988" w:rsidP="00F63FC4">
            <w:r>
              <w:t>2017</w:t>
            </w:r>
          </w:p>
        </w:tc>
        <w:tc>
          <w:tcPr>
            <w:tcW w:w="945" w:type="dxa"/>
            <w:vAlign w:val="center"/>
          </w:tcPr>
          <w:p w:rsidR="00F63FC4" w:rsidRPr="00B46935" w:rsidRDefault="007D5954" w:rsidP="00F63FC4">
            <w:r>
              <w:t>2019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5</w:t>
            </w:r>
          </w:p>
        </w:tc>
        <w:tc>
          <w:tcPr>
            <w:tcW w:w="6621" w:type="dxa"/>
            <w:vAlign w:val="center"/>
          </w:tcPr>
          <w:p w:rsidR="00C95988" w:rsidRDefault="00C95988" w:rsidP="00F63FC4">
            <w:r>
              <w:t>Assistant Research Coordinator, Environment and Technology Research Cluster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2016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2017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6</w:t>
            </w:r>
          </w:p>
        </w:tc>
        <w:tc>
          <w:tcPr>
            <w:tcW w:w="6621" w:type="dxa"/>
            <w:vAlign w:val="center"/>
          </w:tcPr>
          <w:p w:rsidR="00C95988" w:rsidRDefault="00C95988" w:rsidP="00F63FC4">
            <w:r w:rsidRPr="0080189B">
              <w:rPr>
                <w:szCs w:val="20"/>
              </w:rPr>
              <w:t xml:space="preserve">Head of Biochemistry </w:t>
            </w:r>
            <w:proofErr w:type="spellStart"/>
            <w:r w:rsidRPr="0080189B">
              <w:rPr>
                <w:szCs w:val="20"/>
              </w:rPr>
              <w:t>Programme</w:t>
            </w:r>
            <w:proofErr w:type="spellEnd"/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2016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2017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7</w:t>
            </w:r>
          </w:p>
        </w:tc>
        <w:tc>
          <w:tcPr>
            <w:tcW w:w="6621" w:type="dxa"/>
            <w:vAlign w:val="center"/>
          </w:tcPr>
          <w:p w:rsidR="00C95988" w:rsidRDefault="00C95988" w:rsidP="00F63FC4">
            <w:r w:rsidRPr="003465C9">
              <w:rPr>
                <w:lang w:val="yo-NG"/>
              </w:rPr>
              <w:t>Member, University Senate</w:t>
            </w:r>
            <w:r>
              <w:t xml:space="preserve">, Joseph Ayo </w:t>
            </w:r>
            <w:proofErr w:type="spellStart"/>
            <w:r>
              <w:t>Babalola</w:t>
            </w:r>
            <w:proofErr w:type="spellEnd"/>
            <w:r>
              <w:t xml:space="preserve"> University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2014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2015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8</w:t>
            </w:r>
          </w:p>
        </w:tc>
        <w:tc>
          <w:tcPr>
            <w:tcW w:w="6621" w:type="dxa"/>
            <w:vAlign w:val="center"/>
          </w:tcPr>
          <w:p w:rsidR="00C95988" w:rsidRDefault="00C95988" w:rsidP="00F63FC4">
            <w:r w:rsidRPr="002B40A9">
              <w:rPr>
                <w:szCs w:val="20"/>
              </w:rPr>
              <w:t>Sub-Dean, College of Natural Sciences</w:t>
            </w:r>
            <w:r>
              <w:rPr>
                <w:szCs w:val="20"/>
                <w:lang w:val="en-GB"/>
              </w:rPr>
              <w:t xml:space="preserve">, </w:t>
            </w:r>
            <w:r w:rsidRPr="002B40A9">
              <w:rPr>
                <w:szCs w:val="20"/>
                <w:lang w:val="en-GB"/>
              </w:rPr>
              <w:t>J</w:t>
            </w:r>
            <w:r>
              <w:rPr>
                <w:szCs w:val="20"/>
                <w:lang w:val="en-GB"/>
              </w:rPr>
              <w:t xml:space="preserve">oseph </w:t>
            </w:r>
            <w:r w:rsidRPr="002B40A9">
              <w:rPr>
                <w:szCs w:val="20"/>
                <w:lang w:val="en-GB"/>
              </w:rPr>
              <w:t>A</w:t>
            </w:r>
            <w:r>
              <w:rPr>
                <w:szCs w:val="20"/>
                <w:lang w:val="en-GB"/>
              </w:rPr>
              <w:t xml:space="preserve">yo </w:t>
            </w:r>
            <w:proofErr w:type="spellStart"/>
            <w:r w:rsidRPr="002B40A9">
              <w:rPr>
                <w:szCs w:val="20"/>
                <w:lang w:val="en-GB"/>
              </w:rPr>
              <w:t>B</w:t>
            </w:r>
            <w:r>
              <w:rPr>
                <w:szCs w:val="20"/>
                <w:lang w:val="en-GB"/>
              </w:rPr>
              <w:t>abalola</w:t>
            </w:r>
            <w:proofErr w:type="spellEnd"/>
            <w:r>
              <w:rPr>
                <w:szCs w:val="20"/>
                <w:lang w:val="en-GB"/>
              </w:rPr>
              <w:t xml:space="preserve"> University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2013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2014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9</w:t>
            </w:r>
          </w:p>
        </w:tc>
        <w:tc>
          <w:tcPr>
            <w:tcW w:w="6621" w:type="dxa"/>
            <w:vAlign w:val="center"/>
          </w:tcPr>
          <w:p w:rsidR="00C95988" w:rsidRPr="002B40A9" w:rsidRDefault="00C95988" w:rsidP="00F63FC4">
            <w:pPr>
              <w:rPr>
                <w:szCs w:val="20"/>
              </w:rPr>
            </w:pPr>
            <w:r>
              <w:rPr>
                <w:szCs w:val="20"/>
              </w:rPr>
              <w:t xml:space="preserve">College of Natural Science Representative, Joseph Ayo </w:t>
            </w:r>
            <w:proofErr w:type="spellStart"/>
            <w:r>
              <w:rPr>
                <w:szCs w:val="20"/>
              </w:rPr>
              <w:t>Babalola</w:t>
            </w:r>
            <w:proofErr w:type="spellEnd"/>
            <w:r>
              <w:rPr>
                <w:szCs w:val="20"/>
              </w:rPr>
              <w:t xml:space="preserve"> University Postgraduate Board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2013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2014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10</w:t>
            </w:r>
          </w:p>
        </w:tc>
        <w:tc>
          <w:tcPr>
            <w:tcW w:w="6621" w:type="dxa"/>
            <w:vAlign w:val="center"/>
          </w:tcPr>
          <w:p w:rsidR="00C95988" w:rsidRPr="002B40A9" w:rsidRDefault="00C95988" w:rsidP="00F63FC4">
            <w:pPr>
              <w:rPr>
                <w:szCs w:val="20"/>
              </w:rPr>
            </w:pPr>
            <w:r>
              <w:rPr>
                <w:szCs w:val="20"/>
              </w:rPr>
              <w:t xml:space="preserve">Chairman, College of Natural Sciences Seminar Committee, Joseph Ayo </w:t>
            </w:r>
            <w:proofErr w:type="spellStart"/>
            <w:r>
              <w:rPr>
                <w:szCs w:val="20"/>
              </w:rPr>
              <w:t>Babalola</w:t>
            </w:r>
            <w:proofErr w:type="spellEnd"/>
            <w:r>
              <w:rPr>
                <w:szCs w:val="20"/>
              </w:rPr>
              <w:t xml:space="preserve"> University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2013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2014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11</w:t>
            </w:r>
          </w:p>
        </w:tc>
        <w:tc>
          <w:tcPr>
            <w:tcW w:w="6621" w:type="dxa"/>
            <w:vAlign w:val="center"/>
          </w:tcPr>
          <w:p w:rsidR="00C95988" w:rsidRPr="002B40A9" w:rsidRDefault="00C95988" w:rsidP="00F63FC4">
            <w:pPr>
              <w:rPr>
                <w:szCs w:val="20"/>
              </w:rPr>
            </w:pPr>
            <w:r>
              <w:rPr>
                <w:szCs w:val="20"/>
              </w:rPr>
              <w:t xml:space="preserve">Examination Officer, Biochemistry </w:t>
            </w:r>
            <w:proofErr w:type="spellStart"/>
            <w:r>
              <w:rPr>
                <w:szCs w:val="20"/>
              </w:rPr>
              <w:t>Programme</w:t>
            </w:r>
            <w:proofErr w:type="spellEnd"/>
            <w:r>
              <w:rPr>
                <w:szCs w:val="20"/>
              </w:rPr>
              <w:t xml:space="preserve">, Joseph Ayo </w:t>
            </w:r>
            <w:proofErr w:type="spellStart"/>
            <w:r>
              <w:rPr>
                <w:szCs w:val="20"/>
              </w:rPr>
              <w:t>Babalola</w:t>
            </w:r>
            <w:proofErr w:type="spellEnd"/>
            <w:r>
              <w:rPr>
                <w:szCs w:val="20"/>
              </w:rPr>
              <w:t xml:space="preserve"> University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2012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2014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12</w:t>
            </w:r>
          </w:p>
        </w:tc>
        <w:tc>
          <w:tcPr>
            <w:tcW w:w="6621" w:type="dxa"/>
            <w:vAlign w:val="center"/>
          </w:tcPr>
          <w:p w:rsidR="00C95988" w:rsidRPr="00C95988" w:rsidRDefault="00C95988" w:rsidP="00F63FC4">
            <w:pPr>
              <w:rPr>
                <w:szCs w:val="20"/>
              </w:rPr>
            </w:pPr>
            <w:r w:rsidRPr="0036005E">
              <w:rPr>
                <w:szCs w:val="20"/>
              </w:rPr>
              <w:t>Seminar/Project</w:t>
            </w:r>
            <w:r w:rsidRPr="0036005E">
              <w:rPr>
                <w:szCs w:val="20"/>
                <w:lang w:val="yo-NG"/>
              </w:rPr>
              <w:t xml:space="preserve"> Coordinator,</w:t>
            </w:r>
            <w:r>
              <w:rPr>
                <w:szCs w:val="20"/>
              </w:rPr>
              <w:t xml:space="preserve"> Biochemistry </w:t>
            </w:r>
            <w:proofErr w:type="spellStart"/>
            <w:r>
              <w:rPr>
                <w:szCs w:val="20"/>
              </w:rPr>
              <w:t>Programme</w:t>
            </w:r>
            <w:proofErr w:type="spellEnd"/>
            <w:r>
              <w:rPr>
                <w:szCs w:val="20"/>
              </w:rPr>
              <w:t xml:space="preserve">, Joseph Ayo </w:t>
            </w:r>
            <w:proofErr w:type="spellStart"/>
            <w:r>
              <w:rPr>
                <w:szCs w:val="20"/>
              </w:rPr>
              <w:t>Babalola</w:t>
            </w:r>
            <w:proofErr w:type="spellEnd"/>
            <w:r>
              <w:rPr>
                <w:szCs w:val="20"/>
              </w:rPr>
              <w:t xml:space="preserve"> University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2012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2014</w:t>
            </w:r>
          </w:p>
        </w:tc>
      </w:tr>
      <w:tr w:rsidR="00C95988" w:rsidTr="002654E5">
        <w:trPr>
          <w:trHeight w:val="432"/>
        </w:trPr>
        <w:tc>
          <w:tcPr>
            <w:tcW w:w="507" w:type="dxa"/>
            <w:vAlign w:val="center"/>
          </w:tcPr>
          <w:p w:rsidR="00C95988" w:rsidRDefault="007D5954" w:rsidP="00F63FC4">
            <w:r>
              <w:t>13</w:t>
            </w:r>
          </w:p>
        </w:tc>
        <w:tc>
          <w:tcPr>
            <w:tcW w:w="6621" w:type="dxa"/>
            <w:vAlign w:val="center"/>
          </w:tcPr>
          <w:p w:rsidR="00C95988" w:rsidRDefault="00C95988" w:rsidP="00F63FC4">
            <w:pPr>
              <w:rPr>
                <w:szCs w:val="20"/>
              </w:rPr>
            </w:pPr>
            <w:r w:rsidRPr="003465C9">
              <w:rPr>
                <w:bCs/>
              </w:rPr>
              <w:t>Member, J</w:t>
            </w:r>
            <w:r>
              <w:rPr>
                <w:bCs/>
              </w:rPr>
              <w:t xml:space="preserve">oseph </w:t>
            </w:r>
            <w:r w:rsidRPr="003465C9">
              <w:rPr>
                <w:bCs/>
              </w:rPr>
              <w:t>A</w:t>
            </w:r>
            <w:r>
              <w:rPr>
                <w:bCs/>
              </w:rPr>
              <w:t xml:space="preserve">yo </w:t>
            </w:r>
            <w:proofErr w:type="spellStart"/>
            <w:r w:rsidRPr="003465C9">
              <w:rPr>
                <w:bCs/>
              </w:rPr>
              <w:t>B</w:t>
            </w:r>
            <w:r>
              <w:rPr>
                <w:bCs/>
              </w:rPr>
              <w:t>abalola</w:t>
            </w:r>
            <w:proofErr w:type="spellEnd"/>
            <w:r>
              <w:rPr>
                <w:bCs/>
              </w:rPr>
              <w:t xml:space="preserve"> </w:t>
            </w:r>
            <w:r w:rsidRPr="003465C9">
              <w:rPr>
                <w:bCs/>
              </w:rPr>
              <w:t>U</w:t>
            </w:r>
            <w:r>
              <w:rPr>
                <w:bCs/>
              </w:rPr>
              <w:t>niversity</w:t>
            </w:r>
            <w:r w:rsidRPr="003465C9">
              <w:rPr>
                <w:bCs/>
              </w:rPr>
              <w:t xml:space="preserve"> Bread and Water Committee</w:t>
            </w:r>
          </w:p>
        </w:tc>
        <w:tc>
          <w:tcPr>
            <w:tcW w:w="1170" w:type="dxa"/>
            <w:vAlign w:val="center"/>
          </w:tcPr>
          <w:p w:rsidR="00C95988" w:rsidRDefault="00C95988" w:rsidP="00F63FC4">
            <w:r>
              <w:t>2011</w:t>
            </w:r>
          </w:p>
        </w:tc>
        <w:tc>
          <w:tcPr>
            <w:tcW w:w="945" w:type="dxa"/>
            <w:vAlign w:val="center"/>
          </w:tcPr>
          <w:p w:rsidR="00C95988" w:rsidRDefault="00C95988" w:rsidP="00F63FC4">
            <w:r>
              <w:t>2012</w:t>
            </w:r>
          </w:p>
        </w:tc>
      </w:tr>
    </w:tbl>
    <w:p w:rsidR="00DE679A" w:rsidRDefault="00DE679A" w:rsidP="00DE679A">
      <w:pPr>
        <w:pStyle w:val="ListParagraph"/>
        <w:spacing w:before="240"/>
      </w:pPr>
    </w:p>
    <w:p w:rsidR="00DE679A" w:rsidRDefault="00DE679A" w:rsidP="00DE679A">
      <w:pPr>
        <w:pStyle w:val="ListParagraph"/>
        <w:spacing w:before="240"/>
      </w:pPr>
    </w:p>
    <w:p w:rsidR="00706E21" w:rsidRPr="00DE679A" w:rsidRDefault="00706E21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1693"/>
        <w:gridCol w:w="6775"/>
      </w:tblGrid>
      <w:tr w:rsidR="00C11ABE" w:rsidRPr="00C11ABE" w:rsidTr="007538A9">
        <w:trPr>
          <w:trHeight w:val="360"/>
        </w:trPr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C11ABE" w:rsidRDefault="00C11ABE" w:rsidP="00956513">
            <w:pPr>
              <w:rPr>
                <w:b/>
              </w:rPr>
            </w:pPr>
            <w:r w:rsidRPr="00C11ABE">
              <w:rPr>
                <w:b/>
              </w:rPr>
              <w:t>#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C11ABE" w:rsidRDefault="00C11ABE" w:rsidP="00956513">
            <w:pPr>
              <w:rPr>
                <w:b/>
              </w:rPr>
            </w:pPr>
            <w:r w:rsidRPr="00C11ABE">
              <w:rPr>
                <w:b/>
              </w:rPr>
              <w:t>Course Code</w:t>
            </w:r>
          </w:p>
        </w:tc>
        <w:tc>
          <w:tcPr>
            <w:tcW w:w="6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C11ABE" w:rsidRDefault="00C11ABE" w:rsidP="00956513">
            <w:pPr>
              <w:rPr>
                <w:b/>
              </w:rPr>
            </w:pPr>
            <w:r w:rsidRPr="00C11ABE">
              <w:rPr>
                <w:b/>
              </w:rPr>
              <w:t>Course title</w:t>
            </w:r>
          </w:p>
        </w:tc>
      </w:tr>
      <w:tr w:rsidR="006D5058" w:rsidRPr="007A2619" w:rsidTr="007538A9">
        <w:trPr>
          <w:trHeight w:val="360"/>
        </w:trPr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D5058" w:rsidRPr="007A2619" w:rsidRDefault="00C95988" w:rsidP="00956513">
            <w:r>
              <w:t>1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6D5058" w:rsidRPr="007A2619" w:rsidRDefault="00C95988" w:rsidP="00956513">
            <w:r>
              <w:t>BCH 212</w:t>
            </w:r>
          </w:p>
        </w:tc>
        <w:tc>
          <w:tcPr>
            <w:tcW w:w="6987" w:type="dxa"/>
            <w:tcBorders>
              <w:top w:val="single" w:sz="12" w:space="0" w:color="auto"/>
            </w:tcBorders>
            <w:vAlign w:val="center"/>
          </w:tcPr>
          <w:p w:rsidR="006D5058" w:rsidRPr="007A2619" w:rsidRDefault="00C95988" w:rsidP="005B30B2">
            <w:r>
              <w:t>Introduction to Physical Biochemistry</w:t>
            </w:r>
          </w:p>
        </w:tc>
      </w:tr>
      <w:tr w:rsidR="007538A9" w:rsidRPr="007A2619" w:rsidTr="007538A9">
        <w:trPr>
          <w:trHeight w:val="360"/>
        </w:trPr>
        <w:tc>
          <w:tcPr>
            <w:tcW w:w="532" w:type="dxa"/>
            <w:vAlign w:val="center"/>
          </w:tcPr>
          <w:p w:rsidR="007538A9" w:rsidRPr="007A2619" w:rsidRDefault="00C95988" w:rsidP="00C95988">
            <w:r>
              <w:t>2</w:t>
            </w:r>
          </w:p>
        </w:tc>
        <w:tc>
          <w:tcPr>
            <w:tcW w:w="1724" w:type="dxa"/>
            <w:vAlign w:val="center"/>
          </w:tcPr>
          <w:p w:rsidR="007538A9" w:rsidRPr="006D5058" w:rsidRDefault="00C95988" w:rsidP="00956513">
            <w:r>
              <w:t>BCH 221</w:t>
            </w:r>
          </w:p>
        </w:tc>
        <w:tc>
          <w:tcPr>
            <w:tcW w:w="6987" w:type="dxa"/>
            <w:vAlign w:val="center"/>
          </w:tcPr>
          <w:p w:rsidR="007538A9" w:rsidRDefault="00C95988" w:rsidP="005B30B2">
            <w:r>
              <w:t>Biomolecules II</w:t>
            </w:r>
          </w:p>
        </w:tc>
      </w:tr>
      <w:tr w:rsidR="007538A9" w:rsidRPr="007A2619" w:rsidTr="007538A9">
        <w:trPr>
          <w:trHeight w:val="360"/>
        </w:trPr>
        <w:tc>
          <w:tcPr>
            <w:tcW w:w="532" w:type="dxa"/>
            <w:vAlign w:val="center"/>
          </w:tcPr>
          <w:p w:rsidR="007538A9" w:rsidRPr="007A2619" w:rsidRDefault="00C95988" w:rsidP="00C95988">
            <w:r>
              <w:t>3</w:t>
            </w:r>
          </w:p>
        </w:tc>
        <w:tc>
          <w:tcPr>
            <w:tcW w:w="1724" w:type="dxa"/>
            <w:vAlign w:val="center"/>
          </w:tcPr>
          <w:p w:rsidR="007538A9" w:rsidRPr="007A2619" w:rsidRDefault="00C95988" w:rsidP="00956513">
            <w:r>
              <w:t>BCH 223</w:t>
            </w:r>
          </w:p>
        </w:tc>
        <w:tc>
          <w:tcPr>
            <w:tcW w:w="6987" w:type="dxa"/>
            <w:vAlign w:val="center"/>
          </w:tcPr>
          <w:p w:rsidR="007538A9" w:rsidRPr="007A2619" w:rsidRDefault="00C95988" w:rsidP="00C5434B">
            <w:r>
              <w:t>Bioenergetics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lastRenderedPageBreak/>
              <w:t>4</w:t>
            </w:r>
          </w:p>
        </w:tc>
        <w:tc>
          <w:tcPr>
            <w:tcW w:w="1724" w:type="dxa"/>
            <w:vAlign w:val="center"/>
          </w:tcPr>
          <w:p w:rsidR="00C95988" w:rsidRPr="006D5058" w:rsidRDefault="00C95988" w:rsidP="00C95988">
            <w:r>
              <w:t>BCH 312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Enzymology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t>5</w:t>
            </w:r>
          </w:p>
        </w:tc>
        <w:tc>
          <w:tcPr>
            <w:tcW w:w="1724" w:type="dxa"/>
            <w:vAlign w:val="center"/>
          </w:tcPr>
          <w:p w:rsidR="00C95988" w:rsidRPr="007A2619" w:rsidRDefault="00C95988" w:rsidP="00C95988">
            <w:r>
              <w:t>BCH 313</w:t>
            </w:r>
          </w:p>
        </w:tc>
        <w:tc>
          <w:tcPr>
            <w:tcW w:w="6987" w:type="dxa"/>
            <w:vAlign w:val="center"/>
          </w:tcPr>
          <w:p w:rsidR="00C95988" w:rsidRPr="007A2619" w:rsidRDefault="00C95988" w:rsidP="00C95988">
            <w:r>
              <w:t>Metabolism of Amino Acids and Proteins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t>6</w:t>
            </w:r>
          </w:p>
        </w:tc>
        <w:tc>
          <w:tcPr>
            <w:tcW w:w="1724" w:type="dxa"/>
            <w:vAlign w:val="center"/>
          </w:tcPr>
          <w:p w:rsidR="00C95988" w:rsidRPr="006D5058" w:rsidRDefault="00C95988" w:rsidP="00C95988">
            <w:r>
              <w:t>BCH 314</w:t>
            </w:r>
          </w:p>
        </w:tc>
        <w:tc>
          <w:tcPr>
            <w:tcW w:w="6987" w:type="dxa"/>
            <w:vAlign w:val="center"/>
          </w:tcPr>
          <w:p w:rsidR="00C95988" w:rsidRPr="007A2619" w:rsidRDefault="00C95988" w:rsidP="00C95988">
            <w:r>
              <w:t>Analytical Biochemistry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t>7</w:t>
            </w:r>
          </w:p>
        </w:tc>
        <w:tc>
          <w:tcPr>
            <w:tcW w:w="1724" w:type="dxa"/>
            <w:vAlign w:val="center"/>
          </w:tcPr>
          <w:p w:rsidR="00C95988" w:rsidRPr="007A2619" w:rsidRDefault="00C95988" w:rsidP="00C95988">
            <w:r>
              <w:t>BCH 315</w:t>
            </w:r>
          </w:p>
        </w:tc>
        <w:tc>
          <w:tcPr>
            <w:tcW w:w="6987" w:type="dxa"/>
            <w:vAlign w:val="center"/>
          </w:tcPr>
          <w:p w:rsidR="00C95988" w:rsidRPr="007A2619" w:rsidRDefault="00C95988" w:rsidP="00C95988">
            <w:r>
              <w:t>Metabolism of Carbohydrates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t>8</w:t>
            </w:r>
          </w:p>
        </w:tc>
        <w:tc>
          <w:tcPr>
            <w:tcW w:w="1724" w:type="dxa"/>
            <w:vAlign w:val="center"/>
          </w:tcPr>
          <w:p w:rsidR="00C95988" w:rsidRPr="007A2619" w:rsidRDefault="00C95988" w:rsidP="00C95988">
            <w:r>
              <w:t>BCH 317</w:t>
            </w:r>
          </w:p>
        </w:tc>
        <w:tc>
          <w:tcPr>
            <w:tcW w:w="6987" w:type="dxa"/>
            <w:vAlign w:val="center"/>
          </w:tcPr>
          <w:p w:rsidR="00C95988" w:rsidRPr="007A2619" w:rsidRDefault="00C95988" w:rsidP="00C95988">
            <w:r>
              <w:t>Food Biochemistry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t>9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>BCH 411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Advanced Enzymology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Pr="007A2619" w:rsidRDefault="00C95988" w:rsidP="00C95988">
            <w:r>
              <w:t>10</w:t>
            </w:r>
          </w:p>
        </w:tc>
        <w:tc>
          <w:tcPr>
            <w:tcW w:w="1724" w:type="dxa"/>
            <w:vAlign w:val="center"/>
          </w:tcPr>
          <w:p w:rsidR="00C95988" w:rsidRPr="00705C85" w:rsidRDefault="00C95988" w:rsidP="00C95988">
            <w:r>
              <w:t>BCH 415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Research Methods in Biochemistry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C95988" w:rsidP="00C95988">
            <w:r>
              <w:t>11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>BCH 417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Biochemistry of Biomolecules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C95988" w:rsidP="00C95988">
            <w:r>
              <w:t>12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>BCH 419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Clinical and Forensic Biochemistry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C95988" w:rsidP="00C95988">
            <w:r>
              <w:t>13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>BCH 420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Biochemical Reasoning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C95988" w:rsidP="00C95988">
            <w:r>
              <w:t>14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>BCH 423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Metabolic Regulations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C95988" w:rsidP="00C95988">
            <w:r>
              <w:t>15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>BCH 428</w:t>
            </w:r>
          </w:p>
        </w:tc>
        <w:tc>
          <w:tcPr>
            <w:tcW w:w="6987" w:type="dxa"/>
            <w:vAlign w:val="center"/>
          </w:tcPr>
          <w:p w:rsidR="00C95988" w:rsidRDefault="00C95988" w:rsidP="00C95988">
            <w:r>
              <w:t>Comparative Biochemistry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C95988" w:rsidP="00C95988">
            <w:r>
              <w:t>17</w:t>
            </w:r>
          </w:p>
        </w:tc>
        <w:tc>
          <w:tcPr>
            <w:tcW w:w="1724" w:type="dxa"/>
            <w:vAlign w:val="center"/>
          </w:tcPr>
          <w:p w:rsidR="00C95988" w:rsidRDefault="007D5954" w:rsidP="00C95988">
            <w:r>
              <w:t>BCH 812</w:t>
            </w:r>
          </w:p>
        </w:tc>
        <w:tc>
          <w:tcPr>
            <w:tcW w:w="6987" w:type="dxa"/>
            <w:vAlign w:val="center"/>
          </w:tcPr>
          <w:p w:rsidR="00C95988" w:rsidRDefault="007D5954" w:rsidP="00C95988">
            <w:r>
              <w:t xml:space="preserve">Methods </w:t>
            </w:r>
          </w:p>
        </w:tc>
      </w:tr>
      <w:tr w:rsidR="007D5954" w:rsidRPr="007A2619" w:rsidTr="007538A9">
        <w:trPr>
          <w:trHeight w:val="360"/>
        </w:trPr>
        <w:tc>
          <w:tcPr>
            <w:tcW w:w="532" w:type="dxa"/>
            <w:vAlign w:val="center"/>
          </w:tcPr>
          <w:p w:rsidR="007D5954" w:rsidRDefault="007D5954" w:rsidP="00C95988">
            <w:r>
              <w:t>18</w:t>
            </w:r>
          </w:p>
        </w:tc>
        <w:tc>
          <w:tcPr>
            <w:tcW w:w="1724" w:type="dxa"/>
            <w:vAlign w:val="center"/>
          </w:tcPr>
          <w:p w:rsidR="007D5954" w:rsidRDefault="007D5954" w:rsidP="00C95988">
            <w:r>
              <w:t>BCH 815</w:t>
            </w:r>
          </w:p>
        </w:tc>
        <w:tc>
          <w:tcPr>
            <w:tcW w:w="6987" w:type="dxa"/>
            <w:vAlign w:val="center"/>
          </w:tcPr>
          <w:p w:rsidR="007D5954" w:rsidRDefault="007D5954" w:rsidP="00C95988">
            <w:r>
              <w:t>Food and Nutrition Biochemistry</w:t>
            </w:r>
          </w:p>
        </w:tc>
      </w:tr>
      <w:tr w:rsidR="00C95988" w:rsidRPr="007A2619" w:rsidTr="007538A9">
        <w:trPr>
          <w:trHeight w:val="360"/>
        </w:trPr>
        <w:tc>
          <w:tcPr>
            <w:tcW w:w="532" w:type="dxa"/>
            <w:vAlign w:val="center"/>
          </w:tcPr>
          <w:p w:rsidR="00C95988" w:rsidRDefault="007D5954" w:rsidP="00C95988">
            <w:r>
              <w:t>19</w:t>
            </w:r>
          </w:p>
        </w:tc>
        <w:tc>
          <w:tcPr>
            <w:tcW w:w="1724" w:type="dxa"/>
            <w:vAlign w:val="center"/>
          </w:tcPr>
          <w:p w:rsidR="00C95988" w:rsidRDefault="00C95988" w:rsidP="00C95988">
            <w:r>
              <w:t xml:space="preserve">BCH </w:t>
            </w:r>
            <w:r w:rsidR="006E6C38">
              <w:t>816</w:t>
            </w:r>
          </w:p>
        </w:tc>
        <w:tc>
          <w:tcPr>
            <w:tcW w:w="6987" w:type="dxa"/>
            <w:vAlign w:val="center"/>
          </w:tcPr>
          <w:p w:rsidR="00C95988" w:rsidRDefault="006E6C38" w:rsidP="00C95988">
            <w:r>
              <w:t>Advanced Membrane Biochemistry</w:t>
            </w:r>
          </w:p>
        </w:tc>
      </w:tr>
      <w:tr w:rsidR="007D5954" w:rsidRPr="007A2619" w:rsidTr="007538A9">
        <w:trPr>
          <w:trHeight w:val="360"/>
        </w:trPr>
        <w:tc>
          <w:tcPr>
            <w:tcW w:w="532" w:type="dxa"/>
            <w:vAlign w:val="center"/>
          </w:tcPr>
          <w:p w:rsidR="007D5954" w:rsidRDefault="007D5954" w:rsidP="00C95988">
            <w:r>
              <w:t>20</w:t>
            </w:r>
          </w:p>
        </w:tc>
        <w:tc>
          <w:tcPr>
            <w:tcW w:w="1724" w:type="dxa"/>
            <w:vAlign w:val="center"/>
          </w:tcPr>
          <w:p w:rsidR="007D5954" w:rsidRDefault="007D5954" w:rsidP="00C95988">
            <w:r>
              <w:t>BCH 821</w:t>
            </w:r>
          </w:p>
        </w:tc>
        <w:tc>
          <w:tcPr>
            <w:tcW w:w="6987" w:type="dxa"/>
            <w:vAlign w:val="center"/>
          </w:tcPr>
          <w:p w:rsidR="007D5954" w:rsidRDefault="007D5954" w:rsidP="00C95988">
            <w:r>
              <w:t>Plant Biochemistry</w:t>
            </w:r>
          </w:p>
        </w:tc>
      </w:tr>
    </w:tbl>
    <w:p w:rsidR="0070397D" w:rsidRDefault="0070397D" w:rsidP="0070397D">
      <w:pPr>
        <w:rPr>
          <w:b/>
        </w:rPr>
      </w:pPr>
    </w:p>
    <w:p w:rsidR="007A2619" w:rsidRPr="00DE679A" w:rsidRDefault="007A2619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 xml:space="preserve">Scholarship, </w:t>
      </w:r>
      <w:r w:rsidR="0070397D" w:rsidRPr="00DE679A">
        <w:rPr>
          <w:b/>
        </w:rPr>
        <w:t xml:space="preserve">Grants, </w:t>
      </w:r>
      <w:r w:rsidRPr="00DE679A">
        <w:rPr>
          <w:b/>
        </w:rPr>
        <w:t>Fellowship and Prizes</w:t>
      </w:r>
    </w:p>
    <w:p w:rsidR="00DB431B" w:rsidRPr="00DB431B" w:rsidRDefault="00DB431B" w:rsidP="00DB431B">
      <w:pPr>
        <w:pStyle w:val="ListParagraph"/>
        <w:numPr>
          <w:ilvl w:val="0"/>
          <w:numId w:val="6"/>
        </w:numPr>
        <w:spacing w:after="0"/>
        <w:jc w:val="both"/>
        <w:rPr>
          <w:szCs w:val="24"/>
          <w:lang w:val="yo-NG"/>
        </w:rPr>
      </w:pPr>
      <w:r w:rsidRPr="00DB431B">
        <w:rPr>
          <w:szCs w:val="24"/>
        </w:rPr>
        <w:t>Research Fellowship Award: Research Training Fellowship-Developing Countries Scientist (TRF-DCS) 2019 to be undertaken at CSIR-Central Leather Research Institute, Chennai, India. Grant no: DCS/2019/000223</w:t>
      </w:r>
    </w:p>
    <w:p w:rsidR="006E3D51" w:rsidRPr="006E3D51" w:rsidRDefault="006E3D51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>
        <w:t xml:space="preserve">CSE, Landmark University, </w:t>
      </w:r>
      <w:r w:rsidRPr="00A611EA">
        <w:rPr>
          <w:b/>
        </w:rPr>
        <w:t>Award of Excellence: Teaching Prowess in Biochemistr</w:t>
      </w:r>
      <w:r w:rsidR="00A611EA">
        <w:rPr>
          <w:b/>
        </w:rPr>
        <w:t xml:space="preserve">y    </w:t>
      </w:r>
      <w:r>
        <w:t>2017/2018</w:t>
      </w:r>
    </w:p>
    <w:p w:rsidR="006E3D51" w:rsidRPr="006E3D51" w:rsidRDefault="006E3D51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>
        <w:t xml:space="preserve">CSE, Landmark University, </w:t>
      </w:r>
      <w:r w:rsidRPr="00A611EA">
        <w:rPr>
          <w:b/>
        </w:rPr>
        <w:t>Outstanding Leadership Award</w:t>
      </w:r>
      <w:r>
        <w:t xml:space="preserve">       2016/2017</w:t>
      </w:r>
    </w:p>
    <w:p w:rsidR="006E6C38" w:rsidRPr="004274EF" w:rsidRDefault="006E6C38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>
        <w:t>Gordon Research Conference (</w:t>
      </w:r>
      <w:r w:rsidRPr="004F5A4E">
        <w:rPr>
          <w:b/>
        </w:rPr>
        <w:t>Travel Grant</w:t>
      </w:r>
      <w:r>
        <w:t>), Host-Parasite Interaction, Biology of, Salve Regina University, New Port, Rhodes Island, USA, June 11 – 17, 2016</w:t>
      </w:r>
    </w:p>
    <w:p w:rsidR="006E6C38" w:rsidRDefault="006E6C38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>
        <w:t xml:space="preserve">Joseph Ayo </w:t>
      </w:r>
      <w:proofErr w:type="spellStart"/>
      <w:r>
        <w:t>Babalola</w:t>
      </w:r>
      <w:proofErr w:type="spellEnd"/>
      <w:r>
        <w:t xml:space="preserve"> University </w:t>
      </w:r>
      <w:r w:rsidRPr="004F5A4E">
        <w:rPr>
          <w:b/>
        </w:rPr>
        <w:t>Senate Research Grant</w:t>
      </w:r>
      <w:r>
        <w:t xml:space="preserve"> (2012, 2013)</w:t>
      </w:r>
    </w:p>
    <w:p w:rsidR="006E6C38" w:rsidRDefault="006E6C38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>
        <w:rPr>
          <w:lang w:val="yo-NG"/>
        </w:rPr>
        <w:t xml:space="preserve">Federation of African Immunological Societies (FAIS) </w:t>
      </w:r>
      <w:r w:rsidRPr="004F5A4E">
        <w:rPr>
          <w:b/>
          <w:lang w:val="yo-NG"/>
        </w:rPr>
        <w:t>Travel Fellowship</w:t>
      </w:r>
      <w:r>
        <w:rPr>
          <w:lang w:val="yo-NG"/>
        </w:rPr>
        <w:t xml:space="preserve"> to attend the 8th FAIS Conference held in Durban, South Africa (2nd – 5th Dec., 2012).</w:t>
      </w:r>
    </w:p>
    <w:p w:rsidR="006E6C38" w:rsidRDefault="006E6C38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 w:rsidRPr="004F5A4E">
        <w:rPr>
          <w:b/>
        </w:rPr>
        <w:t>Keystone Symposia Scholarship</w:t>
      </w:r>
      <w:r w:rsidRPr="00296A4B">
        <w:t xml:space="preserve"> to attend Keystone Symposium, Protection from HIV: Targeted Intervention</w:t>
      </w:r>
      <w:r>
        <w:t xml:space="preserve"> Strategies, Whistler, British C</w:t>
      </w:r>
      <w:r w:rsidRPr="00296A4B">
        <w:t xml:space="preserve">olumbia, March 20-March 25, 2011. </w:t>
      </w:r>
    </w:p>
    <w:p w:rsidR="00DE679A" w:rsidRPr="006E6C38" w:rsidRDefault="006E6C38" w:rsidP="006E6C38">
      <w:pPr>
        <w:numPr>
          <w:ilvl w:val="0"/>
          <w:numId w:val="6"/>
        </w:numPr>
        <w:spacing w:after="0"/>
        <w:jc w:val="both"/>
        <w:rPr>
          <w:lang w:val="yo-NG"/>
        </w:rPr>
      </w:pPr>
      <w:r w:rsidRPr="004F5A4E">
        <w:rPr>
          <w:b/>
        </w:rPr>
        <w:t>Travel Grant</w:t>
      </w:r>
      <w:r w:rsidRPr="00296A4B">
        <w:t xml:space="preserve"> to attend 15</w:t>
      </w:r>
      <w:r w:rsidRPr="004274EF">
        <w:rPr>
          <w:vertAlign w:val="superscript"/>
        </w:rPr>
        <w:t>th</w:t>
      </w:r>
      <w:r w:rsidRPr="00296A4B">
        <w:t xml:space="preserve"> World Congress of Food Science and Technology, </w:t>
      </w:r>
      <w:proofErr w:type="spellStart"/>
      <w:r w:rsidRPr="00296A4B">
        <w:t>IUFoST</w:t>
      </w:r>
      <w:proofErr w:type="spellEnd"/>
      <w:r w:rsidRPr="00296A4B">
        <w:t xml:space="preserve"> 2010, Cape Town, South Africa, August 22-August 26, 2010.</w:t>
      </w:r>
    </w:p>
    <w:p w:rsidR="00DE679A" w:rsidRDefault="00DE679A" w:rsidP="00DE679A">
      <w:pPr>
        <w:pStyle w:val="ListParagraph"/>
        <w:jc w:val="both"/>
      </w:pPr>
    </w:p>
    <w:p w:rsidR="00DB431B" w:rsidRDefault="00DB431B" w:rsidP="00DE679A">
      <w:pPr>
        <w:pStyle w:val="ListParagraph"/>
        <w:jc w:val="both"/>
      </w:pPr>
    </w:p>
    <w:p w:rsidR="00DB431B" w:rsidRDefault="00DB431B" w:rsidP="00DE679A">
      <w:pPr>
        <w:pStyle w:val="ListParagraph"/>
        <w:jc w:val="both"/>
      </w:pPr>
    </w:p>
    <w:p w:rsidR="00DB431B" w:rsidRDefault="00DB431B" w:rsidP="00DE679A">
      <w:pPr>
        <w:pStyle w:val="ListParagraph"/>
        <w:jc w:val="both"/>
      </w:pPr>
    </w:p>
    <w:p w:rsidR="00DB431B" w:rsidRDefault="00DB431B" w:rsidP="00DE679A">
      <w:pPr>
        <w:pStyle w:val="ListParagraph"/>
        <w:jc w:val="both"/>
      </w:pPr>
    </w:p>
    <w:p w:rsidR="00DB431B" w:rsidRDefault="00DB431B" w:rsidP="00DE679A">
      <w:pPr>
        <w:pStyle w:val="ListParagraph"/>
        <w:jc w:val="both"/>
      </w:pPr>
    </w:p>
    <w:p w:rsidR="003F7996" w:rsidRDefault="00427690" w:rsidP="003F7996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</w:rPr>
      </w:pPr>
      <w:r w:rsidRPr="00870517">
        <w:rPr>
          <w:b/>
        </w:rPr>
        <w:lastRenderedPageBreak/>
        <w:t>Publicat</w:t>
      </w:r>
      <w:r w:rsidR="00D7378F" w:rsidRPr="00870517">
        <w:rPr>
          <w:b/>
        </w:rPr>
        <w:t xml:space="preserve">ions: </w:t>
      </w:r>
      <w:r w:rsidRPr="00870517">
        <w:rPr>
          <w:b/>
        </w:rPr>
        <w:t>Journals</w:t>
      </w:r>
      <w:r w:rsidR="00DD2CA9">
        <w:rPr>
          <w:b/>
        </w:rPr>
        <w:t xml:space="preserve"> (Scopus-Indexed)</w:t>
      </w:r>
    </w:p>
    <w:p w:rsidR="00870517" w:rsidRPr="003F7996" w:rsidRDefault="003F7996" w:rsidP="003F7996">
      <w:pPr>
        <w:shd w:val="clear" w:color="auto" w:fill="D9D9D9" w:themeFill="background1" w:themeFillShade="D9"/>
        <w:rPr>
          <w:b/>
        </w:rPr>
      </w:pPr>
      <w:r>
        <w:rPr>
          <w:sz w:val="20"/>
        </w:rPr>
        <w:t>[C</w:t>
      </w:r>
      <w:r w:rsidR="00870517" w:rsidRPr="003F7996">
        <w:rPr>
          <w:sz w:val="20"/>
        </w:rPr>
        <w:t>learly indicate Journal Indexation</w:t>
      </w:r>
      <w:r w:rsidR="009436F4" w:rsidRPr="003F7996">
        <w:rPr>
          <w:sz w:val="20"/>
        </w:rPr>
        <w:t xml:space="preserve"> | APA </w:t>
      </w:r>
      <w:r w:rsidRPr="003F7996">
        <w:rPr>
          <w:sz w:val="20"/>
        </w:rPr>
        <w:t xml:space="preserve">Style </w:t>
      </w:r>
      <w:r w:rsidR="009436F4" w:rsidRPr="003F7996">
        <w:rPr>
          <w:sz w:val="20"/>
        </w:rPr>
        <w:t>2018 Edition</w:t>
      </w:r>
      <w:r w:rsidRPr="003F7996">
        <w:rPr>
          <w:sz w:val="20"/>
        </w:rPr>
        <w:t xml:space="preserve"> | Bolden and Underline </w:t>
      </w:r>
      <w:r w:rsidR="00646964">
        <w:rPr>
          <w:sz w:val="20"/>
        </w:rPr>
        <w:t xml:space="preserve">Author’s </w:t>
      </w:r>
      <w:r>
        <w:rPr>
          <w:sz w:val="20"/>
        </w:rPr>
        <w:t>Name]</w:t>
      </w:r>
    </w:p>
    <w:p w:rsidR="007D5954" w:rsidRPr="00D811A7" w:rsidRDefault="007D5954" w:rsidP="007D5954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</w:t>
      </w:r>
      <w:r w:rsidR="003D6892" w:rsidRPr="00D811A7">
        <w:rPr>
          <w:b/>
          <w:u w:val="single"/>
        </w:rPr>
        <w:t xml:space="preserve">. </w:t>
      </w:r>
      <w:r w:rsidRPr="00D811A7">
        <w:rPr>
          <w:b/>
          <w:u w:val="single"/>
        </w:rPr>
        <w:t>M</w:t>
      </w:r>
      <w:r w:rsidR="003D6892" w:rsidRPr="00D811A7">
        <w:rPr>
          <w:b/>
          <w:u w:val="single"/>
        </w:rPr>
        <w:t>.</w:t>
      </w:r>
      <w:r w:rsidRPr="00D811A7">
        <w:t>, Obi</w:t>
      </w:r>
      <w:r w:rsidR="003D6892" w:rsidRPr="00D811A7">
        <w:t>,</w:t>
      </w:r>
      <w:r w:rsidRPr="00D811A7">
        <w:t xml:space="preserve"> C</w:t>
      </w:r>
      <w:r w:rsidR="003D6892" w:rsidRPr="00D811A7">
        <w:t xml:space="preserve">. </w:t>
      </w:r>
      <w:r w:rsidRPr="00D811A7">
        <w:t>F</w:t>
      </w:r>
      <w:r w:rsidR="003D6892" w:rsidRPr="00D811A7">
        <w:t>.</w:t>
      </w:r>
      <w:r w:rsidRPr="00D811A7">
        <w:t xml:space="preserve">, </w:t>
      </w:r>
      <w:proofErr w:type="spellStart"/>
      <w:r w:rsidRPr="00D811A7">
        <w:t>Akpor</w:t>
      </w:r>
      <w:proofErr w:type="spellEnd"/>
      <w:r w:rsidR="003D6892" w:rsidRPr="00D811A7">
        <w:t>,</w:t>
      </w:r>
      <w:r w:rsidRPr="00D811A7">
        <w:t xml:space="preserve"> O</w:t>
      </w:r>
      <w:r w:rsidR="003D6892" w:rsidRPr="00D811A7">
        <w:t xml:space="preserve">. </w:t>
      </w:r>
      <w:r w:rsidRPr="00D811A7">
        <w:t>B</w:t>
      </w:r>
      <w:r w:rsidR="003D6892" w:rsidRPr="00D811A7">
        <w:t>.</w:t>
      </w:r>
      <w:r w:rsidRPr="00D811A7">
        <w:t xml:space="preserve">, </w:t>
      </w:r>
      <w:proofErr w:type="spellStart"/>
      <w:r w:rsidRPr="00D811A7">
        <w:t>Ojeaburu</w:t>
      </w:r>
      <w:proofErr w:type="spellEnd"/>
      <w:r w:rsidR="003D6892" w:rsidRPr="00D811A7">
        <w:t>,</w:t>
      </w:r>
      <w:r w:rsidRPr="00D811A7">
        <w:t xml:space="preserve"> S</w:t>
      </w:r>
      <w:r w:rsidR="003D6892" w:rsidRPr="00D811A7">
        <w:t xml:space="preserve">. </w:t>
      </w:r>
      <w:r w:rsidRPr="00D811A7">
        <w:t>I</w:t>
      </w:r>
      <w:r w:rsidR="003D6892" w:rsidRPr="00D811A7">
        <w:t>.</w:t>
      </w:r>
      <w:r w:rsidRPr="00D811A7">
        <w:t xml:space="preserve">, </w:t>
      </w:r>
      <w:proofErr w:type="spellStart"/>
      <w:r w:rsidRPr="00D811A7">
        <w:t>Ogunrotimi</w:t>
      </w:r>
      <w:proofErr w:type="spellEnd"/>
      <w:r w:rsidR="003D6892" w:rsidRPr="00D811A7">
        <w:t>,</w:t>
      </w:r>
      <w:r w:rsidRPr="00D811A7">
        <w:t xml:space="preserve"> F</w:t>
      </w:r>
      <w:r w:rsidR="003D6892" w:rsidRPr="00D811A7">
        <w:t xml:space="preserve">. </w:t>
      </w:r>
      <w:r w:rsidRPr="00D811A7">
        <w:t>D</w:t>
      </w:r>
      <w:r w:rsidR="003D6892" w:rsidRPr="00D811A7">
        <w:t>.</w:t>
      </w:r>
      <w:r w:rsidRPr="00D811A7">
        <w:t xml:space="preserve">, </w:t>
      </w:r>
      <w:proofErr w:type="spellStart"/>
      <w:r w:rsidRPr="00D811A7">
        <w:t>Adediran</w:t>
      </w:r>
      <w:proofErr w:type="spellEnd"/>
      <w:r w:rsidR="003D6892" w:rsidRPr="00D811A7">
        <w:t>,</w:t>
      </w:r>
      <w:r w:rsidRPr="00D811A7">
        <w:t xml:space="preserve"> A</w:t>
      </w:r>
      <w:r w:rsidR="003D6892" w:rsidRPr="00D811A7">
        <w:t xml:space="preserve">. </w:t>
      </w:r>
      <w:r w:rsidRPr="00D811A7">
        <w:t>A</w:t>
      </w:r>
      <w:r w:rsidR="003D6892" w:rsidRPr="00D811A7">
        <w:t>.</w:t>
      </w:r>
      <w:r w:rsidRPr="00D811A7">
        <w:t>, Oki</w:t>
      </w:r>
      <w:r w:rsidR="003D6892" w:rsidRPr="00D811A7">
        <w:t>,</w:t>
      </w:r>
      <w:r w:rsidRPr="00D811A7">
        <w:t xml:space="preserve"> M. </w:t>
      </w:r>
      <w:r w:rsidRPr="00D811A7">
        <w:rPr>
          <w:b/>
        </w:rPr>
        <w:t>(2021)</w:t>
      </w:r>
      <w:r w:rsidRPr="00D811A7">
        <w:t xml:space="preserve">. Fabrication and characterization of keratin starch </w:t>
      </w:r>
      <w:proofErr w:type="spellStart"/>
      <w:r w:rsidRPr="00D811A7">
        <w:t>biocomposite</w:t>
      </w:r>
      <w:proofErr w:type="spellEnd"/>
      <w:r w:rsidRPr="00D811A7">
        <w:t xml:space="preserve"> film from chicken feather waste and ginger starch. </w:t>
      </w:r>
      <w:r w:rsidRPr="00D811A7">
        <w:rPr>
          <w:b/>
          <w:i/>
        </w:rPr>
        <w:t>Scientific Reports</w:t>
      </w:r>
      <w:r w:rsidRPr="00D811A7">
        <w:t xml:space="preserve">, </w:t>
      </w:r>
      <w:hyperlink r:id="rId8" w:history="1">
        <w:r w:rsidRPr="00D811A7">
          <w:rPr>
            <w:rStyle w:val="Hyperlink"/>
            <w:rFonts w:cs="Arial"/>
          </w:rPr>
          <w:t>https://doi.org/10.1038/s41598-021-88002-3</w:t>
        </w:r>
      </w:hyperlink>
      <w:r w:rsidRPr="00D811A7">
        <w:rPr>
          <w:rFonts w:cs="Arial"/>
        </w:rPr>
        <w:t xml:space="preserve">. </w:t>
      </w:r>
    </w:p>
    <w:p w:rsidR="00332C2B" w:rsidRPr="00D811A7" w:rsidRDefault="00332C2B" w:rsidP="00332C2B">
      <w:pPr>
        <w:pStyle w:val="ListParagraph"/>
        <w:spacing w:after="0" w:line="240" w:lineRule="auto"/>
      </w:pPr>
    </w:p>
    <w:p w:rsidR="007D5954" w:rsidRPr="00D811A7" w:rsidRDefault="003D6892" w:rsidP="003075CA">
      <w:pPr>
        <w:pStyle w:val="ListParagraph"/>
        <w:numPr>
          <w:ilvl w:val="0"/>
          <w:numId w:val="9"/>
        </w:numPr>
        <w:jc w:val="both"/>
        <w:rPr>
          <w:rFonts w:eastAsiaTheme="minorHAnsi" w:cstheme="minorBidi"/>
          <w:b/>
          <w:szCs w:val="24"/>
        </w:rPr>
      </w:pPr>
      <w:proofErr w:type="spellStart"/>
      <w:r w:rsidRPr="00D811A7">
        <w:t>Rotimi</w:t>
      </w:r>
      <w:proofErr w:type="spellEnd"/>
      <w:r w:rsidRPr="00D811A7">
        <w:t xml:space="preserve">, D., </w:t>
      </w:r>
      <w:proofErr w:type="spellStart"/>
      <w:r w:rsidRPr="00D811A7">
        <w:t>Ojo</w:t>
      </w:r>
      <w:proofErr w:type="spellEnd"/>
      <w:r w:rsidRPr="00D811A7">
        <w:t xml:space="preserve">, O. A., Emmanuel, B. A., </w:t>
      </w:r>
      <w:proofErr w:type="spellStart"/>
      <w:r w:rsidRPr="00D811A7">
        <w:t>Ojo</w:t>
      </w:r>
      <w:proofErr w:type="spellEnd"/>
      <w:r w:rsidRPr="00D811A7">
        <w:t xml:space="preserve">, A. B., </w:t>
      </w:r>
      <w:proofErr w:type="spellStart"/>
      <w:r w:rsidRPr="00D811A7">
        <w:t>Elebiyo</w:t>
      </w:r>
      <w:proofErr w:type="spellEnd"/>
      <w:r w:rsidRPr="00D811A7">
        <w:t xml:space="preserve">, T. C., </w:t>
      </w:r>
      <w:proofErr w:type="spellStart"/>
      <w:r w:rsidRPr="00D811A7">
        <w:t>Nwonuma</w:t>
      </w:r>
      <w:proofErr w:type="spellEnd"/>
      <w:r w:rsidRPr="00D811A7">
        <w:t xml:space="preserve">, C. O., </w:t>
      </w: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t xml:space="preserve"> </w:t>
      </w:r>
      <w:r w:rsidRPr="00D811A7">
        <w:rPr>
          <w:b/>
        </w:rPr>
        <w:t>(2021)</w:t>
      </w:r>
      <w:r w:rsidRPr="00D811A7">
        <w:t xml:space="preserve">. Protective impacts of </w:t>
      </w:r>
      <w:proofErr w:type="spellStart"/>
      <w:r w:rsidRPr="00D811A7">
        <w:t>gallic</w:t>
      </w:r>
      <w:proofErr w:type="spellEnd"/>
      <w:r w:rsidRPr="00D811A7">
        <w:t xml:space="preserve"> acid against cadmium-induced oxidative toxicity in the ovary of rats. </w:t>
      </w:r>
      <w:r w:rsidRPr="00D811A7">
        <w:rPr>
          <w:b/>
          <w:i/>
        </w:rPr>
        <w:t>Comparative Clinical Pathology</w:t>
      </w:r>
      <w:r w:rsidRPr="00D811A7">
        <w:t xml:space="preserve">, </w:t>
      </w:r>
      <w:hyperlink r:id="rId9" w:history="1">
        <w:r w:rsidRPr="00D811A7">
          <w:rPr>
            <w:rStyle w:val="Hyperlink"/>
          </w:rPr>
          <w:t>https://doi.org/10.1007/s00580-021-03237-w</w:t>
        </w:r>
      </w:hyperlink>
      <w:r w:rsidRPr="00D811A7">
        <w:t xml:space="preserve">. </w:t>
      </w:r>
    </w:p>
    <w:p w:rsidR="00332C2B" w:rsidRPr="00D811A7" w:rsidRDefault="00332C2B" w:rsidP="00332C2B">
      <w:pPr>
        <w:pStyle w:val="ListParagraph"/>
        <w:rPr>
          <w:rFonts w:eastAsiaTheme="minorHAnsi" w:cstheme="minorBidi"/>
          <w:b/>
          <w:szCs w:val="24"/>
        </w:rPr>
      </w:pPr>
    </w:p>
    <w:p w:rsidR="003D6892" w:rsidRPr="00D811A7" w:rsidRDefault="003D6892" w:rsidP="00332C2B">
      <w:pPr>
        <w:pStyle w:val="ListParagraph"/>
        <w:numPr>
          <w:ilvl w:val="0"/>
          <w:numId w:val="9"/>
        </w:numPr>
        <w:jc w:val="both"/>
        <w:rPr>
          <w:rFonts w:eastAsiaTheme="minorHAnsi" w:cstheme="minorBidi"/>
          <w:b/>
          <w:szCs w:val="24"/>
        </w:rPr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rPr>
          <w:b/>
        </w:rPr>
        <w:t xml:space="preserve">, </w:t>
      </w:r>
      <w:proofErr w:type="spellStart"/>
      <w:r w:rsidRPr="00D811A7">
        <w:t>Osayame</w:t>
      </w:r>
      <w:proofErr w:type="spellEnd"/>
      <w:r w:rsidRPr="00D811A7">
        <w:t xml:space="preserve">, E., </w:t>
      </w:r>
      <w:proofErr w:type="spellStart"/>
      <w:r w:rsidRPr="00D811A7">
        <w:t>Shoyombo</w:t>
      </w:r>
      <w:proofErr w:type="spellEnd"/>
      <w:r w:rsidRPr="00D811A7">
        <w:t xml:space="preserve">, A. A. </w:t>
      </w:r>
      <w:r w:rsidRPr="00D811A7">
        <w:rPr>
          <w:b/>
        </w:rPr>
        <w:t>(2021)</w:t>
      </w:r>
      <w:r w:rsidRPr="00D811A7">
        <w:t>.</w:t>
      </w:r>
      <w:r w:rsidRPr="00D811A7">
        <w:rPr>
          <w:b/>
        </w:rPr>
        <w:t xml:space="preserve"> </w:t>
      </w:r>
      <w:r w:rsidRPr="00D811A7">
        <w:rPr>
          <w:rStyle w:val="Emphasis"/>
          <w:i w:val="0"/>
        </w:rPr>
        <w:t xml:space="preserve">Production and characterization of keratin-starch bio-composite film from chicken feather waste and turmeric starch. </w:t>
      </w:r>
      <w:proofErr w:type="spellStart"/>
      <w:r w:rsidRPr="00D811A7">
        <w:rPr>
          <w:rStyle w:val="Emphasis"/>
          <w:b/>
        </w:rPr>
        <w:t>Biocatalysis</w:t>
      </w:r>
      <w:proofErr w:type="spellEnd"/>
      <w:r w:rsidRPr="00D811A7">
        <w:rPr>
          <w:rStyle w:val="Emphasis"/>
          <w:b/>
        </w:rPr>
        <w:t xml:space="preserve"> and Agricultural Biotechnology</w:t>
      </w:r>
      <w:r w:rsidRPr="00D811A7">
        <w:rPr>
          <w:rStyle w:val="Emphasis"/>
        </w:rPr>
        <w:t>.</w:t>
      </w:r>
      <w:r w:rsidRPr="00D811A7">
        <w:t xml:space="preserve"> </w:t>
      </w:r>
    </w:p>
    <w:p w:rsidR="00332C2B" w:rsidRPr="00D811A7" w:rsidRDefault="00332C2B" w:rsidP="00332C2B">
      <w:pPr>
        <w:pStyle w:val="ListParagraph"/>
        <w:rPr>
          <w:rFonts w:eastAsiaTheme="minorHAnsi" w:cstheme="minorBidi"/>
          <w:b/>
          <w:szCs w:val="24"/>
        </w:rPr>
      </w:pPr>
    </w:p>
    <w:p w:rsidR="003D6892" w:rsidRPr="00D811A7" w:rsidRDefault="00AA6015" w:rsidP="00332C2B">
      <w:pPr>
        <w:pStyle w:val="ListParagraph"/>
        <w:numPr>
          <w:ilvl w:val="0"/>
          <w:numId w:val="9"/>
        </w:numPr>
        <w:jc w:val="both"/>
        <w:rPr>
          <w:rFonts w:eastAsiaTheme="minorHAnsi" w:cstheme="minorBidi"/>
          <w:b/>
          <w:szCs w:val="24"/>
        </w:rPr>
      </w:pPr>
      <w:proofErr w:type="spellStart"/>
      <w:r w:rsidRPr="00D811A7">
        <w:rPr>
          <w:rFonts w:eastAsiaTheme="minorHAnsi" w:cstheme="minorBidi"/>
          <w:szCs w:val="24"/>
        </w:rPr>
        <w:t>Ojo</w:t>
      </w:r>
      <w:proofErr w:type="spellEnd"/>
      <w:r w:rsidRPr="00D811A7">
        <w:rPr>
          <w:rFonts w:eastAsiaTheme="minorHAnsi" w:cstheme="minorBidi"/>
          <w:szCs w:val="24"/>
        </w:rPr>
        <w:t xml:space="preserve">, O. A., </w:t>
      </w:r>
      <w:proofErr w:type="spellStart"/>
      <w:r w:rsidRPr="00D811A7">
        <w:rPr>
          <w:rFonts w:eastAsiaTheme="minorHAnsi" w:cstheme="minorBidi"/>
          <w:szCs w:val="24"/>
        </w:rPr>
        <w:t>Ojo</w:t>
      </w:r>
      <w:proofErr w:type="spellEnd"/>
      <w:r w:rsidRPr="00D811A7">
        <w:rPr>
          <w:rFonts w:eastAsiaTheme="minorHAnsi" w:cstheme="minorBidi"/>
          <w:szCs w:val="24"/>
        </w:rPr>
        <w:t xml:space="preserve">, A. B., </w:t>
      </w:r>
      <w:proofErr w:type="spellStart"/>
      <w:r w:rsidRPr="00D811A7">
        <w:rPr>
          <w:rFonts w:eastAsiaTheme="minorHAnsi" w:cstheme="minorBidi"/>
          <w:szCs w:val="24"/>
        </w:rPr>
        <w:t>Taiwo</w:t>
      </w:r>
      <w:proofErr w:type="spellEnd"/>
      <w:r w:rsidRPr="00D811A7">
        <w:rPr>
          <w:rFonts w:eastAsiaTheme="minorHAnsi" w:cstheme="minorBidi"/>
          <w:szCs w:val="24"/>
        </w:rPr>
        <w:t>, O. A.,</w:t>
      </w:r>
      <w:r w:rsidRPr="00D811A7">
        <w:rPr>
          <w:rFonts w:eastAsiaTheme="minorHAnsi" w:cstheme="minorBidi"/>
          <w:b/>
          <w:szCs w:val="24"/>
        </w:rPr>
        <w:t xml:space="preserve"> </w:t>
      </w:r>
      <w:proofErr w:type="spellStart"/>
      <w:r w:rsidRPr="00D811A7">
        <w:rPr>
          <w:rFonts w:eastAsiaTheme="minorHAnsi" w:cstheme="minorBidi"/>
          <w:b/>
          <w:szCs w:val="24"/>
          <w:u w:val="single"/>
        </w:rPr>
        <w:t>Oluba</w:t>
      </w:r>
      <w:proofErr w:type="spellEnd"/>
      <w:r w:rsidRPr="00D811A7">
        <w:rPr>
          <w:rFonts w:eastAsiaTheme="minorHAnsi" w:cstheme="minorBidi"/>
          <w:b/>
          <w:szCs w:val="24"/>
          <w:u w:val="single"/>
        </w:rPr>
        <w:t>, O. M.</w:t>
      </w:r>
      <w:r w:rsidRPr="00D811A7">
        <w:rPr>
          <w:rFonts w:eastAsiaTheme="minorHAnsi" w:cstheme="minorBidi"/>
          <w:b/>
          <w:szCs w:val="24"/>
        </w:rPr>
        <w:t xml:space="preserve"> (2021). </w:t>
      </w:r>
      <w:r w:rsidRPr="00D811A7">
        <w:rPr>
          <w:rFonts w:eastAsiaTheme="minorHAnsi" w:cstheme="minorBidi"/>
          <w:szCs w:val="24"/>
        </w:rPr>
        <w:t xml:space="preserve">Novel coronavirus (sars-cov-2) main protease: Molecular docking of </w:t>
      </w:r>
      <w:proofErr w:type="spellStart"/>
      <w:r w:rsidRPr="00D811A7">
        <w:rPr>
          <w:rFonts w:eastAsiaTheme="minorHAnsi" w:cstheme="minorBidi"/>
          <w:szCs w:val="24"/>
        </w:rPr>
        <w:t>puerarin</w:t>
      </w:r>
      <w:proofErr w:type="spellEnd"/>
      <w:r w:rsidRPr="00D811A7">
        <w:rPr>
          <w:rFonts w:eastAsiaTheme="minorHAnsi" w:cstheme="minorBidi"/>
          <w:szCs w:val="24"/>
        </w:rPr>
        <w:t xml:space="preserve"> as a potential inhibitor. </w:t>
      </w:r>
      <w:r w:rsidRPr="00D811A7">
        <w:rPr>
          <w:rFonts w:eastAsiaTheme="minorHAnsi" w:cstheme="minorBidi"/>
          <w:b/>
          <w:i/>
          <w:szCs w:val="24"/>
        </w:rPr>
        <w:t>Malaysian Journal of Biochemistry and Molecular Biology</w:t>
      </w:r>
      <w:r w:rsidRPr="00D811A7">
        <w:rPr>
          <w:rFonts w:eastAsiaTheme="minorHAnsi" w:cstheme="minorBidi"/>
          <w:szCs w:val="24"/>
        </w:rPr>
        <w:t xml:space="preserve">, 24(1): 108 – 114. </w:t>
      </w:r>
    </w:p>
    <w:p w:rsidR="00AA6015" w:rsidRPr="00D811A7" w:rsidRDefault="00AA6015" w:rsidP="00AA6015">
      <w:pPr>
        <w:pStyle w:val="ListParagraph"/>
        <w:rPr>
          <w:rFonts w:eastAsiaTheme="minorHAnsi" w:cstheme="minorBidi"/>
          <w:b/>
          <w:szCs w:val="24"/>
        </w:rPr>
      </w:pPr>
    </w:p>
    <w:p w:rsidR="00AA6015" w:rsidRPr="00D811A7" w:rsidRDefault="00AA6015" w:rsidP="00D811A7">
      <w:pPr>
        <w:pStyle w:val="ListParagraph"/>
        <w:numPr>
          <w:ilvl w:val="0"/>
          <w:numId w:val="9"/>
        </w:numPr>
        <w:spacing w:after="0" w:line="240" w:lineRule="auto"/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</w:t>
      </w:r>
      <w:r w:rsidRPr="00D811A7">
        <w:rPr>
          <w:u w:val="single"/>
        </w:rPr>
        <w:t>.,</w:t>
      </w:r>
      <w:r w:rsidRPr="00D811A7">
        <w:t xml:space="preserve"> </w:t>
      </w:r>
      <w:proofErr w:type="spellStart"/>
      <w:r w:rsidRPr="00D811A7">
        <w:t>Babatunde</w:t>
      </w:r>
      <w:proofErr w:type="spellEnd"/>
      <w:r w:rsidRPr="00D811A7">
        <w:t xml:space="preserve">, E. B., </w:t>
      </w:r>
      <w:proofErr w:type="spellStart"/>
      <w:r w:rsidRPr="00D811A7">
        <w:t>Akpor</w:t>
      </w:r>
      <w:proofErr w:type="spellEnd"/>
      <w:r w:rsidRPr="00D811A7">
        <w:t xml:space="preserve">, O. B., </w:t>
      </w:r>
      <w:proofErr w:type="spellStart"/>
      <w:r w:rsidRPr="00D811A7">
        <w:t>Olajide</w:t>
      </w:r>
      <w:proofErr w:type="spellEnd"/>
      <w:r w:rsidRPr="00D811A7">
        <w:t xml:space="preserve">, O. P., </w:t>
      </w:r>
      <w:proofErr w:type="spellStart"/>
      <w:r w:rsidRPr="00D811A7">
        <w:t>Ogunremi</w:t>
      </w:r>
      <w:proofErr w:type="spellEnd"/>
      <w:r w:rsidRPr="00D811A7">
        <w:t xml:space="preserve">, F. J., </w:t>
      </w:r>
      <w:proofErr w:type="spellStart"/>
      <w:r w:rsidRPr="00D811A7">
        <w:t>Babatola</w:t>
      </w:r>
      <w:proofErr w:type="spellEnd"/>
      <w:r w:rsidRPr="00D811A7">
        <w:t xml:space="preserve">, L. J. </w:t>
      </w:r>
      <w:r w:rsidRPr="00D811A7">
        <w:rPr>
          <w:b/>
        </w:rPr>
        <w:t>(2021)</w:t>
      </w:r>
      <w:r w:rsidRPr="00D811A7">
        <w:t xml:space="preserve">. Compositional and functional analyses of </w:t>
      </w:r>
      <w:proofErr w:type="spellStart"/>
      <w:r w:rsidRPr="00D811A7">
        <w:rPr>
          <w:i/>
        </w:rPr>
        <w:t>Dioscorea</w:t>
      </w:r>
      <w:proofErr w:type="spellEnd"/>
      <w:r w:rsidRPr="00D811A7">
        <w:rPr>
          <w:i/>
        </w:rPr>
        <w:t xml:space="preserve"> </w:t>
      </w:r>
      <w:proofErr w:type="spellStart"/>
      <w:r w:rsidRPr="00D811A7">
        <w:rPr>
          <w:i/>
        </w:rPr>
        <w:t>odoratissima</w:t>
      </w:r>
      <w:proofErr w:type="spellEnd"/>
      <w:r w:rsidRPr="00D811A7">
        <w:t xml:space="preserve"> (bush yam) flour and starch as influenced by pre-treatment. </w:t>
      </w:r>
      <w:r w:rsidRPr="00D811A7">
        <w:rPr>
          <w:b/>
          <w:i/>
        </w:rPr>
        <w:t>Current Research in Nutrition and Food Science</w:t>
      </w:r>
      <w:r w:rsidRPr="00D811A7">
        <w:t xml:space="preserve">, 9(1). </w:t>
      </w:r>
    </w:p>
    <w:p w:rsidR="00332C2B" w:rsidRPr="00D811A7" w:rsidRDefault="00332C2B" w:rsidP="00D811A7">
      <w:pPr>
        <w:pStyle w:val="ListParagraph"/>
        <w:jc w:val="both"/>
      </w:pPr>
    </w:p>
    <w:p w:rsidR="00AA6015" w:rsidRPr="00D811A7" w:rsidRDefault="00AA6015" w:rsidP="00D811A7">
      <w:pPr>
        <w:pStyle w:val="ListParagraph"/>
        <w:numPr>
          <w:ilvl w:val="0"/>
          <w:numId w:val="9"/>
        </w:numPr>
        <w:spacing w:after="0" w:line="240" w:lineRule="auto"/>
        <w:jc w:val="both"/>
      </w:pPr>
      <w:proofErr w:type="spellStart"/>
      <w:r w:rsidRPr="00D811A7">
        <w:rPr>
          <w:rFonts w:eastAsiaTheme="minorHAnsi" w:cstheme="minorBidi"/>
          <w:szCs w:val="24"/>
        </w:rPr>
        <w:t>Ajiboye</w:t>
      </w:r>
      <w:proofErr w:type="spellEnd"/>
      <w:r w:rsidRPr="00D811A7">
        <w:rPr>
          <w:rFonts w:eastAsiaTheme="minorHAnsi" w:cstheme="minorBidi"/>
          <w:szCs w:val="24"/>
        </w:rPr>
        <w:t xml:space="preserve">, B. O., </w:t>
      </w:r>
      <w:proofErr w:type="spellStart"/>
      <w:r w:rsidRPr="00D811A7">
        <w:rPr>
          <w:rFonts w:eastAsiaTheme="minorHAnsi" w:cstheme="minorBidi"/>
          <w:szCs w:val="24"/>
        </w:rPr>
        <w:t>Oyinloye</w:t>
      </w:r>
      <w:proofErr w:type="spellEnd"/>
      <w:r w:rsidRPr="00D811A7">
        <w:rPr>
          <w:rFonts w:eastAsiaTheme="minorHAnsi" w:cstheme="minorBidi"/>
          <w:szCs w:val="24"/>
        </w:rPr>
        <w:t xml:space="preserve">, B. E., </w:t>
      </w:r>
      <w:proofErr w:type="spellStart"/>
      <w:r w:rsidRPr="00D811A7">
        <w:rPr>
          <w:rFonts w:eastAsiaTheme="minorHAnsi" w:cstheme="minorBidi"/>
          <w:szCs w:val="24"/>
        </w:rPr>
        <w:t>Awurum</w:t>
      </w:r>
      <w:proofErr w:type="spellEnd"/>
      <w:r w:rsidRPr="00D811A7">
        <w:rPr>
          <w:rFonts w:eastAsiaTheme="minorHAnsi" w:cstheme="minorBidi"/>
          <w:szCs w:val="24"/>
        </w:rPr>
        <w:t xml:space="preserve">, J. C., </w:t>
      </w:r>
      <w:proofErr w:type="spellStart"/>
      <w:r w:rsidR="008405E9" w:rsidRPr="00D811A7">
        <w:rPr>
          <w:rFonts w:eastAsiaTheme="minorHAnsi" w:cstheme="minorBidi"/>
          <w:szCs w:val="24"/>
        </w:rPr>
        <w:t>Onikanni</w:t>
      </w:r>
      <w:proofErr w:type="spellEnd"/>
      <w:r w:rsidR="008405E9" w:rsidRPr="00D811A7">
        <w:rPr>
          <w:rFonts w:eastAsiaTheme="minorHAnsi" w:cstheme="minorBidi"/>
          <w:szCs w:val="24"/>
        </w:rPr>
        <w:t xml:space="preserve">, S. A., </w:t>
      </w:r>
      <w:proofErr w:type="spellStart"/>
      <w:r w:rsidR="008405E9" w:rsidRPr="00D811A7">
        <w:rPr>
          <w:rFonts w:eastAsiaTheme="minorHAnsi" w:cstheme="minorBidi"/>
          <w:szCs w:val="24"/>
        </w:rPr>
        <w:t>Adefolalu</w:t>
      </w:r>
      <w:proofErr w:type="spellEnd"/>
      <w:r w:rsidR="008405E9" w:rsidRPr="00D811A7">
        <w:rPr>
          <w:rFonts w:eastAsiaTheme="minorHAnsi" w:cstheme="minorBidi"/>
          <w:szCs w:val="24"/>
        </w:rPr>
        <w:t>, A.,</w:t>
      </w:r>
      <w:r w:rsidR="008405E9" w:rsidRPr="00D811A7">
        <w:rPr>
          <w:rFonts w:eastAsiaTheme="minorHAnsi" w:cstheme="minorBidi"/>
          <w:b/>
          <w:szCs w:val="24"/>
        </w:rPr>
        <w:t xml:space="preserve"> </w:t>
      </w:r>
      <w:proofErr w:type="spellStart"/>
      <w:r w:rsidR="008405E9" w:rsidRPr="00D811A7">
        <w:rPr>
          <w:rFonts w:eastAsiaTheme="minorHAnsi" w:cstheme="minorBidi"/>
          <w:b/>
          <w:szCs w:val="24"/>
          <w:u w:val="single"/>
        </w:rPr>
        <w:t>Oluba</w:t>
      </w:r>
      <w:proofErr w:type="spellEnd"/>
      <w:r w:rsidR="008405E9" w:rsidRPr="00D811A7">
        <w:rPr>
          <w:rFonts w:eastAsiaTheme="minorHAnsi" w:cstheme="minorBidi"/>
          <w:b/>
          <w:szCs w:val="24"/>
          <w:u w:val="single"/>
        </w:rPr>
        <w:t>, O. M</w:t>
      </w:r>
      <w:r w:rsidR="008405E9" w:rsidRPr="00D811A7">
        <w:rPr>
          <w:rFonts w:eastAsiaTheme="minorHAnsi" w:cstheme="minorBidi"/>
          <w:b/>
          <w:szCs w:val="24"/>
        </w:rPr>
        <w:t xml:space="preserve">. (2021). </w:t>
      </w:r>
      <w:r w:rsidR="008405E9" w:rsidRPr="00D811A7">
        <w:rPr>
          <w:rFonts w:eastAsiaTheme="minorHAnsi" w:cstheme="minorBidi"/>
          <w:szCs w:val="24"/>
        </w:rPr>
        <w:t xml:space="preserve">Protective role of </w:t>
      </w:r>
      <w:proofErr w:type="spellStart"/>
      <w:r w:rsidR="008405E9" w:rsidRPr="00D811A7">
        <w:rPr>
          <w:rFonts w:eastAsiaTheme="minorHAnsi" w:cstheme="minorBidi"/>
          <w:i/>
          <w:szCs w:val="24"/>
        </w:rPr>
        <w:t>Sterculia</w:t>
      </w:r>
      <w:proofErr w:type="spellEnd"/>
      <w:r w:rsidR="008405E9" w:rsidRPr="00D811A7">
        <w:rPr>
          <w:rFonts w:eastAsiaTheme="minorHAnsi" w:cstheme="minorBidi"/>
          <w:i/>
          <w:szCs w:val="24"/>
        </w:rPr>
        <w:t xml:space="preserve"> </w:t>
      </w:r>
      <w:proofErr w:type="spellStart"/>
      <w:r w:rsidR="008405E9" w:rsidRPr="00D811A7">
        <w:rPr>
          <w:rFonts w:eastAsiaTheme="minorHAnsi" w:cstheme="minorBidi"/>
          <w:i/>
          <w:szCs w:val="24"/>
        </w:rPr>
        <w:t>tragacantha</w:t>
      </w:r>
      <w:proofErr w:type="spellEnd"/>
      <w:r w:rsidR="008405E9" w:rsidRPr="00D811A7">
        <w:rPr>
          <w:rFonts w:eastAsiaTheme="minorHAnsi" w:cstheme="minorBidi"/>
          <w:szCs w:val="24"/>
        </w:rPr>
        <w:t xml:space="preserve"> aqueous extract on pancreatic gene expression and oxidative stress parameters in </w:t>
      </w:r>
      <w:proofErr w:type="spellStart"/>
      <w:r w:rsidR="008405E9" w:rsidRPr="00D811A7">
        <w:rPr>
          <w:rFonts w:eastAsiaTheme="minorHAnsi" w:cstheme="minorBidi"/>
          <w:szCs w:val="24"/>
        </w:rPr>
        <w:t>streptozotocin</w:t>
      </w:r>
      <w:proofErr w:type="spellEnd"/>
      <w:r w:rsidR="008405E9" w:rsidRPr="00D811A7">
        <w:rPr>
          <w:rFonts w:eastAsiaTheme="minorHAnsi" w:cstheme="minorBidi"/>
          <w:szCs w:val="24"/>
        </w:rPr>
        <w:t xml:space="preserve">-induced diabetic rats. </w:t>
      </w:r>
      <w:r w:rsidR="008405E9" w:rsidRPr="00D811A7">
        <w:rPr>
          <w:rFonts w:eastAsiaTheme="minorHAnsi" w:cstheme="minorBidi"/>
          <w:b/>
          <w:i/>
          <w:szCs w:val="24"/>
        </w:rPr>
        <w:t>Journal of Complementary and Integrative Medicine</w:t>
      </w:r>
      <w:r w:rsidR="00C90CA2">
        <w:rPr>
          <w:rFonts w:eastAsiaTheme="minorHAnsi" w:cstheme="minorBidi"/>
          <w:szCs w:val="24"/>
        </w:rPr>
        <w:t>. DOI: 10.1515/jcim-2021-0020.</w:t>
      </w:r>
    </w:p>
    <w:p w:rsidR="00332C2B" w:rsidRPr="00D811A7" w:rsidRDefault="00332C2B" w:rsidP="00D811A7">
      <w:pPr>
        <w:pStyle w:val="ListParagraph"/>
        <w:jc w:val="both"/>
        <w:rPr>
          <w:rFonts w:eastAsiaTheme="minorHAnsi" w:cstheme="minorBidi"/>
          <w:b/>
          <w:szCs w:val="24"/>
        </w:rPr>
      </w:pPr>
    </w:p>
    <w:p w:rsidR="008405E9" w:rsidRPr="00D811A7" w:rsidRDefault="008405E9" w:rsidP="00D811A7">
      <w:pPr>
        <w:pStyle w:val="ListParagraph"/>
        <w:numPr>
          <w:ilvl w:val="0"/>
          <w:numId w:val="9"/>
        </w:numPr>
        <w:spacing w:after="0" w:line="240" w:lineRule="auto"/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t xml:space="preserve">, </w:t>
      </w:r>
      <w:proofErr w:type="spellStart"/>
      <w:r w:rsidRPr="00D811A7">
        <w:t>Mbamara</w:t>
      </w:r>
      <w:proofErr w:type="spellEnd"/>
      <w:r w:rsidRPr="00D811A7">
        <w:t xml:space="preserve">, D. O., </w:t>
      </w:r>
      <w:proofErr w:type="spellStart"/>
      <w:r w:rsidRPr="00D811A7">
        <w:t>Akpor</w:t>
      </w:r>
      <w:proofErr w:type="spellEnd"/>
      <w:r w:rsidRPr="00D811A7">
        <w:t xml:space="preserve">, O. B., </w:t>
      </w:r>
      <w:proofErr w:type="spellStart"/>
      <w:r w:rsidRPr="00D811A7">
        <w:t>Adebiyi</w:t>
      </w:r>
      <w:proofErr w:type="spellEnd"/>
      <w:r w:rsidRPr="00D811A7">
        <w:t xml:space="preserve">, F. D., </w:t>
      </w:r>
      <w:proofErr w:type="spellStart"/>
      <w:r w:rsidRPr="00D811A7">
        <w:t>Alabi</w:t>
      </w:r>
      <w:proofErr w:type="spellEnd"/>
      <w:r w:rsidRPr="00D811A7">
        <w:t xml:space="preserve">, O. O., </w:t>
      </w:r>
      <w:proofErr w:type="spellStart"/>
      <w:r w:rsidRPr="00D811A7">
        <w:t>Shoyombo</w:t>
      </w:r>
      <w:proofErr w:type="spellEnd"/>
      <w:r w:rsidRPr="00D811A7">
        <w:t xml:space="preserve">, A., </w:t>
      </w:r>
      <w:proofErr w:type="spellStart"/>
      <w:r w:rsidRPr="00D811A7">
        <w:t>Osemwengie</w:t>
      </w:r>
      <w:proofErr w:type="spellEnd"/>
      <w:r w:rsidRPr="00D811A7">
        <w:t xml:space="preserve">, O. O. </w:t>
      </w:r>
      <w:r w:rsidRPr="00D811A7">
        <w:rPr>
          <w:b/>
        </w:rPr>
        <w:t>(2021)</w:t>
      </w:r>
      <w:r w:rsidRPr="00D811A7">
        <w:t xml:space="preserve">. Effects of drying methods on compositional characterization and functional characteristics of </w:t>
      </w:r>
      <w:proofErr w:type="spellStart"/>
      <w:r w:rsidRPr="00D811A7">
        <w:rPr>
          <w:i/>
        </w:rPr>
        <w:t>Blighia</w:t>
      </w:r>
      <w:proofErr w:type="spellEnd"/>
      <w:r w:rsidRPr="00D811A7">
        <w:rPr>
          <w:i/>
        </w:rPr>
        <w:t xml:space="preserve"> </w:t>
      </w:r>
      <w:proofErr w:type="spellStart"/>
      <w:r w:rsidRPr="00D811A7">
        <w:rPr>
          <w:i/>
        </w:rPr>
        <w:t>sapida</w:t>
      </w:r>
      <w:proofErr w:type="spellEnd"/>
      <w:r w:rsidRPr="00D811A7">
        <w:t xml:space="preserve"> aril oil. </w:t>
      </w:r>
      <w:proofErr w:type="spellStart"/>
      <w:r w:rsidRPr="00D811A7">
        <w:rPr>
          <w:b/>
          <w:i/>
        </w:rPr>
        <w:t>Oilseesd</w:t>
      </w:r>
      <w:proofErr w:type="spellEnd"/>
      <w:r w:rsidRPr="00D811A7">
        <w:rPr>
          <w:b/>
          <w:i/>
        </w:rPr>
        <w:t xml:space="preserve"> &amp; Fats Crops and Lipids</w:t>
      </w:r>
      <w:r w:rsidRPr="00D811A7">
        <w:t xml:space="preserve">, 28(17). </w:t>
      </w:r>
    </w:p>
    <w:p w:rsidR="008405E9" w:rsidRPr="00D811A7" w:rsidRDefault="008405E9" w:rsidP="00D811A7">
      <w:pPr>
        <w:pStyle w:val="ListParagraph"/>
        <w:spacing w:after="0" w:line="240" w:lineRule="auto"/>
        <w:jc w:val="both"/>
      </w:pPr>
    </w:p>
    <w:p w:rsidR="00E17D3A" w:rsidRPr="00D811A7" w:rsidRDefault="008405E9" w:rsidP="00D811A7">
      <w:pPr>
        <w:pStyle w:val="ListParagraph"/>
        <w:numPr>
          <w:ilvl w:val="0"/>
          <w:numId w:val="9"/>
        </w:numPr>
        <w:spacing w:after="0" w:line="240" w:lineRule="auto"/>
        <w:jc w:val="both"/>
      </w:pPr>
      <w:proofErr w:type="spellStart"/>
      <w:r w:rsidRPr="00D811A7">
        <w:t>Eidangbe</w:t>
      </w:r>
      <w:proofErr w:type="spellEnd"/>
      <w:r w:rsidRPr="00D811A7">
        <w:t xml:space="preserve">, G. O., </w:t>
      </w:r>
      <w:proofErr w:type="spellStart"/>
      <w:r w:rsidRPr="00D811A7">
        <w:t>Obasi</w:t>
      </w:r>
      <w:proofErr w:type="spellEnd"/>
      <w:r w:rsidRPr="00D811A7">
        <w:t xml:space="preserve">, I. O., </w:t>
      </w:r>
      <w:proofErr w:type="spellStart"/>
      <w:r w:rsidRPr="00D811A7">
        <w:t>Okaka</w:t>
      </w:r>
      <w:proofErr w:type="spellEnd"/>
      <w:r w:rsidRPr="00D811A7">
        <w:t xml:space="preserve">, A. C., </w:t>
      </w:r>
      <w:proofErr w:type="spellStart"/>
      <w:r w:rsidRPr="00D811A7">
        <w:t>Eidangbe</w:t>
      </w:r>
      <w:proofErr w:type="spellEnd"/>
      <w:r w:rsidRPr="00D811A7">
        <w:t xml:space="preserve">, R. C., </w:t>
      </w: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t xml:space="preserve"> </w:t>
      </w:r>
      <w:r w:rsidRPr="00D811A7">
        <w:rPr>
          <w:b/>
        </w:rPr>
        <w:t>(2021)</w:t>
      </w:r>
      <w:r w:rsidRPr="00D811A7">
        <w:t xml:space="preserve">. Attenuation of carbon tetrachloride-induced </w:t>
      </w:r>
      <w:proofErr w:type="spellStart"/>
      <w:r w:rsidRPr="00D811A7">
        <w:t>hepatoxicity</w:t>
      </w:r>
      <w:proofErr w:type="spellEnd"/>
      <w:r w:rsidRPr="00D811A7">
        <w:t xml:space="preserve"> by </w:t>
      </w:r>
      <w:proofErr w:type="spellStart"/>
      <w:r w:rsidRPr="00D811A7">
        <w:rPr>
          <w:i/>
        </w:rPr>
        <w:t>Dacryodes</w:t>
      </w:r>
      <w:proofErr w:type="spellEnd"/>
      <w:r w:rsidRPr="00D811A7">
        <w:rPr>
          <w:i/>
        </w:rPr>
        <w:t xml:space="preserve"> </w:t>
      </w:r>
      <w:proofErr w:type="spellStart"/>
      <w:r w:rsidRPr="00D811A7">
        <w:rPr>
          <w:i/>
        </w:rPr>
        <w:t>edulis</w:t>
      </w:r>
      <w:proofErr w:type="spellEnd"/>
      <w:r w:rsidRPr="00D811A7">
        <w:t xml:space="preserve"> seeds </w:t>
      </w:r>
      <w:proofErr w:type="spellStart"/>
      <w:r w:rsidRPr="00D811A7">
        <w:t>ethanolic</w:t>
      </w:r>
      <w:proofErr w:type="spellEnd"/>
      <w:r w:rsidRPr="00D811A7">
        <w:t xml:space="preserve"> extract in male </w:t>
      </w:r>
      <w:proofErr w:type="spellStart"/>
      <w:r w:rsidRPr="00D811A7">
        <w:t>Wistar</w:t>
      </w:r>
      <w:proofErr w:type="spellEnd"/>
      <w:r w:rsidRPr="00D811A7">
        <w:t xml:space="preserve"> rats. </w:t>
      </w:r>
      <w:proofErr w:type="spellStart"/>
      <w:r w:rsidRPr="00D811A7">
        <w:rPr>
          <w:b/>
          <w:i/>
        </w:rPr>
        <w:t>Biointerface</w:t>
      </w:r>
      <w:proofErr w:type="spellEnd"/>
      <w:r w:rsidRPr="00D811A7">
        <w:rPr>
          <w:b/>
          <w:i/>
        </w:rPr>
        <w:t xml:space="preserve"> Research in Applied Chemistry</w:t>
      </w:r>
      <w:r w:rsidRPr="00D811A7">
        <w:t xml:space="preserve">, 11(2): 9490 – 9500. </w:t>
      </w:r>
    </w:p>
    <w:p w:rsidR="00332C2B" w:rsidRPr="00D811A7" w:rsidRDefault="00332C2B" w:rsidP="00D811A7">
      <w:pPr>
        <w:pStyle w:val="ListParagraph"/>
        <w:jc w:val="both"/>
      </w:pPr>
    </w:p>
    <w:p w:rsidR="008405E9" w:rsidRPr="00D811A7" w:rsidRDefault="008405E9" w:rsidP="00D811A7">
      <w:pPr>
        <w:pStyle w:val="ListParagraph"/>
        <w:numPr>
          <w:ilvl w:val="0"/>
          <w:numId w:val="9"/>
        </w:numPr>
        <w:spacing w:after="0" w:line="240" w:lineRule="auto"/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</w:t>
      </w:r>
      <w:r w:rsidR="00E17D3A" w:rsidRPr="00D811A7">
        <w:rPr>
          <w:b/>
          <w:u w:val="single"/>
        </w:rPr>
        <w:t xml:space="preserve"> </w:t>
      </w:r>
      <w:r w:rsidRPr="00D811A7">
        <w:rPr>
          <w:b/>
          <w:u w:val="single"/>
        </w:rPr>
        <w:t>M.</w:t>
      </w:r>
      <w:r w:rsidRPr="00D811A7">
        <w:rPr>
          <w:u w:val="single"/>
        </w:rPr>
        <w:t>,</w:t>
      </w:r>
      <w:r w:rsidRPr="00D811A7">
        <w:t xml:space="preserve"> </w:t>
      </w:r>
      <w:proofErr w:type="spellStart"/>
      <w:r w:rsidRPr="00D811A7">
        <w:t>Akpor</w:t>
      </w:r>
      <w:proofErr w:type="spellEnd"/>
      <w:r w:rsidRPr="00D811A7">
        <w:t>, O.</w:t>
      </w:r>
      <w:r w:rsidR="00E17D3A" w:rsidRPr="00D811A7">
        <w:t xml:space="preserve"> </w:t>
      </w:r>
      <w:r w:rsidRPr="00D811A7">
        <w:t xml:space="preserve">B., </w:t>
      </w:r>
      <w:proofErr w:type="spellStart"/>
      <w:r w:rsidRPr="00D811A7">
        <w:t>Adebiyi</w:t>
      </w:r>
      <w:proofErr w:type="spellEnd"/>
      <w:r w:rsidRPr="00D811A7">
        <w:t>, F.</w:t>
      </w:r>
      <w:r w:rsidR="00E17D3A" w:rsidRPr="00D811A7">
        <w:t xml:space="preserve"> </w:t>
      </w:r>
      <w:r w:rsidRPr="00D811A7">
        <w:t>D., Josiah, S.</w:t>
      </w:r>
      <w:r w:rsidR="00E17D3A" w:rsidRPr="00D811A7">
        <w:t xml:space="preserve"> </w:t>
      </w:r>
      <w:r w:rsidRPr="00D811A7">
        <w:t xml:space="preserve">J., </w:t>
      </w:r>
      <w:proofErr w:type="spellStart"/>
      <w:r w:rsidRPr="00D811A7">
        <w:t>Alabi</w:t>
      </w:r>
      <w:proofErr w:type="spellEnd"/>
      <w:r w:rsidRPr="00D811A7">
        <w:t>, O.</w:t>
      </w:r>
      <w:r w:rsidR="00E17D3A" w:rsidRPr="00D811A7">
        <w:t xml:space="preserve"> </w:t>
      </w:r>
      <w:r w:rsidRPr="00D811A7">
        <w:t xml:space="preserve">O., </w:t>
      </w:r>
      <w:proofErr w:type="spellStart"/>
      <w:r w:rsidRPr="00D811A7">
        <w:t>Shoyombo</w:t>
      </w:r>
      <w:proofErr w:type="spellEnd"/>
      <w:r w:rsidRPr="00D811A7">
        <w:t>, A.</w:t>
      </w:r>
      <w:r w:rsidR="00E17D3A" w:rsidRPr="00D811A7">
        <w:t xml:space="preserve"> </w:t>
      </w:r>
      <w:r w:rsidRPr="00D811A7">
        <w:t xml:space="preserve">O., </w:t>
      </w:r>
      <w:proofErr w:type="spellStart"/>
      <w:r w:rsidRPr="00D811A7">
        <w:t>Olusola</w:t>
      </w:r>
      <w:proofErr w:type="spellEnd"/>
      <w:r w:rsidRPr="00D811A7">
        <w:t>, A.</w:t>
      </w:r>
      <w:r w:rsidR="00E17D3A" w:rsidRPr="00D811A7">
        <w:t xml:space="preserve"> </w:t>
      </w:r>
      <w:r w:rsidRPr="00D811A7">
        <w:t xml:space="preserve">O. </w:t>
      </w:r>
      <w:r w:rsidRPr="00D811A7">
        <w:rPr>
          <w:b/>
        </w:rPr>
        <w:t>(2020)</w:t>
      </w:r>
      <w:r w:rsidRPr="00D811A7">
        <w:t xml:space="preserve">. Effects of co-administration of </w:t>
      </w:r>
      <w:proofErr w:type="spellStart"/>
      <w:r w:rsidRPr="00D811A7">
        <w:t>Ganoderma</w:t>
      </w:r>
      <w:proofErr w:type="spellEnd"/>
      <w:r w:rsidRPr="00D811A7">
        <w:t xml:space="preserve"> </w:t>
      </w:r>
      <w:proofErr w:type="spellStart"/>
      <w:r w:rsidRPr="00D811A7">
        <w:t>terpenoid</w:t>
      </w:r>
      <w:proofErr w:type="spellEnd"/>
      <w:r w:rsidRPr="00D811A7">
        <w:t xml:space="preserve"> extract with chloroquine on inflammatory markers and antioxidant status in </w:t>
      </w:r>
      <w:r w:rsidRPr="00D811A7">
        <w:rPr>
          <w:i/>
        </w:rPr>
        <w:t xml:space="preserve">Plasmodium </w:t>
      </w:r>
      <w:proofErr w:type="spellStart"/>
      <w:r w:rsidRPr="00D811A7">
        <w:rPr>
          <w:i/>
        </w:rPr>
        <w:t>berghei</w:t>
      </w:r>
      <w:proofErr w:type="spellEnd"/>
      <w:r w:rsidRPr="00D811A7">
        <w:t xml:space="preserve">-infected mice. </w:t>
      </w:r>
      <w:r w:rsidRPr="00D811A7">
        <w:rPr>
          <w:b/>
          <w:i/>
        </w:rPr>
        <w:t>Journal of Integrative Medicine</w:t>
      </w:r>
      <w:r w:rsidRPr="00D811A7">
        <w:t xml:space="preserve">, 18(6): 522 - 529. </w:t>
      </w:r>
    </w:p>
    <w:p w:rsidR="008405E9" w:rsidRPr="00D811A7" w:rsidRDefault="008405E9" w:rsidP="00D811A7">
      <w:pPr>
        <w:pStyle w:val="ListParagraph"/>
        <w:spacing w:before="240" w:after="240"/>
        <w:jc w:val="both"/>
      </w:pPr>
    </w:p>
    <w:p w:rsidR="00E17D3A" w:rsidRPr="00D811A7" w:rsidRDefault="00E17D3A" w:rsidP="00D81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</w:rPr>
      </w:pPr>
      <w:proofErr w:type="spellStart"/>
      <w:r w:rsidRPr="00D811A7">
        <w:rPr>
          <w:rStyle w:val="article-title-and-info"/>
          <w:b/>
          <w:u w:val="single"/>
        </w:rPr>
        <w:lastRenderedPageBreak/>
        <w:t>Oluba</w:t>
      </w:r>
      <w:proofErr w:type="spellEnd"/>
      <w:r w:rsidRPr="00D811A7">
        <w:rPr>
          <w:rStyle w:val="article-title-and-info"/>
          <w:b/>
          <w:u w:val="single"/>
        </w:rPr>
        <w:t>, O. M.</w:t>
      </w:r>
      <w:r w:rsidRPr="00D811A7">
        <w:rPr>
          <w:rStyle w:val="article-title-and-info"/>
        </w:rPr>
        <w:t xml:space="preserve">, </w:t>
      </w:r>
      <w:proofErr w:type="spellStart"/>
      <w:r w:rsidRPr="00D811A7">
        <w:rPr>
          <w:rStyle w:val="article-title-and-info"/>
        </w:rPr>
        <w:t>Akpor</w:t>
      </w:r>
      <w:proofErr w:type="spellEnd"/>
      <w:r w:rsidRPr="00D811A7">
        <w:rPr>
          <w:rStyle w:val="article-title-and-info"/>
        </w:rPr>
        <w:t xml:space="preserve">, O. B., </w:t>
      </w:r>
      <w:proofErr w:type="spellStart"/>
      <w:r w:rsidRPr="00D811A7">
        <w:rPr>
          <w:rStyle w:val="article-title-and-info"/>
        </w:rPr>
        <w:t>Alabi</w:t>
      </w:r>
      <w:proofErr w:type="spellEnd"/>
      <w:r w:rsidRPr="00D811A7">
        <w:rPr>
          <w:rStyle w:val="article-title-and-info"/>
        </w:rPr>
        <w:t xml:space="preserve">, O. O., </w:t>
      </w:r>
      <w:proofErr w:type="spellStart"/>
      <w:r w:rsidRPr="00D811A7">
        <w:rPr>
          <w:rStyle w:val="article-title-and-info"/>
        </w:rPr>
        <w:t>Shoyombo</w:t>
      </w:r>
      <w:proofErr w:type="spellEnd"/>
      <w:r w:rsidRPr="00D811A7">
        <w:rPr>
          <w:rStyle w:val="article-title-and-info"/>
        </w:rPr>
        <w:t xml:space="preserve">, A. J., </w:t>
      </w:r>
      <w:proofErr w:type="spellStart"/>
      <w:r w:rsidRPr="00D811A7">
        <w:rPr>
          <w:rStyle w:val="article-title-and-info"/>
        </w:rPr>
        <w:t>Adeyonu</w:t>
      </w:r>
      <w:proofErr w:type="spellEnd"/>
      <w:r w:rsidRPr="00D811A7">
        <w:rPr>
          <w:rStyle w:val="article-title-and-info"/>
        </w:rPr>
        <w:t xml:space="preserve">, A. G., </w:t>
      </w:r>
      <w:proofErr w:type="spellStart"/>
      <w:r w:rsidRPr="00D811A7">
        <w:rPr>
          <w:rStyle w:val="article-title-and-info"/>
        </w:rPr>
        <w:t>Adebiyi</w:t>
      </w:r>
      <w:proofErr w:type="spellEnd"/>
      <w:r w:rsidRPr="00D811A7">
        <w:rPr>
          <w:rStyle w:val="article-title-and-info"/>
        </w:rPr>
        <w:t xml:space="preserve">, F. D. </w:t>
      </w:r>
      <w:r w:rsidRPr="00D811A7">
        <w:rPr>
          <w:rStyle w:val="article-title-and-info"/>
          <w:b/>
        </w:rPr>
        <w:t>(2020)</w:t>
      </w:r>
      <w:r w:rsidRPr="00D811A7">
        <w:rPr>
          <w:rStyle w:val="article-title-and-info"/>
        </w:rPr>
        <w:t xml:space="preserve">. In vitro antioxidant properties and digestibility of chicken feather protein hydrolysates. </w:t>
      </w:r>
      <w:r w:rsidRPr="00D811A7">
        <w:rPr>
          <w:rStyle w:val="article-title-and-info"/>
          <w:b/>
          <w:i/>
        </w:rPr>
        <w:t>Food Research</w:t>
      </w:r>
      <w:r w:rsidRPr="00D811A7">
        <w:rPr>
          <w:rStyle w:val="article-title-and-info"/>
        </w:rPr>
        <w:t xml:space="preserve">, 4(4): </w:t>
      </w:r>
      <w:r w:rsidR="00C90CA2">
        <w:rPr>
          <w:rStyle w:val="article-title-and-info"/>
        </w:rPr>
        <w:t xml:space="preserve">1053 – 1059. </w:t>
      </w:r>
    </w:p>
    <w:p w:rsidR="00E17D3A" w:rsidRPr="00D811A7" w:rsidRDefault="00E17D3A" w:rsidP="00D811A7">
      <w:pPr>
        <w:pStyle w:val="ListParagraph"/>
        <w:jc w:val="both"/>
        <w:rPr>
          <w:b/>
          <w:u w:val="single"/>
        </w:rPr>
      </w:pPr>
    </w:p>
    <w:p w:rsidR="00115C97" w:rsidRPr="00115C97" w:rsidRDefault="00115C97" w:rsidP="00115C97">
      <w:pPr>
        <w:pStyle w:val="ListParagraph"/>
        <w:numPr>
          <w:ilvl w:val="0"/>
          <w:numId w:val="9"/>
        </w:numPr>
        <w:jc w:val="both"/>
        <w:rPr>
          <w:rFonts w:eastAsiaTheme="minorHAnsi" w:cstheme="minorBidi"/>
          <w:b/>
          <w:szCs w:val="24"/>
        </w:rPr>
      </w:pPr>
      <w:proofErr w:type="spellStart"/>
      <w:r w:rsidRPr="00D811A7">
        <w:rPr>
          <w:rFonts w:eastAsiaTheme="minorHAnsi" w:cstheme="minorBidi"/>
          <w:szCs w:val="24"/>
        </w:rPr>
        <w:t>Akpor</w:t>
      </w:r>
      <w:proofErr w:type="spellEnd"/>
      <w:r w:rsidRPr="00D811A7">
        <w:rPr>
          <w:rFonts w:eastAsiaTheme="minorHAnsi" w:cstheme="minorBidi"/>
          <w:szCs w:val="24"/>
        </w:rPr>
        <w:t>, O. B., Hussein, F. U.,</w:t>
      </w:r>
      <w:r w:rsidRPr="00D811A7">
        <w:rPr>
          <w:rFonts w:eastAsiaTheme="minorHAnsi" w:cstheme="minorBidi"/>
          <w:b/>
          <w:szCs w:val="24"/>
        </w:rPr>
        <w:t xml:space="preserve"> </w:t>
      </w:r>
      <w:proofErr w:type="spellStart"/>
      <w:r w:rsidRPr="00D811A7">
        <w:rPr>
          <w:rFonts w:eastAsiaTheme="minorHAnsi" w:cstheme="minorBidi"/>
          <w:b/>
          <w:szCs w:val="24"/>
          <w:u w:val="single"/>
        </w:rPr>
        <w:t>Oluba</w:t>
      </w:r>
      <w:proofErr w:type="spellEnd"/>
      <w:r w:rsidRPr="00D811A7">
        <w:rPr>
          <w:rFonts w:eastAsiaTheme="minorHAnsi" w:cstheme="minorBidi"/>
          <w:b/>
          <w:szCs w:val="24"/>
          <w:u w:val="single"/>
        </w:rPr>
        <w:t>, O. M.</w:t>
      </w:r>
      <w:r w:rsidRPr="00D811A7">
        <w:rPr>
          <w:rFonts w:eastAsiaTheme="minorHAnsi" w:cstheme="minorBidi"/>
          <w:b/>
          <w:szCs w:val="24"/>
        </w:rPr>
        <w:t xml:space="preserve">, </w:t>
      </w:r>
      <w:proofErr w:type="spellStart"/>
      <w:r w:rsidRPr="00D811A7">
        <w:rPr>
          <w:rFonts w:eastAsiaTheme="minorHAnsi" w:cstheme="minorBidi"/>
          <w:szCs w:val="24"/>
        </w:rPr>
        <w:t>Olaolu</w:t>
      </w:r>
      <w:proofErr w:type="spellEnd"/>
      <w:r w:rsidRPr="00D811A7">
        <w:rPr>
          <w:rFonts w:eastAsiaTheme="minorHAnsi" w:cstheme="minorBidi"/>
          <w:szCs w:val="24"/>
        </w:rPr>
        <w:t xml:space="preserve">, T. D., </w:t>
      </w:r>
      <w:proofErr w:type="spellStart"/>
      <w:r w:rsidRPr="00D811A7">
        <w:rPr>
          <w:rFonts w:eastAsiaTheme="minorHAnsi" w:cstheme="minorBidi"/>
          <w:szCs w:val="24"/>
        </w:rPr>
        <w:t>Alabi</w:t>
      </w:r>
      <w:proofErr w:type="spellEnd"/>
      <w:r w:rsidRPr="00D811A7">
        <w:rPr>
          <w:rFonts w:eastAsiaTheme="minorHAnsi" w:cstheme="minorBidi"/>
          <w:szCs w:val="24"/>
        </w:rPr>
        <w:t xml:space="preserve">, O. O., </w:t>
      </w:r>
      <w:proofErr w:type="spellStart"/>
      <w:r w:rsidRPr="00D811A7">
        <w:rPr>
          <w:rFonts w:eastAsiaTheme="minorHAnsi" w:cstheme="minorBidi"/>
          <w:szCs w:val="24"/>
        </w:rPr>
        <w:t>Shoyombo</w:t>
      </w:r>
      <w:proofErr w:type="spellEnd"/>
      <w:r w:rsidRPr="00D811A7">
        <w:rPr>
          <w:rFonts w:eastAsiaTheme="minorHAnsi" w:cstheme="minorBidi"/>
          <w:szCs w:val="24"/>
        </w:rPr>
        <w:t>, A. J.</w:t>
      </w:r>
      <w:r w:rsidRPr="00D811A7">
        <w:rPr>
          <w:rFonts w:eastAsiaTheme="minorHAnsi" w:cstheme="minorBidi"/>
          <w:b/>
          <w:szCs w:val="24"/>
        </w:rPr>
        <w:t xml:space="preserve"> (2020). </w:t>
      </w:r>
      <w:r w:rsidRPr="00D811A7">
        <w:rPr>
          <w:rFonts w:eastAsiaTheme="minorHAnsi" w:cstheme="minorBidi"/>
          <w:szCs w:val="24"/>
        </w:rPr>
        <w:t xml:space="preserve">Antibacterial potential of ethanol leave extracts of </w:t>
      </w:r>
      <w:r w:rsidRPr="00D811A7">
        <w:rPr>
          <w:rFonts w:eastAsiaTheme="minorHAnsi" w:cstheme="minorBidi"/>
          <w:i/>
          <w:szCs w:val="24"/>
        </w:rPr>
        <w:t xml:space="preserve">Helianthus </w:t>
      </w:r>
      <w:proofErr w:type="spellStart"/>
      <w:r w:rsidRPr="00D811A7">
        <w:rPr>
          <w:rFonts w:eastAsiaTheme="minorHAnsi" w:cstheme="minorBidi"/>
          <w:i/>
          <w:szCs w:val="24"/>
        </w:rPr>
        <w:t>annus</w:t>
      </w:r>
      <w:proofErr w:type="spellEnd"/>
      <w:r w:rsidRPr="00D811A7">
        <w:rPr>
          <w:rFonts w:eastAsiaTheme="minorHAnsi" w:cstheme="minorBidi"/>
          <w:szCs w:val="24"/>
        </w:rPr>
        <w:t xml:space="preserve">, </w:t>
      </w:r>
      <w:proofErr w:type="spellStart"/>
      <w:r w:rsidRPr="00D811A7">
        <w:rPr>
          <w:rFonts w:eastAsiaTheme="minorHAnsi" w:cstheme="minorBidi"/>
          <w:i/>
          <w:szCs w:val="24"/>
        </w:rPr>
        <w:t>Moringa</w:t>
      </w:r>
      <w:proofErr w:type="spellEnd"/>
      <w:r w:rsidRPr="00D811A7">
        <w:rPr>
          <w:rFonts w:eastAsiaTheme="minorHAnsi" w:cstheme="minorBidi"/>
          <w:i/>
          <w:szCs w:val="24"/>
        </w:rPr>
        <w:t xml:space="preserve"> </w:t>
      </w:r>
      <w:proofErr w:type="spellStart"/>
      <w:r w:rsidRPr="00D811A7">
        <w:rPr>
          <w:rFonts w:eastAsiaTheme="minorHAnsi" w:cstheme="minorBidi"/>
          <w:i/>
          <w:szCs w:val="24"/>
        </w:rPr>
        <w:t>oleifera</w:t>
      </w:r>
      <w:proofErr w:type="spellEnd"/>
      <w:r w:rsidRPr="00D811A7">
        <w:rPr>
          <w:rFonts w:eastAsiaTheme="minorHAnsi" w:cstheme="minorBidi"/>
          <w:szCs w:val="24"/>
        </w:rPr>
        <w:t xml:space="preserve">, </w:t>
      </w:r>
      <w:r w:rsidRPr="00D811A7">
        <w:rPr>
          <w:rFonts w:eastAsiaTheme="minorHAnsi" w:cstheme="minorBidi"/>
          <w:i/>
          <w:szCs w:val="24"/>
        </w:rPr>
        <w:t xml:space="preserve">Euphorbia </w:t>
      </w:r>
      <w:proofErr w:type="spellStart"/>
      <w:r w:rsidRPr="00D811A7">
        <w:rPr>
          <w:rFonts w:eastAsiaTheme="minorHAnsi" w:cstheme="minorBidi"/>
          <w:i/>
          <w:szCs w:val="24"/>
        </w:rPr>
        <w:t>heterophylla</w:t>
      </w:r>
      <w:proofErr w:type="spellEnd"/>
      <w:r w:rsidRPr="00D811A7">
        <w:rPr>
          <w:rFonts w:eastAsiaTheme="minorHAnsi" w:cstheme="minorBidi"/>
          <w:szCs w:val="24"/>
        </w:rPr>
        <w:t xml:space="preserve"> and </w:t>
      </w:r>
      <w:proofErr w:type="spellStart"/>
      <w:r w:rsidRPr="00D811A7">
        <w:rPr>
          <w:rFonts w:eastAsiaTheme="minorHAnsi" w:cstheme="minorBidi"/>
          <w:i/>
          <w:szCs w:val="24"/>
        </w:rPr>
        <w:t>Physalis</w:t>
      </w:r>
      <w:proofErr w:type="spellEnd"/>
      <w:r w:rsidRPr="00D811A7">
        <w:rPr>
          <w:rFonts w:eastAsiaTheme="minorHAnsi" w:cstheme="minorBidi"/>
          <w:i/>
          <w:szCs w:val="24"/>
        </w:rPr>
        <w:t xml:space="preserve"> angulate</w:t>
      </w:r>
      <w:r w:rsidRPr="00D811A7">
        <w:rPr>
          <w:rFonts w:eastAsiaTheme="minorHAnsi" w:cstheme="minorBidi"/>
          <w:b/>
          <w:szCs w:val="24"/>
        </w:rPr>
        <w:t xml:space="preserve">. </w:t>
      </w:r>
      <w:r w:rsidRPr="00D811A7">
        <w:rPr>
          <w:rFonts w:eastAsiaTheme="minorHAnsi" w:cstheme="minorBidi"/>
          <w:b/>
          <w:i/>
          <w:szCs w:val="24"/>
        </w:rPr>
        <w:t>Asian Journal of Agriculture and Biology</w:t>
      </w:r>
      <w:r w:rsidRPr="00D811A7">
        <w:rPr>
          <w:rFonts w:eastAsiaTheme="minorHAnsi" w:cstheme="minorBidi"/>
          <w:szCs w:val="24"/>
        </w:rPr>
        <w:t>, 8</w:t>
      </w:r>
      <w:r>
        <w:rPr>
          <w:rFonts w:eastAsiaTheme="minorHAnsi" w:cstheme="minorBidi"/>
          <w:szCs w:val="24"/>
        </w:rPr>
        <w:t xml:space="preserve">(3): 330 – 340. </w:t>
      </w:r>
    </w:p>
    <w:p w:rsidR="00115C97" w:rsidRPr="00115C97" w:rsidRDefault="00115C97" w:rsidP="00115C97">
      <w:pPr>
        <w:pStyle w:val="ListParagraph"/>
        <w:rPr>
          <w:rFonts w:eastAsiaTheme="minorHAnsi" w:cstheme="minorBidi"/>
          <w:b/>
          <w:szCs w:val="24"/>
        </w:rPr>
      </w:pPr>
    </w:p>
    <w:p w:rsidR="00115C97" w:rsidRPr="00115C97" w:rsidRDefault="00115C97" w:rsidP="00115C97">
      <w:pPr>
        <w:pStyle w:val="ListParagraph"/>
        <w:numPr>
          <w:ilvl w:val="0"/>
          <w:numId w:val="9"/>
        </w:numPr>
        <w:jc w:val="both"/>
        <w:rPr>
          <w:rFonts w:eastAsiaTheme="minorHAnsi" w:cstheme="minorBidi"/>
          <w:b/>
          <w:szCs w:val="24"/>
        </w:rPr>
      </w:pPr>
      <w:proofErr w:type="spellStart"/>
      <w:r w:rsidRPr="00D811A7">
        <w:rPr>
          <w:rFonts w:eastAsiaTheme="minorHAnsi" w:cstheme="minorBidi"/>
          <w:b/>
          <w:szCs w:val="24"/>
          <w:u w:val="single"/>
        </w:rPr>
        <w:t>Oluba</w:t>
      </w:r>
      <w:proofErr w:type="spellEnd"/>
      <w:r w:rsidRPr="00D811A7">
        <w:rPr>
          <w:rFonts w:eastAsiaTheme="minorHAnsi" w:cstheme="minorBidi"/>
          <w:b/>
          <w:szCs w:val="24"/>
          <w:u w:val="single"/>
        </w:rPr>
        <w:t>, O. M.</w:t>
      </w:r>
      <w:r w:rsidRPr="00D811A7">
        <w:rPr>
          <w:rFonts w:eastAsiaTheme="minorHAnsi" w:cstheme="minorBidi"/>
          <w:b/>
          <w:szCs w:val="24"/>
        </w:rPr>
        <w:t xml:space="preserve">, </w:t>
      </w:r>
      <w:proofErr w:type="spellStart"/>
      <w:r w:rsidRPr="00D811A7">
        <w:rPr>
          <w:rFonts w:eastAsiaTheme="minorHAnsi" w:cstheme="minorBidi"/>
          <w:szCs w:val="24"/>
        </w:rPr>
        <w:t>Ayodele</w:t>
      </w:r>
      <w:proofErr w:type="spellEnd"/>
      <w:r w:rsidRPr="00D811A7">
        <w:rPr>
          <w:rFonts w:eastAsiaTheme="minorHAnsi" w:cstheme="minorBidi"/>
          <w:szCs w:val="24"/>
        </w:rPr>
        <w:t xml:space="preserve">, M. M., </w:t>
      </w:r>
      <w:proofErr w:type="spellStart"/>
      <w:r w:rsidRPr="00D811A7">
        <w:rPr>
          <w:rFonts w:eastAsiaTheme="minorHAnsi" w:cstheme="minorBidi"/>
          <w:szCs w:val="24"/>
        </w:rPr>
        <w:t>Adeyonu</w:t>
      </w:r>
      <w:proofErr w:type="spellEnd"/>
      <w:r w:rsidRPr="00D811A7">
        <w:rPr>
          <w:rFonts w:eastAsiaTheme="minorHAnsi" w:cstheme="minorBidi"/>
          <w:szCs w:val="24"/>
        </w:rPr>
        <w:t xml:space="preserve">, A. G., </w:t>
      </w:r>
      <w:proofErr w:type="spellStart"/>
      <w:r w:rsidRPr="00D811A7">
        <w:rPr>
          <w:rFonts w:eastAsiaTheme="minorHAnsi" w:cstheme="minorBidi"/>
          <w:szCs w:val="24"/>
        </w:rPr>
        <w:t>Shoyombo</w:t>
      </w:r>
      <w:proofErr w:type="spellEnd"/>
      <w:r w:rsidRPr="00D811A7">
        <w:rPr>
          <w:rFonts w:eastAsiaTheme="minorHAnsi" w:cstheme="minorBidi"/>
          <w:szCs w:val="24"/>
        </w:rPr>
        <w:t xml:space="preserve">, A. J., </w:t>
      </w:r>
      <w:proofErr w:type="spellStart"/>
      <w:r w:rsidRPr="00D811A7">
        <w:rPr>
          <w:rFonts w:eastAsiaTheme="minorHAnsi" w:cstheme="minorBidi"/>
          <w:szCs w:val="24"/>
        </w:rPr>
        <w:t>Alabi</w:t>
      </w:r>
      <w:proofErr w:type="spellEnd"/>
      <w:r w:rsidRPr="00D811A7">
        <w:rPr>
          <w:rFonts w:eastAsiaTheme="minorHAnsi" w:cstheme="minorBidi"/>
          <w:szCs w:val="24"/>
        </w:rPr>
        <w:t xml:space="preserve">, O. O., </w:t>
      </w:r>
      <w:proofErr w:type="spellStart"/>
      <w:r w:rsidRPr="00D811A7">
        <w:rPr>
          <w:rFonts w:eastAsiaTheme="minorHAnsi" w:cstheme="minorBidi"/>
          <w:szCs w:val="24"/>
        </w:rPr>
        <w:t>Akpor</w:t>
      </w:r>
      <w:proofErr w:type="spellEnd"/>
      <w:r w:rsidRPr="00D811A7">
        <w:rPr>
          <w:rFonts w:eastAsiaTheme="minorHAnsi" w:cstheme="minorBidi"/>
          <w:szCs w:val="24"/>
        </w:rPr>
        <w:t>, O. B.</w:t>
      </w:r>
      <w:r w:rsidRPr="00D811A7">
        <w:rPr>
          <w:rFonts w:eastAsiaTheme="minorHAnsi" w:cstheme="minorBidi"/>
          <w:b/>
          <w:szCs w:val="24"/>
        </w:rPr>
        <w:t xml:space="preserve"> (2020). </w:t>
      </w:r>
      <w:r w:rsidRPr="00D811A7">
        <w:rPr>
          <w:rFonts w:eastAsiaTheme="minorHAnsi" w:cstheme="minorBidi"/>
          <w:szCs w:val="24"/>
        </w:rPr>
        <w:t xml:space="preserve">Effects of cassava starch supplementation on </w:t>
      </w:r>
      <w:proofErr w:type="spellStart"/>
      <w:r w:rsidRPr="00D811A7">
        <w:rPr>
          <w:rFonts w:eastAsiaTheme="minorHAnsi" w:cstheme="minorBidi"/>
          <w:szCs w:val="24"/>
        </w:rPr>
        <w:t>behavioural</w:t>
      </w:r>
      <w:proofErr w:type="spellEnd"/>
      <w:r w:rsidRPr="00D811A7">
        <w:rPr>
          <w:rFonts w:eastAsiaTheme="minorHAnsi" w:cstheme="minorBidi"/>
          <w:szCs w:val="24"/>
        </w:rPr>
        <w:t xml:space="preserve"> characteristics and oxidative status in </w:t>
      </w:r>
      <w:r w:rsidRPr="00D811A7">
        <w:rPr>
          <w:rFonts w:eastAsiaTheme="minorHAnsi" w:cstheme="minorBidi"/>
          <w:i/>
          <w:szCs w:val="24"/>
        </w:rPr>
        <w:t>Drosophila melanogaster</w:t>
      </w:r>
      <w:r w:rsidRPr="00D811A7">
        <w:rPr>
          <w:rFonts w:eastAsiaTheme="minorHAnsi" w:cstheme="minorBidi"/>
          <w:szCs w:val="24"/>
        </w:rPr>
        <w:t xml:space="preserve">. </w:t>
      </w:r>
      <w:r w:rsidRPr="00D811A7">
        <w:rPr>
          <w:rFonts w:eastAsiaTheme="minorHAnsi" w:cstheme="minorBidi"/>
          <w:b/>
          <w:i/>
          <w:szCs w:val="24"/>
        </w:rPr>
        <w:t>Asian Journal of Agriculture and Biology</w:t>
      </w:r>
      <w:r w:rsidRPr="00D811A7">
        <w:rPr>
          <w:rFonts w:eastAsiaTheme="minorHAnsi" w:cstheme="minorBidi"/>
          <w:szCs w:val="24"/>
        </w:rPr>
        <w:t xml:space="preserve">, 8(1): 92 – 97. </w:t>
      </w:r>
    </w:p>
    <w:p w:rsidR="00115C97" w:rsidRPr="00115C97" w:rsidRDefault="00115C97" w:rsidP="00115C97">
      <w:pPr>
        <w:pStyle w:val="ListParagraph"/>
        <w:rPr>
          <w:rFonts w:eastAsiaTheme="minorHAnsi" w:cstheme="minorBidi"/>
          <w:b/>
          <w:szCs w:val="24"/>
        </w:rPr>
      </w:pPr>
    </w:p>
    <w:p w:rsidR="00CC24D7" w:rsidRPr="00115C97" w:rsidRDefault="00CC24D7" w:rsidP="00115C97">
      <w:pPr>
        <w:pStyle w:val="ListParagraph"/>
        <w:numPr>
          <w:ilvl w:val="0"/>
          <w:numId w:val="9"/>
        </w:numPr>
        <w:jc w:val="both"/>
        <w:rPr>
          <w:rFonts w:eastAsiaTheme="minorHAnsi" w:cstheme="minorBidi"/>
          <w:b/>
          <w:szCs w:val="24"/>
        </w:rPr>
      </w:pPr>
      <w:proofErr w:type="spellStart"/>
      <w:r w:rsidRPr="00115C97">
        <w:rPr>
          <w:b/>
          <w:u w:val="single"/>
        </w:rPr>
        <w:t>Oluba</w:t>
      </w:r>
      <w:proofErr w:type="spellEnd"/>
      <w:r w:rsidRPr="00115C97">
        <w:rPr>
          <w:b/>
          <w:u w:val="single"/>
        </w:rPr>
        <w:t>, O. M</w:t>
      </w:r>
      <w:r w:rsidRPr="00115C97">
        <w:rPr>
          <w:u w:val="single"/>
        </w:rPr>
        <w:t>.</w:t>
      </w:r>
      <w:r w:rsidRPr="00D811A7">
        <w:t xml:space="preserve"> </w:t>
      </w:r>
      <w:r w:rsidRPr="00115C97">
        <w:rPr>
          <w:b/>
        </w:rPr>
        <w:t>(2020)</w:t>
      </w:r>
      <w:r w:rsidRPr="00D811A7">
        <w:t xml:space="preserve">. Nutrient and </w:t>
      </w:r>
      <w:proofErr w:type="spellStart"/>
      <w:r w:rsidRPr="00D811A7">
        <w:t>antinutrient</w:t>
      </w:r>
      <w:proofErr w:type="spellEnd"/>
      <w:r w:rsidRPr="00D811A7">
        <w:t xml:space="preserve"> retention in indigenous white cassava </w:t>
      </w:r>
      <w:proofErr w:type="spellStart"/>
      <w:r w:rsidRPr="00D811A7">
        <w:t>gari</w:t>
      </w:r>
      <w:proofErr w:type="spellEnd"/>
      <w:r w:rsidRPr="00D811A7">
        <w:t xml:space="preserve"> and </w:t>
      </w:r>
      <w:proofErr w:type="spellStart"/>
      <w:r w:rsidRPr="00D811A7">
        <w:t>provitamin</w:t>
      </w:r>
      <w:proofErr w:type="spellEnd"/>
      <w:r w:rsidRPr="00D811A7">
        <w:t xml:space="preserve"> a </w:t>
      </w:r>
      <w:proofErr w:type="spellStart"/>
      <w:r w:rsidRPr="00D811A7">
        <w:t>biofortified</w:t>
      </w:r>
      <w:proofErr w:type="spellEnd"/>
      <w:r w:rsidRPr="00D811A7">
        <w:t xml:space="preserve"> yellow cassava </w:t>
      </w:r>
      <w:proofErr w:type="spellStart"/>
      <w:r w:rsidRPr="00D811A7">
        <w:t>gari</w:t>
      </w:r>
      <w:proofErr w:type="spellEnd"/>
      <w:r w:rsidRPr="00D811A7">
        <w:t xml:space="preserve"> fermented over different time periods. </w:t>
      </w:r>
      <w:r w:rsidRPr="00115C97">
        <w:rPr>
          <w:b/>
          <w:i/>
        </w:rPr>
        <w:t>Asian Journal of Agriculture and Biology</w:t>
      </w:r>
      <w:r w:rsidRPr="00D811A7">
        <w:t xml:space="preserve">, 8(1):44 - 51. </w:t>
      </w:r>
    </w:p>
    <w:p w:rsidR="00332C2B" w:rsidRPr="00D811A7" w:rsidRDefault="00332C2B" w:rsidP="00D811A7">
      <w:pPr>
        <w:pStyle w:val="ListParagraph"/>
        <w:jc w:val="both"/>
      </w:pPr>
    </w:p>
    <w:p w:rsidR="00C90CA2" w:rsidRDefault="00CC24D7" w:rsidP="00C90CA2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proofErr w:type="spellStart"/>
      <w:r w:rsidRPr="00D811A7">
        <w:t>Akintola</w:t>
      </w:r>
      <w:proofErr w:type="spellEnd"/>
      <w:r w:rsidRPr="00D811A7">
        <w:t xml:space="preserve">, S. A., Oki, M., </w:t>
      </w:r>
      <w:proofErr w:type="spellStart"/>
      <w:r w:rsidRPr="00D811A7">
        <w:t>Aleem</w:t>
      </w:r>
      <w:proofErr w:type="spellEnd"/>
      <w:r w:rsidRPr="00D811A7">
        <w:t xml:space="preserve">, A. A., </w:t>
      </w:r>
      <w:proofErr w:type="spellStart"/>
      <w:r w:rsidRPr="00D811A7">
        <w:t>Adediran</w:t>
      </w:r>
      <w:proofErr w:type="spellEnd"/>
      <w:r w:rsidRPr="00D811A7">
        <w:t xml:space="preserve">, A. A., </w:t>
      </w:r>
      <w:proofErr w:type="spellStart"/>
      <w:r w:rsidRPr="00D811A7">
        <w:t>Akpor</w:t>
      </w:r>
      <w:proofErr w:type="spellEnd"/>
      <w:r w:rsidRPr="00D811A7">
        <w:t xml:space="preserve">, O. B., </w:t>
      </w: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t xml:space="preserve">, </w:t>
      </w:r>
      <w:proofErr w:type="spellStart"/>
      <w:r w:rsidRPr="00D811A7">
        <w:t>Ogunsemi</w:t>
      </w:r>
      <w:proofErr w:type="spellEnd"/>
      <w:r w:rsidRPr="00D811A7">
        <w:t xml:space="preserve">, B. T., </w:t>
      </w:r>
      <w:proofErr w:type="spellStart"/>
      <w:r w:rsidRPr="00D811A7">
        <w:t>Ikubanni</w:t>
      </w:r>
      <w:proofErr w:type="spellEnd"/>
      <w:r w:rsidRPr="00D811A7">
        <w:t xml:space="preserve">, P. P. </w:t>
      </w:r>
      <w:r w:rsidRPr="00D811A7">
        <w:rPr>
          <w:b/>
        </w:rPr>
        <w:t>(2019)</w:t>
      </w:r>
      <w:r w:rsidRPr="00D811A7">
        <w:t xml:space="preserve">. Valorized chicken feather as corrosion inhibitor for mild steel in drilling mud. </w:t>
      </w:r>
      <w:r w:rsidRPr="00D811A7">
        <w:rPr>
          <w:b/>
          <w:i/>
        </w:rPr>
        <w:t>Results in Engineering</w:t>
      </w:r>
      <w:r w:rsidRPr="00D811A7">
        <w:t xml:space="preserve">, 4:100026. </w:t>
      </w:r>
    </w:p>
    <w:p w:rsidR="00C90CA2" w:rsidRPr="00D811A7" w:rsidRDefault="00C90CA2" w:rsidP="00C90CA2">
      <w:pPr>
        <w:pStyle w:val="ListParagraph"/>
        <w:spacing w:before="240" w:after="240" w:line="240" w:lineRule="auto"/>
        <w:jc w:val="both"/>
      </w:pPr>
    </w:p>
    <w:p w:rsidR="00CC24D7" w:rsidRPr="00D811A7" w:rsidRDefault="00CC24D7" w:rsidP="00D811A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rPr>
          <w:b/>
        </w:rPr>
        <w:t xml:space="preserve">, </w:t>
      </w:r>
      <w:proofErr w:type="spellStart"/>
      <w:r w:rsidRPr="00D811A7">
        <w:t>Adebiyi</w:t>
      </w:r>
      <w:proofErr w:type="spellEnd"/>
      <w:r w:rsidRPr="00D811A7">
        <w:t>, F.</w:t>
      </w:r>
      <w:r w:rsidR="00FD2E29" w:rsidRPr="00D811A7">
        <w:t xml:space="preserve"> </w:t>
      </w:r>
      <w:r w:rsidRPr="00D811A7">
        <w:t>D., Dada, A.</w:t>
      </w:r>
      <w:r w:rsidR="00FD2E29" w:rsidRPr="00D811A7">
        <w:t xml:space="preserve"> </w:t>
      </w:r>
      <w:r w:rsidRPr="00D811A7">
        <w:t xml:space="preserve">A., </w:t>
      </w:r>
      <w:proofErr w:type="spellStart"/>
      <w:r w:rsidRPr="00D811A7">
        <w:t>Ajayi</w:t>
      </w:r>
      <w:proofErr w:type="spellEnd"/>
      <w:r w:rsidRPr="00D811A7">
        <w:t xml:space="preserve">, O., </w:t>
      </w:r>
      <w:proofErr w:type="spellStart"/>
      <w:r w:rsidRPr="00D811A7">
        <w:t>Adebisi</w:t>
      </w:r>
      <w:proofErr w:type="spellEnd"/>
      <w:r w:rsidRPr="00D811A7">
        <w:t>, K.</w:t>
      </w:r>
      <w:r w:rsidR="00FD2E29" w:rsidRPr="00D811A7">
        <w:t xml:space="preserve"> </w:t>
      </w:r>
      <w:r w:rsidRPr="00D811A7">
        <w:t>E., Josiah, S.</w:t>
      </w:r>
      <w:r w:rsidR="00FD2E29" w:rsidRPr="00D811A7">
        <w:t xml:space="preserve"> </w:t>
      </w:r>
      <w:r w:rsidRPr="00D811A7">
        <w:t xml:space="preserve">J., and </w:t>
      </w:r>
      <w:proofErr w:type="spellStart"/>
      <w:r w:rsidRPr="00D811A7">
        <w:t>Odutuga</w:t>
      </w:r>
      <w:proofErr w:type="spellEnd"/>
      <w:r w:rsidRPr="00D811A7">
        <w:t>, A.</w:t>
      </w:r>
      <w:r w:rsidR="00FD2E29" w:rsidRPr="00D811A7">
        <w:t xml:space="preserve"> </w:t>
      </w:r>
      <w:r w:rsidRPr="00D811A7">
        <w:t xml:space="preserve">A. </w:t>
      </w:r>
      <w:r w:rsidRPr="00D811A7">
        <w:rPr>
          <w:b/>
          <w:bCs/>
        </w:rPr>
        <w:t>(2019)</w:t>
      </w:r>
      <w:r w:rsidRPr="00D811A7">
        <w:rPr>
          <w:bCs/>
        </w:rPr>
        <w:t>.</w:t>
      </w:r>
      <w:r w:rsidRPr="00D811A7">
        <w:t xml:space="preserve"> Effects of </w:t>
      </w:r>
      <w:proofErr w:type="spellStart"/>
      <w:r w:rsidRPr="00D811A7">
        <w:rPr>
          <w:i/>
        </w:rPr>
        <w:t>Talinum</w:t>
      </w:r>
      <w:proofErr w:type="spellEnd"/>
      <w:r w:rsidRPr="00D811A7">
        <w:rPr>
          <w:i/>
        </w:rPr>
        <w:t xml:space="preserve"> </w:t>
      </w:r>
      <w:proofErr w:type="spellStart"/>
      <w:r w:rsidRPr="00D811A7">
        <w:rPr>
          <w:i/>
        </w:rPr>
        <w:t>triangulare</w:t>
      </w:r>
      <w:proofErr w:type="spellEnd"/>
      <w:r w:rsidRPr="00D811A7">
        <w:t xml:space="preserve"> leaf flavonoid extract on </w:t>
      </w:r>
      <w:proofErr w:type="spellStart"/>
      <w:r w:rsidRPr="00D811A7">
        <w:t>streptozotocin</w:t>
      </w:r>
      <w:proofErr w:type="spellEnd"/>
      <w:r w:rsidRPr="00D811A7">
        <w:t xml:space="preserve">-induced hyperglycemia and associated complications in rats. </w:t>
      </w:r>
      <w:r w:rsidRPr="00D811A7">
        <w:rPr>
          <w:b/>
          <w:bCs/>
          <w:i/>
        </w:rPr>
        <w:t>Food Science and Nutrition</w:t>
      </w:r>
      <w:r w:rsidRPr="00D811A7">
        <w:rPr>
          <w:b/>
        </w:rPr>
        <w:t>,</w:t>
      </w:r>
      <w:r w:rsidRPr="00D811A7">
        <w:t xml:space="preserve"> </w:t>
      </w:r>
      <w:r w:rsidRPr="00D811A7">
        <w:rPr>
          <w:i/>
          <w:iCs/>
        </w:rPr>
        <w:t>7</w:t>
      </w:r>
      <w:r w:rsidRPr="00D811A7">
        <w:t xml:space="preserve">(2), 385-394. </w:t>
      </w:r>
    </w:p>
    <w:p w:rsidR="00FD2E29" w:rsidRPr="00D811A7" w:rsidRDefault="00FD2E29" w:rsidP="00D811A7">
      <w:pPr>
        <w:pStyle w:val="ListParagraph"/>
        <w:spacing w:after="0"/>
        <w:jc w:val="both"/>
      </w:pPr>
    </w:p>
    <w:p w:rsidR="00FD2E29" w:rsidRPr="00115C97" w:rsidRDefault="00FD2E29" w:rsidP="00D811A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proofErr w:type="spellStart"/>
      <w:r w:rsidRPr="00D811A7">
        <w:rPr>
          <w:rFonts w:eastAsiaTheme="minorHAnsi"/>
          <w:b/>
          <w:u w:val="single"/>
        </w:rPr>
        <w:t>Oluba</w:t>
      </w:r>
      <w:proofErr w:type="spellEnd"/>
      <w:r w:rsidRPr="00D811A7">
        <w:rPr>
          <w:rFonts w:eastAsiaTheme="minorHAnsi"/>
          <w:b/>
          <w:u w:val="single"/>
        </w:rPr>
        <w:t>, O. M.</w:t>
      </w:r>
      <w:r w:rsidRPr="00D811A7">
        <w:rPr>
          <w:rFonts w:eastAsiaTheme="minorHAnsi"/>
          <w:b/>
        </w:rPr>
        <w:t xml:space="preserve"> </w:t>
      </w:r>
      <w:r w:rsidRPr="00D811A7">
        <w:rPr>
          <w:rFonts w:eastAsiaTheme="minorHAnsi"/>
          <w:b/>
          <w:bCs/>
        </w:rPr>
        <w:t>(2019)</w:t>
      </w:r>
      <w:r w:rsidRPr="00D811A7">
        <w:rPr>
          <w:rFonts w:eastAsiaTheme="minorHAnsi"/>
          <w:bCs/>
        </w:rPr>
        <w:t>.</w:t>
      </w:r>
      <w:r w:rsidRPr="00D811A7">
        <w:rPr>
          <w:rFonts w:eastAsiaTheme="minorHAnsi"/>
          <w:b/>
        </w:rPr>
        <w:t xml:space="preserve"> </w:t>
      </w:r>
      <w:proofErr w:type="spellStart"/>
      <w:r w:rsidRPr="00D811A7">
        <w:t>Ganoderma</w:t>
      </w:r>
      <w:proofErr w:type="spellEnd"/>
      <w:r w:rsidRPr="00D811A7">
        <w:t xml:space="preserve"> </w:t>
      </w:r>
      <w:proofErr w:type="spellStart"/>
      <w:r w:rsidRPr="00D811A7">
        <w:t>terpenoid</w:t>
      </w:r>
      <w:proofErr w:type="spellEnd"/>
      <w:r w:rsidRPr="00D811A7">
        <w:t xml:space="preserve"> extract exhibited anti-</w:t>
      </w:r>
      <w:proofErr w:type="spellStart"/>
      <w:r w:rsidRPr="00D811A7">
        <w:t>plasmodial</w:t>
      </w:r>
      <w:proofErr w:type="spellEnd"/>
      <w:r w:rsidRPr="00D811A7">
        <w:t xml:space="preserve"> activity by a mechanism involving reduction in erythrocyte and hepatic lipids in </w:t>
      </w:r>
      <w:r w:rsidRPr="00D811A7">
        <w:rPr>
          <w:i/>
          <w:iCs/>
        </w:rPr>
        <w:t xml:space="preserve">Plasmodium </w:t>
      </w:r>
      <w:proofErr w:type="spellStart"/>
      <w:r w:rsidRPr="00D811A7">
        <w:rPr>
          <w:i/>
          <w:iCs/>
        </w:rPr>
        <w:t>berghei</w:t>
      </w:r>
      <w:proofErr w:type="spellEnd"/>
      <w:r w:rsidRPr="00D811A7">
        <w:t xml:space="preserve"> infected mice. </w:t>
      </w:r>
      <w:r w:rsidRPr="00D811A7">
        <w:rPr>
          <w:b/>
          <w:i/>
        </w:rPr>
        <w:t>Lipids in Health and Disease</w:t>
      </w:r>
      <w:r w:rsidRPr="00D811A7">
        <w:t xml:space="preserve">, </w:t>
      </w:r>
      <w:r w:rsidRPr="00D811A7">
        <w:rPr>
          <w:i/>
          <w:iCs/>
        </w:rPr>
        <w:t>18</w:t>
      </w:r>
      <w:r w:rsidRPr="00D811A7">
        <w:t xml:space="preserve">(1), 12. </w:t>
      </w:r>
      <w:proofErr w:type="gramStart"/>
      <w:r w:rsidRPr="00D811A7">
        <w:t>doi:</w:t>
      </w:r>
      <w:proofErr w:type="gramEnd"/>
      <w:r w:rsidRPr="00D811A7">
        <w:t>10.1186/s12944-018-0951-x.</w:t>
      </w:r>
      <w:r w:rsidRPr="00D811A7">
        <w:rPr>
          <w:sz w:val="20"/>
          <w:szCs w:val="20"/>
        </w:rPr>
        <w:t xml:space="preserve"> </w:t>
      </w:r>
    </w:p>
    <w:p w:rsidR="00115C97" w:rsidRDefault="00115C97" w:rsidP="00115C97">
      <w:pPr>
        <w:pStyle w:val="ListParagraph"/>
      </w:pPr>
    </w:p>
    <w:p w:rsidR="00115C97" w:rsidRPr="00115C97" w:rsidRDefault="00115C97" w:rsidP="00D811A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proofErr w:type="spellStart"/>
      <w:r w:rsidRPr="00D811A7">
        <w:rPr>
          <w:rFonts w:cs="Arial"/>
          <w:b/>
          <w:u w:val="single"/>
        </w:rPr>
        <w:t>Oluba</w:t>
      </w:r>
      <w:proofErr w:type="spellEnd"/>
      <w:r w:rsidRPr="00D811A7">
        <w:rPr>
          <w:rFonts w:cs="Arial"/>
          <w:b/>
          <w:u w:val="single"/>
        </w:rPr>
        <w:t>, O. M</w:t>
      </w:r>
      <w:r w:rsidRPr="00D811A7">
        <w:rPr>
          <w:rFonts w:cs="Arial"/>
          <w:u w:val="single"/>
        </w:rPr>
        <w:t>.</w:t>
      </w:r>
      <w:r w:rsidRPr="00D811A7">
        <w:rPr>
          <w:rFonts w:cs="Arial"/>
        </w:rPr>
        <w:t xml:space="preserve"> </w:t>
      </w:r>
      <w:r w:rsidRPr="00D811A7">
        <w:rPr>
          <w:rFonts w:cs="Arial"/>
          <w:b/>
        </w:rPr>
        <w:t>(2019)</w:t>
      </w:r>
      <w:r w:rsidRPr="00D811A7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 w:rsidRPr="00115C97">
        <w:rPr>
          <w:rFonts w:cs="Arial"/>
          <w:i/>
        </w:rPr>
        <w:t>Oryctes</w:t>
      </w:r>
      <w:proofErr w:type="spellEnd"/>
      <w:r w:rsidRPr="00115C97">
        <w:rPr>
          <w:rFonts w:cs="Arial"/>
          <w:i/>
        </w:rPr>
        <w:t xml:space="preserve"> rhinoceros</w:t>
      </w:r>
      <w:r>
        <w:rPr>
          <w:rFonts w:cs="Arial"/>
        </w:rPr>
        <w:t xml:space="preserve"> larva oil supplementation improves tissue antioxidant status in cholesterol-fed rats. </w:t>
      </w:r>
      <w:proofErr w:type="spellStart"/>
      <w:r w:rsidRPr="00115C97">
        <w:rPr>
          <w:rFonts w:cs="Arial"/>
          <w:b/>
          <w:i/>
        </w:rPr>
        <w:t>Potravinarstvo</w:t>
      </w:r>
      <w:proofErr w:type="spellEnd"/>
      <w:r w:rsidRPr="00115C97">
        <w:rPr>
          <w:rFonts w:cs="Arial"/>
          <w:b/>
          <w:i/>
        </w:rPr>
        <w:t xml:space="preserve"> Slovak Journal of Food Sciences</w:t>
      </w:r>
      <w:r>
        <w:rPr>
          <w:rFonts w:cs="Arial"/>
        </w:rPr>
        <w:t>, 13(1): 815 – 822.</w:t>
      </w:r>
    </w:p>
    <w:p w:rsidR="00115C97" w:rsidRDefault="00115C97" w:rsidP="00115C97">
      <w:pPr>
        <w:pStyle w:val="ListParagraph"/>
      </w:pPr>
    </w:p>
    <w:p w:rsidR="00FD2E29" w:rsidRPr="00115C97" w:rsidRDefault="00FD2E29" w:rsidP="00115C97">
      <w:pPr>
        <w:pStyle w:val="ListParagraph"/>
        <w:numPr>
          <w:ilvl w:val="0"/>
          <w:numId w:val="9"/>
        </w:numPr>
        <w:spacing w:before="240" w:after="240" w:line="240" w:lineRule="auto"/>
        <w:jc w:val="both"/>
        <w:rPr>
          <w:rStyle w:val="article-title-and-info"/>
        </w:rPr>
      </w:pPr>
      <w:proofErr w:type="spellStart"/>
      <w:r w:rsidRPr="00D811A7">
        <w:rPr>
          <w:rStyle w:val="article-title-and-info"/>
        </w:rPr>
        <w:t>Akpor</w:t>
      </w:r>
      <w:proofErr w:type="spellEnd"/>
      <w:r w:rsidRPr="00D811A7">
        <w:rPr>
          <w:rStyle w:val="article-title-and-info"/>
        </w:rPr>
        <w:t xml:space="preserve">, O. B., </w:t>
      </w:r>
      <w:proofErr w:type="spellStart"/>
      <w:r w:rsidRPr="00D811A7">
        <w:rPr>
          <w:rStyle w:val="article-title-and-info"/>
        </w:rPr>
        <w:t>Favourite</w:t>
      </w:r>
      <w:proofErr w:type="spellEnd"/>
      <w:r w:rsidRPr="00D811A7">
        <w:rPr>
          <w:rStyle w:val="article-title-and-info"/>
        </w:rPr>
        <w:t xml:space="preserve">, M. E., </w:t>
      </w:r>
      <w:proofErr w:type="spellStart"/>
      <w:r w:rsidRPr="00D811A7">
        <w:rPr>
          <w:rStyle w:val="article-title-and-info"/>
        </w:rPr>
        <w:t>Alabi</w:t>
      </w:r>
      <w:proofErr w:type="spellEnd"/>
      <w:r w:rsidRPr="00D811A7">
        <w:rPr>
          <w:rStyle w:val="article-title-and-info"/>
        </w:rPr>
        <w:t xml:space="preserve">, O. O., </w:t>
      </w:r>
      <w:proofErr w:type="spellStart"/>
      <w:r w:rsidRPr="00115C97">
        <w:rPr>
          <w:rStyle w:val="article-title-and-info"/>
          <w:b/>
          <w:u w:val="single"/>
        </w:rPr>
        <w:t>Oluba</w:t>
      </w:r>
      <w:proofErr w:type="spellEnd"/>
      <w:r w:rsidRPr="00115C97">
        <w:rPr>
          <w:rStyle w:val="article-title-and-info"/>
          <w:b/>
          <w:u w:val="single"/>
        </w:rPr>
        <w:t>, O. M.</w:t>
      </w:r>
      <w:r w:rsidRPr="00D811A7">
        <w:rPr>
          <w:rStyle w:val="article-title-and-info"/>
        </w:rPr>
        <w:t xml:space="preserve"> </w:t>
      </w:r>
      <w:r w:rsidRPr="00115C97">
        <w:rPr>
          <w:rStyle w:val="article-title-and-info"/>
          <w:b/>
        </w:rPr>
        <w:t>(2019)</w:t>
      </w:r>
      <w:r w:rsidRPr="00D811A7">
        <w:rPr>
          <w:rStyle w:val="article-title-and-info"/>
        </w:rPr>
        <w:t xml:space="preserve">. Evaluation of nitrate removal potential from waste water using chicken feather </w:t>
      </w:r>
      <w:proofErr w:type="spellStart"/>
      <w:r w:rsidRPr="00D811A7">
        <w:rPr>
          <w:rStyle w:val="article-title-and-info"/>
        </w:rPr>
        <w:t>fibre</w:t>
      </w:r>
      <w:proofErr w:type="spellEnd"/>
      <w:r w:rsidRPr="00D811A7">
        <w:rPr>
          <w:rStyle w:val="article-title-and-info"/>
        </w:rPr>
        <w:t xml:space="preserve"> and selected bacterial species. </w:t>
      </w:r>
      <w:r w:rsidRPr="00115C97">
        <w:rPr>
          <w:rStyle w:val="article-title-and-info"/>
          <w:b/>
          <w:i/>
        </w:rPr>
        <w:t>Pollution Research</w:t>
      </w:r>
      <w:r w:rsidR="00C90CA2">
        <w:rPr>
          <w:rStyle w:val="article-title-and-info"/>
        </w:rPr>
        <w:t xml:space="preserve">, 38(4): 901 – 907. </w:t>
      </w:r>
    </w:p>
    <w:p w:rsidR="0080772A" w:rsidRPr="00D811A7" w:rsidRDefault="0080772A" w:rsidP="00D811A7">
      <w:pPr>
        <w:pStyle w:val="ListParagraph"/>
        <w:jc w:val="both"/>
        <w:rPr>
          <w:rStyle w:val="article-title-and-info"/>
          <w:i/>
        </w:rPr>
      </w:pPr>
    </w:p>
    <w:p w:rsidR="00FD2E29" w:rsidRPr="00D811A7" w:rsidRDefault="00FD2E29" w:rsidP="00D811A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article-title-and-info"/>
          <w:i/>
        </w:rPr>
      </w:pPr>
      <w:proofErr w:type="spellStart"/>
      <w:r w:rsidRPr="00D811A7">
        <w:rPr>
          <w:rStyle w:val="article-title-and-info"/>
        </w:rPr>
        <w:t>Akpor</w:t>
      </w:r>
      <w:proofErr w:type="spellEnd"/>
      <w:r w:rsidRPr="00D811A7">
        <w:rPr>
          <w:rStyle w:val="article-title-and-info"/>
        </w:rPr>
        <w:t xml:space="preserve">, O. B., </w:t>
      </w:r>
      <w:proofErr w:type="spellStart"/>
      <w:r w:rsidRPr="00D811A7">
        <w:rPr>
          <w:rStyle w:val="article-title-and-info"/>
        </w:rPr>
        <w:t>Komoafe</w:t>
      </w:r>
      <w:proofErr w:type="spellEnd"/>
      <w:r w:rsidRPr="00D811A7">
        <w:rPr>
          <w:rStyle w:val="article-title-and-info"/>
        </w:rPr>
        <w:t xml:space="preserve">, I. O., </w:t>
      </w:r>
      <w:proofErr w:type="spellStart"/>
      <w:r w:rsidRPr="00D811A7">
        <w:rPr>
          <w:rStyle w:val="article-title-and-info"/>
          <w:b/>
          <w:u w:val="single"/>
        </w:rPr>
        <w:t>Oluba</w:t>
      </w:r>
      <w:proofErr w:type="spellEnd"/>
      <w:r w:rsidRPr="00D811A7">
        <w:rPr>
          <w:rStyle w:val="article-title-and-info"/>
          <w:b/>
          <w:u w:val="single"/>
        </w:rPr>
        <w:t>, O. M.</w:t>
      </w:r>
      <w:r w:rsidRPr="00D811A7">
        <w:rPr>
          <w:rStyle w:val="article-title-and-info"/>
        </w:rPr>
        <w:t xml:space="preserve">, </w:t>
      </w:r>
      <w:proofErr w:type="spellStart"/>
      <w:r w:rsidRPr="00D811A7">
        <w:rPr>
          <w:rStyle w:val="article-title-and-info"/>
        </w:rPr>
        <w:t>Alabi</w:t>
      </w:r>
      <w:proofErr w:type="spellEnd"/>
      <w:r w:rsidRPr="00D811A7">
        <w:rPr>
          <w:rStyle w:val="article-title-and-info"/>
        </w:rPr>
        <w:t xml:space="preserve">, O. O., </w:t>
      </w:r>
      <w:proofErr w:type="spellStart"/>
      <w:r w:rsidRPr="00D811A7">
        <w:rPr>
          <w:rStyle w:val="article-title-and-info"/>
        </w:rPr>
        <w:t>Adeyonu</w:t>
      </w:r>
      <w:proofErr w:type="spellEnd"/>
      <w:r w:rsidRPr="00D811A7">
        <w:rPr>
          <w:rStyle w:val="article-title-and-info"/>
        </w:rPr>
        <w:t xml:space="preserve">, A. G., </w:t>
      </w:r>
      <w:proofErr w:type="spellStart"/>
      <w:r w:rsidRPr="00D811A7">
        <w:rPr>
          <w:rStyle w:val="article-title-and-info"/>
        </w:rPr>
        <w:t>Shoyombo</w:t>
      </w:r>
      <w:proofErr w:type="spellEnd"/>
      <w:r w:rsidRPr="00D811A7">
        <w:rPr>
          <w:rStyle w:val="article-title-and-info"/>
        </w:rPr>
        <w:t xml:space="preserve">, A. J. </w:t>
      </w:r>
      <w:r w:rsidRPr="00D811A7">
        <w:rPr>
          <w:rStyle w:val="article-title-and-info"/>
          <w:b/>
        </w:rPr>
        <w:t>(2019)</w:t>
      </w:r>
      <w:r w:rsidRPr="00D811A7">
        <w:rPr>
          <w:rStyle w:val="article-title-and-info"/>
        </w:rPr>
        <w:t xml:space="preserve">. Mechanisms of plant growth promotion by </w:t>
      </w:r>
      <w:proofErr w:type="spellStart"/>
      <w:r w:rsidRPr="00D811A7">
        <w:rPr>
          <w:rStyle w:val="article-title-and-info"/>
        </w:rPr>
        <w:t>rhizoshere</w:t>
      </w:r>
      <w:proofErr w:type="spellEnd"/>
      <w:r w:rsidRPr="00D811A7">
        <w:rPr>
          <w:rStyle w:val="article-title-and-info"/>
        </w:rPr>
        <w:t xml:space="preserve"> bacteria. </w:t>
      </w:r>
      <w:r w:rsidRPr="00D811A7">
        <w:rPr>
          <w:rStyle w:val="article-title-and-info"/>
          <w:b/>
          <w:i/>
        </w:rPr>
        <w:t>Pollution Research</w:t>
      </w:r>
      <w:r w:rsidR="00C90CA2">
        <w:rPr>
          <w:rStyle w:val="article-title-and-info"/>
        </w:rPr>
        <w:t xml:space="preserve">, 38(4): 916 – 925. </w:t>
      </w:r>
    </w:p>
    <w:p w:rsidR="00FD2E29" w:rsidRPr="00D811A7" w:rsidRDefault="00FD2E29" w:rsidP="00D811A7">
      <w:pPr>
        <w:pStyle w:val="ListParagraph"/>
        <w:spacing w:after="0" w:line="240" w:lineRule="auto"/>
        <w:jc w:val="both"/>
        <w:rPr>
          <w:rStyle w:val="article-title-and-info"/>
          <w:i/>
        </w:rPr>
      </w:pPr>
    </w:p>
    <w:p w:rsidR="00FD2E29" w:rsidRPr="00D811A7" w:rsidRDefault="00FD2E29" w:rsidP="00D811A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r w:rsidRPr="00D811A7">
        <w:rPr>
          <w:rFonts w:eastAsiaTheme="minorHAnsi" w:cstheme="minorBidi"/>
          <w:b/>
          <w:szCs w:val="24"/>
        </w:rPr>
        <w:t xml:space="preserve"> </w:t>
      </w:r>
      <w:proofErr w:type="spellStart"/>
      <w:r w:rsidRPr="00D811A7">
        <w:t>Alabi</w:t>
      </w:r>
      <w:proofErr w:type="spellEnd"/>
      <w:r w:rsidRPr="00D811A7">
        <w:t xml:space="preserve">, O., </w:t>
      </w:r>
      <w:proofErr w:type="spellStart"/>
      <w:r w:rsidRPr="00D811A7">
        <w:t>Shoyombo</w:t>
      </w:r>
      <w:proofErr w:type="spellEnd"/>
      <w:r w:rsidRPr="00D811A7">
        <w:t xml:space="preserve">, A., </w:t>
      </w:r>
      <w:proofErr w:type="spellStart"/>
      <w:r w:rsidRPr="00D811A7">
        <w:t>Jegede</w:t>
      </w:r>
      <w:proofErr w:type="spellEnd"/>
      <w:r w:rsidRPr="00D811A7">
        <w:t xml:space="preserve">, S., </w:t>
      </w: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rPr>
          <w:u w:val="single"/>
        </w:rPr>
        <w:t>,</w:t>
      </w:r>
      <w:r w:rsidRPr="00D811A7">
        <w:t xml:space="preserve"> </w:t>
      </w:r>
      <w:proofErr w:type="spellStart"/>
      <w:r w:rsidRPr="00D811A7">
        <w:t>Akpor</w:t>
      </w:r>
      <w:proofErr w:type="spellEnd"/>
      <w:r w:rsidRPr="00D811A7">
        <w:t xml:space="preserve">, O. </w:t>
      </w:r>
      <w:r w:rsidRPr="00D811A7">
        <w:rPr>
          <w:b/>
        </w:rPr>
        <w:t>(2019)</w:t>
      </w:r>
      <w:r w:rsidRPr="00D811A7">
        <w:t xml:space="preserve">. Rural production of tropically adapted breeds of chickens in rural areas of </w:t>
      </w:r>
      <w:proofErr w:type="spellStart"/>
      <w:r w:rsidRPr="00D811A7">
        <w:t>Kwara</w:t>
      </w:r>
      <w:proofErr w:type="spellEnd"/>
      <w:r w:rsidRPr="00D811A7">
        <w:t xml:space="preserve"> state, Nigeria. </w:t>
      </w:r>
      <w:proofErr w:type="spellStart"/>
      <w:r w:rsidRPr="00D811A7">
        <w:rPr>
          <w:b/>
          <w:i/>
        </w:rPr>
        <w:t>Potravinarstvo</w:t>
      </w:r>
      <w:proofErr w:type="spellEnd"/>
      <w:r w:rsidRPr="00D811A7">
        <w:rPr>
          <w:b/>
          <w:i/>
        </w:rPr>
        <w:t xml:space="preserve"> Slovak Journal of Food Sciences</w:t>
      </w:r>
      <w:r w:rsidRPr="00D811A7">
        <w:t>, 2019</w:t>
      </w:r>
      <w:proofErr w:type="gramStart"/>
      <w:r w:rsidRPr="00D811A7">
        <w:t>;13</w:t>
      </w:r>
      <w:proofErr w:type="gramEnd"/>
      <w:r w:rsidRPr="00D811A7">
        <w:t xml:space="preserve">(1):1013-7. </w:t>
      </w:r>
    </w:p>
    <w:p w:rsidR="00332C2B" w:rsidRPr="00D811A7" w:rsidRDefault="00332C2B" w:rsidP="00D811A7">
      <w:pPr>
        <w:pStyle w:val="ListParagraph"/>
        <w:jc w:val="both"/>
      </w:pPr>
    </w:p>
    <w:p w:rsidR="00CC24D7" w:rsidRPr="00115C97" w:rsidRDefault="00332C2B" w:rsidP="00D811A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r w:rsidRPr="00D811A7">
        <w:rPr>
          <w:rFonts w:eastAsiaTheme="minorHAnsi" w:cstheme="minorBidi"/>
          <w:szCs w:val="24"/>
        </w:rPr>
        <w:t xml:space="preserve"> </w:t>
      </w:r>
      <w:proofErr w:type="spellStart"/>
      <w:r w:rsidR="00077573" w:rsidRPr="00D811A7">
        <w:rPr>
          <w:rFonts w:eastAsiaTheme="minorHAnsi" w:cstheme="minorBidi"/>
          <w:szCs w:val="24"/>
        </w:rPr>
        <w:t>Akpor</w:t>
      </w:r>
      <w:proofErr w:type="spellEnd"/>
      <w:r w:rsidR="00077573" w:rsidRPr="00D811A7">
        <w:rPr>
          <w:rFonts w:eastAsiaTheme="minorHAnsi" w:cstheme="minorBidi"/>
          <w:szCs w:val="24"/>
        </w:rPr>
        <w:t xml:space="preserve">, O. B., </w:t>
      </w:r>
      <w:proofErr w:type="spellStart"/>
      <w:r w:rsidR="00077573" w:rsidRPr="00D811A7">
        <w:rPr>
          <w:rFonts w:eastAsiaTheme="minorHAnsi" w:cstheme="minorBidi"/>
          <w:szCs w:val="24"/>
        </w:rPr>
        <w:t>Odesola</w:t>
      </w:r>
      <w:proofErr w:type="spellEnd"/>
      <w:r w:rsidR="00077573" w:rsidRPr="00D811A7">
        <w:rPr>
          <w:rFonts w:eastAsiaTheme="minorHAnsi" w:cstheme="minorBidi"/>
          <w:szCs w:val="24"/>
        </w:rPr>
        <w:t>, D. E., Thomas, R. E.,</w:t>
      </w:r>
      <w:r w:rsidR="00077573" w:rsidRPr="00D811A7">
        <w:rPr>
          <w:rFonts w:eastAsiaTheme="minorHAnsi" w:cstheme="minorBidi"/>
          <w:b/>
          <w:szCs w:val="24"/>
        </w:rPr>
        <w:t xml:space="preserve"> </w:t>
      </w:r>
      <w:proofErr w:type="spellStart"/>
      <w:r w:rsidR="00077573" w:rsidRPr="00D811A7">
        <w:rPr>
          <w:rFonts w:eastAsiaTheme="minorHAnsi" w:cstheme="minorBidi"/>
          <w:b/>
          <w:szCs w:val="24"/>
          <w:u w:val="single"/>
        </w:rPr>
        <w:t>Oluba</w:t>
      </w:r>
      <w:proofErr w:type="spellEnd"/>
      <w:r w:rsidR="00077573" w:rsidRPr="00D811A7">
        <w:rPr>
          <w:rFonts w:eastAsiaTheme="minorHAnsi" w:cstheme="minorBidi"/>
          <w:b/>
          <w:szCs w:val="24"/>
          <w:u w:val="single"/>
        </w:rPr>
        <w:t>, O. M.</w:t>
      </w:r>
      <w:r w:rsidR="00077573" w:rsidRPr="00D811A7">
        <w:rPr>
          <w:rFonts w:eastAsiaTheme="minorHAnsi" w:cstheme="minorBidi"/>
          <w:b/>
          <w:szCs w:val="24"/>
        </w:rPr>
        <w:t xml:space="preserve"> (2019). </w:t>
      </w:r>
      <w:r w:rsidR="00077573" w:rsidRPr="00D811A7">
        <w:rPr>
          <w:rFonts w:eastAsiaTheme="minorHAnsi" w:cstheme="minorBidi"/>
          <w:szCs w:val="24"/>
        </w:rPr>
        <w:t>Chicken feather hydrolysate as alternative peptone source for microbial cultivation.</w:t>
      </w:r>
      <w:r w:rsidR="00077573" w:rsidRPr="00D811A7">
        <w:rPr>
          <w:rFonts w:eastAsiaTheme="minorHAnsi" w:cstheme="minorBidi"/>
          <w:b/>
          <w:szCs w:val="24"/>
        </w:rPr>
        <w:t xml:space="preserve"> </w:t>
      </w:r>
      <w:r w:rsidR="00077573" w:rsidRPr="00D811A7">
        <w:rPr>
          <w:rFonts w:eastAsiaTheme="minorHAnsi" w:cstheme="minorBidi"/>
          <w:b/>
          <w:i/>
          <w:szCs w:val="24"/>
        </w:rPr>
        <w:t>F1000Research</w:t>
      </w:r>
      <w:r w:rsidR="00077573" w:rsidRPr="00D811A7">
        <w:rPr>
          <w:rFonts w:eastAsiaTheme="minorHAnsi" w:cstheme="minorBidi"/>
          <w:b/>
          <w:szCs w:val="24"/>
        </w:rPr>
        <w:t xml:space="preserve">, </w:t>
      </w:r>
      <w:r w:rsidR="00077573" w:rsidRPr="00D811A7">
        <w:rPr>
          <w:rFonts w:eastAsiaTheme="minorHAnsi" w:cstheme="minorBidi"/>
          <w:szCs w:val="24"/>
        </w:rPr>
        <w:t>7, 1918.</w:t>
      </w:r>
      <w:r w:rsidR="00C90CA2">
        <w:rPr>
          <w:rFonts w:eastAsiaTheme="minorHAnsi" w:cstheme="minorBidi"/>
          <w:b/>
          <w:szCs w:val="24"/>
        </w:rPr>
        <w:t xml:space="preserve"> </w:t>
      </w:r>
    </w:p>
    <w:p w:rsidR="00115C97" w:rsidRDefault="00115C97" w:rsidP="00115C97">
      <w:pPr>
        <w:pStyle w:val="ListParagraph"/>
      </w:pPr>
    </w:p>
    <w:p w:rsidR="00115C97" w:rsidRDefault="00115C97" w:rsidP="00115C9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proofErr w:type="spellStart"/>
      <w:r w:rsidRPr="00D811A7">
        <w:rPr>
          <w:rFonts w:cs="Arial"/>
          <w:b/>
          <w:u w:val="single"/>
        </w:rPr>
        <w:t>Oluba</w:t>
      </w:r>
      <w:proofErr w:type="spellEnd"/>
      <w:r w:rsidRPr="00D811A7">
        <w:rPr>
          <w:rFonts w:cs="Arial"/>
          <w:b/>
          <w:u w:val="single"/>
        </w:rPr>
        <w:t>, O. M</w:t>
      </w:r>
      <w:r w:rsidRPr="00D811A7">
        <w:rPr>
          <w:rFonts w:cs="Arial"/>
          <w:u w:val="single"/>
        </w:rPr>
        <w:t>.</w:t>
      </w:r>
      <w:r w:rsidRPr="00D811A7">
        <w:rPr>
          <w:rFonts w:cs="Arial"/>
        </w:rPr>
        <w:t xml:space="preserve"> </w:t>
      </w:r>
      <w:r w:rsidRPr="00D811A7">
        <w:rPr>
          <w:rFonts w:cs="Arial"/>
          <w:b/>
        </w:rPr>
        <w:t>(2019)</w:t>
      </w:r>
      <w:r w:rsidRPr="00D811A7">
        <w:rPr>
          <w:rFonts w:cs="Arial"/>
        </w:rPr>
        <w:t xml:space="preserve">. </w:t>
      </w:r>
      <w:r w:rsidRPr="00D811A7">
        <w:t xml:space="preserve">Erythrocyte lipids and oxidant-antioxidant changes in </w:t>
      </w:r>
      <w:r w:rsidRPr="00D811A7">
        <w:rPr>
          <w:i/>
        </w:rPr>
        <w:t>Plasmodium falciparum-</w:t>
      </w:r>
      <w:r w:rsidRPr="00D811A7">
        <w:t xml:space="preserve">infected children attending the Mother and Child Hospital in </w:t>
      </w:r>
      <w:proofErr w:type="spellStart"/>
      <w:r w:rsidRPr="00D811A7">
        <w:t>Akure</w:t>
      </w:r>
      <w:proofErr w:type="spellEnd"/>
      <w:r w:rsidRPr="00D811A7">
        <w:t xml:space="preserve">, Nigeria. </w:t>
      </w:r>
      <w:r w:rsidRPr="00D811A7">
        <w:rPr>
          <w:b/>
          <w:i/>
        </w:rPr>
        <w:t>Pakistan Journal of Biological Sciences</w:t>
      </w:r>
      <w:r w:rsidRPr="00D811A7">
        <w:rPr>
          <w:i/>
        </w:rPr>
        <w:t xml:space="preserve">, </w:t>
      </w:r>
      <w:r w:rsidRPr="00D811A7">
        <w:t xml:space="preserve">22(6): 257 – 264. </w:t>
      </w:r>
    </w:p>
    <w:p w:rsidR="00115C97" w:rsidRDefault="00115C97" w:rsidP="00115C97">
      <w:pPr>
        <w:pStyle w:val="ListParagraph"/>
      </w:pPr>
    </w:p>
    <w:p w:rsidR="006E6C38" w:rsidRPr="00115C97" w:rsidRDefault="003075CA" w:rsidP="00115C97">
      <w:pPr>
        <w:pStyle w:val="ListParagraph"/>
        <w:numPr>
          <w:ilvl w:val="0"/>
          <w:numId w:val="9"/>
        </w:numPr>
        <w:spacing w:before="240" w:after="240" w:line="240" w:lineRule="auto"/>
        <w:jc w:val="both"/>
      </w:pPr>
      <w:proofErr w:type="spellStart"/>
      <w:r w:rsidRPr="00115C97">
        <w:rPr>
          <w:szCs w:val="24"/>
        </w:rPr>
        <w:t>Akpor</w:t>
      </w:r>
      <w:proofErr w:type="spellEnd"/>
      <w:r w:rsidRPr="00115C97">
        <w:rPr>
          <w:szCs w:val="24"/>
        </w:rPr>
        <w:t xml:space="preserve">, O. B., </w:t>
      </w:r>
      <w:proofErr w:type="spellStart"/>
      <w:r w:rsidRPr="00115C97">
        <w:rPr>
          <w:szCs w:val="24"/>
        </w:rPr>
        <w:t>Arowolo</w:t>
      </w:r>
      <w:proofErr w:type="spellEnd"/>
      <w:r w:rsidRPr="00115C97">
        <w:rPr>
          <w:szCs w:val="24"/>
        </w:rPr>
        <w:t xml:space="preserve">, T., </w:t>
      </w:r>
      <w:proofErr w:type="spellStart"/>
      <w:r w:rsidRPr="00115C97">
        <w:rPr>
          <w:b/>
          <w:szCs w:val="24"/>
          <w:u w:val="single"/>
        </w:rPr>
        <w:t>Oluba</w:t>
      </w:r>
      <w:proofErr w:type="spellEnd"/>
      <w:r w:rsidRPr="00115C97">
        <w:rPr>
          <w:b/>
          <w:szCs w:val="24"/>
          <w:u w:val="single"/>
        </w:rPr>
        <w:t>, O. M.</w:t>
      </w:r>
      <w:r w:rsidRPr="00115C97">
        <w:rPr>
          <w:szCs w:val="24"/>
        </w:rPr>
        <w:t xml:space="preserve"> </w:t>
      </w:r>
      <w:r w:rsidRPr="00115C97">
        <w:rPr>
          <w:b/>
          <w:szCs w:val="24"/>
        </w:rPr>
        <w:t>(2018)</w:t>
      </w:r>
      <w:r w:rsidRPr="00115C97">
        <w:rPr>
          <w:szCs w:val="24"/>
        </w:rPr>
        <w:t xml:space="preserve">. Effect of chicken feather and bacterial treatments on nitrite level in </w:t>
      </w:r>
      <w:proofErr w:type="spellStart"/>
      <w:r w:rsidRPr="00115C97">
        <w:rPr>
          <w:szCs w:val="24"/>
        </w:rPr>
        <w:t>wasterwater</w:t>
      </w:r>
      <w:proofErr w:type="spellEnd"/>
      <w:r w:rsidRPr="00115C97">
        <w:rPr>
          <w:szCs w:val="24"/>
        </w:rPr>
        <w:t xml:space="preserve">. </w:t>
      </w:r>
      <w:r w:rsidRPr="00115C97">
        <w:rPr>
          <w:b/>
          <w:i/>
          <w:szCs w:val="24"/>
        </w:rPr>
        <w:t>International Journal of Civil Engineering and Technology</w:t>
      </w:r>
      <w:r w:rsidR="00D427C1" w:rsidRPr="00115C97">
        <w:rPr>
          <w:szCs w:val="24"/>
        </w:rPr>
        <w:t xml:space="preserve">, </w:t>
      </w:r>
      <w:r w:rsidR="00D427C1" w:rsidRPr="00D811A7">
        <w:t>9(11):2703-2713.</w:t>
      </w:r>
      <w:r w:rsidR="00DD2CA9" w:rsidRPr="00115C97">
        <w:rPr>
          <w:szCs w:val="24"/>
        </w:rPr>
        <w:t xml:space="preserve"> </w:t>
      </w:r>
    </w:p>
    <w:p w:rsidR="00077573" w:rsidRPr="00D811A7" w:rsidRDefault="00077573" w:rsidP="00D811A7">
      <w:pPr>
        <w:pStyle w:val="ListParagraph"/>
        <w:jc w:val="both"/>
        <w:rPr>
          <w:rFonts w:eastAsiaTheme="minorHAnsi" w:cstheme="minorBidi"/>
          <w:b/>
          <w:szCs w:val="24"/>
        </w:rPr>
      </w:pPr>
    </w:p>
    <w:p w:rsidR="00077573" w:rsidRPr="00D811A7" w:rsidRDefault="00077573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t xml:space="preserve">, and </w:t>
      </w:r>
      <w:proofErr w:type="spellStart"/>
      <w:r w:rsidRPr="00D811A7">
        <w:t>Oredokun-Lache</w:t>
      </w:r>
      <w:proofErr w:type="spellEnd"/>
      <w:r w:rsidRPr="00D811A7">
        <w:t xml:space="preserve">, A.B. </w:t>
      </w:r>
      <w:r w:rsidRPr="00D811A7">
        <w:rPr>
          <w:b/>
        </w:rPr>
        <w:t>(2018)</w:t>
      </w:r>
      <w:r w:rsidRPr="00D811A7">
        <w:t xml:space="preserve">. </w:t>
      </w:r>
      <w:r w:rsidRPr="00D811A7">
        <w:rPr>
          <w:rStyle w:val="textbold"/>
        </w:rPr>
        <w:t>Nutritional composition and glycemic index analyses of vitamin a-</w:t>
      </w:r>
      <w:proofErr w:type="spellStart"/>
      <w:r w:rsidRPr="00D811A7">
        <w:rPr>
          <w:rStyle w:val="textbold"/>
        </w:rPr>
        <w:t>biofortified</w:t>
      </w:r>
      <w:proofErr w:type="spellEnd"/>
      <w:r w:rsidRPr="00D811A7">
        <w:rPr>
          <w:rStyle w:val="textbold"/>
        </w:rPr>
        <w:t xml:space="preserve"> maize in healthy subjects. </w:t>
      </w:r>
      <w:r w:rsidRPr="00D811A7">
        <w:rPr>
          <w:b/>
          <w:i/>
          <w:iCs/>
        </w:rPr>
        <w:t>Food Science and Nutr</w:t>
      </w:r>
      <w:r w:rsidRPr="00D811A7">
        <w:rPr>
          <w:b/>
          <w:i/>
        </w:rPr>
        <w:t>ition,</w:t>
      </w:r>
      <w:r w:rsidRPr="00D811A7">
        <w:t xml:space="preserve"> </w:t>
      </w:r>
      <w:r w:rsidRPr="00D811A7">
        <w:rPr>
          <w:i/>
          <w:iCs/>
        </w:rPr>
        <w:t>6</w:t>
      </w:r>
      <w:r w:rsidRPr="00D811A7">
        <w:t>(8), 2285-2292.</w:t>
      </w:r>
    </w:p>
    <w:p w:rsidR="00077573" w:rsidRPr="00D811A7" w:rsidRDefault="00077573" w:rsidP="00D811A7">
      <w:pPr>
        <w:pStyle w:val="ListParagraph"/>
        <w:jc w:val="both"/>
      </w:pPr>
    </w:p>
    <w:p w:rsidR="00077573" w:rsidRPr="00D811A7" w:rsidRDefault="00077573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O.M.</w:t>
      </w:r>
      <w:r w:rsidRPr="00D811A7">
        <w:t xml:space="preserve">, </w:t>
      </w:r>
      <w:proofErr w:type="spellStart"/>
      <w:r w:rsidRPr="00D811A7">
        <w:t>Oredokun</w:t>
      </w:r>
      <w:r w:rsidRPr="00D811A7">
        <w:rPr>
          <w:rFonts w:ascii="Cambria Math" w:hAnsi="Cambria Math" w:cs="Cambria Math"/>
        </w:rPr>
        <w:t>‐</w:t>
      </w:r>
      <w:r w:rsidRPr="00D811A7">
        <w:t>Lache</w:t>
      </w:r>
      <w:proofErr w:type="spellEnd"/>
      <w:r w:rsidRPr="00D811A7">
        <w:t xml:space="preserve">, A.B., and </w:t>
      </w:r>
      <w:proofErr w:type="spellStart"/>
      <w:r w:rsidRPr="00D811A7">
        <w:t>Odutuga</w:t>
      </w:r>
      <w:proofErr w:type="spellEnd"/>
      <w:r w:rsidRPr="00D811A7">
        <w:t xml:space="preserve">, A.A. </w:t>
      </w:r>
      <w:r w:rsidRPr="00D811A7">
        <w:rPr>
          <w:b/>
        </w:rPr>
        <w:t>(2017)</w:t>
      </w:r>
      <w:r w:rsidRPr="00D811A7">
        <w:t xml:space="preserve">. Effect of vitamin A </w:t>
      </w:r>
      <w:proofErr w:type="spellStart"/>
      <w:r w:rsidRPr="00D811A7">
        <w:t>biofortification</w:t>
      </w:r>
      <w:proofErr w:type="spellEnd"/>
      <w:r w:rsidRPr="00D811A7">
        <w:t xml:space="preserve"> on the nutritional composition of cassava flour (</w:t>
      </w:r>
      <w:proofErr w:type="spellStart"/>
      <w:r w:rsidRPr="00D811A7">
        <w:t>gari</w:t>
      </w:r>
      <w:proofErr w:type="spellEnd"/>
      <w:r w:rsidRPr="00D811A7">
        <w:t xml:space="preserve">) and evaluation of its glycemic index in healthy adults. </w:t>
      </w:r>
      <w:r w:rsidRPr="00D811A7">
        <w:rPr>
          <w:b/>
          <w:i/>
        </w:rPr>
        <w:t>Journal of Food Biochemistry</w:t>
      </w:r>
      <w:r w:rsidRPr="00D811A7">
        <w:t>. 10/2017; DOI:10.1111/jfbc.12450</w:t>
      </w:r>
    </w:p>
    <w:p w:rsidR="00077573" w:rsidRPr="00D811A7" w:rsidRDefault="00077573" w:rsidP="00D811A7">
      <w:pPr>
        <w:pStyle w:val="ListParagraph"/>
        <w:jc w:val="both"/>
        <w:rPr>
          <w:rFonts w:eastAsiaTheme="minorHAnsi" w:cstheme="minorBidi"/>
          <w:b/>
          <w:szCs w:val="24"/>
        </w:rPr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t>Akpor</w:t>
      </w:r>
      <w:proofErr w:type="spellEnd"/>
      <w:r w:rsidRPr="00D811A7">
        <w:t xml:space="preserve">, O.B., </w:t>
      </w:r>
      <w:proofErr w:type="spellStart"/>
      <w:r w:rsidRPr="00D811A7">
        <w:rPr>
          <w:color w:val="000000" w:themeColor="text1"/>
        </w:rPr>
        <w:t>Jemirieyigbe</w:t>
      </w:r>
      <w:proofErr w:type="spellEnd"/>
      <w:r w:rsidRPr="00D811A7">
        <w:rPr>
          <w:color w:val="000000" w:themeColor="text1"/>
        </w:rPr>
        <w:t>,</w:t>
      </w:r>
      <w:r w:rsidRPr="00D811A7">
        <w:t xml:space="preserve"> E.D., and </w:t>
      </w: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</w:t>
      </w:r>
      <w:r w:rsidRPr="00D811A7">
        <w:rPr>
          <w:u w:val="single"/>
        </w:rPr>
        <w:t>.</w:t>
      </w:r>
      <w:r w:rsidRPr="00D811A7">
        <w:t xml:space="preserve"> </w:t>
      </w:r>
      <w:r w:rsidRPr="00D811A7">
        <w:rPr>
          <w:b/>
        </w:rPr>
        <w:t>(2018)</w:t>
      </w:r>
      <w:r w:rsidRPr="00D811A7">
        <w:t xml:space="preserve">. </w:t>
      </w:r>
      <w:r w:rsidRPr="00D811A7">
        <w:rPr>
          <w:color w:val="000000" w:themeColor="text1"/>
        </w:rPr>
        <w:t xml:space="preserve">Comparative </w:t>
      </w:r>
      <w:proofErr w:type="spellStart"/>
      <w:r w:rsidRPr="00D811A7">
        <w:rPr>
          <w:color w:val="000000" w:themeColor="text1"/>
        </w:rPr>
        <w:t>decolouration</w:t>
      </w:r>
      <w:proofErr w:type="spellEnd"/>
      <w:r w:rsidRPr="00D811A7">
        <w:rPr>
          <w:color w:val="000000" w:themeColor="text1"/>
        </w:rPr>
        <w:t xml:space="preserve"> of crystal violet dye using chicken feather </w:t>
      </w:r>
      <w:proofErr w:type="spellStart"/>
      <w:r w:rsidRPr="00D811A7">
        <w:rPr>
          <w:color w:val="000000" w:themeColor="text1"/>
        </w:rPr>
        <w:t>fibre</w:t>
      </w:r>
      <w:proofErr w:type="spellEnd"/>
      <w:r w:rsidRPr="00D811A7">
        <w:rPr>
          <w:color w:val="000000" w:themeColor="text1"/>
        </w:rPr>
        <w:t xml:space="preserve">, chemical oxidation and bacterial cells. </w:t>
      </w:r>
      <w:r w:rsidRPr="00D811A7">
        <w:rPr>
          <w:b/>
          <w:i/>
          <w:color w:val="000000" w:themeColor="text1"/>
        </w:rPr>
        <w:t>Journal of Environmental Science and Technology.</w:t>
      </w:r>
      <w:r w:rsidRPr="00D811A7">
        <w:rPr>
          <w:color w:val="000000" w:themeColor="text1"/>
        </w:rPr>
        <w:t xml:space="preserve"> </w:t>
      </w:r>
      <w:r w:rsidRPr="00D811A7">
        <w:t>11: 246-253.</w:t>
      </w:r>
    </w:p>
    <w:p w:rsidR="00077573" w:rsidRPr="00D811A7" w:rsidRDefault="00077573" w:rsidP="00D811A7">
      <w:pPr>
        <w:pStyle w:val="ListParagraph"/>
        <w:jc w:val="both"/>
      </w:pPr>
    </w:p>
    <w:p w:rsidR="006E6C38" w:rsidRPr="00D811A7" w:rsidRDefault="006E6C38" w:rsidP="00931D32">
      <w:pPr>
        <w:pStyle w:val="ListParagraph"/>
        <w:numPr>
          <w:ilvl w:val="0"/>
          <w:numId w:val="9"/>
        </w:numPr>
        <w:jc w:val="both"/>
        <w:rPr>
          <w:rStyle w:val="articlecitationpages"/>
        </w:rPr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M.</w:t>
      </w:r>
      <w:r w:rsidRPr="00D811A7">
        <w:t xml:space="preserve">, Josiah, S.J., </w:t>
      </w:r>
      <w:proofErr w:type="spellStart"/>
      <w:r w:rsidRPr="00D811A7">
        <w:t>Adebisi</w:t>
      </w:r>
      <w:proofErr w:type="spellEnd"/>
      <w:r w:rsidRPr="00D811A7">
        <w:t xml:space="preserve">, K.E., </w:t>
      </w:r>
      <w:proofErr w:type="spellStart"/>
      <w:r w:rsidRPr="00D811A7">
        <w:t>Ojeaburu</w:t>
      </w:r>
      <w:proofErr w:type="spellEnd"/>
      <w:r w:rsidRPr="00D811A7">
        <w:t xml:space="preserve">, S.I., and </w:t>
      </w:r>
      <w:proofErr w:type="spellStart"/>
      <w:r w:rsidRPr="00D811A7">
        <w:t>Onyeneke</w:t>
      </w:r>
      <w:proofErr w:type="spellEnd"/>
      <w:r w:rsidRPr="00D811A7">
        <w:t xml:space="preserve">, E.C. </w:t>
      </w:r>
      <w:r w:rsidRPr="00D811A7">
        <w:rPr>
          <w:b/>
        </w:rPr>
        <w:t>(2017)</w:t>
      </w:r>
      <w:r w:rsidRPr="00D811A7">
        <w:t xml:space="preserve">. </w:t>
      </w:r>
      <w:proofErr w:type="spellStart"/>
      <w:r w:rsidRPr="00D811A7">
        <w:t>Antiplasmodial</w:t>
      </w:r>
      <w:proofErr w:type="spellEnd"/>
      <w:r w:rsidRPr="00D811A7">
        <w:t xml:space="preserve"> and antioxidant activities of chloroform extract of </w:t>
      </w:r>
      <w:proofErr w:type="spellStart"/>
      <w:r w:rsidRPr="00D811A7">
        <w:rPr>
          <w:i/>
        </w:rPr>
        <w:t>Ganoderma</w:t>
      </w:r>
      <w:proofErr w:type="spellEnd"/>
      <w:r w:rsidRPr="00D811A7">
        <w:rPr>
          <w:i/>
        </w:rPr>
        <w:t xml:space="preserve"> </w:t>
      </w:r>
      <w:proofErr w:type="spellStart"/>
      <w:r w:rsidRPr="00D811A7">
        <w:rPr>
          <w:i/>
        </w:rPr>
        <w:t>lucidum</w:t>
      </w:r>
      <w:proofErr w:type="spellEnd"/>
      <w:r w:rsidRPr="00D811A7">
        <w:t xml:space="preserve"> fruit body in </w:t>
      </w:r>
      <w:r w:rsidRPr="00D811A7">
        <w:rPr>
          <w:i/>
        </w:rPr>
        <w:t xml:space="preserve">Plasmodium </w:t>
      </w:r>
      <w:proofErr w:type="spellStart"/>
      <w:r w:rsidRPr="00D811A7">
        <w:rPr>
          <w:i/>
        </w:rPr>
        <w:t>berghei</w:t>
      </w:r>
      <w:proofErr w:type="spellEnd"/>
      <w:r w:rsidRPr="00D811A7">
        <w:t xml:space="preserve">-infected mice. </w:t>
      </w:r>
      <w:r w:rsidRPr="00D811A7">
        <w:rPr>
          <w:b/>
          <w:i/>
        </w:rPr>
        <w:t>Oriental Pharmacy and Experimental Medicine</w:t>
      </w:r>
      <w:r w:rsidR="00285DCF">
        <w:rPr>
          <w:b/>
          <w:i/>
        </w:rPr>
        <w:t xml:space="preserve"> (Now called </w:t>
      </w:r>
      <w:r w:rsidR="00931D32">
        <w:rPr>
          <w:b/>
          <w:i/>
        </w:rPr>
        <w:t>Advances in Traditional Medicine)</w:t>
      </w:r>
      <w:r w:rsidRPr="00D811A7">
        <w:t xml:space="preserve">. </w:t>
      </w:r>
      <w:r w:rsidRPr="00D811A7">
        <w:rPr>
          <w:rStyle w:val="articlecitationvolume"/>
        </w:rPr>
        <w:t xml:space="preserve">17(4): </w:t>
      </w:r>
      <w:r w:rsidRPr="00D811A7">
        <w:rPr>
          <w:rStyle w:val="articlecitationpages"/>
        </w:rPr>
        <w:t>389–395.</w:t>
      </w:r>
    </w:p>
    <w:p w:rsidR="00077573" w:rsidRPr="00D811A7" w:rsidRDefault="00077573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jc w:val="both"/>
      </w:pPr>
      <w:r w:rsidRPr="00D811A7">
        <w:rPr>
          <w:b/>
          <w:lang w:val="yo-NG"/>
        </w:rPr>
        <w:t xml:space="preserve">Oluba, O.M., </w:t>
      </w:r>
      <w:r w:rsidRPr="00D811A7">
        <w:rPr>
          <w:lang w:val="yo-NG"/>
        </w:rPr>
        <w:t>Adebisi, K.E., Eidangbe, G.O., Odutuga, A.A.</w:t>
      </w:r>
      <w:r w:rsidRPr="00D811A7">
        <w:t>,</w:t>
      </w:r>
      <w:r w:rsidRPr="00D811A7">
        <w:rPr>
          <w:lang w:val="yo-NG"/>
        </w:rPr>
        <w:t xml:space="preserve"> and Onyeneke, E.C. </w:t>
      </w:r>
      <w:r w:rsidRPr="00D811A7">
        <w:rPr>
          <w:b/>
          <w:lang w:val="yo-NG"/>
        </w:rPr>
        <w:t>(2014)</w:t>
      </w:r>
      <w:r w:rsidRPr="00D811A7">
        <w:rPr>
          <w:lang w:val="yo-NG"/>
        </w:rPr>
        <w:t xml:space="preserve">. Modulatory effect of crude aqueous extract of lingzhi or reishi medicinal mushroo, </w:t>
      </w:r>
      <w:r w:rsidRPr="00D811A7">
        <w:rPr>
          <w:i/>
          <w:lang w:val="yo-NG"/>
        </w:rPr>
        <w:t>Ganoderma lucidum</w:t>
      </w:r>
      <w:r w:rsidRPr="00D811A7">
        <w:rPr>
          <w:lang w:val="yo-NG"/>
        </w:rPr>
        <w:t xml:space="preserve"> (higher Basidiomycetes), on hematological and antioxidant indices in </w:t>
      </w:r>
      <w:r w:rsidRPr="00D811A7">
        <w:rPr>
          <w:i/>
          <w:lang w:val="yo-NG"/>
        </w:rPr>
        <w:t>Plasmodium berghei</w:t>
      </w:r>
      <w:r w:rsidRPr="00D811A7">
        <w:rPr>
          <w:lang w:val="yo-NG"/>
        </w:rPr>
        <w:t xml:space="preserve">-infected mice. </w:t>
      </w:r>
      <w:r w:rsidRPr="00D811A7">
        <w:rPr>
          <w:b/>
          <w:i/>
          <w:lang w:val="yo-NG"/>
        </w:rPr>
        <w:t>Int</w:t>
      </w:r>
      <w:proofErr w:type="spellStart"/>
      <w:r w:rsidRPr="00D811A7">
        <w:rPr>
          <w:b/>
          <w:i/>
        </w:rPr>
        <w:t>ernational</w:t>
      </w:r>
      <w:proofErr w:type="spellEnd"/>
      <w:r w:rsidRPr="00D811A7">
        <w:rPr>
          <w:b/>
          <w:i/>
          <w:lang w:val="yo-NG"/>
        </w:rPr>
        <w:t xml:space="preserve"> J</w:t>
      </w:r>
      <w:proofErr w:type="spellStart"/>
      <w:r w:rsidRPr="00D811A7">
        <w:rPr>
          <w:b/>
          <w:i/>
        </w:rPr>
        <w:t>ournal</w:t>
      </w:r>
      <w:proofErr w:type="spellEnd"/>
      <w:r w:rsidRPr="00D811A7">
        <w:rPr>
          <w:b/>
          <w:i/>
        </w:rPr>
        <w:t xml:space="preserve"> of</w:t>
      </w:r>
      <w:r w:rsidRPr="00D811A7">
        <w:rPr>
          <w:b/>
          <w:i/>
          <w:lang w:val="yo-NG"/>
        </w:rPr>
        <w:t xml:space="preserve"> Med</w:t>
      </w:r>
      <w:proofErr w:type="spellStart"/>
      <w:r w:rsidRPr="00D811A7">
        <w:rPr>
          <w:b/>
          <w:i/>
        </w:rPr>
        <w:t>icinal</w:t>
      </w:r>
      <w:proofErr w:type="spellEnd"/>
      <w:r w:rsidRPr="00D811A7">
        <w:rPr>
          <w:b/>
          <w:i/>
          <w:lang w:val="yo-NG"/>
        </w:rPr>
        <w:t xml:space="preserve"> Mushrooms</w:t>
      </w:r>
      <w:r w:rsidRPr="00D811A7">
        <w:rPr>
          <w:b/>
          <w:i/>
        </w:rPr>
        <w:t>.</w:t>
      </w:r>
      <w:r w:rsidRPr="00D811A7">
        <w:rPr>
          <w:lang w:val="yo-NG"/>
        </w:rPr>
        <w:t xml:space="preserve"> 16(5): 499-506.</w:t>
      </w:r>
    </w:p>
    <w:p w:rsidR="00077573" w:rsidRPr="00D811A7" w:rsidRDefault="00077573" w:rsidP="00D811A7">
      <w:pPr>
        <w:pStyle w:val="ListParagraph"/>
        <w:jc w:val="both"/>
      </w:pPr>
    </w:p>
    <w:p w:rsidR="00077573" w:rsidRPr="00D811A7" w:rsidRDefault="00077573" w:rsidP="00D811A7">
      <w:pPr>
        <w:pStyle w:val="ListParagraph"/>
        <w:numPr>
          <w:ilvl w:val="0"/>
          <w:numId w:val="9"/>
        </w:numPr>
        <w:jc w:val="both"/>
        <w:rPr>
          <w:szCs w:val="24"/>
        </w:rPr>
      </w:pPr>
      <w:proofErr w:type="spellStart"/>
      <w:r w:rsidRPr="00D811A7">
        <w:rPr>
          <w:b/>
          <w:bCs/>
          <w:szCs w:val="24"/>
          <w:u w:val="single"/>
        </w:rPr>
        <w:t>Oluba</w:t>
      </w:r>
      <w:proofErr w:type="spellEnd"/>
      <w:r w:rsidRPr="00D811A7">
        <w:rPr>
          <w:b/>
          <w:bCs/>
          <w:szCs w:val="24"/>
          <w:u w:val="single"/>
        </w:rPr>
        <w:t>, O.M.</w:t>
      </w:r>
      <w:r w:rsidRPr="00D811A7">
        <w:rPr>
          <w:szCs w:val="24"/>
        </w:rPr>
        <w:t xml:space="preserve">, </w:t>
      </w:r>
      <w:proofErr w:type="spellStart"/>
      <w:r w:rsidRPr="00D811A7">
        <w:rPr>
          <w:szCs w:val="24"/>
        </w:rPr>
        <w:t>Olusola</w:t>
      </w:r>
      <w:proofErr w:type="spellEnd"/>
      <w:r w:rsidRPr="00D811A7">
        <w:rPr>
          <w:szCs w:val="24"/>
        </w:rPr>
        <w:t xml:space="preserve">, O.A., </w:t>
      </w:r>
      <w:proofErr w:type="spellStart"/>
      <w:r w:rsidRPr="00D811A7">
        <w:rPr>
          <w:szCs w:val="24"/>
        </w:rPr>
        <w:t>Fagbohunka</w:t>
      </w:r>
      <w:proofErr w:type="spellEnd"/>
      <w:r w:rsidRPr="00D811A7">
        <w:rPr>
          <w:szCs w:val="24"/>
        </w:rPr>
        <w:t xml:space="preserve">, B.S., and </w:t>
      </w:r>
      <w:proofErr w:type="spellStart"/>
      <w:r w:rsidRPr="00D811A7">
        <w:rPr>
          <w:szCs w:val="24"/>
        </w:rPr>
        <w:t>Onyeneke</w:t>
      </w:r>
      <w:proofErr w:type="spellEnd"/>
      <w:r w:rsidRPr="00D811A7">
        <w:rPr>
          <w:szCs w:val="24"/>
        </w:rPr>
        <w:t xml:space="preserve">, E.C. </w:t>
      </w:r>
      <w:r w:rsidRPr="00D811A7">
        <w:rPr>
          <w:b/>
          <w:szCs w:val="24"/>
        </w:rPr>
        <w:t>(2012)</w:t>
      </w:r>
      <w:r w:rsidRPr="00D811A7">
        <w:rPr>
          <w:szCs w:val="24"/>
        </w:rPr>
        <w:t xml:space="preserve">. Antimalarial and </w:t>
      </w:r>
      <w:proofErr w:type="spellStart"/>
      <w:r w:rsidRPr="00D811A7">
        <w:rPr>
          <w:szCs w:val="24"/>
        </w:rPr>
        <w:t>hepatoprotective</w:t>
      </w:r>
      <w:proofErr w:type="spellEnd"/>
      <w:r w:rsidRPr="00D811A7">
        <w:rPr>
          <w:szCs w:val="24"/>
        </w:rPr>
        <w:t xml:space="preserve"> effects of crude </w:t>
      </w:r>
      <w:proofErr w:type="spellStart"/>
      <w:r w:rsidRPr="00D811A7">
        <w:rPr>
          <w:szCs w:val="24"/>
        </w:rPr>
        <w:t>ethanolicextract</w:t>
      </w:r>
      <w:proofErr w:type="spellEnd"/>
      <w:r w:rsidRPr="00D811A7">
        <w:rPr>
          <w:szCs w:val="24"/>
        </w:rPr>
        <w:t xml:space="preserve"> of </w:t>
      </w:r>
      <w:proofErr w:type="spellStart"/>
      <w:r w:rsidRPr="00D811A7">
        <w:rPr>
          <w:szCs w:val="24"/>
        </w:rPr>
        <w:t>lingzhi</w:t>
      </w:r>
      <w:proofErr w:type="spellEnd"/>
      <w:r w:rsidRPr="00D811A7">
        <w:rPr>
          <w:szCs w:val="24"/>
        </w:rPr>
        <w:t xml:space="preserve"> or </w:t>
      </w:r>
      <w:proofErr w:type="spellStart"/>
      <w:r w:rsidRPr="00D811A7">
        <w:rPr>
          <w:szCs w:val="24"/>
        </w:rPr>
        <w:t>reishi</w:t>
      </w:r>
      <w:proofErr w:type="spellEnd"/>
      <w:r w:rsidRPr="00D811A7">
        <w:rPr>
          <w:szCs w:val="24"/>
        </w:rPr>
        <w:t xml:space="preserve"> medicinal mushroom, </w:t>
      </w:r>
      <w:proofErr w:type="spellStart"/>
      <w:r w:rsidRPr="00D811A7">
        <w:rPr>
          <w:i/>
          <w:iCs/>
          <w:szCs w:val="24"/>
        </w:rPr>
        <w:t>Ganoderma</w:t>
      </w:r>
      <w:proofErr w:type="spellEnd"/>
      <w:r w:rsidRPr="00D811A7">
        <w:rPr>
          <w:i/>
          <w:iCs/>
          <w:szCs w:val="24"/>
        </w:rPr>
        <w:t xml:space="preserve"> </w:t>
      </w:r>
      <w:proofErr w:type="spellStart"/>
      <w:proofErr w:type="gramStart"/>
      <w:r w:rsidRPr="00D811A7">
        <w:rPr>
          <w:i/>
          <w:iCs/>
          <w:szCs w:val="24"/>
        </w:rPr>
        <w:t>lucidum</w:t>
      </w:r>
      <w:proofErr w:type="spellEnd"/>
      <w:r w:rsidRPr="00D811A7">
        <w:rPr>
          <w:szCs w:val="24"/>
        </w:rPr>
        <w:t>(</w:t>
      </w:r>
      <w:proofErr w:type="spellStart"/>
      <w:proofErr w:type="gramEnd"/>
      <w:r w:rsidRPr="00D811A7">
        <w:rPr>
          <w:szCs w:val="24"/>
        </w:rPr>
        <w:t>W.Curt.:Fr</w:t>
      </w:r>
      <w:proofErr w:type="spellEnd"/>
      <w:r w:rsidRPr="00D811A7">
        <w:rPr>
          <w:szCs w:val="24"/>
        </w:rPr>
        <w:t xml:space="preserve">.) P. </w:t>
      </w:r>
      <w:r w:rsidRPr="00D811A7">
        <w:rPr>
          <w:szCs w:val="24"/>
          <w:lang w:val="yo-NG"/>
        </w:rPr>
        <w:t>K</w:t>
      </w:r>
      <w:proofErr w:type="spellStart"/>
      <w:r w:rsidRPr="00D811A7">
        <w:rPr>
          <w:szCs w:val="24"/>
        </w:rPr>
        <w:t>arst</w:t>
      </w:r>
      <w:proofErr w:type="spellEnd"/>
      <w:r w:rsidRPr="00D811A7">
        <w:rPr>
          <w:szCs w:val="24"/>
        </w:rPr>
        <w:t>. (</w:t>
      </w:r>
      <w:proofErr w:type="gramStart"/>
      <w:r w:rsidRPr="00D811A7">
        <w:rPr>
          <w:szCs w:val="24"/>
        </w:rPr>
        <w:t>higher</w:t>
      </w:r>
      <w:proofErr w:type="gramEnd"/>
      <w:r w:rsidRPr="00D811A7">
        <w:rPr>
          <w:szCs w:val="24"/>
        </w:rPr>
        <w:t xml:space="preserve"> </w:t>
      </w:r>
      <w:proofErr w:type="spellStart"/>
      <w:r w:rsidRPr="00D811A7">
        <w:rPr>
          <w:szCs w:val="24"/>
        </w:rPr>
        <w:t>basisiomycetes</w:t>
      </w:r>
      <w:proofErr w:type="spellEnd"/>
      <w:r w:rsidRPr="00D811A7">
        <w:rPr>
          <w:szCs w:val="24"/>
        </w:rPr>
        <w:t xml:space="preserve">), in </w:t>
      </w:r>
      <w:r w:rsidRPr="00D811A7">
        <w:rPr>
          <w:i/>
          <w:iCs/>
          <w:szCs w:val="24"/>
        </w:rPr>
        <w:t xml:space="preserve">Plasmodium </w:t>
      </w:r>
      <w:proofErr w:type="spellStart"/>
      <w:r w:rsidRPr="00D811A7">
        <w:rPr>
          <w:i/>
          <w:iCs/>
          <w:szCs w:val="24"/>
        </w:rPr>
        <w:t>berghei</w:t>
      </w:r>
      <w:proofErr w:type="spellEnd"/>
      <w:r w:rsidRPr="00D811A7">
        <w:rPr>
          <w:szCs w:val="24"/>
        </w:rPr>
        <w:t xml:space="preserve"> Mice. </w:t>
      </w:r>
      <w:proofErr w:type="spellStart"/>
      <w:r w:rsidRPr="00D811A7">
        <w:rPr>
          <w:b/>
          <w:i/>
          <w:szCs w:val="24"/>
        </w:rPr>
        <w:t>Internatioanl</w:t>
      </w:r>
      <w:proofErr w:type="spellEnd"/>
      <w:r w:rsidRPr="00D811A7">
        <w:rPr>
          <w:b/>
          <w:i/>
          <w:szCs w:val="24"/>
        </w:rPr>
        <w:t xml:space="preserve"> Journal of Medicinal Mush</w:t>
      </w:r>
      <w:r w:rsidRPr="00D811A7">
        <w:rPr>
          <w:b/>
          <w:i/>
          <w:szCs w:val="24"/>
          <w:lang w:val="yo-NG"/>
        </w:rPr>
        <w:t>rooms</w:t>
      </w:r>
      <w:r w:rsidRPr="00D811A7">
        <w:rPr>
          <w:b/>
          <w:i/>
          <w:szCs w:val="24"/>
        </w:rPr>
        <w:t>.</w:t>
      </w:r>
      <w:r w:rsidRPr="00D811A7">
        <w:rPr>
          <w:szCs w:val="24"/>
        </w:rPr>
        <w:t xml:space="preserve"> 14(5): 459-466.</w:t>
      </w:r>
    </w:p>
    <w:p w:rsidR="006E6C38" w:rsidRPr="00D811A7" w:rsidRDefault="006E6C38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spacing w:after="0"/>
        <w:jc w:val="both"/>
        <w:rPr>
          <w:szCs w:val="24"/>
        </w:rPr>
      </w:pPr>
      <w:proofErr w:type="spellStart"/>
      <w:r w:rsidRPr="00D811A7">
        <w:rPr>
          <w:b/>
          <w:bCs/>
          <w:szCs w:val="24"/>
          <w:u w:val="single"/>
        </w:rPr>
        <w:lastRenderedPageBreak/>
        <w:t>Oluba</w:t>
      </w:r>
      <w:proofErr w:type="spellEnd"/>
      <w:r w:rsidRPr="00D811A7">
        <w:rPr>
          <w:b/>
          <w:bCs/>
          <w:szCs w:val="24"/>
          <w:u w:val="single"/>
        </w:rPr>
        <w:t>, O.M.</w:t>
      </w:r>
      <w:r w:rsidRPr="00D811A7">
        <w:rPr>
          <w:szCs w:val="24"/>
        </w:rPr>
        <w:t xml:space="preserve">, </w:t>
      </w:r>
      <w:proofErr w:type="spellStart"/>
      <w:r w:rsidRPr="00D811A7">
        <w:rPr>
          <w:szCs w:val="24"/>
        </w:rPr>
        <w:t>Olusola</w:t>
      </w:r>
      <w:proofErr w:type="spellEnd"/>
      <w:r w:rsidRPr="00D811A7">
        <w:rPr>
          <w:szCs w:val="24"/>
        </w:rPr>
        <w:t xml:space="preserve">, O.A., </w:t>
      </w:r>
      <w:proofErr w:type="spellStart"/>
      <w:r w:rsidRPr="00D811A7">
        <w:rPr>
          <w:szCs w:val="24"/>
        </w:rPr>
        <w:t>Eidagbe</w:t>
      </w:r>
      <w:proofErr w:type="spellEnd"/>
      <w:r w:rsidRPr="00D811A7">
        <w:rPr>
          <w:szCs w:val="24"/>
        </w:rPr>
        <w:t xml:space="preserve">, G.O., </w:t>
      </w:r>
      <w:proofErr w:type="spellStart"/>
      <w:r w:rsidRPr="00D811A7">
        <w:rPr>
          <w:szCs w:val="24"/>
        </w:rPr>
        <w:t>Babatola</w:t>
      </w:r>
      <w:proofErr w:type="spellEnd"/>
      <w:r w:rsidRPr="00D811A7">
        <w:rPr>
          <w:szCs w:val="24"/>
        </w:rPr>
        <w:t xml:space="preserve">, L.J. and </w:t>
      </w:r>
      <w:proofErr w:type="spellStart"/>
      <w:r w:rsidRPr="00D811A7">
        <w:rPr>
          <w:szCs w:val="24"/>
        </w:rPr>
        <w:t>Onyeneke</w:t>
      </w:r>
      <w:proofErr w:type="spellEnd"/>
      <w:r w:rsidRPr="00D811A7">
        <w:rPr>
          <w:szCs w:val="24"/>
        </w:rPr>
        <w:t xml:space="preserve">, E.C. </w:t>
      </w:r>
      <w:r w:rsidRPr="00D811A7">
        <w:rPr>
          <w:b/>
          <w:szCs w:val="24"/>
        </w:rPr>
        <w:t>(2012)</w:t>
      </w:r>
      <w:r w:rsidRPr="00D811A7">
        <w:rPr>
          <w:szCs w:val="24"/>
        </w:rPr>
        <w:t xml:space="preserve">. Modulation of Serum Lipoprotein Cholesterol by Crude Aqueous Extract of </w:t>
      </w:r>
      <w:proofErr w:type="spellStart"/>
      <w:r w:rsidRPr="00D811A7">
        <w:rPr>
          <w:i/>
          <w:iCs/>
          <w:szCs w:val="24"/>
        </w:rPr>
        <w:t>Ganoderma</w:t>
      </w:r>
      <w:proofErr w:type="spellEnd"/>
      <w:r w:rsidR="0049140F" w:rsidRPr="00D811A7">
        <w:rPr>
          <w:i/>
          <w:iCs/>
          <w:szCs w:val="24"/>
        </w:rPr>
        <w:t xml:space="preserve"> </w:t>
      </w:r>
      <w:proofErr w:type="spellStart"/>
      <w:r w:rsidRPr="00D811A7">
        <w:rPr>
          <w:i/>
          <w:iCs/>
          <w:szCs w:val="24"/>
        </w:rPr>
        <w:t>lucidum</w:t>
      </w:r>
      <w:proofErr w:type="spellEnd"/>
      <w:r w:rsidRPr="00D811A7">
        <w:rPr>
          <w:szCs w:val="24"/>
        </w:rPr>
        <w:t xml:space="preserve"> in </w:t>
      </w:r>
      <w:r w:rsidRPr="00D811A7">
        <w:rPr>
          <w:i/>
          <w:iCs/>
          <w:szCs w:val="24"/>
        </w:rPr>
        <w:t xml:space="preserve">Plasmodium </w:t>
      </w:r>
      <w:proofErr w:type="spellStart"/>
      <w:r w:rsidRPr="00D811A7">
        <w:rPr>
          <w:i/>
          <w:iCs/>
          <w:szCs w:val="24"/>
        </w:rPr>
        <w:t>berghei</w:t>
      </w:r>
      <w:proofErr w:type="spellEnd"/>
      <w:r w:rsidRPr="00D811A7">
        <w:rPr>
          <w:szCs w:val="24"/>
        </w:rPr>
        <w:t xml:space="preserve"> Malarial Infection in Mice. </w:t>
      </w:r>
      <w:r w:rsidRPr="00D811A7">
        <w:rPr>
          <w:b/>
          <w:i/>
          <w:szCs w:val="24"/>
        </w:rPr>
        <w:t>Cholesterol</w:t>
      </w:r>
      <w:r w:rsidRPr="00D811A7">
        <w:rPr>
          <w:szCs w:val="24"/>
          <w:lang w:val="yo-NG"/>
        </w:rPr>
        <w:t xml:space="preserve">. doi: 10.1155/2012/536396. </w:t>
      </w:r>
    </w:p>
    <w:p w:rsidR="00077573" w:rsidRPr="00D811A7" w:rsidRDefault="00077573" w:rsidP="00D811A7">
      <w:pPr>
        <w:pStyle w:val="ListParagraph"/>
        <w:jc w:val="both"/>
        <w:rPr>
          <w:szCs w:val="24"/>
        </w:rPr>
      </w:pPr>
    </w:p>
    <w:p w:rsidR="00077573" w:rsidRPr="00D811A7" w:rsidRDefault="00077573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rPr>
          <w:bCs/>
          <w:color w:val="000000"/>
          <w:szCs w:val="20"/>
        </w:rPr>
        <w:t>Idonije</w:t>
      </w:r>
      <w:proofErr w:type="spellEnd"/>
      <w:r w:rsidRPr="00D811A7">
        <w:rPr>
          <w:bCs/>
          <w:color w:val="000000"/>
          <w:szCs w:val="20"/>
        </w:rPr>
        <w:t xml:space="preserve">, B.O., </w:t>
      </w:r>
      <w:proofErr w:type="spellStart"/>
      <w:r w:rsidRPr="00D811A7">
        <w:rPr>
          <w:bCs/>
          <w:color w:val="000000"/>
          <w:szCs w:val="20"/>
        </w:rPr>
        <w:t>Festus</w:t>
      </w:r>
      <w:proofErr w:type="gramStart"/>
      <w:r w:rsidRPr="00D811A7">
        <w:rPr>
          <w:bCs/>
          <w:color w:val="000000"/>
          <w:szCs w:val="20"/>
        </w:rPr>
        <w:t>,O</w:t>
      </w:r>
      <w:proofErr w:type="spellEnd"/>
      <w:proofErr w:type="gramEnd"/>
      <w:r w:rsidRPr="00D811A7">
        <w:rPr>
          <w:bCs/>
          <w:color w:val="000000"/>
          <w:szCs w:val="20"/>
        </w:rPr>
        <w:t xml:space="preserve">., and </w:t>
      </w: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b/>
          <w:color w:val="000000"/>
          <w:szCs w:val="20"/>
          <w:u w:val="single"/>
        </w:rPr>
        <w:t>, O.M.</w:t>
      </w:r>
      <w:r w:rsidRPr="00D811A7">
        <w:rPr>
          <w:bCs/>
          <w:color w:val="000000"/>
          <w:szCs w:val="20"/>
        </w:rPr>
        <w:t xml:space="preserve"> </w:t>
      </w:r>
      <w:r w:rsidRPr="00D811A7">
        <w:rPr>
          <w:b/>
          <w:bCs/>
          <w:color w:val="000000"/>
          <w:szCs w:val="20"/>
        </w:rPr>
        <w:t>(2011)</w:t>
      </w:r>
      <w:r w:rsidRPr="00D811A7">
        <w:rPr>
          <w:bCs/>
          <w:color w:val="000000"/>
          <w:szCs w:val="20"/>
        </w:rPr>
        <w:t xml:space="preserve">. Plasma glucose, creatinine and urea levels in type 2 diabetic patients attending a Nigerian Teaching Hospital. </w:t>
      </w:r>
      <w:r w:rsidRPr="00D811A7">
        <w:rPr>
          <w:b/>
          <w:bCs/>
          <w:i/>
          <w:iCs/>
          <w:color w:val="000000"/>
          <w:szCs w:val="20"/>
        </w:rPr>
        <w:t>Research Journal of Medical Sci</w:t>
      </w:r>
      <w:r w:rsidRPr="00D811A7">
        <w:rPr>
          <w:b/>
          <w:bCs/>
          <w:i/>
          <w:color w:val="000000"/>
          <w:szCs w:val="20"/>
        </w:rPr>
        <w:t>ences</w:t>
      </w:r>
      <w:r w:rsidRPr="00D811A7">
        <w:rPr>
          <w:bCs/>
          <w:color w:val="000000"/>
          <w:szCs w:val="20"/>
        </w:rPr>
        <w:t>. 5(1): 1-3.</w:t>
      </w:r>
    </w:p>
    <w:p w:rsidR="00077573" w:rsidRPr="00D811A7" w:rsidRDefault="00077573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rPr>
          <w:color w:val="000000"/>
          <w:szCs w:val="24"/>
        </w:rPr>
        <w:t>Idonije</w:t>
      </w:r>
      <w:proofErr w:type="spellEnd"/>
      <w:r w:rsidRPr="00D811A7">
        <w:rPr>
          <w:color w:val="000000"/>
          <w:szCs w:val="24"/>
        </w:rPr>
        <w:t xml:space="preserve">, B.O., </w:t>
      </w:r>
      <w:proofErr w:type="spellStart"/>
      <w:r w:rsidRPr="00D811A7">
        <w:rPr>
          <w:color w:val="000000"/>
          <w:szCs w:val="24"/>
        </w:rPr>
        <w:t>Nwoke</w:t>
      </w:r>
      <w:proofErr w:type="spellEnd"/>
      <w:r w:rsidRPr="00D811A7">
        <w:rPr>
          <w:color w:val="000000"/>
          <w:szCs w:val="24"/>
        </w:rPr>
        <w:t xml:space="preserve">, E.O., Festus, O., and </w:t>
      </w:r>
      <w:proofErr w:type="spellStart"/>
      <w:r w:rsidRPr="00D811A7">
        <w:rPr>
          <w:b/>
          <w:bCs/>
          <w:color w:val="000000"/>
          <w:szCs w:val="24"/>
          <w:u w:val="single"/>
        </w:rPr>
        <w:t>Oluba</w:t>
      </w:r>
      <w:proofErr w:type="spellEnd"/>
      <w:r w:rsidRPr="00D811A7">
        <w:rPr>
          <w:b/>
          <w:bCs/>
          <w:color w:val="000000"/>
          <w:szCs w:val="24"/>
          <w:u w:val="single"/>
        </w:rPr>
        <w:t>, O.M.</w:t>
      </w:r>
      <w:r w:rsidRPr="00D811A7">
        <w:rPr>
          <w:b/>
          <w:bCs/>
          <w:color w:val="000000"/>
          <w:szCs w:val="24"/>
        </w:rPr>
        <w:t xml:space="preserve"> </w:t>
      </w:r>
      <w:r w:rsidRPr="00D811A7">
        <w:rPr>
          <w:b/>
          <w:color w:val="000000"/>
          <w:szCs w:val="24"/>
        </w:rPr>
        <w:t>(2011)</w:t>
      </w:r>
      <w:r w:rsidRPr="00D811A7">
        <w:rPr>
          <w:color w:val="000000"/>
          <w:szCs w:val="24"/>
        </w:rPr>
        <w:t xml:space="preserve">. Plasma </w:t>
      </w:r>
      <w:r w:rsidR="00077573" w:rsidRPr="00D811A7">
        <w:rPr>
          <w:color w:val="000000"/>
          <w:szCs w:val="24"/>
        </w:rPr>
        <w:t xml:space="preserve">  </w:t>
      </w:r>
      <w:r w:rsidRPr="00D811A7">
        <w:rPr>
          <w:color w:val="000000"/>
          <w:szCs w:val="24"/>
        </w:rPr>
        <w:t xml:space="preserve">concentrations of kidney function indicators in malaria patients in </w:t>
      </w:r>
      <w:proofErr w:type="spellStart"/>
      <w:r w:rsidRPr="00D811A7">
        <w:rPr>
          <w:color w:val="000000"/>
          <w:szCs w:val="24"/>
        </w:rPr>
        <w:t>Ekpoma</w:t>
      </w:r>
      <w:proofErr w:type="spellEnd"/>
      <w:r w:rsidRPr="00D811A7">
        <w:rPr>
          <w:color w:val="000000"/>
          <w:szCs w:val="24"/>
        </w:rPr>
        <w:t xml:space="preserve">, South-South Nigeria. </w:t>
      </w:r>
      <w:r w:rsidRPr="00D811A7">
        <w:rPr>
          <w:b/>
          <w:i/>
          <w:iCs/>
          <w:color w:val="000000"/>
          <w:szCs w:val="24"/>
        </w:rPr>
        <w:t>International Journal of Tropical Med</w:t>
      </w:r>
      <w:r w:rsidRPr="00D811A7">
        <w:rPr>
          <w:b/>
          <w:i/>
          <w:color w:val="000000"/>
          <w:szCs w:val="24"/>
        </w:rPr>
        <w:t>icine</w:t>
      </w:r>
      <w:r w:rsidRPr="00D811A7">
        <w:rPr>
          <w:b/>
          <w:color w:val="000000"/>
          <w:szCs w:val="24"/>
        </w:rPr>
        <w:t>.</w:t>
      </w:r>
      <w:r w:rsidRPr="00D811A7">
        <w:rPr>
          <w:color w:val="000000"/>
          <w:szCs w:val="24"/>
        </w:rPr>
        <w:t xml:space="preserve"> 6(1): 4-7.</w:t>
      </w:r>
    </w:p>
    <w:p w:rsidR="00077573" w:rsidRPr="00D811A7" w:rsidRDefault="00077573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rPr>
          <w:color w:val="000000"/>
          <w:szCs w:val="20"/>
        </w:rPr>
        <w:t>Adeyemi</w:t>
      </w:r>
      <w:proofErr w:type="spellEnd"/>
      <w:r w:rsidRPr="00D811A7">
        <w:rPr>
          <w:color w:val="000000"/>
          <w:szCs w:val="20"/>
        </w:rPr>
        <w:t xml:space="preserve">, O., </w:t>
      </w:r>
      <w:proofErr w:type="spellStart"/>
      <w:r w:rsidRPr="00D811A7">
        <w:rPr>
          <w:color w:val="000000"/>
          <w:szCs w:val="20"/>
        </w:rPr>
        <w:t>Adenitire</w:t>
      </w:r>
      <w:proofErr w:type="spellEnd"/>
      <w:r w:rsidRPr="00D811A7">
        <w:rPr>
          <w:color w:val="000000"/>
          <w:szCs w:val="20"/>
        </w:rPr>
        <w:t xml:space="preserve">, G.S., </w:t>
      </w:r>
      <w:proofErr w:type="spellStart"/>
      <w:r w:rsidRPr="00D811A7">
        <w:rPr>
          <w:color w:val="000000"/>
          <w:szCs w:val="20"/>
        </w:rPr>
        <w:t>Oloyede</w:t>
      </w:r>
      <w:proofErr w:type="spellEnd"/>
      <w:r w:rsidRPr="00D811A7">
        <w:rPr>
          <w:color w:val="000000"/>
          <w:szCs w:val="20"/>
        </w:rPr>
        <w:t xml:space="preserve">, O.B., </w:t>
      </w:r>
      <w:proofErr w:type="spellStart"/>
      <w:r w:rsidRPr="00D811A7">
        <w:rPr>
          <w:color w:val="000000"/>
          <w:szCs w:val="20"/>
        </w:rPr>
        <w:t>Oladiji</w:t>
      </w:r>
      <w:proofErr w:type="spellEnd"/>
      <w:r w:rsidRPr="00D811A7">
        <w:rPr>
          <w:color w:val="000000"/>
          <w:szCs w:val="20"/>
        </w:rPr>
        <w:t xml:space="preserve">, A.T., </w:t>
      </w: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b/>
          <w:color w:val="000000"/>
          <w:szCs w:val="20"/>
          <w:u w:val="single"/>
        </w:rPr>
        <w:t>, O.M.</w:t>
      </w:r>
      <w:r w:rsidRPr="00D811A7">
        <w:rPr>
          <w:color w:val="000000"/>
          <w:szCs w:val="20"/>
        </w:rPr>
        <w:t xml:space="preserve">, </w:t>
      </w:r>
      <w:proofErr w:type="spellStart"/>
      <w:r w:rsidRPr="00D811A7">
        <w:rPr>
          <w:color w:val="000000"/>
          <w:szCs w:val="20"/>
        </w:rPr>
        <w:t>Adeyemi</w:t>
      </w:r>
      <w:proofErr w:type="spellEnd"/>
      <w:r w:rsidRPr="00D811A7">
        <w:rPr>
          <w:color w:val="000000"/>
          <w:szCs w:val="20"/>
        </w:rPr>
        <w:t xml:space="preserve">, O., </w:t>
      </w:r>
      <w:proofErr w:type="spellStart"/>
      <w:r w:rsidRPr="00D811A7">
        <w:rPr>
          <w:color w:val="000000"/>
          <w:szCs w:val="20"/>
        </w:rPr>
        <w:t>Ololade</w:t>
      </w:r>
      <w:proofErr w:type="spellEnd"/>
      <w:r w:rsidRPr="00D811A7">
        <w:rPr>
          <w:color w:val="000000"/>
          <w:szCs w:val="20"/>
        </w:rPr>
        <w:t xml:space="preserve">, I.A., and Adebayo, E.A. </w:t>
      </w:r>
      <w:r w:rsidRPr="00D811A7">
        <w:rPr>
          <w:b/>
          <w:color w:val="000000"/>
          <w:szCs w:val="20"/>
        </w:rPr>
        <w:t>(2010)</w:t>
      </w:r>
      <w:r w:rsidRPr="00D811A7">
        <w:rPr>
          <w:color w:val="000000"/>
          <w:szCs w:val="20"/>
        </w:rPr>
        <w:t xml:space="preserve">. Biochemical assessment of lead, phenol and benzene-contaminated water on the heart and blood of Albino rats. </w:t>
      </w:r>
      <w:r w:rsidRPr="00D811A7">
        <w:rPr>
          <w:b/>
          <w:i/>
          <w:iCs/>
          <w:color w:val="000000"/>
          <w:szCs w:val="20"/>
        </w:rPr>
        <w:t>Toxicological and Environmental Chem</w:t>
      </w:r>
      <w:r w:rsidRPr="00D811A7">
        <w:rPr>
          <w:b/>
          <w:i/>
          <w:color w:val="000000"/>
          <w:szCs w:val="20"/>
        </w:rPr>
        <w:t>istry.</w:t>
      </w:r>
      <w:r w:rsidRPr="00D811A7">
        <w:rPr>
          <w:color w:val="000000"/>
          <w:szCs w:val="20"/>
        </w:rPr>
        <w:t xml:space="preserve"> 92(7): 1347-1356. DOI: 10.1080/02772240903362451.</w:t>
      </w:r>
    </w:p>
    <w:p w:rsidR="006E6C38" w:rsidRPr="00D811A7" w:rsidRDefault="006E6C38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jc w:val="both"/>
      </w:pPr>
      <w:proofErr w:type="spellStart"/>
      <w:r w:rsidRPr="00D811A7">
        <w:rPr>
          <w:color w:val="000000"/>
          <w:szCs w:val="20"/>
        </w:rPr>
        <w:t>Ojieh</w:t>
      </w:r>
      <w:proofErr w:type="spellEnd"/>
      <w:r w:rsidRPr="00D811A7">
        <w:rPr>
          <w:color w:val="000000"/>
          <w:szCs w:val="20"/>
        </w:rPr>
        <w:t xml:space="preserve">, G.C., </w:t>
      </w:r>
      <w:proofErr w:type="spellStart"/>
      <w:r w:rsidRPr="00D811A7">
        <w:rPr>
          <w:color w:val="000000"/>
          <w:szCs w:val="20"/>
        </w:rPr>
        <w:t>Idokpesi</w:t>
      </w:r>
      <w:proofErr w:type="spellEnd"/>
      <w:r w:rsidRPr="00D811A7">
        <w:rPr>
          <w:color w:val="000000"/>
          <w:szCs w:val="20"/>
        </w:rPr>
        <w:t xml:space="preserve">, G.O., </w:t>
      </w:r>
      <w:proofErr w:type="spellStart"/>
      <w:r w:rsidRPr="00D811A7">
        <w:rPr>
          <w:color w:val="000000"/>
          <w:szCs w:val="20"/>
        </w:rPr>
        <w:t>Eidangbe</w:t>
      </w:r>
      <w:proofErr w:type="spellEnd"/>
      <w:r w:rsidRPr="00D811A7">
        <w:rPr>
          <w:color w:val="000000"/>
          <w:szCs w:val="20"/>
        </w:rPr>
        <w:t xml:space="preserve">, G.O., </w:t>
      </w:r>
      <w:proofErr w:type="spellStart"/>
      <w:r w:rsidRPr="00D811A7">
        <w:rPr>
          <w:color w:val="000000"/>
          <w:szCs w:val="20"/>
        </w:rPr>
        <w:t>Omage</w:t>
      </w:r>
      <w:proofErr w:type="spellEnd"/>
      <w:r w:rsidRPr="00D811A7">
        <w:rPr>
          <w:color w:val="000000"/>
          <w:szCs w:val="20"/>
        </w:rPr>
        <w:t xml:space="preserve">, K., and </w:t>
      </w: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b/>
          <w:color w:val="000000"/>
          <w:szCs w:val="20"/>
          <w:u w:val="single"/>
        </w:rPr>
        <w:t>, O.M.</w:t>
      </w:r>
      <w:r w:rsidRPr="00D811A7">
        <w:rPr>
          <w:b/>
          <w:color w:val="000000"/>
          <w:szCs w:val="20"/>
        </w:rPr>
        <w:t xml:space="preserve"> (2009)</w:t>
      </w:r>
      <w:r w:rsidRPr="00D811A7">
        <w:rPr>
          <w:color w:val="000000"/>
          <w:szCs w:val="20"/>
        </w:rPr>
        <w:t xml:space="preserve">. Hydrogenation impairs the </w:t>
      </w:r>
      <w:proofErr w:type="spellStart"/>
      <w:r w:rsidRPr="00D811A7">
        <w:rPr>
          <w:color w:val="000000"/>
          <w:szCs w:val="20"/>
        </w:rPr>
        <w:t>hypocholesterolemic</w:t>
      </w:r>
      <w:proofErr w:type="spellEnd"/>
      <w:r w:rsidRPr="00D811A7">
        <w:rPr>
          <w:color w:val="000000"/>
          <w:szCs w:val="20"/>
        </w:rPr>
        <w:t xml:space="preserve"> and antioxidant potentials of palm oil in rats. </w:t>
      </w:r>
      <w:r w:rsidRPr="00D811A7">
        <w:rPr>
          <w:b/>
          <w:i/>
          <w:iCs/>
          <w:color w:val="000000"/>
          <w:szCs w:val="20"/>
        </w:rPr>
        <w:t>Int</w:t>
      </w:r>
      <w:r w:rsidRPr="00D811A7">
        <w:rPr>
          <w:b/>
          <w:i/>
          <w:color w:val="000000"/>
          <w:szCs w:val="20"/>
        </w:rPr>
        <w:t>ernational</w:t>
      </w:r>
      <w:r w:rsidRPr="00D811A7">
        <w:rPr>
          <w:b/>
          <w:color w:val="000000"/>
          <w:szCs w:val="20"/>
        </w:rPr>
        <w:t xml:space="preserve"> </w:t>
      </w:r>
      <w:r w:rsidRPr="00D811A7">
        <w:rPr>
          <w:b/>
          <w:i/>
          <w:iCs/>
          <w:color w:val="000000"/>
          <w:szCs w:val="20"/>
        </w:rPr>
        <w:t>Journal of Physical Sciences.</w:t>
      </w:r>
      <w:r w:rsidRPr="00D811A7">
        <w:rPr>
          <w:color w:val="000000"/>
          <w:szCs w:val="20"/>
        </w:rPr>
        <w:t xml:space="preserve"> 9(1): 490 - 496.</w:t>
      </w:r>
    </w:p>
    <w:p w:rsidR="006E6C38" w:rsidRPr="00D811A7" w:rsidRDefault="006E6C38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jc w:val="both"/>
      </w:pPr>
      <w:r w:rsidRPr="00D811A7">
        <w:rPr>
          <w:color w:val="000000"/>
          <w:szCs w:val="20"/>
          <w:lang w:val="sv-SE"/>
        </w:rPr>
        <w:t xml:space="preserve">Adeyemi, O., Ajayi, J.O., Olajuyin, A.M., Oloyede, O.B., Oladiji, A.T., </w:t>
      </w:r>
      <w:r w:rsidRPr="00D811A7">
        <w:rPr>
          <w:b/>
          <w:color w:val="000000"/>
          <w:szCs w:val="20"/>
          <w:u w:val="single"/>
          <w:lang w:val="sv-SE"/>
        </w:rPr>
        <w:t>Oluba, O.M.</w:t>
      </w:r>
      <w:r w:rsidRPr="00D811A7">
        <w:rPr>
          <w:color w:val="000000"/>
          <w:szCs w:val="20"/>
          <w:lang w:val="sv-SE"/>
        </w:rPr>
        <w:t xml:space="preserve">, Adyemi, O., Ololade, I.A., and Adebayo, E.A. </w:t>
      </w:r>
      <w:r w:rsidRPr="00D811A7">
        <w:rPr>
          <w:b/>
          <w:color w:val="000000"/>
          <w:szCs w:val="20"/>
          <w:lang w:val="sv-SE"/>
        </w:rPr>
        <w:t>(2009)</w:t>
      </w:r>
      <w:r w:rsidRPr="00D811A7">
        <w:rPr>
          <w:color w:val="000000"/>
          <w:szCs w:val="20"/>
          <w:lang w:val="sv-SE"/>
        </w:rPr>
        <w:t xml:space="preserve">. </w:t>
      </w:r>
      <w:r w:rsidRPr="00D811A7">
        <w:rPr>
          <w:color w:val="000000"/>
          <w:szCs w:val="20"/>
        </w:rPr>
        <w:t xml:space="preserve">Toxicological evaluation of the effect of water contaminated with lead, phenol and benzene in liver, kidney and colon of Albino rats. </w:t>
      </w:r>
      <w:r w:rsidRPr="00D811A7">
        <w:rPr>
          <w:b/>
          <w:i/>
          <w:iCs/>
          <w:color w:val="000000"/>
          <w:szCs w:val="20"/>
        </w:rPr>
        <w:t>Food and Chemical Toxicol</w:t>
      </w:r>
      <w:r w:rsidRPr="00D811A7">
        <w:rPr>
          <w:b/>
          <w:i/>
          <w:color w:val="000000"/>
          <w:szCs w:val="20"/>
        </w:rPr>
        <w:t>ogy</w:t>
      </w:r>
      <w:r w:rsidRPr="00D811A7">
        <w:rPr>
          <w:b/>
          <w:color w:val="000000"/>
          <w:szCs w:val="20"/>
        </w:rPr>
        <w:t>.</w:t>
      </w:r>
      <w:r w:rsidRPr="00D811A7">
        <w:rPr>
          <w:color w:val="000000"/>
          <w:szCs w:val="20"/>
        </w:rPr>
        <w:t xml:space="preserve"> 47: 885-887. DOI: 10.1016/j.fct.2009.01.023.</w:t>
      </w:r>
    </w:p>
    <w:p w:rsidR="006E6C38" w:rsidRPr="00D811A7" w:rsidRDefault="006E6C38" w:rsidP="00D811A7">
      <w:pPr>
        <w:pStyle w:val="ListParagraph"/>
        <w:jc w:val="both"/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szCs w:val="20"/>
          <w:lang w:val="yo-NG"/>
        </w:rPr>
      </w:pP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color w:val="000000"/>
          <w:szCs w:val="20"/>
          <w:u w:val="single"/>
        </w:rPr>
        <w:t xml:space="preserve">, </w:t>
      </w:r>
      <w:r w:rsidRPr="00D811A7">
        <w:rPr>
          <w:b/>
          <w:bCs/>
          <w:color w:val="000000"/>
          <w:szCs w:val="20"/>
          <w:u w:val="single"/>
        </w:rPr>
        <w:t>O.M</w:t>
      </w:r>
      <w:r w:rsidRPr="00D811A7">
        <w:rPr>
          <w:color w:val="000000"/>
          <w:szCs w:val="20"/>
          <w:u w:val="single"/>
        </w:rPr>
        <w:t>.</w:t>
      </w:r>
      <w:r w:rsidRPr="00D811A7">
        <w:rPr>
          <w:color w:val="000000"/>
          <w:szCs w:val="20"/>
        </w:rPr>
        <w:t xml:space="preserve">, </w:t>
      </w:r>
      <w:proofErr w:type="spellStart"/>
      <w:r w:rsidRPr="00D811A7">
        <w:rPr>
          <w:color w:val="000000"/>
          <w:szCs w:val="20"/>
        </w:rPr>
        <w:t>Ogunlowo</w:t>
      </w:r>
      <w:proofErr w:type="spellEnd"/>
      <w:r w:rsidRPr="00D811A7">
        <w:rPr>
          <w:color w:val="000000"/>
          <w:szCs w:val="20"/>
        </w:rPr>
        <w:t xml:space="preserve">, Y.R., </w:t>
      </w:r>
      <w:proofErr w:type="spellStart"/>
      <w:r w:rsidRPr="00D811A7">
        <w:rPr>
          <w:color w:val="000000"/>
          <w:szCs w:val="20"/>
        </w:rPr>
        <w:t>Ojieh</w:t>
      </w:r>
      <w:proofErr w:type="spellEnd"/>
      <w:r w:rsidRPr="00D811A7">
        <w:rPr>
          <w:color w:val="000000"/>
          <w:szCs w:val="20"/>
        </w:rPr>
        <w:t xml:space="preserve">, G.C., </w:t>
      </w:r>
      <w:proofErr w:type="spellStart"/>
      <w:r w:rsidRPr="00D811A7">
        <w:rPr>
          <w:color w:val="000000"/>
          <w:szCs w:val="20"/>
        </w:rPr>
        <w:t>Adebisi</w:t>
      </w:r>
      <w:proofErr w:type="spellEnd"/>
      <w:r w:rsidRPr="00D811A7">
        <w:rPr>
          <w:color w:val="000000"/>
          <w:szCs w:val="20"/>
        </w:rPr>
        <w:t xml:space="preserve">, K.E., </w:t>
      </w:r>
      <w:proofErr w:type="spellStart"/>
      <w:r w:rsidRPr="00D811A7">
        <w:rPr>
          <w:color w:val="000000"/>
          <w:szCs w:val="20"/>
        </w:rPr>
        <w:t>Eidangbe</w:t>
      </w:r>
      <w:proofErr w:type="spellEnd"/>
      <w:r w:rsidRPr="00D811A7">
        <w:rPr>
          <w:color w:val="000000"/>
          <w:szCs w:val="20"/>
          <w:lang w:val="yo-NG"/>
        </w:rPr>
        <w:t>,</w:t>
      </w:r>
      <w:r w:rsidRPr="00D811A7">
        <w:rPr>
          <w:color w:val="000000"/>
          <w:szCs w:val="20"/>
        </w:rPr>
        <w:t xml:space="preserve"> G.O., and </w:t>
      </w:r>
      <w:proofErr w:type="spellStart"/>
      <w:r w:rsidRPr="00D811A7">
        <w:rPr>
          <w:color w:val="000000"/>
          <w:szCs w:val="20"/>
        </w:rPr>
        <w:t>Isiosio</w:t>
      </w:r>
      <w:proofErr w:type="spellEnd"/>
      <w:r w:rsidRPr="00D811A7">
        <w:rPr>
          <w:b/>
          <w:color w:val="000000"/>
          <w:szCs w:val="20"/>
          <w:lang w:val="yo-NG"/>
        </w:rPr>
        <w:t xml:space="preserve">, </w:t>
      </w:r>
      <w:r w:rsidRPr="00D811A7">
        <w:rPr>
          <w:color w:val="000000"/>
          <w:szCs w:val="20"/>
        </w:rPr>
        <w:t xml:space="preserve">I.O. </w:t>
      </w:r>
      <w:r w:rsidRPr="00D811A7">
        <w:rPr>
          <w:b/>
          <w:color w:val="000000"/>
          <w:szCs w:val="20"/>
        </w:rPr>
        <w:t>(2008)</w:t>
      </w:r>
      <w:r w:rsidRPr="00D811A7">
        <w:rPr>
          <w:color w:val="000000"/>
          <w:szCs w:val="20"/>
        </w:rPr>
        <w:t xml:space="preserve">. Physicochemical properties and fatty acid composition of </w:t>
      </w:r>
      <w:proofErr w:type="spellStart"/>
      <w:r w:rsidRPr="00D811A7">
        <w:rPr>
          <w:i/>
          <w:iCs/>
          <w:color w:val="000000"/>
          <w:szCs w:val="20"/>
        </w:rPr>
        <w:t>Citrullus</w:t>
      </w:r>
      <w:proofErr w:type="spellEnd"/>
      <w:r w:rsidR="00C90CA2">
        <w:rPr>
          <w:i/>
          <w:iCs/>
          <w:color w:val="000000"/>
          <w:szCs w:val="20"/>
        </w:rPr>
        <w:t xml:space="preserve"> </w:t>
      </w:r>
      <w:proofErr w:type="spellStart"/>
      <w:r w:rsidRPr="00D811A7">
        <w:rPr>
          <w:i/>
          <w:iCs/>
          <w:color w:val="000000"/>
          <w:szCs w:val="20"/>
        </w:rPr>
        <w:t>lanatus</w:t>
      </w:r>
      <w:proofErr w:type="spellEnd"/>
      <w:r w:rsidRPr="00D811A7">
        <w:rPr>
          <w:color w:val="000000"/>
          <w:szCs w:val="20"/>
        </w:rPr>
        <w:t xml:space="preserve"> (</w:t>
      </w:r>
      <w:proofErr w:type="spellStart"/>
      <w:r w:rsidRPr="00D811A7">
        <w:rPr>
          <w:color w:val="000000"/>
          <w:szCs w:val="20"/>
        </w:rPr>
        <w:t>egusi</w:t>
      </w:r>
      <w:proofErr w:type="spellEnd"/>
      <w:r w:rsidRPr="00D811A7">
        <w:rPr>
          <w:color w:val="000000"/>
          <w:szCs w:val="20"/>
        </w:rPr>
        <w:t xml:space="preserve"> melon) seed oil. </w:t>
      </w:r>
      <w:r w:rsidRPr="00D811A7">
        <w:rPr>
          <w:b/>
          <w:i/>
          <w:iCs/>
          <w:color w:val="000000"/>
          <w:szCs w:val="20"/>
        </w:rPr>
        <w:t>Journal of Biological Sci</w:t>
      </w:r>
      <w:r w:rsidRPr="00D811A7">
        <w:rPr>
          <w:b/>
          <w:i/>
          <w:color w:val="000000"/>
          <w:szCs w:val="20"/>
        </w:rPr>
        <w:t>ences</w:t>
      </w:r>
      <w:r w:rsidRPr="00D811A7">
        <w:rPr>
          <w:color w:val="000000"/>
          <w:szCs w:val="20"/>
        </w:rPr>
        <w:t xml:space="preserve">. 8(4): 814-817. </w:t>
      </w:r>
    </w:p>
    <w:p w:rsidR="006E6C38" w:rsidRPr="00D811A7" w:rsidRDefault="006E6C38" w:rsidP="00D811A7">
      <w:pPr>
        <w:spacing w:after="0"/>
        <w:jc w:val="both"/>
        <w:rPr>
          <w:color w:val="000000"/>
          <w:szCs w:val="20"/>
          <w:lang w:val="yo-NG"/>
        </w:rPr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szCs w:val="20"/>
          <w:lang w:val="yo-NG"/>
        </w:rPr>
      </w:pP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b/>
          <w:color w:val="000000"/>
          <w:szCs w:val="20"/>
          <w:u w:val="single"/>
        </w:rPr>
        <w:t>, O.M.</w:t>
      </w:r>
      <w:r w:rsidRPr="00D811A7">
        <w:rPr>
          <w:b/>
          <w:color w:val="000000"/>
          <w:szCs w:val="20"/>
        </w:rPr>
        <w:t xml:space="preserve">, </w:t>
      </w:r>
      <w:proofErr w:type="spellStart"/>
      <w:r w:rsidRPr="00D811A7">
        <w:rPr>
          <w:color w:val="000000"/>
          <w:szCs w:val="20"/>
        </w:rPr>
        <w:t>Adeyemi</w:t>
      </w:r>
      <w:proofErr w:type="spellEnd"/>
      <w:r w:rsidRPr="00D811A7">
        <w:rPr>
          <w:color w:val="000000"/>
          <w:szCs w:val="20"/>
        </w:rPr>
        <w:t xml:space="preserve">, O., </w:t>
      </w:r>
      <w:proofErr w:type="spellStart"/>
      <w:r w:rsidRPr="00D811A7">
        <w:rPr>
          <w:color w:val="000000"/>
          <w:szCs w:val="20"/>
        </w:rPr>
        <w:t>Ojieh</w:t>
      </w:r>
      <w:proofErr w:type="spellEnd"/>
      <w:r w:rsidRPr="00D811A7">
        <w:rPr>
          <w:color w:val="000000"/>
          <w:szCs w:val="20"/>
        </w:rPr>
        <w:t xml:space="preserve">, G.C., </w:t>
      </w:r>
      <w:proofErr w:type="spellStart"/>
      <w:r w:rsidRPr="00D811A7">
        <w:rPr>
          <w:color w:val="000000"/>
          <w:szCs w:val="20"/>
        </w:rPr>
        <w:t>Aboluwoye</w:t>
      </w:r>
      <w:proofErr w:type="spellEnd"/>
      <w:r w:rsidRPr="00D811A7">
        <w:rPr>
          <w:color w:val="000000"/>
          <w:szCs w:val="20"/>
        </w:rPr>
        <w:t xml:space="preserve">, C.O., and </w:t>
      </w:r>
      <w:proofErr w:type="spellStart"/>
      <w:r w:rsidRPr="00D811A7">
        <w:rPr>
          <w:color w:val="000000"/>
          <w:szCs w:val="20"/>
        </w:rPr>
        <w:t>Eidangbe</w:t>
      </w:r>
      <w:proofErr w:type="spellEnd"/>
      <w:r w:rsidRPr="00D811A7">
        <w:rPr>
          <w:color w:val="000000"/>
          <w:szCs w:val="20"/>
        </w:rPr>
        <w:t xml:space="preserve">, G.O. </w:t>
      </w:r>
      <w:r w:rsidRPr="00D811A7">
        <w:rPr>
          <w:b/>
          <w:color w:val="000000"/>
          <w:szCs w:val="20"/>
        </w:rPr>
        <w:t>(2008)</w:t>
      </w:r>
      <w:r w:rsidRPr="00D811A7">
        <w:rPr>
          <w:color w:val="000000"/>
          <w:szCs w:val="20"/>
        </w:rPr>
        <w:t xml:space="preserve">. Comparative effect of soybean oil and palm oil on serum lipids and some serum enzymes in cholesterol-fed rats. </w:t>
      </w:r>
      <w:r w:rsidRPr="00D811A7">
        <w:rPr>
          <w:b/>
          <w:i/>
          <w:color w:val="000000"/>
          <w:szCs w:val="20"/>
        </w:rPr>
        <w:t>European</w:t>
      </w:r>
      <w:r w:rsidRPr="00D811A7">
        <w:rPr>
          <w:b/>
          <w:color w:val="000000"/>
          <w:szCs w:val="20"/>
        </w:rPr>
        <w:t xml:space="preserve"> </w:t>
      </w:r>
      <w:r w:rsidRPr="00D811A7">
        <w:rPr>
          <w:b/>
          <w:i/>
          <w:color w:val="000000"/>
          <w:szCs w:val="20"/>
        </w:rPr>
        <w:t>Journal of Scientific Research</w:t>
      </w:r>
      <w:r w:rsidRPr="00D811A7">
        <w:rPr>
          <w:b/>
          <w:color w:val="000000"/>
          <w:szCs w:val="20"/>
        </w:rPr>
        <w:t>.</w:t>
      </w:r>
      <w:r w:rsidRPr="00D811A7">
        <w:rPr>
          <w:color w:val="000000"/>
          <w:szCs w:val="20"/>
        </w:rPr>
        <w:t xml:space="preserve"> 23(4): 559 – 566. </w:t>
      </w:r>
    </w:p>
    <w:p w:rsidR="006E6C38" w:rsidRPr="00D811A7" w:rsidRDefault="006E6C38" w:rsidP="00D811A7">
      <w:pPr>
        <w:spacing w:after="0"/>
        <w:jc w:val="both"/>
        <w:rPr>
          <w:color w:val="000000"/>
          <w:szCs w:val="20"/>
          <w:lang w:val="yo-NG"/>
        </w:rPr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szCs w:val="20"/>
          <w:lang w:val="yo-NG"/>
        </w:rPr>
      </w:pP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b/>
          <w:color w:val="000000"/>
          <w:szCs w:val="20"/>
          <w:u w:val="single"/>
        </w:rPr>
        <w:t>, O.M.</w:t>
      </w:r>
      <w:r w:rsidRPr="00D811A7">
        <w:rPr>
          <w:color w:val="000000"/>
          <w:szCs w:val="20"/>
        </w:rPr>
        <w:t xml:space="preserve">, </w:t>
      </w:r>
      <w:proofErr w:type="spellStart"/>
      <w:r w:rsidRPr="00D811A7">
        <w:rPr>
          <w:color w:val="000000"/>
          <w:szCs w:val="20"/>
        </w:rPr>
        <w:t>Adeyemi</w:t>
      </w:r>
      <w:proofErr w:type="spellEnd"/>
      <w:r w:rsidRPr="00D811A7">
        <w:rPr>
          <w:color w:val="000000"/>
          <w:szCs w:val="20"/>
        </w:rPr>
        <w:t xml:space="preserve">, O., </w:t>
      </w:r>
      <w:proofErr w:type="spellStart"/>
      <w:r w:rsidRPr="00D811A7">
        <w:rPr>
          <w:color w:val="000000"/>
          <w:szCs w:val="20"/>
        </w:rPr>
        <w:t>Ojieh</w:t>
      </w:r>
      <w:proofErr w:type="spellEnd"/>
      <w:r w:rsidRPr="00D811A7">
        <w:rPr>
          <w:color w:val="000000"/>
          <w:szCs w:val="20"/>
        </w:rPr>
        <w:t xml:space="preserve">, G.C., </w:t>
      </w:r>
      <w:proofErr w:type="spellStart"/>
      <w:r w:rsidRPr="00D811A7">
        <w:rPr>
          <w:color w:val="000000"/>
          <w:szCs w:val="20"/>
        </w:rPr>
        <w:t>Adebisi</w:t>
      </w:r>
      <w:proofErr w:type="spellEnd"/>
      <w:r w:rsidRPr="00D811A7">
        <w:rPr>
          <w:color w:val="000000"/>
          <w:szCs w:val="20"/>
        </w:rPr>
        <w:t xml:space="preserve">, K.E., </w:t>
      </w:r>
      <w:proofErr w:type="spellStart"/>
      <w:r w:rsidRPr="00D811A7">
        <w:rPr>
          <w:color w:val="000000"/>
          <w:szCs w:val="20"/>
        </w:rPr>
        <w:t>Isiosio</w:t>
      </w:r>
      <w:proofErr w:type="spellEnd"/>
      <w:r w:rsidRPr="00D811A7">
        <w:rPr>
          <w:color w:val="000000"/>
          <w:szCs w:val="20"/>
        </w:rPr>
        <w:t xml:space="preserve">, I.O., and </w:t>
      </w:r>
      <w:proofErr w:type="spellStart"/>
      <w:r w:rsidRPr="00D811A7">
        <w:rPr>
          <w:color w:val="000000"/>
          <w:szCs w:val="20"/>
        </w:rPr>
        <w:t>Aboluwoye</w:t>
      </w:r>
      <w:proofErr w:type="spellEnd"/>
      <w:r w:rsidRPr="00D811A7">
        <w:rPr>
          <w:color w:val="000000"/>
          <w:szCs w:val="20"/>
        </w:rPr>
        <w:t xml:space="preserve">, C.O. </w:t>
      </w:r>
      <w:r w:rsidRPr="00D811A7">
        <w:rPr>
          <w:b/>
          <w:color w:val="000000"/>
          <w:szCs w:val="20"/>
        </w:rPr>
        <w:t>(2008)</w:t>
      </w:r>
      <w:r w:rsidRPr="00D811A7">
        <w:rPr>
          <w:color w:val="000000"/>
          <w:szCs w:val="20"/>
        </w:rPr>
        <w:t xml:space="preserve">. Effects of dietary cholesterol on some serum enzymes. </w:t>
      </w:r>
      <w:r w:rsidRPr="00D811A7">
        <w:rPr>
          <w:b/>
          <w:i/>
          <w:iCs/>
          <w:color w:val="000000"/>
          <w:szCs w:val="20"/>
        </w:rPr>
        <w:t>Journal of Medical Sci</w:t>
      </w:r>
      <w:r w:rsidRPr="00D811A7">
        <w:rPr>
          <w:b/>
          <w:i/>
          <w:color w:val="000000"/>
          <w:szCs w:val="20"/>
        </w:rPr>
        <w:t>ences</w:t>
      </w:r>
      <w:r w:rsidRPr="00D811A7">
        <w:rPr>
          <w:color w:val="000000"/>
          <w:szCs w:val="20"/>
        </w:rPr>
        <w:t xml:space="preserve">. 8(4): 390-394. </w:t>
      </w:r>
    </w:p>
    <w:p w:rsidR="006E6C38" w:rsidRPr="00D811A7" w:rsidRDefault="006E6C38" w:rsidP="00D811A7">
      <w:pPr>
        <w:pStyle w:val="ListParagraph"/>
        <w:jc w:val="both"/>
        <w:rPr>
          <w:color w:val="000000"/>
          <w:szCs w:val="20"/>
          <w:lang w:val="yo-NG"/>
        </w:rPr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szCs w:val="20"/>
          <w:lang w:val="yo-NG"/>
        </w:rPr>
      </w:pPr>
      <w:proofErr w:type="spellStart"/>
      <w:r w:rsidRPr="00D811A7">
        <w:rPr>
          <w:rFonts w:eastAsia="Arial Unicode MS"/>
        </w:rPr>
        <w:t>Onyeneke</w:t>
      </w:r>
      <w:proofErr w:type="spellEnd"/>
      <w:r w:rsidRPr="00D811A7">
        <w:rPr>
          <w:rFonts w:eastAsia="Arial Unicode MS"/>
        </w:rPr>
        <w:t xml:space="preserve">, E.C., </w:t>
      </w:r>
      <w:proofErr w:type="spellStart"/>
      <w:r w:rsidRPr="00D811A7">
        <w:rPr>
          <w:rFonts w:eastAsia="Arial Unicode MS"/>
          <w:b/>
          <w:u w:val="single"/>
        </w:rPr>
        <w:t>Oluba</w:t>
      </w:r>
      <w:proofErr w:type="spellEnd"/>
      <w:r w:rsidRPr="00D811A7">
        <w:rPr>
          <w:rFonts w:eastAsia="Arial Unicode MS"/>
          <w:b/>
          <w:u w:val="single"/>
        </w:rPr>
        <w:t>, O.M.</w:t>
      </w:r>
      <w:r w:rsidRPr="00D811A7">
        <w:rPr>
          <w:rFonts w:eastAsia="Arial Unicode MS"/>
        </w:rPr>
        <w:t xml:space="preserve">, </w:t>
      </w:r>
      <w:proofErr w:type="spellStart"/>
      <w:r w:rsidRPr="00D811A7">
        <w:rPr>
          <w:rFonts w:eastAsia="Arial Unicode MS"/>
        </w:rPr>
        <w:t>Ojeaburu</w:t>
      </w:r>
      <w:proofErr w:type="spellEnd"/>
      <w:r w:rsidRPr="00D811A7">
        <w:rPr>
          <w:rFonts w:eastAsia="Arial Unicode MS"/>
        </w:rPr>
        <w:t xml:space="preserve">, S.I., </w:t>
      </w:r>
      <w:proofErr w:type="spellStart"/>
      <w:r w:rsidRPr="00D811A7">
        <w:rPr>
          <w:rFonts w:eastAsia="Arial Unicode MS"/>
        </w:rPr>
        <w:t>Adeyemi</w:t>
      </w:r>
      <w:proofErr w:type="spellEnd"/>
      <w:r w:rsidRPr="00D811A7">
        <w:rPr>
          <w:rFonts w:eastAsia="Arial Unicode MS"/>
        </w:rPr>
        <w:t xml:space="preserve">, O., </w:t>
      </w:r>
      <w:proofErr w:type="spellStart"/>
      <w:r w:rsidRPr="00D811A7">
        <w:rPr>
          <w:rFonts w:eastAsia="Arial Unicode MS"/>
        </w:rPr>
        <w:t>Eriyamremu</w:t>
      </w:r>
      <w:proofErr w:type="spellEnd"/>
      <w:r w:rsidRPr="00D811A7">
        <w:rPr>
          <w:rFonts w:eastAsia="Arial Unicode MS"/>
        </w:rPr>
        <w:t xml:space="preserve">, G.E., </w:t>
      </w:r>
      <w:proofErr w:type="spellStart"/>
      <w:r w:rsidRPr="00D811A7">
        <w:rPr>
          <w:rFonts w:eastAsia="Arial Unicode MS"/>
        </w:rPr>
        <w:t>Adebisi</w:t>
      </w:r>
      <w:proofErr w:type="spellEnd"/>
      <w:r w:rsidRPr="00D811A7">
        <w:rPr>
          <w:rFonts w:eastAsia="Arial Unicode MS"/>
        </w:rPr>
        <w:t xml:space="preserve">, K.E., and </w:t>
      </w:r>
      <w:proofErr w:type="spellStart"/>
      <w:r w:rsidRPr="00D811A7">
        <w:rPr>
          <w:rFonts w:eastAsia="Arial Unicode MS"/>
        </w:rPr>
        <w:t>Adeyemi</w:t>
      </w:r>
      <w:proofErr w:type="spellEnd"/>
      <w:r w:rsidRPr="00D811A7">
        <w:rPr>
          <w:rFonts w:eastAsia="Arial Unicode MS"/>
        </w:rPr>
        <w:t xml:space="preserve">, O. </w:t>
      </w:r>
      <w:r w:rsidRPr="00D811A7">
        <w:rPr>
          <w:rFonts w:eastAsia="Arial Unicode MS"/>
          <w:b/>
        </w:rPr>
        <w:t>(2007)</w:t>
      </w:r>
      <w:r w:rsidRPr="00D811A7">
        <w:rPr>
          <w:rFonts w:eastAsia="Arial Unicode MS"/>
        </w:rPr>
        <w:t xml:space="preserve">. Effect of soy protein on serum lipid profile and </w:t>
      </w:r>
      <w:r w:rsidRPr="00D811A7">
        <w:rPr>
          <w:rFonts w:eastAsia="Arial Unicode MS"/>
        </w:rPr>
        <w:lastRenderedPageBreak/>
        <w:t xml:space="preserve">some lipid-metabolizing enzymes in cholesterol-fed rats. </w:t>
      </w:r>
      <w:r w:rsidRPr="00D811A7">
        <w:rPr>
          <w:rFonts w:eastAsia="Arial Unicode MS"/>
          <w:b/>
          <w:i/>
          <w:iCs/>
        </w:rPr>
        <w:t>African Journal of Biotechnology.</w:t>
      </w:r>
      <w:r w:rsidRPr="00D811A7">
        <w:rPr>
          <w:rFonts w:eastAsia="Arial Unicode MS"/>
        </w:rPr>
        <w:t xml:space="preserve"> 6(19): 2267-2273. </w:t>
      </w:r>
    </w:p>
    <w:p w:rsidR="006E6C38" w:rsidRPr="00D811A7" w:rsidRDefault="006E6C38" w:rsidP="00D811A7">
      <w:pPr>
        <w:pStyle w:val="ListParagraph"/>
        <w:jc w:val="both"/>
        <w:rPr>
          <w:color w:val="000000"/>
          <w:szCs w:val="20"/>
          <w:lang w:val="yo-NG"/>
        </w:rPr>
      </w:pPr>
    </w:p>
    <w:p w:rsidR="006E6C38" w:rsidRPr="00D811A7" w:rsidRDefault="006E6C38" w:rsidP="00D811A7">
      <w:pPr>
        <w:pStyle w:val="ListParagraph"/>
        <w:numPr>
          <w:ilvl w:val="0"/>
          <w:numId w:val="9"/>
        </w:numPr>
        <w:spacing w:after="0"/>
        <w:jc w:val="both"/>
        <w:rPr>
          <w:color w:val="000000"/>
          <w:szCs w:val="20"/>
          <w:lang w:val="yo-NG"/>
        </w:rPr>
      </w:pPr>
      <w:proofErr w:type="spellStart"/>
      <w:r w:rsidRPr="00D811A7">
        <w:rPr>
          <w:color w:val="000000"/>
          <w:szCs w:val="20"/>
        </w:rPr>
        <w:t>Onyeneke</w:t>
      </w:r>
      <w:proofErr w:type="spellEnd"/>
      <w:r w:rsidRPr="00D811A7">
        <w:rPr>
          <w:color w:val="000000"/>
          <w:szCs w:val="20"/>
        </w:rPr>
        <w:t xml:space="preserve">, E.C., </w:t>
      </w:r>
      <w:proofErr w:type="spellStart"/>
      <w:r w:rsidRPr="00D811A7">
        <w:rPr>
          <w:color w:val="000000"/>
          <w:szCs w:val="20"/>
        </w:rPr>
        <w:t>Adebisi</w:t>
      </w:r>
      <w:proofErr w:type="spellEnd"/>
      <w:r w:rsidRPr="00D811A7">
        <w:rPr>
          <w:color w:val="000000"/>
          <w:szCs w:val="20"/>
        </w:rPr>
        <w:t xml:space="preserve">, K.E, </w:t>
      </w:r>
      <w:proofErr w:type="spellStart"/>
      <w:r w:rsidRPr="00D811A7">
        <w:rPr>
          <w:color w:val="000000"/>
          <w:szCs w:val="20"/>
        </w:rPr>
        <w:t>Eriyamremu</w:t>
      </w:r>
      <w:proofErr w:type="spellEnd"/>
      <w:r w:rsidRPr="00D811A7">
        <w:rPr>
          <w:color w:val="000000"/>
          <w:szCs w:val="20"/>
        </w:rPr>
        <w:t xml:space="preserve">, G.E., </w:t>
      </w:r>
      <w:proofErr w:type="spellStart"/>
      <w:r w:rsidRPr="00D811A7">
        <w:rPr>
          <w:color w:val="000000"/>
          <w:szCs w:val="20"/>
        </w:rPr>
        <w:t>Ojeaburu</w:t>
      </w:r>
      <w:proofErr w:type="spellEnd"/>
      <w:r w:rsidRPr="00D811A7">
        <w:rPr>
          <w:color w:val="000000"/>
          <w:szCs w:val="20"/>
        </w:rPr>
        <w:t xml:space="preserve">, S.I., </w:t>
      </w:r>
      <w:proofErr w:type="spellStart"/>
      <w:r w:rsidRPr="00D811A7">
        <w:rPr>
          <w:color w:val="000000"/>
          <w:szCs w:val="20"/>
        </w:rPr>
        <w:t>Asagba</w:t>
      </w:r>
      <w:proofErr w:type="spellEnd"/>
      <w:r w:rsidRPr="00D811A7">
        <w:rPr>
          <w:color w:val="000000"/>
          <w:szCs w:val="20"/>
        </w:rPr>
        <w:t xml:space="preserve">, S.O., and </w:t>
      </w:r>
      <w:proofErr w:type="spellStart"/>
      <w:r w:rsidRPr="00D811A7">
        <w:rPr>
          <w:b/>
          <w:color w:val="000000"/>
          <w:szCs w:val="20"/>
          <w:u w:val="single"/>
        </w:rPr>
        <w:t>Oluba</w:t>
      </w:r>
      <w:proofErr w:type="spellEnd"/>
      <w:r w:rsidRPr="00D811A7">
        <w:rPr>
          <w:color w:val="000000"/>
          <w:szCs w:val="20"/>
          <w:u w:val="single"/>
        </w:rPr>
        <w:t xml:space="preserve">, </w:t>
      </w:r>
      <w:r w:rsidRPr="00D811A7">
        <w:rPr>
          <w:b/>
          <w:bCs/>
          <w:color w:val="000000"/>
          <w:szCs w:val="20"/>
          <w:u w:val="single"/>
        </w:rPr>
        <w:t>O.M.</w:t>
      </w:r>
      <w:r w:rsidRPr="00D811A7">
        <w:rPr>
          <w:color w:val="000000"/>
          <w:szCs w:val="20"/>
        </w:rPr>
        <w:t xml:space="preserve"> </w:t>
      </w:r>
      <w:r w:rsidRPr="00D811A7">
        <w:rPr>
          <w:b/>
          <w:color w:val="000000"/>
          <w:szCs w:val="20"/>
        </w:rPr>
        <w:t>(2007)</w:t>
      </w:r>
      <w:r w:rsidRPr="00D811A7">
        <w:rPr>
          <w:color w:val="000000"/>
          <w:szCs w:val="20"/>
        </w:rPr>
        <w:t xml:space="preserve">. Effect of lipid-based diet on some lipid-metabolizing enzymes. </w:t>
      </w:r>
      <w:r w:rsidRPr="00D811A7">
        <w:rPr>
          <w:b/>
          <w:i/>
          <w:iCs/>
          <w:color w:val="000000"/>
          <w:szCs w:val="20"/>
        </w:rPr>
        <w:t>Journal of Medical Sciences.</w:t>
      </w:r>
      <w:r w:rsidRPr="00D811A7">
        <w:rPr>
          <w:color w:val="000000"/>
          <w:szCs w:val="20"/>
        </w:rPr>
        <w:t xml:space="preserve"> 7(8): 1283-1289. </w:t>
      </w:r>
    </w:p>
    <w:p w:rsidR="00DB431B" w:rsidRDefault="00DB431B" w:rsidP="00D811A7">
      <w:pPr>
        <w:jc w:val="both"/>
        <w:rPr>
          <w:sz w:val="32"/>
        </w:rPr>
      </w:pPr>
    </w:p>
    <w:p w:rsidR="00DE679A" w:rsidRPr="00D811A7" w:rsidRDefault="00DE2DD4" w:rsidP="00D811A7">
      <w:pPr>
        <w:jc w:val="both"/>
        <w:rPr>
          <w:b/>
        </w:rPr>
      </w:pPr>
      <w:r w:rsidRPr="00D811A7">
        <w:rPr>
          <w:b/>
        </w:rPr>
        <w:t>Non-Scopus</w:t>
      </w:r>
      <w:r w:rsidR="005F0EA4" w:rsidRPr="00D811A7">
        <w:rPr>
          <w:b/>
        </w:rPr>
        <w:t>-</w:t>
      </w:r>
      <w:r w:rsidRPr="00D811A7">
        <w:rPr>
          <w:b/>
        </w:rPr>
        <w:t xml:space="preserve">Indexed </w:t>
      </w:r>
      <w:r w:rsidR="005F0EA4" w:rsidRPr="00D811A7">
        <w:rPr>
          <w:b/>
        </w:rPr>
        <w:t>Publications</w:t>
      </w:r>
    </w:p>
    <w:p w:rsidR="00DE2DD4" w:rsidRPr="00D811A7" w:rsidRDefault="00DE2DD4" w:rsidP="00D811A7">
      <w:pPr>
        <w:pStyle w:val="ListParagraph"/>
        <w:spacing w:after="120"/>
        <w:jc w:val="both"/>
        <w:rPr>
          <w:sz w:val="22"/>
        </w:rPr>
      </w:pPr>
    </w:p>
    <w:p w:rsidR="00286BAC" w:rsidRPr="00D811A7" w:rsidRDefault="00286BAC" w:rsidP="00D811A7">
      <w:pPr>
        <w:pStyle w:val="ListParagraph"/>
        <w:numPr>
          <w:ilvl w:val="0"/>
          <w:numId w:val="19"/>
        </w:numPr>
        <w:spacing w:before="240" w:after="240" w:line="240" w:lineRule="auto"/>
        <w:jc w:val="both"/>
      </w:pPr>
      <w:proofErr w:type="spellStart"/>
      <w:r w:rsidRPr="00D811A7">
        <w:rPr>
          <w:b/>
          <w:u w:val="single"/>
        </w:rPr>
        <w:t>Oluba</w:t>
      </w:r>
      <w:proofErr w:type="spellEnd"/>
      <w:r w:rsidRPr="00D811A7">
        <w:rPr>
          <w:b/>
          <w:u w:val="single"/>
        </w:rPr>
        <w:t>, O. M</w:t>
      </w:r>
      <w:r w:rsidRPr="00D811A7">
        <w:rPr>
          <w:u w:val="single"/>
        </w:rPr>
        <w:t>.</w:t>
      </w:r>
      <w:r w:rsidRPr="00D811A7">
        <w:t xml:space="preserve">, Okongwu, C., </w:t>
      </w:r>
      <w:proofErr w:type="spellStart"/>
      <w:r w:rsidRPr="00D811A7">
        <w:t>Lawal</w:t>
      </w:r>
      <w:proofErr w:type="spellEnd"/>
      <w:r w:rsidRPr="00D811A7">
        <w:t xml:space="preserve">, T., &amp; </w:t>
      </w:r>
      <w:proofErr w:type="spellStart"/>
      <w:r w:rsidRPr="00D811A7">
        <w:t>Akpor</w:t>
      </w:r>
      <w:proofErr w:type="spellEnd"/>
      <w:r w:rsidRPr="00D811A7">
        <w:t xml:space="preserve">, O. B. (2019). Growth performance and toxicological assessments of chicken feather protein hydrolysate as fish meal substitute in rat diet. </w:t>
      </w:r>
      <w:r w:rsidRPr="00D811A7">
        <w:rPr>
          <w:i/>
        </w:rPr>
        <w:t xml:space="preserve">Asian Journal of Scientific Research, </w:t>
      </w:r>
      <w:r w:rsidRPr="00D811A7">
        <w:rPr>
          <w:iCs/>
        </w:rPr>
        <w:t>12(3): 450 - 461</w:t>
      </w:r>
      <w:r w:rsidRPr="00D811A7">
        <w:t>.</w:t>
      </w:r>
      <w:r w:rsidR="00DB431B">
        <w:t xml:space="preserve"> </w:t>
      </w:r>
      <w:r w:rsidR="00DB431B" w:rsidRPr="00DB431B">
        <w:rPr>
          <w:b/>
        </w:rPr>
        <w:t>(</w:t>
      </w:r>
      <w:proofErr w:type="spellStart"/>
      <w:r w:rsidR="00DB431B" w:rsidRPr="00DB431B">
        <w:rPr>
          <w:b/>
        </w:rPr>
        <w:t>GoogleScholar</w:t>
      </w:r>
      <w:proofErr w:type="spellEnd"/>
      <w:r w:rsidR="00DB431B" w:rsidRPr="00DB431B">
        <w:rPr>
          <w:b/>
        </w:rPr>
        <w:t>)</w:t>
      </w:r>
    </w:p>
    <w:p w:rsidR="00286BAC" w:rsidRPr="00D811A7" w:rsidRDefault="00286BAC" w:rsidP="00D811A7">
      <w:pPr>
        <w:pStyle w:val="ListParagraph"/>
        <w:spacing w:after="0"/>
        <w:jc w:val="both"/>
        <w:rPr>
          <w:b/>
          <w:sz w:val="22"/>
          <w:lang w:val="yo-NG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b/>
          <w:sz w:val="22"/>
          <w:lang w:val="yo-NG"/>
        </w:rPr>
      </w:pPr>
      <w:proofErr w:type="spellStart"/>
      <w:r w:rsidRPr="00D811A7">
        <w:rPr>
          <w:b/>
          <w:sz w:val="22"/>
          <w:u w:val="single"/>
        </w:rPr>
        <w:t>Oluba</w:t>
      </w:r>
      <w:proofErr w:type="spellEnd"/>
      <w:r w:rsidRPr="00D811A7">
        <w:rPr>
          <w:b/>
          <w:sz w:val="22"/>
          <w:u w:val="single"/>
        </w:rPr>
        <w:t>, O.</w:t>
      </w:r>
      <w:r w:rsidR="005F0EA4" w:rsidRPr="00D811A7">
        <w:rPr>
          <w:b/>
          <w:sz w:val="22"/>
          <w:u w:val="single"/>
        </w:rPr>
        <w:t xml:space="preserve"> </w:t>
      </w:r>
      <w:r w:rsidRPr="00D811A7">
        <w:rPr>
          <w:b/>
          <w:sz w:val="22"/>
          <w:u w:val="single"/>
        </w:rPr>
        <w:t>M</w:t>
      </w:r>
      <w:r w:rsidRPr="00D811A7">
        <w:rPr>
          <w:b/>
          <w:sz w:val="22"/>
        </w:rPr>
        <w:t xml:space="preserve">., </w:t>
      </w:r>
      <w:r w:rsidRPr="00D811A7">
        <w:rPr>
          <w:sz w:val="22"/>
        </w:rPr>
        <w:t>Josiah, S.J.</w:t>
      </w:r>
      <w:r w:rsidR="005F0EA4" w:rsidRPr="00D811A7">
        <w:rPr>
          <w:sz w:val="22"/>
        </w:rPr>
        <w:t>,</w:t>
      </w:r>
      <w:r w:rsidRPr="00D811A7">
        <w:rPr>
          <w:sz w:val="22"/>
        </w:rPr>
        <w:t xml:space="preserve"> and </w:t>
      </w:r>
      <w:proofErr w:type="spellStart"/>
      <w:r w:rsidRPr="00D811A7">
        <w:rPr>
          <w:sz w:val="22"/>
        </w:rPr>
        <w:t>Fagbohunka</w:t>
      </w:r>
      <w:proofErr w:type="spellEnd"/>
      <w:r w:rsidRPr="00D811A7">
        <w:rPr>
          <w:sz w:val="22"/>
        </w:rPr>
        <w:t xml:space="preserve">, B.S. (2014). Effect of </w:t>
      </w:r>
      <w:proofErr w:type="spellStart"/>
      <w:r w:rsidRPr="00D811A7">
        <w:rPr>
          <w:i/>
          <w:sz w:val="22"/>
        </w:rPr>
        <w:t>Oryctes</w:t>
      </w:r>
      <w:proofErr w:type="spellEnd"/>
      <w:r w:rsidRPr="00D811A7">
        <w:rPr>
          <w:i/>
          <w:sz w:val="22"/>
        </w:rPr>
        <w:t xml:space="preserve"> </w:t>
      </w:r>
      <w:proofErr w:type="spellStart"/>
      <w:r w:rsidRPr="00D811A7">
        <w:rPr>
          <w:i/>
          <w:sz w:val="22"/>
        </w:rPr>
        <w:t>rhinocerous</w:t>
      </w:r>
      <w:proofErr w:type="spellEnd"/>
      <w:r w:rsidRPr="00D811A7">
        <w:rPr>
          <w:sz w:val="22"/>
        </w:rPr>
        <w:t xml:space="preserve"> larva oil supplementation on serum lipid profile and inflammatory markers in mice fed a cholesterol-based diet. </w:t>
      </w:r>
      <w:r w:rsidRPr="00D811A7">
        <w:rPr>
          <w:i/>
          <w:sz w:val="22"/>
        </w:rPr>
        <w:t>Current Research in Cardiol</w:t>
      </w:r>
      <w:r w:rsidRPr="00D811A7">
        <w:rPr>
          <w:sz w:val="22"/>
        </w:rPr>
        <w:t>ogy, 1(2): 79-83.</w:t>
      </w:r>
      <w:r w:rsidR="005F0EA4" w:rsidRPr="00D811A7">
        <w:rPr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b/>
          <w:sz w:val="22"/>
          <w:lang w:val="yo-NG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sz w:val="22"/>
          <w:lang w:val="yo-NG"/>
        </w:rPr>
      </w:pPr>
      <w:r w:rsidRPr="00D811A7">
        <w:rPr>
          <w:b/>
          <w:sz w:val="22"/>
          <w:u w:val="single"/>
          <w:lang w:val="yo-NG"/>
        </w:rPr>
        <w:t>Oluba</w:t>
      </w:r>
      <w:r w:rsidR="005F0EA4" w:rsidRPr="00D811A7">
        <w:rPr>
          <w:b/>
          <w:sz w:val="22"/>
          <w:u w:val="single"/>
        </w:rPr>
        <w:t>,</w:t>
      </w:r>
      <w:r w:rsidRPr="00D811A7">
        <w:rPr>
          <w:b/>
          <w:sz w:val="22"/>
          <w:u w:val="single"/>
          <w:lang w:val="yo-NG"/>
        </w:rPr>
        <w:t xml:space="preserve"> O</w:t>
      </w:r>
      <w:r w:rsidR="005F0EA4" w:rsidRPr="00D811A7">
        <w:rPr>
          <w:b/>
          <w:sz w:val="22"/>
          <w:u w:val="single"/>
        </w:rPr>
        <w:t xml:space="preserve">. </w:t>
      </w:r>
      <w:r w:rsidRPr="00D811A7">
        <w:rPr>
          <w:b/>
          <w:sz w:val="22"/>
          <w:u w:val="single"/>
          <w:lang w:val="yo-NG"/>
        </w:rPr>
        <w:t>M</w:t>
      </w:r>
      <w:r w:rsidR="005F0EA4" w:rsidRPr="00D811A7">
        <w:rPr>
          <w:b/>
          <w:sz w:val="22"/>
          <w:u w:val="single"/>
        </w:rPr>
        <w:t>.</w:t>
      </w:r>
      <w:r w:rsidRPr="00D811A7">
        <w:rPr>
          <w:sz w:val="22"/>
          <w:lang w:val="yo-NG"/>
        </w:rPr>
        <w:t>, Eidangbe</w:t>
      </w:r>
      <w:r w:rsidR="005F0EA4" w:rsidRPr="00D811A7">
        <w:rPr>
          <w:sz w:val="22"/>
        </w:rPr>
        <w:t>,</w:t>
      </w:r>
      <w:r w:rsidRPr="00D811A7">
        <w:rPr>
          <w:sz w:val="22"/>
          <w:lang w:val="yo-NG"/>
        </w:rPr>
        <w:t xml:space="preserve"> G</w:t>
      </w:r>
      <w:r w:rsidR="005F0EA4" w:rsidRPr="00D811A7">
        <w:rPr>
          <w:sz w:val="22"/>
        </w:rPr>
        <w:t xml:space="preserve">. </w:t>
      </w:r>
      <w:r w:rsidRPr="00D811A7">
        <w:rPr>
          <w:sz w:val="22"/>
          <w:lang w:val="yo-NG"/>
        </w:rPr>
        <w:t>O</w:t>
      </w:r>
      <w:r w:rsidR="005F0EA4" w:rsidRPr="00D811A7">
        <w:rPr>
          <w:sz w:val="22"/>
        </w:rPr>
        <w:t>.</w:t>
      </w:r>
      <w:r w:rsidRPr="00D811A7">
        <w:rPr>
          <w:sz w:val="22"/>
          <w:lang w:val="yo-NG"/>
        </w:rPr>
        <w:t>, Adebisi</w:t>
      </w:r>
      <w:r w:rsidR="005F0EA4" w:rsidRPr="00D811A7">
        <w:rPr>
          <w:sz w:val="22"/>
        </w:rPr>
        <w:t>,</w:t>
      </w:r>
      <w:r w:rsidRPr="00D811A7">
        <w:rPr>
          <w:sz w:val="22"/>
          <w:lang w:val="yo-NG"/>
        </w:rPr>
        <w:t xml:space="preserve"> K</w:t>
      </w:r>
      <w:r w:rsidR="005F0EA4" w:rsidRPr="00D811A7">
        <w:rPr>
          <w:sz w:val="22"/>
        </w:rPr>
        <w:t xml:space="preserve">. </w:t>
      </w:r>
      <w:r w:rsidRPr="00D811A7">
        <w:rPr>
          <w:sz w:val="22"/>
          <w:lang w:val="yo-NG"/>
        </w:rPr>
        <w:t>E</w:t>
      </w:r>
      <w:r w:rsidR="005F0EA4" w:rsidRPr="00D811A7">
        <w:rPr>
          <w:sz w:val="22"/>
        </w:rPr>
        <w:t>.</w:t>
      </w:r>
      <w:r w:rsidRPr="00D811A7">
        <w:rPr>
          <w:sz w:val="22"/>
          <w:lang w:val="yo-NG"/>
        </w:rPr>
        <w:t>, Odutuga</w:t>
      </w:r>
      <w:r w:rsidR="005F0EA4" w:rsidRPr="00D811A7">
        <w:rPr>
          <w:sz w:val="22"/>
        </w:rPr>
        <w:t>,</w:t>
      </w:r>
      <w:r w:rsidRPr="00D811A7">
        <w:rPr>
          <w:sz w:val="22"/>
          <w:lang w:val="yo-NG"/>
        </w:rPr>
        <w:t xml:space="preserve"> A</w:t>
      </w:r>
      <w:r w:rsidR="005F0EA4" w:rsidRPr="00D811A7">
        <w:rPr>
          <w:sz w:val="22"/>
        </w:rPr>
        <w:t xml:space="preserve">. </w:t>
      </w:r>
      <w:r w:rsidRPr="00D811A7">
        <w:rPr>
          <w:sz w:val="22"/>
          <w:lang w:val="yo-NG"/>
        </w:rPr>
        <w:t>A</w:t>
      </w:r>
      <w:r w:rsidR="005F0EA4" w:rsidRPr="00D811A7">
        <w:rPr>
          <w:sz w:val="22"/>
        </w:rPr>
        <w:t>.</w:t>
      </w:r>
      <w:r w:rsidRPr="00D811A7">
        <w:rPr>
          <w:sz w:val="22"/>
          <w:lang w:val="yo-NG"/>
        </w:rPr>
        <w:t>,</w:t>
      </w:r>
      <w:r w:rsidR="005F0EA4" w:rsidRPr="00D811A7">
        <w:rPr>
          <w:sz w:val="22"/>
        </w:rPr>
        <w:t xml:space="preserve"> </w:t>
      </w:r>
      <w:proofErr w:type="gramStart"/>
      <w:r w:rsidR="005F0EA4" w:rsidRPr="00D811A7">
        <w:rPr>
          <w:sz w:val="22"/>
        </w:rPr>
        <w:t>and</w:t>
      </w:r>
      <w:proofErr w:type="gramEnd"/>
      <w:r w:rsidRPr="00D811A7">
        <w:rPr>
          <w:sz w:val="22"/>
          <w:lang w:val="yo-NG"/>
        </w:rPr>
        <w:t xml:space="preserve"> Onyeneke</w:t>
      </w:r>
      <w:r w:rsidR="005F0EA4" w:rsidRPr="00D811A7">
        <w:rPr>
          <w:sz w:val="22"/>
        </w:rPr>
        <w:t>,</w:t>
      </w:r>
      <w:r w:rsidRPr="00D811A7">
        <w:rPr>
          <w:sz w:val="22"/>
          <w:lang w:val="yo-NG"/>
        </w:rPr>
        <w:t xml:space="preserve"> E</w:t>
      </w:r>
      <w:r w:rsidR="005F0EA4" w:rsidRPr="00D811A7">
        <w:rPr>
          <w:sz w:val="22"/>
        </w:rPr>
        <w:t xml:space="preserve">. </w:t>
      </w:r>
      <w:r w:rsidRPr="00D811A7">
        <w:rPr>
          <w:sz w:val="22"/>
          <w:lang w:val="yo-NG"/>
        </w:rPr>
        <w:t>C (2013)</w:t>
      </w:r>
      <w:r w:rsidR="00184CCF" w:rsidRPr="00D811A7">
        <w:rPr>
          <w:sz w:val="22"/>
        </w:rPr>
        <w:t>.</w:t>
      </w:r>
      <w:r w:rsidRPr="00D811A7">
        <w:rPr>
          <w:sz w:val="22"/>
          <w:lang w:val="yo-NG"/>
        </w:rPr>
        <w:t xml:space="preserve"> In </w:t>
      </w:r>
      <w:r w:rsidRPr="00D811A7">
        <w:rPr>
          <w:sz w:val="22"/>
        </w:rPr>
        <w:t>v</w:t>
      </w:r>
      <w:r w:rsidRPr="00D811A7">
        <w:rPr>
          <w:sz w:val="22"/>
          <w:lang w:val="yo-NG"/>
        </w:rPr>
        <w:t xml:space="preserve">ivo valuation of </w:t>
      </w:r>
      <w:r w:rsidRPr="00D811A7">
        <w:rPr>
          <w:sz w:val="22"/>
        </w:rPr>
        <w:t>a</w:t>
      </w:r>
      <w:r w:rsidRPr="00D811A7">
        <w:rPr>
          <w:sz w:val="22"/>
          <w:lang w:val="yo-NG"/>
        </w:rPr>
        <w:t xml:space="preserve">ntimalarial and </w:t>
      </w:r>
      <w:r w:rsidRPr="00D811A7">
        <w:rPr>
          <w:sz w:val="22"/>
        </w:rPr>
        <w:t>c</w:t>
      </w:r>
      <w:r w:rsidRPr="00D811A7">
        <w:rPr>
          <w:sz w:val="22"/>
          <w:lang w:val="yo-NG"/>
        </w:rPr>
        <w:t xml:space="preserve">ytotoxic </w:t>
      </w:r>
      <w:r w:rsidRPr="00D811A7">
        <w:rPr>
          <w:sz w:val="22"/>
        </w:rPr>
        <w:t>p</w:t>
      </w:r>
      <w:r w:rsidRPr="00D811A7">
        <w:rPr>
          <w:sz w:val="22"/>
          <w:lang w:val="yo-NG"/>
        </w:rPr>
        <w:t xml:space="preserve">roperties of </w:t>
      </w:r>
      <w:r w:rsidRPr="00D811A7">
        <w:rPr>
          <w:sz w:val="22"/>
        </w:rPr>
        <w:t>c</w:t>
      </w:r>
      <w:r w:rsidRPr="00D811A7">
        <w:rPr>
          <w:sz w:val="22"/>
          <w:lang w:val="yo-NG"/>
        </w:rPr>
        <w:t xml:space="preserve">rude </w:t>
      </w:r>
      <w:r w:rsidRPr="00D811A7">
        <w:rPr>
          <w:sz w:val="22"/>
        </w:rPr>
        <w:t>a</w:t>
      </w:r>
      <w:r w:rsidRPr="00D811A7">
        <w:rPr>
          <w:sz w:val="22"/>
          <w:lang w:val="yo-NG"/>
        </w:rPr>
        <w:t xml:space="preserve">queous </w:t>
      </w:r>
      <w:r w:rsidRPr="00D811A7">
        <w:rPr>
          <w:sz w:val="22"/>
        </w:rPr>
        <w:t>e</w:t>
      </w:r>
      <w:r w:rsidRPr="00D811A7">
        <w:rPr>
          <w:sz w:val="22"/>
          <w:lang w:val="yo-NG"/>
        </w:rPr>
        <w:t xml:space="preserve">xtract of the </w:t>
      </w:r>
      <w:r w:rsidRPr="00D811A7">
        <w:rPr>
          <w:sz w:val="22"/>
        </w:rPr>
        <w:t>f</w:t>
      </w:r>
      <w:r w:rsidRPr="00D811A7">
        <w:rPr>
          <w:sz w:val="22"/>
          <w:lang w:val="yo-NG"/>
        </w:rPr>
        <w:t xml:space="preserve">ruiting </w:t>
      </w:r>
      <w:r w:rsidRPr="00D811A7">
        <w:rPr>
          <w:sz w:val="22"/>
        </w:rPr>
        <w:t>b</w:t>
      </w:r>
      <w:r w:rsidRPr="00D811A7">
        <w:rPr>
          <w:sz w:val="22"/>
          <w:lang w:val="yo-NG"/>
        </w:rPr>
        <w:t xml:space="preserve">ody of </w:t>
      </w:r>
      <w:r w:rsidRPr="00D811A7">
        <w:rPr>
          <w:sz w:val="22"/>
        </w:rPr>
        <w:t>m</w:t>
      </w:r>
      <w:r w:rsidRPr="00D811A7">
        <w:rPr>
          <w:sz w:val="22"/>
          <w:lang w:val="yo-NG"/>
        </w:rPr>
        <w:t xml:space="preserve">edicinal </w:t>
      </w:r>
      <w:r w:rsidRPr="00D811A7">
        <w:rPr>
          <w:sz w:val="22"/>
        </w:rPr>
        <w:t>m</w:t>
      </w:r>
      <w:r w:rsidRPr="00D811A7">
        <w:rPr>
          <w:sz w:val="22"/>
          <w:lang w:val="yo-NG"/>
        </w:rPr>
        <w:t>ushroom, Ganoderma lucidum (W.</w:t>
      </w:r>
      <w:r w:rsidR="005F0EA4" w:rsidRPr="00D811A7">
        <w:rPr>
          <w:sz w:val="22"/>
        </w:rPr>
        <w:t xml:space="preserve"> </w:t>
      </w:r>
      <w:r w:rsidRPr="00D811A7">
        <w:rPr>
          <w:sz w:val="22"/>
          <w:lang w:val="yo-NG"/>
        </w:rPr>
        <w:t>Curt.:Fr.) P. Karst in Plasmodium berghei-</w:t>
      </w:r>
      <w:proofErr w:type="spellStart"/>
      <w:r w:rsidRPr="00D811A7">
        <w:rPr>
          <w:sz w:val="22"/>
        </w:rPr>
        <w:t>i</w:t>
      </w:r>
      <w:proofErr w:type="spellEnd"/>
      <w:r w:rsidRPr="00D811A7">
        <w:rPr>
          <w:sz w:val="22"/>
          <w:lang w:val="yo-NG"/>
        </w:rPr>
        <w:t xml:space="preserve">nfected </w:t>
      </w:r>
      <w:r w:rsidRPr="00D811A7">
        <w:rPr>
          <w:sz w:val="22"/>
        </w:rPr>
        <w:t>m</w:t>
      </w:r>
      <w:r w:rsidRPr="00D811A7">
        <w:rPr>
          <w:sz w:val="22"/>
          <w:lang w:val="yo-NG"/>
        </w:rPr>
        <w:t xml:space="preserve">ice. </w:t>
      </w:r>
      <w:r w:rsidRPr="00D811A7">
        <w:rPr>
          <w:i/>
          <w:sz w:val="22"/>
          <w:lang w:val="yo-NG"/>
        </w:rPr>
        <w:t>J</w:t>
      </w:r>
      <w:proofErr w:type="spellStart"/>
      <w:r w:rsidRPr="00D811A7">
        <w:rPr>
          <w:i/>
          <w:sz w:val="22"/>
        </w:rPr>
        <w:t>ournal</w:t>
      </w:r>
      <w:proofErr w:type="spellEnd"/>
      <w:r w:rsidRPr="00D811A7">
        <w:rPr>
          <w:i/>
          <w:sz w:val="22"/>
        </w:rPr>
        <w:t xml:space="preserve"> of</w:t>
      </w:r>
      <w:r w:rsidRPr="00D811A7">
        <w:rPr>
          <w:i/>
          <w:sz w:val="22"/>
          <w:lang w:val="yo-NG"/>
        </w:rPr>
        <w:t xml:space="preserve"> Immunol</w:t>
      </w:r>
      <w:proofErr w:type="spellStart"/>
      <w:r w:rsidRPr="00D811A7">
        <w:rPr>
          <w:i/>
          <w:sz w:val="22"/>
        </w:rPr>
        <w:t>ogical</w:t>
      </w:r>
      <w:proofErr w:type="spellEnd"/>
      <w:r w:rsidRPr="00D811A7">
        <w:rPr>
          <w:i/>
          <w:sz w:val="22"/>
          <w:lang w:val="yo-NG"/>
        </w:rPr>
        <w:t xml:space="preserve"> Tech</w:t>
      </w:r>
      <w:proofErr w:type="spellStart"/>
      <w:r w:rsidRPr="00D811A7">
        <w:rPr>
          <w:i/>
          <w:sz w:val="22"/>
        </w:rPr>
        <w:t>niques</w:t>
      </w:r>
      <w:proofErr w:type="spellEnd"/>
      <w:r w:rsidRPr="00D811A7">
        <w:rPr>
          <w:i/>
          <w:sz w:val="22"/>
        </w:rPr>
        <w:t xml:space="preserve"> in</w:t>
      </w:r>
      <w:r w:rsidRPr="00D811A7">
        <w:rPr>
          <w:i/>
          <w:sz w:val="22"/>
          <w:lang w:val="yo-NG"/>
        </w:rPr>
        <w:t xml:space="preserve"> Infect</w:t>
      </w:r>
      <w:proofErr w:type="spellStart"/>
      <w:r w:rsidRPr="00D811A7">
        <w:rPr>
          <w:i/>
          <w:sz w:val="22"/>
        </w:rPr>
        <w:t>ious</w:t>
      </w:r>
      <w:proofErr w:type="spellEnd"/>
      <w:r w:rsidRPr="00D811A7">
        <w:rPr>
          <w:i/>
          <w:sz w:val="22"/>
          <w:lang w:val="yo-NG"/>
        </w:rPr>
        <w:t xml:space="preserve"> Dis</w:t>
      </w:r>
      <w:r w:rsidRPr="00D811A7">
        <w:rPr>
          <w:i/>
          <w:sz w:val="22"/>
        </w:rPr>
        <w:t>eases,</w:t>
      </w:r>
      <w:r w:rsidRPr="00D811A7">
        <w:rPr>
          <w:i/>
          <w:sz w:val="22"/>
          <w:lang w:val="yo-NG"/>
        </w:rPr>
        <w:t xml:space="preserve"> </w:t>
      </w:r>
      <w:r w:rsidRPr="00D811A7">
        <w:rPr>
          <w:sz w:val="22"/>
          <w:lang w:val="yo-NG"/>
        </w:rPr>
        <w:t>2:4.</w:t>
      </w:r>
      <w:r w:rsidR="005F0EA4" w:rsidRPr="00D811A7">
        <w:rPr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b/>
          <w:sz w:val="22"/>
          <w:lang w:val="yo-NG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b/>
          <w:sz w:val="22"/>
          <w:lang w:val="yo-NG"/>
        </w:rPr>
      </w:pPr>
      <w:r w:rsidRPr="00D811A7">
        <w:rPr>
          <w:b/>
          <w:sz w:val="22"/>
          <w:u w:val="single"/>
          <w:lang w:val="yo-NG"/>
        </w:rPr>
        <w:t>Oluba, O.M</w:t>
      </w:r>
      <w:r w:rsidRPr="00D811A7">
        <w:rPr>
          <w:sz w:val="22"/>
          <w:u w:val="single"/>
          <w:lang w:val="yo-NG"/>
        </w:rPr>
        <w:t>.</w:t>
      </w:r>
      <w:r w:rsidRPr="00D811A7">
        <w:rPr>
          <w:sz w:val="22"/>
          <w:lang w:val="yo-NG"/>
        </w:rPr>
        <w:t>, Bamisaye, F.A., Eidangbe, G.O.</w:t>
      </w:r>
      <w:r w:rsidR="005F0EA4" w:rsidRPr="00D811A7">
        <w:rPr>
          <w:sz w:val="22"/>
        </w:rPr>
        <w:t>,</w:t>
      </w:r>
      <w:r w:rsidRPr="00D811A7">
        <w:rPr>
          <w:sz w:val="22"/>
          <w:lang w:val="yo-NG"/>
        </w:rPr>
        <w:t xml:space="preserve"> and Ojieh, G.C. (2012). Cardioprotective effect of </w:t>
      </w:r>
      <w:r w:rsidRPr="00D811A7">
        <w:rPr>
          <w:i/>
          <w:sz w:val="22"/>
          <w:lang w:val="yo-NG"/>
        </w:rPr>
        <w:t>Citrullus lanatus</w:t>
      </w:r>
      <w:r w:rsidRPr="00D811A7">
        <w:rPr>
          <w:sz w:val="22"/>
          <w:lang w:val="yo-NG"/>
        </w:rPr>
        <w:t xml:space="preserve"> (egunsi melon) seed oil in rats fed a high cholesterol diet. </w:t>
      </w:r>
      <w:r w:rsidRPr="00D811A7">
        <w:rPr>
          <w:i/>
          <w:sz w:val="22"/>
          <w:lang w:val="yo-NG"/>
        </w:rPr>
        <w:t xml:space="preserve">JABU </w:t>
      </w:r>
      <w:r w:rsidRPr="00D811A7">
        <w:rPr>
          <w:i/>
          <w:sz w:val="22"/>
        </w:rPr>
        <w:t>Journal of</w:t>
      </w:r>
      <w:r w:rsidRPr="00D811A7">
        <w:rPr>
          <w:i/>
          <w:sz w:val="22"/>
          <w:lang w:val="yo-NG"/>
        </w:rPr>
        <w:t xml:space="preserve"> Sci</w:t>
      </w:r>
      <w:proofErr w:type="spellStart"/>
      <w:r w:rsidRPr="00D811A7">
        <w:rPr>
          <w:i/>
          <w:sz w:val="22"/>
        </w:rPr>
        <w:t>ence</w:t>
      </w:r>
      <w:proofErr w:type="spellEnd"/>
      <w:r w:rsidRPr="00D811A7">
        <w:rPr>
          <w:i/>
          <w:sz w:val="22"/>
        </w:rPr>
        <w:t xml:space="preserve"> and</w:t>
      </w:r>
      <w:r w:rsidRPr="00D811A7">
        <w:rPr>
          <w:i/>
          <w:sz w:val="22"/>
          <w:lang w:val="yo-NG"/>
        </w:rPr>
        <w:t xml:space="preserve"> Technol</w:t>
      </w:r>
      <w:proofErr w:type="spellStart"/>
      <w:r w:rsidRPr="00D811A7">
        <w:rPr>
          <w:i/>
          <w:sz w:val="22"/>
        </w:rPr>
        <w:t>ogy</w:t>
      </w:r>
      <w:proofErr w:type="spellEnd"/>
      <w:r w:rsidRPr="00D811A7">
        <w:rPr>
          <w:sz w:val="22"/>
          <w:lang w:val="yo-NG"/>
        </w:rPr>
        <w:t>, 2(1): 40-46.</w:t>
      </w:r>
      <w:r w:rsidR="00DB431B">
        <w:rPr>
          <w:sz w:val="22"/>
        </w:rPr>
        <w:t xml:space="preserve"> </w:t>
      </w:r>
      <w:r w:rsidR="00DB431B" w:rsidRPr="00D811A7">
        <w:rPr>
          <w:b/>
          <w:sz w:val="22"/>
        </w:rPr>
        <w:t>(</w:t>
      </w:r>
      <w:proofErr w:type="spellStart"/>
      <w:r w:rsidR="00DB431B" w:rsidRPr="00D811A7">
        <w:rPr>
          <w:b/>
          <w:sz w:val="22"/>
        </w:rPr>
        <w:t>GoogleScholar</w:t>
      </w:r>
      <w:proofErr w:type="spellEnd"/>
      <w:r w:rsidR="00DB431B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sz w:val="22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sz w:val="22"/>
        </w:rPr>
      </w:pPr>
      <w:proofErr w:type="spellStart"/>
      <w:r w:rsidRPr="00D811A7">
        <w:rPr>
          <w:b/>
          <w:bCs/>
          <w:color w:val="000000"/>
          <w:sz w:val="22"/>
          <w:u w:val="single"/>
        </w:rPr>
        <w:t>Oluba</w:t>
      </w:r>
      <w:proofErr w:type="spellEnd"/>
      <w:r w:rsidRPr="00D811A7">
        <w:rPr>
          <w:b/>
          <w:bCs/>
          <w:color w:val="000000"/>
          <w:sz w:val="22"/>
          <w:u w:val="single"/>
        </w:rPr>
        <w:t>, O.</w:t>
      </w:r>
      <w:r w:rsidR="005F0EA4" w:rsidRPr="00D811A7">
        <w:rPr>
          <w:b/>
          <w:bCs/>
          <w:color w:val="000000"/>
          <w:sz w:val="22"/>
          <w:u w:val="single"/>
        </w:rPr>
        <w:t xml:space="preserve"> </w:t>
      </w:r>
      <w:r w:rsidRPr="00D811A7">
        <w:rPr>
          <w:b/>
          <w:bCs/>
          <w:color w:val="000000"/>
          <w:sz w:val="22"/>
          <w:u w:val="single"/>
        </w:rPr>
        <w:t>M</w:t>
      </w:r>
      <w:r w:rsidRPr="00D811A7">
        <w:rPr>
          <w:color w:val="000000"/>
          <w:sz w:val="22"/>
          <w:u w:val="single"/>
        </w:rPr>
        <w:t>.</w:t>
      </w:r>
      <w:r w:rsidRPr="00D811A7">
        <w:rPr>
          <w:color w:val="000000"/>
          <w:sz w:val="22"/>
        </w:rPr>
        <w:t xml:space="preserve">, </w:t>
      </w:r>
      <w:proofErr w:type="spellStart"/>
      <w:r w:rsidRPr="00D811A7">
        <w:rPr>
          <w:color w:val="000000"/>
          <w:sz w:val="22"/>
        </w:rPr>
        <w:t>Bamisaye</w:t>
      </w:r>
      <w:proofErr w:type="spellEnd"/>
      <w:r w:rsidRPr="00D811A7">
        <w:rPr>
          <w:color w:val="000000"/>
          <w:sz w:val="22"/>
        </w:rPr>
        <w:t xml:space="preserve">, F.A., </w:t>
      </w:r>
      <w:proofErr w:type="spellStart"/>
      <w:r w:rsidRPr="00D811A7">
        <w:rPr>
          <w:color w:val="000000"/>
          <w:sz w:val="22"/>
        </w:rPr>
        <w:t>Olusola</w:t>
      </w:r>
      <w:proofErr w:type="spellEnd"/>
      <w:r w:rsidRPr="00D811A7">
        <w:rPr>
          <w:color w:val="000000"/>
          <w:sz w:val="22"/>
        </w:rPr>
        <w:t xml:space="preserve">, A.O., </w:t>
      </w:r>
      <w:proofErr w:type="spellStart"/>
      <w:r w:rsidRPr="00D811A7">
        <w:rPr>
          <w:color w:val="000000"/>
          <w:sz w:val="22"/>
        </w:rPr>
        <w:t>Iyamu</w:t>
      </w:r>
      <w:proofErr w:type="spellEnd"/>
      <w:r w:rsidRPr="00D811A7">
        <w:rPr>
          <w:color w:val="000000"/>
          <w:sz w:val="22"/>
        </w:rPr>
        <w:t>, A.O.</w:t>
      </w:r>
      <w:r w:rsidR="005F0EA4" w:rsidRPr="00D811A7">
        <w:rPr>
          <w:color w:val="000000"/>
          <w:sz w:val="22"/>
        </w:rPr>
        <w:t>,</w:t>
      </w:r>
      <w:r w:rsidRPr="00D811A7">
        <w:rPr>
          <w:color w:val="000000"/>
          <w:sz w:val="22"/>
        </w:rPr>
        <w:t xml:space="preserve"> and </w:t>
      </w:r>
      <w:proofErr w:type="spellStart"/>
      <w:r w:rsidRPr="00D811A7">
        <w:rPr>
          <w:color w:val="000000"/>
          <w:sz w:val="22"/>
        </w:rPr>
        <w:t>Eidangbe</w:t>
      </w:r>
      <w:proofErr w:type="spellEnd"/>
      <w:r w:rsidRPr="00D811A7">
        <w:rPr>
          <w:color w:val="000000"/>
          <w:sz w:val="22"/>
        </w:rPr>
        <w:t xml:space="preserve">, G.O. </w:t>
      </w:r>
      <w:r w:rsidRPr="00D811A7">
        <w:rPr>
          <w:b/>
          <w:color w:val="000000"/>
          <w:sz w:val="22"/>
        </w:rPr>
        <w:t>(2011)</w:t>
      </w:r>
      <w:r w:rsidRPr="00D811A7">
        <w:rPr>
          <w:color w:val="000000"/>
          <w:sz w:val="22"/>
        </w:rPr>
        <w:t xml:space="preserve">. Effect of Soy Protein Supplementation on Hepatic Lipid Profile in Rats Fed a Cholesterol-based Diet. </w:t>
      </w:r>
      <w:r w:rsidRPr="00D811A7">
        <w:rPr>
          <w:i/>
          <w:iCs/>
          <w:color w:val="000000"/>
          <w:sz w:val="22"/>
        </w:rPr>
        <w:t>International Review of Biophysical Chemistry</w:t>
      </w:r>
      <w:r w:rsidRPr="00D811A7">
        <w:rPr>
          <w:color w:val="000000"/>
          <w:sz w:val="22"/>
        </w:rPr>
        <w:t>, 2(5): 165-168.</w:t>
      </w:r>
      <w:r w:rsidR="005F0EA4" w:rsidRPr="00D811A7">
        <w:rPr>
          <w:color w:val="000000"/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sz w:val="22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sz w:val="22"/>
        </w:rPr>
      </w:pPr>
      <w:proofErr w:type="spellStart"/>
      <w:r w:rsidRPr="00D811A7">
        <w:rPr>
          <w:b/>
          <w:color w:val="000000"/>
          <w:sz w:val="22"/>
          <w:u w:val="single"/>
        </w:rPr>
        <w:t>Oluba</w:t>
      </w:r>
      <w:proofErr w:type="spellEnd"/>
      <w:r w:rsidRPr="00D811A7">
        <w:rPr>
          <w:b/>
          <w:color w:val="000000"/>
          <w:sz w:val="22"/>
          <w:u w:val="single"/>
        </w:rPr>
        <w:t>, O.M.</w:t>
      </w:r>
      <w:r w:rsidRPr="00D811A7">
        <w:rPr>
          <w:color w:val="000000"/>
          <w:sz w:val="22"/>
        </w:rPr>
        <w:t xml:space="preserve">, </w:t>
      </w:r>
      <w:proofErr w:type="spellStart"/>
      <w:r w:rsidRPr="00D811A7">
        <w:rPr>
          <w:color w:val="000000"/>
          <w:sz w:val="22"/>
        </w:rPr>
        <w:t>Onyeneke</w:t>
      </w:r>
      <w:proofErr w:type="spellEnd"/>
      <w:r w:rsidRPr="00D811A7">
        <w:rPr>
          <w:color w:val="000000"/>
          <w:sz w:val="22"/>
        </w:rPr>
        <w:t xml:space="preserve">, E.C., </w:t>
      </w:r>
      <w:proofErr w:type="spellStart"/>
      <w:r w:rsidRPr="00D811A7">
        <w:rPr>
          <w:color w:val="000000"/>
          <w:sz w:val="22"/>
        </w:rPr>
        <w:t>Idonije</w:t>
      </w:r>
      <w:proofErr w:type="spellEnd"/>
      <w:r w:rsidRPr="00D811A7">
        <w:rPr>
          <w:color w:val="000000"/>
          <w:sz w:val="22"/>
        </w:rPr>
        <w:t>, B.O.</w:t>
      </w:r>
      <w:r w:rsidR="005F0EA4" w:rsidRPr="00D811A7">
        <w:rPr>
          <w:color w:val="000000"/>
          <w:sz w:val="22"/>
        </w:rPr>
        <w:t>,</w:t>
      </w:r>
      <w:r w:rsidRPr="00D811A7">
        <w:rPr>
          <w:color w:val="000000"/>
          <w:sz w:val="22"/>
        </w:rPr>
        <w:t xml:space="preserve"> and </w:t>
      </w:r>
      <w:proofErr w:type="spellStart"/>
      <w:r w:rsidRPr="00D811A7">
        <w:rPr>
          <w:color w:val="000000"/>
          <w:sz w:val="22"/>
        </w:rPr>
        <w:t>Eidangbe</w:t>
      </w:r>
      <w:proofErr w:type="spellEnd"/>
      <w:r w:rsidRPr="00D811A7">
        <w:rPr>
          <w:color w:val="000000"/>
          <w:sz w:val="22"/>
        </w:rPr>
        <w:t xml:space="preserve">, G.O. </w:t>
      </w:r>
      <w:r w:rsidRPr="00D811A7">
        <w:rPr>
          <w:b/>
          <w:color w:val="000000"/>
          <w:sz w:val="22"/>
        </w:rPr>
        <w:t>(2011)</w:t>
      </w:r>
      <w:r w:rsidRPr="00D811A7">
        <w:rPr>
          <w:color w:val="000000"/>
          <w:sz w:val="22"/>
        </w:rPr>
        <w:t xml:space="preserve">. Effect of soy protein on monosodium glutamate (MSG)-induced obesity in rats. </w:t>
      </w:r>
      <w:r w:rsidRPr="00D811A7">
        <w:rPr>
          <w:i/>
          <w:iCs/>
          <w:color w:val="000000"/>
          <w:sz w:val="22"/>
        </w:rPr>
        <w:t>Asian Journal of Pharmacy and Biological Research</w:t>
      </w:r>
      <w:r w:rsidRPr="00D811A7">
        <w:rPr>
          <w:color w:val="000000"/>
          <w:sz w:val="22"/>
        </w:rPr>
        <w:t>, 1(1): 8-14.</w:t>
      </w:r>
      <w:r w:rsidR="005F0EA4" w:rsidRPr="00D811A7">
        <w:rPr>
          <w:color w:val="000000"/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sz w:val="22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sz w:val="22"/>
        </w:rPr>
      </w:pPr>
      <w:proofErr w:type="spellStart"/>
      <w:r w:rsidRPr="00D811A7">
        <w:rPr>
          <w:b/>
          <w:sz w:val="22"/>
          <w:u w:val="single"/>
        </w:rPr>
        <w:t>Oluba</w:t>
      </w:r>
      <w:proofErr w:type="spellEnd"/>
      <w:r w:rsidRPr="00D811A7">
        <w:rPr>
          <w:b/>
          <w:sz w:val="22"/>
          <w:u w:val="single"/>
        </w:rPr>
        <w:t>, O.</w:t>
      </w:r>
      <w:r w:rsidR="005F0EA4" w:rsidRPr="00D811A7">
        <w:rPr>
          <w:b/>
          <w:sz w:val="22"/>
          <w:u w:val="single"/>
        </w:rPr>
        <w:t xml:space="preserve"> </w:t>
      </w:r>
      <w:r w:rsidRPr="00D811A7">
        <w:rPr>
          <w:b/>
          <w:sz w:val="22"/>
          <w:u w:val="single"/>
        </w:rPr>
        <w:t>M</w:t>
      </w:r>
      <w:r w:rsidRPr="00D811A7">
        <w:rPr>
          <w:sz w:val="22"/>
          <w:u w:val="single"/>
        </w:rPr>
        <w:t>.</w:t>
      </w:r>
      <w:r w:rsidRPr="00D811A7">
        <w:rPr>
          <w:sz w:val="22"/>
        </w:rPr>
        <w:t xml:space="preserve">, </w:t>
      </w:r>
      <w:proofErr w:type="spellStart"/>
      <w:r w:rsidRPr="00D811A7">
        <w:rPr>
          <w:sz w:val="22"/>
        </w:rPr>
        <w:t>Onyeneke</w:t>
      </w:r>
      <w:proofErr w:type="spellEnd"/>
      <w:r w:rsidRPr="00D811A7">
        <w:rPr>
          <w:sz w:val="22"/>
        </w:rPr>
        <w:t xml:space="preserve">, E.C., </w:t>
      </w:r>
      <w:proofErr w:type="spellStart"/>
      <w:r w:rsidRPr="00D811A7">
        <w:rPr>
          <w:sz w:val="22"/>
        </w:rPr>
        <w:t>Ojieh</w:t>
      </w:r>
      <w:proofErr w:type="spellEnd"/>
      <w:r w:rsidRPr="00D811A7">
        <w:rPr>
          <w:sz w:val="22"/>
        </w:rPr>
        <w:t>, G.C.</w:t>
      </w:r>
      <w:r w:rsidR="005F0EA4" w:rsidRPr="00D811A7">
        <w:rPr>
          <w:sz w:val="22"/>
        </w:rPr>
        <w:t>,</w:t>
      </w:r>
      <w:r w:rsidRPr="00D811A7">
        <w:rPr>
          <w:sz w:val="22"/>
        </w:rPr>
        <w:t xml:space="preserve"> and</w:t>
      </w:r>
      <w:r w:rsidR="005F0EA4" w:rsidRPr="00D811A7">
        <w:rPr>
          <w:sz w:val="22"/>
        </w:rPr>
        <w:t xml:space="preserve"> </w:t>
      </w:r>
      <w:proofErr w:type="spellStart"/>
      <w:r w:rsidRPr="00D811A7">
        <w:rPr>
          <w:sz w:val="22"/>
        </w:rPr>
        <w:t>Idonije</w:t>
      </w:r>
      <w:proofErr w:type="spellEnd"/>
      <w:r w:rsidRPr="00D811A7">
        <w:rPr>
          <w:sz w:val="22"/>
        </w:rPr>
        <w:t xml:space="preserve">, B.O. </w:t>
      </w:r>
      <w:r w:rsidRPr="00D811A7">
        <w:rPr>
          <w:b/>
          <w:sz w:val="22"/>
        </w:rPr>
        <w:t>(2010)</w:t>
      </w:r>
      <w:r w:rsidRPr="00D811A7">
        <w:rPr>
          <w:sz w:val="22"/>
        </w:rPr>
        <w:t xml:space="preserve">. Evaluation of the   hypoglycemic effect of aqueous extract of </w:t>
      </w:r>
      <w:proofErr w:type="spellStart"/>
      <w:r w:rsidRPr="00D811A7">
        <w:rPr>
          <w:i/>
          <w:sz w:val="22"/>
        </w:rPr>
        <w:t>Ganoderma</w:t>
      </w:r>
      <w:proofErr w:type="spellEnd"/>
      <w:r w:rsidR="00DF57C5" w:rsidRPr="00D811A7">
        <w:rPr>
          <w:i/>
          <w:sz w:val="22"/>
        </w:rPr>
        <w:t xml:space="preserve"> </w:t>
      </w:r>
      <w:proofErr w:type="spellStart"/>
      <w:r w:rsidRPr="00D811A7">
        <w:rPr>
          <w:i/>
          <w:sz w:val="22"/>
        </w:rPr>
        <w:t>lucidum</w:t>
      </w:r>
      <w:proofErr w:type="spellEnd"/>
      <w:r w:rsidRPr="00D811A7">
        <w:rPr>
          <w:sz w:val="22"/>
        </w:rPr>
        <w:t xml:space="preserve"> on STZ-induced diabetic </w:t>
      </w:r>
      <w:proofErr w:type="spellStart"/>
      <w:r w:rsidRPr="00D811A7">
        <w:rPr>
          <w:sz w:val="22"/>
        </w:rPr>
        <w:t>Wistar</w:t>
      </w:r>
      <w:proofErr w:type="spellEnd"/>
      <w:r w:rsidRPr="00D811A7">
        <w:rPr>
          <w:sz w:val="22"/>
        </w:rPr>
        <w:t xml:space="preserve"> rats. </w:t>
      </w:r>
      <w:r w:rsidRPr="00D811A7">
        <w:rPr>
          <w:i/>
          <w:iCs/>
          <w:sz w:val="22"/>
        </w:rPr>
        <w:t>Annals of Biological Res</w:t>
      </w:r>
      <w:r w:rsidRPr="00D811A7">
        <w:rPr>
          <w:i/>
          <w:sz w:val="22"/>
        </w:rPr>
        <w:t>earch</w:t>
      </w:r>
      <w:r w:rsidRPr="00D811A7">
        <w:rPr>
          <w:sz w:val="22"/>
        </w:rPr>
        <w:t>, 1(3): 41-49.</w:t>
      </w:r>
      <w:r w:rsidR="005F0EA4" w:rsidRPr="00D811A7">
        <w:rPr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sz w:val="22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sz w:val="22"/>
        </w:rPr>
      </w:pPr>
      <w:proofErr w:type="spellStart"/>
      <w:r w:rsidRPr="00D811A7">
        <w:rPr>
          <w:b/>
          <w:sz w:val="22"/>
          <w:u w:val="single"/>
        </w:rPr>
        <w:t>Oluba</w:t>
      </w:r>
      <w:proofErr w:type="spellEnd"/>
      <w:r w:rsidRPr="00D811A7">
        <w:rPr>
          <w:b/>
          <w:sz w:val="22"/>
          <w:u w:val="single"/>
        </w:rPr>
        <w:t>, O.</w:t>
      </w:r>
      <w:r w:rsidR="005F0EA4" w:rsidRPr="00D811A7">
        <w:rPr>
          <w:b/>
          <w:sz w:val="22"/>
          <w:u w:val="single"/>
        </w:rPr>
        <w:t xml:space="preserve"> </w:t>
      </w:r>
      <w:r w:rsidRPr="00D811A7">
        <w:rPr>
          <w:b/>
          <w:sz w:val="22"/>
          <w:u w:val="single"/>
        </w:rPr>
        <w:t>M</w:t>
      </w:r>
      <w:r w:rsidRPr="00D811A7">
        <w:rPr>
          <w:sz w:val="22"/>
          <w:u w:val="single"/>
        </w:rPr>
        <w:t>.</w:t>
      </w:r>
      <w:r w:rsidRPr="00D811A7">
        <w:rPr>
          <w:sz w:val="22"/>
        </w:rPr>
        <w:t xml:space="preserve">, </w:t>
      </w:r>
      <w:proofErr w:type="spellStart"/>
      <w:r w:rsidRPr="00D811A7">
        <w:rPr>
          <w:sz w:val="22"/>
        </w:rPr>
        <w:t>Onyeneke</w:t>
      </w:r>
      <w:proofErr w:type="spellEnd"/>
      <w:r w:rsidRPr="00D811A7">
        <w:rPr>
          <w:sz w:val="22"/>
        </w:rPr>
        <w:t xml:space="preserve">, E.C., </w:t>
      </w:r>
      <w:proofErr w:type="spellStart"/>
      <w:r w:rsidRPr="00D811A7">
        <w:rPr>
          <w:sz w:val="22"/>
        </w:rPr>
        <w:t>Ojieh</w:t>
      </w:r>
      <w:proofErr w:type="spellEnd"/>
      <w:r w:rsidRPr="00D811A7">
        <w:rPr>
          <w:sz w:val="22"/>
        </w:rPr>
        <w:t xml:space="preserve">, G.C., </w:t>
      </w:r>
      <w:proofErr w:type="spellStart"/>
      <w:r w:rsidRPr="00D811A7">
        <w:rPr>
          <w:sz w:val="22"/>
        </w:rPr>
        <w:t>Idonije</w:t>
      </w:r>
      <w:proofErr w:type="spellEnd"/>
      <w:r w:rsidRPr="00D811A7">
        <w:rPr>
          <w:sz w:val="22"/>
        </w:rPr>
        <w:t>, B.O.</w:t>
      </w:r>
      <w:r w:rsidR="005F0EA4" w:rsidRPr="00D811A7">
        <w:rPr>
          <w:sz w:val="22"/>
        </w:rPr>
        <w:t>,</w:t>
      </w:r>
      <w:r w:rsidRPr="00D811A7">
        <w:rPr>
          <w:sz w:val="22"/>
        </w:rPr>
        <w:t xml:space="preserve"> and</w:t>
      </w:r>
      <w:r w:rsidR="005F0EA4" w:rsidRPr="00D811A7">
        <w:rPr>
          <w:sz w:val="22"/>
        </w:rPr>
        <w:t xml:space="preserve"> </w:t>
      </w:r>
      <w:proofErr w:type="spellStart"/>
      <w:r w:rsidRPr="00D811A7">
        <w:rPr>
          <w:sz w:val="22"/>
        </w:rPr>
        <w:t>Ojiezeh</w:t>
      </w:r>
      <w:proofErr w:type="spellEnd"/>
      <w:r w:rsidRPr="00D811A7">
        <w:rPr>
          <w:sz w:val="22"/>
        </w:rPr>
        <w:t xml:space="preserve">, T.I. </w:t>
      </w:r>
      <w:r w:rsidRPr="00D811A7">
        <w:rPr>
          <w:b/>
          <w:sz w:val="22"/>
        </w:rPr>
        <w:t>(2010)</w:t>
      </w:r>
      <w:r w:rsidRPr="00D811A7">
        <w:rPr>
          <w:sz w:val="22"/>
        </w:rPr>
        <w:t xml:space="preserve">. </w:t>
      </w:r>
      <w:proofErr w:type="spellStart"/>
      <w:r w:rsidRPr="00D811A7">
        <w:rPr>
          <w:sz w:val="22"/>
        </w:rPr>
        <w:t>Hepatoprotective</w:t>
      </w:r>
      <w:proofErr w:type="spellEnd"/>
      <w:r w:rsidRPr="00D811A7">
        <w:rPr>
          <w:sz w:val="22"/>
        </w:rPr>
        <w:t xml:space="preserve"> potential of aqueous extract of </w:t>
      </w:r>
      <w:proofErr w:type="spellStart"/>
      <w:r w:rsidRPr="00D811A7">
        <w:rPr>
          <w:i/>
          <w:sz w:val="22"/>
        </w:rPr>
        <w:t>Ganoderma</w:t>
      </w:r>
      <w:proofErr w:type="spellEnd"/>
      <w:r w:rsidR="0049140F" w:rsidRPr="00D811A7">
        <w:rPr>
          <w:i/>
          <w:sz w:val="22"/>
        </w:rPr>
        <w:t xml:space="preserve"> </w:t>
      </w:r>
      <w:proofErr w:type="spellStart"/>
      <w:r w:rsidRPr="00D811A7">
        <w:rPr>
          <w:i/>
          <w:sz w:val="22"/>
        </w:rPr>
        <w:t>lucidum</w:t>
      </w:r>
      <w:proofErr w:type="spellEnd"/>
      <w:r w:rsidRPr="00D811A7">
        <w:rPr>
          <w:sz w:val="22"/>
        </w:rPr>
        <w:t xml:space="preserve"> against carbon </w:t>
      </w:r>
      <w:proofErr w:type="spellStart"/>
      <w:r w:rsidRPr="00D811A7">
        <w:rPr>
          <w:sz w:val="22"/>
          <w:lang w:val="fr-FR"/>
        </w:rPr>
        <w:t>tetrachloride</w:t>
      </w:r>
      <w:proofErr w:type="spellEnd"/>
      <w:r w:rsidRPr="00D811A7">
        <w:rPr>
          <w:sz w:val="22"/>
          <w:lang w:val="fr-FR"/>
        </w:rPr>
        <w:t xml:space="preserve"> intoxication in rats. </w:t>
      </w:r>
      <w:r w:rsidRPr="00D811A7">
        <w:rPr>
          <w:i/>
          <w:iCs/>
          <w:sz w:val="22"/>
          <w:lang w:val="fr-FR"/>
        </w:rPr>
        <w:t>Der Pharmacia Lettre</w:t>
      </w:r>
      <w:r w:rsidRPr="00D811A7">
        <w:rPr>
          <w:sz w:val="22"/>
          <w:lang w:val="fr-FR"/>
        </w:rPr>
        <w:t xml:space="preserve">, 2(4): </w:t>
      </w:r>
      <w:r w:rsidRPr="00D811A7">
        <w:rPr>
          <w:sz w:val="22"/>
        </w:rPr>
        <w:t>432-439.</w:t>
      </w:r>
      <w:r w:rsidR="005F0EA4" w:rsidRPr="00D811A7">
        <w:rPr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sz w:val="22"/>
          <w:lang w:val="yo-NG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  <w:sz w:val="22"/>
          <w:lang w:val="yo-NG"/>
        </w:rPr>
      </w:pPr>
      <w:proofErr w:type="spellStart"/>
      <w:r w:rsidRPr="00D811A7">
        <w:rPr>
          <w:b/>
          <w:color w:val="000000"/>
          <w:sz w:val="22"/>
          <w:u w:val="single"/>
        </w:rPr>
        <w:lastRenderedPageBreak/>
        <w:t>Oluba</w:t>
      </w:r>
      <w:proofErr w:type="spellEnd"/>
      <w:r w:rsidRPr="00D811A7">
        <w:rPr>
          <w:b/>
          <w:color w:val="000000"/>
          <w:sz w:val="22"/>
          <w:u w:val="single"/>
        </w:rPr>
        <w:t xml:space="preserve"> O.</w:t>
      </w:r>
      <w:r w:rsidR="005F0EA4" w:rsidRPr="00D811A7">
        <w:rPr>
          <w:b/>
          <w:color w:val="000000"/>
          <w:sz w:val="22"/>
          <w:u w:val="single"/>
        </w:rPr>
        <w:t xml:space="preserve"> </w:t>
      </w:r>
      <w:r w:rsidRPr="00D811A7">
        <w:rPr>
          <w:b/>
          <w:color w:val="000000"/>
          <w:sz w:val="22"/>
          <w:u w:val="single"/>
        </w:rPr>
        <w:t>M.</w:t>
      </w:r>
      <w:r w:rsidRPr="00D811A7">
        <w:rPr>
          <w:color w:val="000000"/>
          <w:sz w:val="22"/>
        </w:rPr>
        <w:t xml:space="preserve">, </w:t>
      </w:r>
      <w:proofErr w:type="spellStart"/>
      <w:r w:rsidRPr="00D811A7">
        <w:rPr>
          <w:color w:val="000000"/>
          <w:sz w:val="22"/>
        </w:rPr>
        <w:t>Eidangbe</w:t>
      </w:r>
      <w:proofErr w:type="spellEnd"/>
      <w:r w:rsidRPr="00D811A7">
        <w:rPr>
          <w:color w:val="000000"/>
          <w:sz w:val="22"/>
        </w:rPr>
        <w:t xml:space="preserve">, G.O., </w:t>
      </w:r>
      <w:proofErr w:type="spellStart"/>
      <w:r w:rsidRPr="00D811A7">
        <w:rPr>
          <w:color w:val="000000"/>
          <w:sz w:val="22"/>
        </w:rPr>
        <w:t>Ojieh</w:t>
      </w:r>
      <w:proofErr w:type="spellEnd"/>
      <w:r w:rsidRPr="00D811A7">
        <w:rPr>
          <w:color w:val="000000"/>
          <w:sz w:val="22"/>
        </w:rPr>
        <w:t>, G.C.</w:t>
      </w:r>
      <w:r w:rsidR="005F0EA4" w:rsidRPr="00D811A7">
        <w:rPr>
          <w:color w:val="000000"/>
          <w:sz w:val="22"/>
        </w:rPr>
        <w:t>,</w:t>
      </w:r>
      <w:r w:rsidRPr="00D811A7">
        <w:rPr>
          <w:color w:val="000000"/>
          <w:sz w:val="22"/>
        </w:rPr>
        <w:t xml:space="preserve"> and</w:t>
      </w:r>
      <w:r w:rsidR="005F0EA4" w:rsidRPr="00D811A7">
        <w:rPr>
          <w:color w:val="000000"/>
          <w:sz w:val="22"/>
        </w:rPr>
        <w:t xml:space="preserve"> </w:t>
      </w:r>
      <w:proofErr w:type="spellStart"/>
      <w:r w:rsidRPr="00D811A7">
        <w:rPr>
          <w:color w:val="000000"/>
          <w:sz w:val="22"/>
        </w:rPr>
        <w:t>Idonije</w:t>
      </w:r>
      <w:proofErr w:type="spellEnd"/>
      <w:r w:rsidRPr="00D811A7">
        <w:rPr>
          <w:color w:val="000000"/>
          <w:sz w:val="22"/>
        </w:rPr>
        <w:t xml:space="preserve">, B.I. </w:t>
      </w:r>
      <w:r w:rsidRPr="00D811A7">
        <w:rPr>
          <w:b/>
          <w:color w:val="000000"/>
          <w:sz w:val="22"/>
        </w:rPr>
        <w:t>(2010)</w:t>
      </w:r>
      <w:r w:rsidRPr="00D811A7">
        <w:rPr>
          <w:color w:val="000000"/>
          <w:sz w:val="22"/>
        </w:rPr>
        <w:t xml:space="preserve">. Palm oil and </w:t>
      </w:r>
      <w:proofErr w:type="spellStart"/>
      <w:r w:rsidRPr="00D811A7">
        <w:rPr>
          <w:color w:val="000000"/>
          <w:sz w:val="22"/>
        </w:rPr>
        <w:t>egusi</w:t>
      </w:r>
      <w:proofErr w:type="spellEnd"/>
      <w:r w:rsidRPr="00D811A7">
        <w:rPr>
          <w:color w:val="000000"/>
          <w:sz w:val="22"/>
        </w:rPr>
        <w:t xml:space="preserve"> melon oil lower serum and liver lipid profile and improve antioxidant activity in rats fed a high fat diet. </w:t>
      </w:r>
      <w:r w:rsidRPr="00D811A7">
        <w:rPr>
          <w:i/>
          <w:iCs/>
          <w:color w:val="000000"/>
          <w:sz w:val="22"/>
        </w:rPr>
        <w:t>Int</w:t>
      </w:r>
      <w:r w:rsidRPr="00D811A7">
        <w:rPr>
          <w:i/>
          <w:color w:val="000000"/>
          <w:sz w:val="22"/>
        </w:rPr>
        <w:t>ernational</w:t>
      </w:r>
      <w:r w:rsidRPr="00D811A7">
        <w:rPr>
          <w:color w:val="000000"/>
          <w:sz w:val="22"/>
        </w:rPr>
        <w:t xml:space="preserve"> </w:t>
      </w:r>
      <w:r w:rsidRPr="00D811A7">
        <w:rPr>
          <w:i/>
          <w:iCs/>
          <w:color w:val="000000"/>
          <w:sz w:val="22"/>
        </w:rPr>
        <w:t>Journal of Medicine and Medical Sciences,</w:t>
      </w:r>
      <w:r w:rsidRPr="00D811A7">
        <w:rPr>
          <w:color w:val="000000"/>
          <w:sz w:val="22"/>
        </w:rPr>
        <w:t xml:space="preserve"> 3(2): 47-51.</w:t>
      </w:r>
      <w:r w:rsidR="005F0EA4" w:rsidRPr="00D811A7">
        <w:rPr>
          <w:color w:val="000000"/>
          <w:sz w:val="22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D811A7" w:rsidRDefault="00DE2DD4" w:rsidP="00D811A7">
      <w:pPr>
        <w:spacing w:after="0"/>
        <w:jc w:val="both"/>
        <w:rPr>
          <w:color w:val="000000"/>
          <w:sz w:val="22"/>
          <w:lang w:val="yo-NG"/>
        </w:rPr>
      </w:pPr>
    </w:p>
    <w:p w:rsidR="00DE2DD4" w:rsidRPr="00D811A7" w:rsidRDefault="00DE2DD4" w:rsidP="00D811A7">
      <w:pPr>
        <w:pStyle w:val="ListParagraph"/>
        <w:numPr>
          <w:ilvl w:val="0"/>
          <w:numId w:val="19"/>
        </w:numPr>
        <w:spacing w:after="0"/>
        <w:jc w:val="both"/>
        <w:rPr>
          <w:color w:val="000000"/>
          <w:sz w:val="22"/>
          <w:lang w:val="yo-NG"/>
        </w:rPr>
      </w:pPr>
      <w:proofErr w:type="spellStart"/>
      <w:r w:rsidRPr="00D811A7">
        <w:rPr>
          <w:b/>
          <w:color w:val="000000"/>
          <w:sz w:val="22"/>
          <w:u w:val="single"/>
        </w:rPr>
        <w:t>Oluba</w:t>
      </w:r>
      <w:proofErr w:type="spellEnd"/>
      <w:r w:rsidRPr="00D811A7">
        <w:rPr>
          <w:b/>
          <w:color w:val="000000"/>
          <w:sz w:val="22"/>
          <w:u w:val="single"/>
        </w:rPr>
        <w:t>, O.M.</w:t>
      </w:r>
      <w:r w:rsidRPr="00D811A7">
        <w:rPr>
          <w:color w:val="000000"/>
          <w:sz w:val="22"/>
        </w:rPr>
        <w:t xml:space="preserve">, </w:t>
      </w:r>
      <w:proofErr w:type="spellStart"/>
      <w:r w:rsidRPr="00D811A7">
        <w:rPr>
          <w:color w:val="000000"/>
          <w:sz w:val="22"/>
        </w:rPr>
        <w:t>Onyeneke</w:t>
      </w:r>
      <w:proofErr w:type="spellEnd"/>
      <w:r w:rsidRPr="00D811A7">
        <w:rPr>
          <w:color w:val="000000"/>
          <w:sz w:val="22"/>
        </w:rPr>
        <w:t xml:space="preserve">, E.C., </w:t>
      </w:r>
      <w:proofErr w:type="spellStart"/>
      <w:r w:rsidRPr="00D811A7">
        <w:rPr>
          <w:color w:val="000000"/>
          <w:sz w:val="22"/>
        </w:rPr>
        <w:t>Ojieh</w:t>
      </w:r>
      <w:proofErr w:type="spellEnd"/>
      <w:r w:rsidRPr="00D811A7">
        <w:rPr>
          <w:color w:val="000000"/>
          <w:sz w:val="22"/>
        </w:rPr>
        <w:t>, G.C.</w:t>
      </w:r>
      <w:r w:rsidR="005F0EA4" w:rsidRPr="00D811A7">
        <w:rPr>
          <w:color w:val="000000"/>
          <w:sz w:val="22"/>
        </w:rPr>
        <w:t>,</w:t>
      </w:r>
      <w:r w:rsidRPr="00D811A7">
        <w:rPr>
          <w:color w:val="000000"/>
          <w:sz w:val="22"/>
        </w:rPr>
        <w:t xml:space="preserve"> and </w:t>
      </w:r>
      <w:proofErr w:type="spellStart"/>
      <w:r w:rsidRPr="00D811A7">
        <w:rPr>
          <w:color w:val="000000"/>
          <w:sz w:val="22"/>
        </w:rPr>
        <w:t>Eidangbe</w:t>
      </w:r>
      <w:proofErr w:type="spellEnd"/>
      <w:r w:rsidRPr="00D811A7">
        <w:rPr>
          <w:color w:val="000000"/>
          <w:sz w:val="22"/>
        </w:rPr>
        <w:t xml:space="preserve">, G.O. </w:t>
      </w:r>
      <w:r w:rsidRPr="00D811A7">
        <w:rPr>
          <w:b/>
          <w:color w:val="000000"/>
          <w:sz w:val="22"/>
        </w:rPr>
        <w:t>(2009)</w:t>
      </w:r>
      <w:r w:rsidRPr="00D811A7">
        <w:rPr>
          <w:color w:val="000000"/>
          <w:sz w:val="22"/>
        </w:rPr>
        <w:t xml:space="preserve">. Effect of soy   protein on selected enzymes in some tissues of rats fed a cholesterol diet. </w:t>
      </w:r>
      <w:r w:rsidRPr="00D811A7">
        <w:rPr>
          <w:i/>
          <w:iCs/>
          <w:color w:val="000000"/>
          <w:sz w:val="22"/>
          <w:lang w:val="sv-SE"/>
        </w:rPr>
        <w:t>International Journal of  Medicine and  Medical Sciences,</w:t>
      </w:r>
      <w:r w:rsidRPr="00D811A7">
        <w:rPr>
          <w:color w:val="000000"/>
          <w:sz w:val="22"/>
          <w:lang w:val="sv-SE"/>
        </w:rPr>
        <w:t xml:space="preserve"> 1(9): 400 – 406.</w:t>
      </w:r>
      <w:r w:rsidR="005F0EA4" w:rsidRPr="00D811A7">
        <w:rPr>
          <w:color w:val="000000"/>
          <w:sz w:val="22"/>
          <w:lang w:val="sv-SE"/>
        </w:rPr>
        <w:t xml:space="preserve"> </w:t>
      </w:r>
      <w:r w:rsidR="005F0EA4" w:rsidRPr="00D811A7">
        <w:rPr>
          <w:b/>
          <w:sz w:val="22"/>
        </w:rPr>
        <w:t>(</w:t>
      </w:r>
      <w:proofErr w:type="spellStart"/>
      <w:r w:rsidR="005F0EA4" w:rsidRPr="00D811A7">
        <w:rPr>
          <w:b/>
          <w:sz w:val="22"/>
        </w:rPr>
        <w:t>GoogleScholar</w:t>
      </w:r>
      <w:proofErr w:type="spellEnd"/>
      <w:r w:rsidR="005F0EA4" w:rsidRPr="00D811A7">
        <w:rPr>
          <w:b/>
          <w:sz w:val="22"/>
        </w:rPr>
        <w:t>)</w:t>
      </w:r>
    </w:p>
    <w:p w:rsidR="00DE2DD4" w:rsidRPr="000016DB" w:rsidRDefault="00DE2DD4" w:rsidP="00D811A7">
      <w:pPr>
        <w:jc w:val="both"/>
      </w:pPr>
    </w:p>
    <w:p w:rsidR="00646964" w:rsidRDefault="0070397D" w:rsidP="00D811A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jc w:val="both"/>
        <w:rPr>
          <w:b/>
        </w:rPr>
      </w:pPr>
      <w:r w:rsidRPr="00DE679A">
        <w:rPr>
          <w:b/>
        </w:rPr>
        <w:t>Publications: Conference Proceedings</w:t>
      </w:r>
    </w:p>
    <w:p w:rsidR="00646964" w:rsidRPr="00646964" w:rsidRDefault="00646964" w:rsidP="00D811A7">
      <w:pPr>
        <w:shd w:val="clear" w:color="auto" w:fill="D9D9D9" w:themeFill="background1" w:themeFillShade="D9"/>
        <w:jc w:val="both"/>
        <w:rPr>
          <w:b/>
        </w:rPr>
      </w:pPr>
      <w:r w:rsidRPr="00646964">
        <w:rPr>
          <w:sz w:val="20"/>
        </w:rPr>
        <w:t xml:space="preserve">[Clearly indicate </w:t>
      </w:r>
      <w:r>
        <w:rPr>
          <w:sz w:val="20"/>
        </w:rPr>
        <w:t>Proceedings</w:t>
      </w:r>
      <w:r w:rsidRPr="00646964">
        <w:rPr>
          <w:sz w:val="20"/>
        </w:rPr>
        <w:t xml:space="preserve"> Indexation | APA Style 2018 Edition | Bolden </w:t>
      </w:r>
      <w:r>
        <w:rPr>
          <w:sz w:val="20"/>
        </w:rPr>
        <w:t>&amp;</w:t>
      </w:r>
      <w:r w:rsidRPr="00646964">
        <w:rPr>
          <w:sz w:val="20"/>
        </w:rPr>
        <w:t xml:space="preserve"> Underline </w:t>
      </w:r>
      <w:r>
        <w:rPr>
          <w:sz w:val="20"/>
        </w:rPr>
        <w:t>Author’s Name]</w:t>
      </w:r>
    </w:p>
    <w:p w:rsidR="00BF0300" w:rsidRPr="00BF0300" w:rsidRDefault="005F0EA4" w:rsidP="00D811A7">
      <w:pPr>
        <w:pStyle w:val="ListParagraph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Nil</w:t>
      </w:r>
    </w:p>
    <w:p w:rsidR="00BF0300" w:rsidRDefault="00BF0300" w:rsidP="00D811A7">
      <w:pPr>
        <w:pStyle w:val="ListParagraph"/>
        <w:jc w:val="both"/>
        <w:rPr>
          <w:rFonts w:cstheme="minorHAnsi"/>
          <w:szCs w:val="28"/>
        </w:rPr>
      </w:pPr>
    </w:p>
    <w:p w:rsidR="00794CC5" w:rsidRDefault="001D3B9A" w:rsidP="00D811A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>Publications: Books/ Chapters in Books</w:t>
      </w:r>
    </w:p>
    <w:p w:rsidR="001D3B9A" w:rsidRPr="001D3B9A" w:rsidRDefault="001D3B9A" w:rsidP="00D811A7">
      <w:pPr>
        <w:shd w:val="clear" w:color="auto" w:fill="D9D9D9" w:themeFill="background1" w:themeFillShade="D9"/>
        <w:jc w:val="both"/>
        <w:rPr>
          <w:b/>
        </w:rPr>
      </w:pPr>
      <w:r w:rsidRPr="001D3B9A">
        <w:rPr>
          <w:sz w:val="20"/>
        </w:rPr>
        <w:t>[Clearly indicate Indexation | APA Style 2018 Edition | Bolden &amp; Underline Author’s Name]</w:t>
      </w:r>
    </w:p>
    <w:p w:rsidR="00CB2217" w:rsidRDefault="00DE2DD4" w:rsidP="00D811A7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NIL</w:t>
      </w:r>
    </w:p>
    <w:p w:rsidR="001D3B9A" w:rsidRDefault="001D3B9A" w:rsidP="00D811A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 xml:space="preserve">Publications: </w:t>
      </w:r>
      <w:r w:rsidR="00E8578D">
        <w:rPr>
          <w:b/>
        </w:rPr>
        <w:t>Monographs/ Technical Reports, Book Review</w:t>
      </w:r>
    </w:p>
    <w:p w:rsidR="001D3B9A" w:rsidRPr="001D3B9A" w:rsidRDefault="001D3B9A" w:rsidP="00D811A7">
      <w:pPr>
        <w:shd w:val="clear" w:color="auto" w:fill="D9D9D9" w:themeFill="background1" w:themeFillShade="D9"/>
        <w:jc w:val="both"/>
        <w:rPr>
          <w:b/>
        </w:rPr>
      </w:pPr>
      <w:r w:rsidRPr="001D3B9A">
        <w:rPr>
          <w:sz w:val="20"/>
        </w:rPr>
        <w:t>[Clearly indicate Indexation | APA Style 2018 Edition | Bolden &amp; Underline Author’s Name]</w:t>
      </w:r>
    </w:p>
    <w:p w:rsidR="00CB2217" w:rsidRPr="00D35A75" w:rsidRDefault="00DE2DD4" w:rsidP="00D811A7">
      <w:pPr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NIL</w:t>
      </w:r>
    </w:p>
    <w:p w:rsidR="0070397D" w:rsidRDefault="00CB2217" w:rsidP="00D811A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 xml:space="preserve">Other </w:t>
      </w:r>
      <w:r w:rsidR="0070397D" w:rsidRPr="00DE679A">
        <w:rPr>
          <w:b/>
        </w:rPr>
        <w:t>Manuscripts Submitted for Publication</w:t>
      </w:r>
    </w:p>
    <w:p w:rsidR="00CB2217" w:rsidRPr="00CB2217" w:rsidRDefault="00CB2217" w:rsidP="00D811A7">
      <w:pPr>
        <w:shd w:val="clear" w:color="auto" w:fill="D9D9D9" w:themeFill="background1" w:themeFillShade="D9"/>
        <w:jc w:val="both"/>
        <w:rPr>
          <w:b/>
        </w:rPr>
      </w:pPr>
      <w:r w:rsidRPr="00CB2217">
        <w:rPr>
          <w:sz w:val="20"/>
        </w:rPr>
        <w:t>[Clearly indicate Indexation | APA Style 2018 Edition | Bolden &amp; Underline Author’s Name]</w:t>
      </w:r>
    </w:p>
    <w:p w:rsidR="000A3427" w:rsidRPr="000A3427" w:rsidRDefault="003075CA" w:rsidP="000A3427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Cs w:val="24"/>
        </w:rPr>
      </w:pPr>
      <w:proofErr w:type="spellStart"/>
      <w:r w:rsidRPr="000A3427">
        <w:rPr>
          <w:b/>
          <w:color w:val="000000"/>
          <w:szCs w:val="20"/>
          <w:u w:val="single"/>
        </w:rPr>
        <w:t>Oluba</w:t>
      </w:r>
      <w:proofErr w:type="spellEnd"/>
      <w:r w:rsidRPr="000A3427">
        <w:rPr>
          <w:b/>
          <w:color w:val="000000"/>
          <w:szCs w:val="20"/>
          <w:u w:val="single"/>
        </w:rPr>
        <w:t>, O. M</w:t>
      </w:r>
      <w:r w:rsidRPr="000A3427">
        <w:rPr>
          <w:b/>
          <w:color w:val="000000"/>
          <w:szCs w:val="20"/>
        </w:rPr>
        <w:t>.</w:t>
      </w:r>
      <w:r w:rsidR="00286BAC" w:rsidRPr="000A3427">
        <w:rPr>
          <w:b/>
          <w:color w:val="000000"/>
          <w:szCs w:val="20"/>
        </w:rPr>
        <w:t>,</w:t>
      </w:r>
      <w:r w:rsidR="00D32856" w:rsidRPr="000A3427">
        <w:rPr>
          <w:rFonts w:ascii="Times New Roman" w:hAnsi="Times New Roman"/>
          <w:szCs w:val="24"/>
        </w:rPr>
        <w:t xml:space="preserve"> </w:t>
      </w:r>
      <w:proofErr w:type="spellStart"/>
      <w:r w:rsidR="00D32856" w:rsidRPr="000A3427">
        <w:rPr>
          <w:rFonts w:ascii="Times New Roman" w:hAnsi="Times New Roman"/>
          <w:szCs w:val="24"/>
        </w:rPr>
        <w:t>Abasiri</w:t>
      </w:r>
      <w:proofErr w:type="spellEnd"/>
      <w:r w:rsidR="00D32856" w:rsidRPr="000A3427">
        <w:rPr>
          <w:rFonts w:ascii="Times New Roman" w:hAnsi="Times New Roman"/>
          <w:szCs w:val="24"/>
        </w:rPr>
        <w:t xml:space="preserve">, D. O., </w:t>
      </w:r>
      <w:proofErr w:type="spellStart"/>
      <w:r w:rsidR="00D32856" w:rsidRPr="000A3427">
        <w:rPr>
          <w:rFonts w:ascii="Times New Roman" w:hAnsi="Times New Roman"/>
          <w:szCs w:val="24"/>
        </w:rPr>
        <w:t>Ibitoye</w:t>
      </w:r>
      <w:proofErr w:type="spellEnd"/>
      <w:r w:rsidR="00D32856" w:rsidRPr="000A3427">
        <w:rPr>
          <w:rFonts w:ascii="Times New Roman" w:hAnsi="Times New Roman"/>
          <w:szCs w:val="24"/>
        </w:rPr>
        <w:t xml:space="preserve">, B. O., </w:t>
      </w:r>
      <w:proofErr w:type="spellStart"/>
      <w:r w:rsidR="00D32856" w:rsidRPr="000A3427">
        <w:rPr>
          <w:rFonts w:ascii="Times New Roman" w:hAnsi="Times New Roman"/>
          <w:szCs w:val="24"/>
        </w:rPr>
        <w:t>Ojeaburu</w:t>
      </w:r>
      <w:proofErr w:type="spellEnd"/>
      <w:r w:rsidR="00D32856" w:rsidRPr="000A3427">
        <w:rPr>
          <w:rFonts w:ascii="Times New Roman" w:hAnsi="Times New Roman"/>
          <w:szCs w:val="24"/>
        </w:rPr>
        <w:t xml:space="preserve">, S. I., </w:t>
      </w:r>
      <w:proofErr w:type="spellStart"/>
      <w:r w:rsidR="000A3427" w:rsidRPr="000A3427">
        <w:rPr>
          <w:rFonts w:ascii="Times New Roman" w:hAnsi="Times New Roman"/>
          <w:szCs w:val="24"/>
        </w:rPr>
        <w:t>Eidangbe</w:t>
      </w:r>
      <w:proofErr w:type="spellEnd"/>
      <w:r w:rsidR="000A3427" w:rsidRPr="000A3427">
        <w:rPr>
          <w:rFonts w:ascii="Times New Roman" w:hAnsi="Times New Roman"/>
          <w:szCs w:val="24"/>
        </w:rPr>
        <w:t xml:space="preserve">, G. O., </w:t>
      </w:r>
      <w:proofErr w:type="spellStart"/>
      <w:r w:rsidR="000A3427" w:rsidRPr="000A3427">
        <w:rPr>
          <w:rFonts w:ascii="Times New Roman" w:hAnsi="Times New Roman"/>
          <w:szCs w:val="24"/>
        </w:rPr>
        <w:t>Akinduko</w:t>
      </w:r>
      <w:proofErr w:type="spellEnd"/>
      <w:r w:rsidR="000A3427" w:rsidRPr="000A3427">
        <w:rPr>
          <w:rFonts w:ascii="Times New Roman" w:hAnsi="Times New Roman"/>
          <w:szCs w:val="24"/>
        </w:rPr>
        <w:t xml:space="preserve">, A. A., </w:t>
      </w:r>
      <w:proofErr w:type="spellStart"/>
      <w:r w:rsidR="00D32856" w:rsidRPr="000A3427">
        <w:rPr>
          <w:rFonts w:ascii="Times New Roman" w:hAnsi="Times New Roman"/>
          <w:szCs w:val="24"/>
        </w:rPr>
        <w:t>Alabi</w:t>
      </w:r>
      <w:proofErr w:type="spellEnd"/>
      <w:r w:rsidR="000A3427" w:rsidRPr="000A3427">
        <w:rPr>
          <w:rFonts w:ascii="Times New Roman" w:hAnsi="Times New Roman"/>
          <w:szCs w:val="24"/>
        </w:rPr>
        <w:t xml:space="preserve">, O. O. Attenuation of </w:t>
      </w:r>
      <w:proofErr w:type="spellStart"/>
      <w:r w:rsidR="000A3427" w:rsidRPr="000A3427">
        <w:rPr>
          <w:rFonts w:ascii="Times New Roman" w:hAnsi="Times New Roman"/>
          <w:szCs w:val="24"/>
        </w:rPr>
        <w:t>alloxan</w:t>
      </w:r>
      <w:proofErr w:type="spellEnd"/>
      <w:r w:rsidR="000A3427" w:rsidRPr="000A3427">
        <w:rPr>
          <w:rFonts w:ascii="Times New Roman" w:hAnsi="Times New Roman"/>
          <w:szCs w:val="24"/>
        </w:rPr>
        <w:t xml:space="preserve">-induced low-grade inflammation by </w:t>
      </w:r>
      <w:bookmarkStart w:id="1" w:name="_Hlk53563450"/>
      <w:proofErr w:type="spellStart"/>
      <w:r w:rsidR="000A3427" w:rsidRPr="000A3427">
        <w:rPr>
          <w:rStyle w:val="Emphasis"/>
          <w:rFonts w:ascii="Times New Roman" w:hAnsi="Times New Roman"/>
          <w:szCs w:val="24"/>
        </w:rPr>
        <w:t>Persea</w:t>
      </w:r>
      <w:proofErr w:type="spellEnd"/>
      <w:r w:rsidR="000A3427" w:rsidRPr="000A3427">
        <w:rPr>
          <w:rStyle w:val="Emphasis"/>
          <w:rFonts w:ascii="Times New Roman" w:hAnsi="Times New Roman"/>
          <w:szCs w:val="24"/>
        </w:rPr>
        <w:t xml:space="preserve"> </w:t>
      </w:r>
      <w:proofErr w:type="spellStart"/>
      <w:r w:rsidR="000A3427" w:rsidRPr="000A3427">
        <w:rPr>
          <w:rStyle w:val="Emphasis"/>
          <w:rFonts w:ascii="Times New Roman" w:hAnsi="Times New Roman"/>
          <w:szCs w:val="24"/>
        </w:rPr>
        <w:t>americana</w:t>
      </w:r>
      <w:bookmarkEnd w:id="1"/>
      <w:proofErr w:type="spellEnd"/>
      <w:r w:rsidR="000A3427" w:rsidRPr="000A3427">
        <w:rPr>
          <w:rFonts w:ascii="Times New Roman" w:hAnsi="Times New Roman"/>
          <w:szCs w:val="24"/>
        </w:rPr>
        <w:t xml:space="preserve"> polyphenolic peel extract in male </w:t>
      </w:r>
      <w:proofErr w:type="spellStart"/>
      <w:r w:rsidR="000A3427" w:rsidRPr="000A3427">
        <w:rPr>
          <w:rFonts w:ascii="Times New Roman" w:hAnsi="Times New Roman"/>
          <w:szCs w:val="24"/>
        </w:rPr>
        <w:t>Wistar</w:t>
      </w:r>
      <w:proofErr w:type="spellEnd"/>
      <w:r w:rsidR="000A3427" w:rsidRPr="000A3427">
        <w:rPr>
          <w:rFonts w:ascii="Times New Roman" w:hAnsi="Times New Roman"/>
          <w:szCs w:val="24"/>
        </w:rPr>
        <w:t xml:space="preserve"> rats.</w:t>
      </w:r>
      <w:r w:rsidR="00A15CAF">
        <w:rPr>
          <w:rFonts w:ascii="Times New Roman" w:hAnsi="Times New Roman"/>
          <w:szCs w:val="24"/>
        </w:rPr>
        <w:t xml:space="preserve"> </w:t>
      </w:r>
      <w:r w:rsidR="00A15CAF" w:rsidRPr="00A15CAF">
        <w:rPr>
          <w:rFonts w:ascii="Times New Roman" w:hAnsi="Times New Roman"/>
          <w:b/>
          <w:i/>
          <w:szCs w:val="24"/>
        </w:rPr>
        <w:t>Toxicology Reports</w:t>
      </w:r>
      <w:r w:rsidR="00A15CAF">
        <w:rPr>
          <w:rFonts w:ascii="Times New Roman" w:hAnsi="Times New Roman"/>
          <w:szCs w:val="24"/>
        </w:rPr>
        <w:t>.</w:t>
      </w:r>
    </w:p>
    <w:p w:rsidR="00D32856" w:rsidRPr="000D0AE2" w:rsidRDefault="005E4948" w:rsidP="00A15CA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Oluba</w:t>
      </w:r>
      <w:proofErr w:type="spellEnd"/>
      <w:r>
        <w:rPr>
          <w:rFonts w:ascii="Times New Roman" w:hAnsi="Times New Roman"/>
          <w:b/>
          <w:szCs w:val="24"/>
        </w:rPr>
        <w:t xml:space="preserve">, O. M., </w:t>
      </w:r>
      <w:proofErr w:type="spellStart"/>
      <w:r>
        <w:rPr>
          <w:rFonts w:ascii="Times New Roman" w:hAnsi="Times New Roman"/>
          <w:b/>
          <w:szCs w:val="24"/>
        </w:rPr>
        <w:t>Obokore</w:t>
      </w:r>
      <w:proofErr w:type="spellEnd"/>
      <w:r>
        <w:rPr>
          <w:rFonts w:ascii="Times New Roman" w:hAnsi="Times New Roman"/>
          <w:b/>
          <w:szCs w:val="24"/>
        </w:rPr>
        <w:t xml:space="preserve">, O. </w:t>
      </w:r>
      <w:r w:rsidRPr="00A15CAF">
        <w:rPr>
          <w:rFonts w:ascii="Times New Roman" w:hAnsi="Times New Roman"/>
          <w:szCs w:val="24"/>
        </w:rPr>
        <w:t xml:space="preserve">Fabrication, characterization and antifungal evaluation of active keratin-starch edible coating </w:t>
      </w:r>
      <w:r w:rsidR="00A15CAF" w:rsidRPr="00A15CAF">
        <w:rPr>
          <w:rFonts w:ascii="Times New Roman" w:hAnsi="Times New Roman"/>
          <w:szCs w:val="24"/>
        </w:rPr>
        <w:t>in infected tomato fruits.</w:t>
      </w:r>
      <w:r w:rsidR="000D0AE2">
        <w:rPr>
          <w:rFonts w:ascii="Times New Roman" w:hAnsi="Times New Roman"/>
          <w:szCs w:val="24"/>
        </w:rPr>
        <w:t xml:space="preserve"> </w:t>
      </w:r>
      <w:r w:rsidR="000D0AE2" w:rsidRPr="000D0AE2">
        <w:rPr>
          <w:rFonts w:ascii="Times New Roman" w:hAnsi="Times New Roman"/>
          <w:b/>
          <w:i/>
          <w:szCs w:val="24"/>
        </w:rPr>
        <w:t>Food Hydrocolloids</w:t>
      </w:r>
    </w:p>
    <w:p w:rsidR="000D0AE2" w:rsidRPr="00A15CAF" w:rsidRDefault="000D0AE2" w:rsidP="00A15CA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Oluba</w:t>
      </w:r>
      <w:proofErr w:type="spellEnd"/>
      <w:r>
        <w:rPr>
          <w:rFonts w:ascii="Times New Roman" w:hAnsi="Times New Roman"/>
          <w:b/>
          <w:szCs w:val="24"/>
        </w:rPr>
        <w:t xml:space="preserve">, O. M. </w:t>
      </w:r>
      <w:r>
        <w:t xml:space="preserve">Keratin-Starch </w:t>
      </w:r>
      <w:proofErr w:type="spellStart"/>
      <w:r>
        <w:t>Biocomposite</w:t>
      </w:r>
      <w:proofErr w:type="spellEnd"/>
      <w:r>
        <w:t xml:space="preserve">: Fabrication, Characterization and Applications as Edible Coatings and Films for Food Packaging. </w:t>
      </w:r>
      <w:r w:rsidRPr="000D0AE2">
        <w:rPr>
          <w:b/>
          <w:i/>
        </w:rPr>
        <w:t>Book Chapter</w:t>
      </w:r>
    </w:p>
    <w:p w:rsidR="00ED2261" w:rsidRPr="00A15CAF" w:rsidRDefault="00ED2261" w:rsidP="00A15CAF">
      <w:pPr>
        <w:spacing w:after="0"/>
        <w:jc w:val="both"/>
        <w:rPr>
          <w:b/>
          <w:szCs w:val="20"/>
        </w:rPr>
      </w:pPr>
    </w:p>
    <w:p w:rsidR="00ED2261" w:rsidRPr="00ED2261" w:rsidRDefault="00ED2261" w:rsidP="00ED2261">
      <w:pPr>
        <w:pStyle w:val="ListParagraph"/>
        <w:spacing w:after="0"/>
        <w:ind w:left="540"/>
        <w:jc w:val="both"/>
        <w:rPr>
          <w:rFonts w:asciiTheme="minorHAnsi" w:hAnsiTheme="minorHAnsi" w:cstheme="minorHAnsi"/>
          <w:szCs w:val="28"/>
        </w:rPr>
      </w:pPr>
    </w:p>
    <w:p w:rsidR="00DF6760" w:rsidRPr="00DE679A" w:rsidRDefault="00DF6760" w:rsidP="00DF6760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Publication Summary</w:t>
      </w:r>
    </w:p>
    <w:tbl>
      <w:tblPr>
        <w:tblStyle w:val="TableGrid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5029"/>
        <w:gridCol w:w="2970"/>
      </w:tblGrid>
      <w:tr w:rsidR="00B633C4" w:rsidRPr="00247C84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247C84" w:rsidRDefault="00B633C4" w:rsidP="00C95988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247C84" w:rsidRDefault="00B633C4" w:rsidP="00C95988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247C84" w:rsidRDefault="00B633C4" w:rsidP="00EA5F23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B633C4" w:rsidRPr="00B46935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B633C4" w:rsidRPr="00B46935" w:rsidRDefault="00B633C4" w:rsidP="00C95988">
            <w:r>
              <w:t>1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B633C4" w:rsidRPr="00DF6760" w:rsidRDefault="00B633C4" w:rsidP="00DF6760">
            <w:r>
              <w:t>Scopus-Index Publications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B633C4" w:rsidRPr="00B46935" w:rsidRDefault="00A33250" w:rsidP="00EA5F23">
            <w:pPr>
              <w:jc w:val="center"/>
            </w:pPr>
            <w:r>
              <w:t>40</w:t>
            </w:r>
            <w:r w:rsidR="009E259E">
              <w:t xml:space="preserve"> of (</w:t>
            </w:r>
            <w:r>
              <w:t>5</w:t>
            </w:r>
            <w:r w:rsidR="00ED2261">
              <w:t>0</w:t>
            </w:r>
            <w:r w:rsidR="009E259E">
              <w:t>)</w:t>
            </w:r>
          </w:p>
        </w:tc>
      </w:tr>
      <w:tr w:rsidR="009E259E" w:rsidRPr="00B46935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9E259E" w:rsidRDefault="009E259E" w:rsidP="00C95988">
            <w:r>
              <w:t>2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9E259E" w:rsidRPr="00B633C4" w:rsidRDefault="009E259E" w:rsidP="00C95988">
            <w:r w:rsidRPr="00B633C4">
              <w:t>Lead/Corresponding Author Articles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9E259E" w:rsidRPr="00B46935" w:rsidRDefault="00A33250" w:rsidP="00C95988">
            <w:pPr>
              <w:jc w:val="center"/>
            </w:pPr>
            <w:r>
              <w:t>32</w:t>
            </w:r>
            <w:r w:rsidR="009E259E">
              <w:t xml:space="preserve"> of (</w:t>
            </w:r>
            <w:r>
              <w:t>5</w:t>
            </w:r>
            <w:r w:rsidR="00ED2261">
              <w:t>0</w:t>
            </w:r>
            <w:r w:rsidR="009E259E">
              <w:t>)</w:t>
            </w:r>
          </w:p>
        </w:tc>
      </w:tr>
      <w:tr w:rsidR="009E259E" w:rsidRPr="00B46935" w:rsidTr="009E259E">
        <w:trPr>
          <w:trHeight w:val="432"/>
        </w:trPr>
        <w:tc>
          <w:tcPr>
            <w:tcW w:w="487" w:type="dxa"/>
            <w:vAlign w:val="center"/>
          </w:tcPr>
          <w:p w:rsidR="009E259E" w:rsidRPr="00B46935" w:rsidRDefault="009E259E" w:rsidP="00C95988">
            <w:r>
              <w:t>3</w:t>
            </w:r>
          </w:p>
        </w:tc>
        <w:tc>
          <w:tcPr>
            <w:tcW w:w="5029" w:type="dxa"/>
            <w:vAlign w:val="center"/>
          </w:tcPr>
          <w:p w:rsidR="009E259E" w:rsidRPr="00DF6760" w:rsidRDefault="009E259E" w:rsidP="00C95988">
            <w:r w:rsidRPr="00DF6760">
              <w:t xml:space="preserve">Articles Published after the Last Promotion </w:t>
            </w:r>
          </w:p>
        </w:tc>
        <w:tc>
          <w:tcPr>
            <w:tcW w:w="2970" w:type="dxa"/>
            <w:vAlign w:val="center"/>
          </w:tcPr>
          <w:p w:rsidR="009E259E" w:rsidRPr="00B46935" w:rsidRDefault="008D06B5" w:rsidP="00EA5F23">
            <w:pPr>
              <w:jc w:val="center"/>
            </w:pPr>
            <w:r>
              <w:t>23</w:t>
            </w:r>
          </w:p>
        </w:tc>
      </w:tr>
    </w:tbl>
    <w:p w:rsidR="00DF6760" w:rsidRDefault="00DF6760" w:rsidP="00DF6760">
      <w:pPr>
        <w:jc w:val="both"/>
        <w:rPr>
          <w:rFonts w:asciiTheme="minorHAnsi" w:hAnsiTheme="minorHAnsi" w:cstheme="minorHAnsi"/>
          <w:szCs w:val="28"/>
        </w:rPr>
      </w:pPr>
    </w:p>
    <w:p w:rsidR="00DB431B" w:rsidRDefault="00DB431B" w:rsidP="00DF6760">
      <w:pPr>
        <w:jc w:val="both"/>
        <w:rPr>
          <w:rFonts w:asciiTheme="minorHAnsi" w:hAnsiTheme="minorHAnsi" w:cstheme="minorHAnsi"/>
          <w:szCs w:val="28"/>
        </w:rPr>
      </w:pPr>
    </w:p>
    <w:p w:rsidR="00DB431B" w:rsidRDefault="00DB431B" w:rsidP="00DF6760">
      <w:pPr>
        <w:jc w:val="both"/>
        <w:rPr>
          <w:rFonts w:asciiTheme="minorHAnsi" w:hAnsiTheme="minorHAnsi" w:cstheme="minorHAnsi"/>
          <w:szCs w:val="28"/>
        </w:rPr>
      </w:pPr>
    </w:p>
    <w:p w:rsidR="006141FD" w:rsidRPr="00DE679A" w:rsidRDefault="006141FD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Supervision</w:t>
      </w:r>
      <w:r w:rsidR="00794CC5">
        <w:rPr>
          <w:b/>
        </w:rPr>
        <w:t>: Number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C627C2" w:rsidRPr="00C627C2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C627C2" w:rsidRDefault="00C627C2" w:rsidP="00773097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C627C2" w:rsidRDefault="00C627C2" w:rsidP="00773097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</w:tc>
      </w:tr>
      <w:tr w:rsidR="00C627C2" w:rsidRPr="00C627C2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C627C2" w:rsidRPr="00773097" w:rsidRDefault="00C627C2" w:rsidP="00A121E7">
            <w:pPr>
              <w:tabs>
                <w:tab w:val="left" w:pos="1260"/>
              </w:tabs>
            </w:pPr>
            <w:r w:rsidRPr="00773097">
              <w:t>Bachelors</w:t>
            </w:r>
            <w:r w:rsidR="00A8526C">
              <w:tab/>
            </w:r>
            <w:r w:rsidR="008C07DA">
              <w:t>[</w:t>
            </w:r>
            <w:proofErr w:type="spellStart"/>
            <w:r w:rsidR="008C07DA">
              <w:t>B.Sc</w:t>
            </w:r>
            <w:proofErr w:type="spellEnd"/>
            <w:r w:rsidR="008C07DA">
              <w:t>]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C627C2" w:rsidRPr="00773097" w:rsidRDefault="008D06B5" w:rsidP="00773097">
            <w:r>
              <w:t>66</w:t>
            </w:r>
          </w:p>
        </w:tc>
      </w:tr>
      <w:tr w:rsidR="00C627C2" w:rsidRPr="00C627C2" w:rsidTr="00DB7AAB">
        <w:trPr>
          <w:trHeight w:val="360"/>
        </w:trPr>
        <w:tc>
          <w:tcPr>
            <w:tcW w:w="2169" w:type="dxa"/>
            <w:vAlign w:val="center"/>
          </w:tcPr>
          <w:p w:rsidR="00C627C2" w:rsidRPr="00773097" w:rsidRDefault="00773097" w:rsidP="00A8526C">
            <w:pPr>
              <w:tabs>
                <w:tab w:val="left" w:pos="1260"/>
              </w:tabs>
            </w:pPr>
            <w:r>
              <w:t>Maste</w:t>
            </w:r>
            <w:r w:rsidR="008C07DA">
              <w:t xml:space="preserve">rs </w:t>
            </w:r>
            <w:r w:rsidR="00A121E7">
              <w:tab/>
            </w:r>
            <w:r w:rsidR="008C07DA">
              <w:t>[</w:t>
            </w:r>
            <w:proofErr w:type="spellStart"/>
            <w:r w:rsidR="008C07DA">
              <w:t>M.Sc</w:t>
            </w:r>
            <w:proofErr w:type="spellEnd"/>
            <w:r w:rsidR="008C07DA">
              <w:t>]</w:t>
            </w:r>
          </w:p>
        </w:tc>
        <w:tc>
          <w:tcPr>
            <w:tcW w:w="3096" w:type="dxa"/>
            <w:vAlign w:val="center"/>
          </w:tcPr>
          <w:p w:rsidR="00C627C2" w:rsidRPr="00773097" w:rsidRDefault="000D0AE2" w:rsidP="00773097">
            <w:r>
              <w:t>5</w:t>
            </w:r>
          </w:p>
        </w:tc>
      </w:tr>
      <w:tr w:rsidR="00C627C2" w:rsidRPr="00C627C2" w:rsidTr="00DB7AAB">
        <w:trPr>
          <w:trHeight w:val="360"/>
        </w:trPr>
        <w:tc>
          <w:tcPr>
            <w:tcW w:w="2169" w:type="dxa"/>
            <w:vAlign w:val="center"/>
          </w:tcPr>
          <w:p w:rsidR="00C627C2" w:rsidRPr="00773097" w:rsidRDefault="00773097" w:rsidP="00A8526C">
            <w:pPr>
              <w:tabs>
                <w:tab w:val="left" w:pos="1260"/>
              </w:tabs>
            </w:pPr>
            <w:r w:rsidRPr="00773097">
              <w:t>Doctorate</w:t>
            </w:r>
            <w:r w:rsidR="008C07DA">
              <w:t xml:space="preserve"> </w:t>
            </w:r>
            <w:r w:rsidR="00A8526C">
              <w:tab/>
            </w:r>
            <w:r w:rsidR="008C07DA">
              <w:t>[</w:t>
            </w:r>
            <w:proofErr w:type="spellStart"/>
            <w:r w:rsidR="008C07DA">
              <w:t>Ph.D</w:t>
            </w:r>
            <w:proofErr w:type="spellEnd"/>
            <w:r w:rsidR="008C07DA">
              <w:t>]</w:t>
            </w:r>
          </w:p>
        </w:tc>
        <w:tc>
          <w:tcPr>
            <w:tcW w:w="3096" w:type="dxa"/>
            <w:vAlign w:val="center"/>
          </w:tcPr>
          <w:p w:rsidR="00C627C2" w:rsidRPr="00773097" w:rsidRDefault="000D0AE2" w:rsidP="00773097">
            <w:r>
              <w:t>3</w:t>
            </w:r>
          </w:p>
        </w:tc>
      </w:tr>
    </w:tbl>
    <w:p w:rsidR="00DB431B" w:rsidRDefault="00DB431B" w:rsidP="00427690"/>
    <w:p w:rsidR="00566E34" w:rsidRPr="00794CC5" w:rsidRDefault="00794CC5" w:rsidP="00794CC5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794CC5">
        <w:rPr>
          <w:b/>
        </w:rPr>
        <w:t xml:space="preserve">Supervision: </w:t>
      </w:r>
      <w:r>
        <w:rPr>
          <w:b/>
        </w:rPr>
        <w:t>Selected These</w:t>
      </w:r>
      <w:r w:rsidR="00566E34" w:rsidRPr="00794CC5">
        <w:rPr>
          <w:b/>
        </w:rPr>
        <w:t>s and Dissertation</w:t>
      </w:r>
      <w:r>
        <w:rPr>
          <w:b/>
        </w:rPr>
        <w:t>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4"/>
        <w:gridCol w:w="6591"/>
        <w:gridCol w:w="1054"/>
        <w:gridCol w:w="978"/>
      </w:tblGrid>
      <w:tr w:rsidR="00DB7AAB" w:rsidRPr="00C627C2" w:rsidTr="00DB431B">
        <w:trPr>
          <w:trHeight w:val="360"/>
          <w:jc w:val="center"/>
        </w:trPr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</w:tcPr>
          <w:p w:rsidR="00DB7AAB" w:rsidRDefault="00DB7AAB" w:rsidP="00C95988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5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AAB" w:rsidRPr="00C627C2" w:rsidRDefault="00DB7AAB" w:rsidP="00C95988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AAB" w:rsidRPr="00C627C2" w:rsidRDefault="00DB7AAB" w:rsidP="00C95988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:rsidR="00DB7AAB" w:rsidRDefault="00DB7AAB" w:rsidP="00C9598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DB7AAB" w:rsidRPr="00C627C2" w:rsidTr="00DB431B">
        <w:trPr>
          <w:trHeight w:val="360"/>
          <w:jc w:val="center"/>
        </w:trPr>
        <w:tc>
          <w:tcPr>
            <w:tcW w:w="374" w:type="dxa"/>
            <w:tcBorders>
              <w:top w:val="single" w:sz="12" w:space="0" w:color="auto"/>
            </w:tcBorders>
          </w:tcPr>
          <w:p w:rsidR="00DB7AAB" w:rsidRPr="00773097" w:rsidRDefault="00DB7AAB" w:rsidP="00C95988">
            <w:r>
              <w:t>1</w:t>
            </w:r>
          </w:p>
        </w:tc>
        <w:tc>
          <w:tcPr>
            <w:tcW w:w="6591" w:type="dxa"/>
            <w:tcBorders>
              <w:top w:val="single" w:sz="12" w:space="0" w:color="auto"/>
            </w:tcBorders>
            <w:vAlign w:val="center"/>
          </w:tcPr>
          <w:p w:rsidR="00DB7AAB" w:rsidRPr="00773097" w:rsidRDefault="003075CA" w:rsidP="00C95988">
            <w:r>
              <w:t xml:space="preserve">Effect of aqueous leaf extract of </w:t>
            </w:r>
            <w:proofErr w:type="spellStart"/>
            <w:r>
              <w:t>Talinum</w:t>
            </w:r>
            <w:proofErr w:type="spellEnd"/>
            <w:r>
              <w:t xml:space="preserve"> </w:t>
            </w:r>
            <w:proofErr w:type="spellStart"/>
            <w:r>
              <w:t>triangulare</w:t>
            </w:r>
            <w:proofErr w:type="spellEnd"/>
            <w:r>
              <w:t xml:space="preserve"> in </w:t>
            </w:r>
            <w:proofErr w:type="spellStart"/>
            <w:r>
              <w:t>streptozotocin</w:t>
            </w:r>
            <w:proofErr w:type="spellEnd"/>
            <w:r>
              <w:t>-induced diabetic rats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vAlign w:val="center"/>
          </w:tcPr>
          <w:p w:rsidR="00DB7AAB" w:rsidRPr="00773097" w:rsidRDefault="003075CA" w:rsidP="00C95988">
            <w:r>
              <w:t>MSc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DB7AAB" w:rsidRPr="00773097" w:rsidRDefault="003075CA" w:rsidP="00C95988">
            <w:r>
              <w:t>2015</w:t>
            </w:r>
          </w:p>
        </w:tc>
      </w:tr>
      <w:tr w:rsidR="00DB7AAB" w:rsidRPr="00C627C2" w:rsidTr="00DB431B">
        <w:trPr>
          <w:trHeight w:val="360"/>
          <w:jc w:val="center"/>
        </w:trPr>
        <w:tc>
          <w:tcPr>
            <w:tcW w:w="374" w:type="dxa"/>
          </w:tcPr>
          <w:p w:rsidR="00DB7AAB" w:rsidRDefault="00DB7AAB" w:rsidP="00C95988">
            <w:r>
              <w:t>2</w:t>
            </w:r>
          </w:p>
        </w:tc>
        <w:tc>
          <w:tcPr>
            <w:tcW w:w="6591" w:type="dxa"/>
            <w:vAlign w:val="center"/>
          </w:tcPr>
          <w:p w:rsidR="00DB7AAB" w:rsidRPr="00773097" w:rsidRDefault="003075CA" w:rsidP="00C95988">
            <w:r>
              <w:t xml:space="preserve">Biochemical Evaluation of the Antidiabetic Activity </w:t>
            </w:r>
            <w:proofErr w:type="spellStart"/>
            <w:r w:rsidRPr="00DE2DD4">
              <w:rPr>
                <w:i/>
                <w:sz w:val="22"/>
              </w:rPr>
              <w:t>Archachatina</w:t>
            </w:r>
            <w:proofErr w:type="spellEnd"/>
            <w:r w:rsidRPr="00DE2DD4">
              <w:rPr>
                <w:i/>
                <w:sz w:val="22"/>
              </w:rPr>
              <w:t xml:space="preserve"> </w:t>
            </w:r>
            <w:proofErr w:type="spellStart"/>
            <w:r w:rsidRPr="00DE2DD4">
              <w:rPr>
                <w:i/>
                <w:sz w:val="22"/>
              </w:rPr>
              <w:t>marginata</w:t>
            </w:r>
            <w:proofErr w:type="spellEnd"/>
            <w:r w:rsidRPr="00DE2DD4">
              <w:rPr>
                <w:i/>
                <w:sz w:val="22"/>
              </w:rPr>
              <w:t xml:space="preserve"> </w:t>
            </w:r>
            <w:proofErr w:type="spellStart"/>
            <w:r w:rsidRPr="00DE2DD4">
              <w:rPr>
                <w:sz w:val="22"/>
              </w:rPr>
              <w:t>Haemolymph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Streptozotocin</w:t>
            </w:r>
            <w:proofErr w:type="spellEnd"/>
            <w:r>
              <w:rPr>
                <w:sz w:val="22"/>
              </w:rPr>
              <w:t>-induced Diabetic Rats</w:t>
            </w:r>
          </w:p>
        </w:tc>
        <w:tc>
          <w:tcPr>
            <w:tcW w:w="1054" w:type="dxa"/>
            <w:vAlign w:val="center"/>
          </w:tcPr>
          <w:p w:rsidR="00DB7AAB" w:rsidRPr="00773097" w:rsidRDefault="003075CA" w:rsidP="00C95988">
            <w:r>
              <w:t>MSc</w:t>
            </w:r>
          </w:p>
        </w:tc>
        <w:tc>
          <w:tcPr>
            <w:tcW w:w="978" w:type="dxa"/>
          </w:tcPr>
          <w:p w:rsidR="00DB7AAB" w:rsidRPr="00773097" w:rsidRDefault="003075CA" w:rsidP="00C95988">
            <w:r>
              <w:t>2015</w:t>
            </w:r>
          </w:p>
        </w:tc>
      </w:tr>
      <w:tr w:rsidR="0080772A" w:rsidRPr="00C627C2" w:rsidTr="00DB431B">
        <w:trPr>
          <w:trHeight w:val="360"/>
          <w:jc w:val="center"/>
        </w:trPr>
        <w:tc>
          <w:tcPr>
            <w:tcW w:w="374" w:type="dxa"/>
          </w:tcPr>
          <w:p w:rsidR="0080772A" w:rsidRDefault="00D811A7" w:rsidP="00C95988">
            <w:r>
              <w:t>2</w:t>
            </w:r>
          </w:p>
        </w:tc>
        <w:tc>
          <w:tcPr>
            <w:tcW w:w="6591" w:type="dxa"/>
            <w:vAlign w:val="center"/>
          </w:tcPr>
          <w:p w:rsidR="0080772A" w:rsidRDefault="00A15CAF" w:rsidP="00C95988">
            <w:r>
              <w:t xml:space="preserve">Effects of processing techniques on nutritional and functional properties of </w:t>
            </w:r>
            <w:proofErr w:type="spellStart"/>
            <w:r w:rsidRPr="00A15CAF">
              <w:rPr>
                <w:i/>
              </w:rPr>
              <w:t>Psophocarpus</w:t>
            </w:r>
            <w:proofErr w:type="spellEnd"/>
            <w:r w:rsidRPr="00A15CAF">
              <w:rPr>
                <w:i/>
              </w:rPr>
              <w:t xml:space="preserve"> </w:t>
            </w:r>
            <w:proofErr w:type="spellStart"/>
            <w:r w:rsidRPr="00A15CAF">
              <w:rPr>
                <w:i/>
              </w:rPr>
              <w:t>tetragonolobus</w:t>
            </w:r>
            <w:proofErr w:type="spellEnd"/>
            <w:r>
              <w:t xml:space="preserve"> (winged bean).</w:t>
            </w:r>
          </w:p>
        </w:tc>
        <w:tc>
          <w:tcPr>
            <w:tcW w:w="1054" w:type="dxa"/>
            <w:vAlign w:val="center"/>
          </w:tcPr>
          <w:p w:rsidR="0080772A" w:rsidRDefault="00D811A7" w:rsidP="00C95988">
            <w:r>
              <w:t>MSc</w:t>
            </w:r>
          </w:p>
        </w:tc>
        <w:tc>
          <w:tcPr>
            <w:tcW w:w="978" w:type="dxa"/>
          </w:tcPr>
          <w:p w:rsidR="0080772A" w:rsidRDefault="00D811A7" w:rsidP="00C95988">
            <w:r>
              <w:t>2020</w:t>
            </w:r>
          </w:p>
        </w:tc>
      </w:tr>
      <w:tr w:rsidR="00D811A7" w:rsidRPr="00C627C2" w:rsidTr="00DB431B">
        <w:trPr>
          <w:trHeight w:val="360"/>
          <w:jc w:val="center"/>
        </w:trPr>
        <w:tc>
          <w:tcPr>
            <w:tcW w:w="374" w:type="dxa"/>
          </w:tcPr>
          <w:p w:rsidR="00D811A7" w:rsidRDefault="00D811A7" w:rsidP="00C95988">
            <w:r>
              <w:t>3</w:t>
            </w:r>
          </w:p>
        </w:tc>
        <w:tc>
          <w:tcPr>
            <w:tcW w:w="6591" w:type="dxa"/>
            <w:vAlign w:val="center"/>
          </w:tcPr>
          <w:p w:rsidR="00D811A7" w:rsidRDefault="00441C8D" w:rsidP="00C95988">
            <w:r>
              <w:t xml:space="preserve">Effects of </w:t>
            </w:r>
            <w:proofErr w:type="spellStart"/>
            <w:r w:rsidRPr="00441C8D">
              <w:rPr>
                <w:i/>
              </w:rPr>
              <w:t>Persea</w:t>
            </w:r>
            <w:proofErr w:type="spellEnd"/>
            <w:r w:rsidRPr="00441C8D">
              <w:rPr>
                <w:i/>
              </w:rPr>
              <w:t xml:space="preserve"> </w:t>
            </w:r>
            <w:proofErr w:type="spellStart"/>
            <w:r w:rsidRPr="00441C8D">
              <w:rPr>
                <w:i/>
              </w:rPr>
              <w:t>americana</w:t>
            </w:r>
            <w:proofErr w:type="spellEnd"/>
            <w:r>
              <w:t xml:space="preserve"> peel polyphenolic supplementation on </w:t>
            </w:r>
            <w:proofErr w:type="spellStart"/>
            <w:r>
              <w:t>alloxan</w:t>
            </w:r>
            <w:proofErr w:type="spellEnd"/>
            <w:r>
              <w:t xml:space="preserve">-induced dyslipidemia and oxidative stress in male </w:t>
            </w:r>
            <w:proofErr w:type="spellStart"/>
            <w:r>
              <w:t>Wistar</w:t>
            </w:r>
            <w:proofErr w:type="spellEnd"/>
            <w:r>
              <w:t xml:space="preserve"> rats</w:t>
            </w:r>
          </w:p>
        </w:tc>
        <w:tc>
          <w:tcPr>
            <w:tcW w:w="1054" w:type="dxa"/>
            <w:vAlign w:val="center"/>
          </w:tcPr>
          <w:p w:rsidR="00D811A7" w:rsidRDefault="00D811A7" w:rsidP="00C95988">
            <w:r>
              <w:t>MSc</w:t>
            </w:r>
          </w:p>
        </w:tc>
        <w:tc>
          <w:tcPr>
            <w:tcW w:w="978" w:type="dxa"/>
          </w:tcPr>
          <w:p w:rsidR="00D811A7" w:rsidRDefault="00D811A7" w:rsidP="00C95988">
            <w:r>
              <w:t>2021</w:t>
            </w:r>
          </w:p>
        </w:tc>
      </w:tr>
      <w:tr w:rsidR="00DB7AAB" w:rsidRPr="00C627C2" w:rsidTr="00DB431B">
        <w:trPr>
          <w:trHeight w:val="360"/>
          <w:jc w:val="center"/>
        </w:trPr>
        <w:tc>
          <w:tcPr>
            <w:tcW w:w="374" w:type="dxa"/>
          </w:tcPr>
          <w:p w:rsidR="00DB7AAB" w:rsidRPr="00773097" w:rsidRDefault="00D811A7" w:rsidP="00C95988">
            <w:r>
              <w:t>4</w:t>
            </w:r>
          </w:p>
        </w:tc>
        <w:tc>
          <w:tcPr>
            <w:tcW w:w="6591" w:type="dxa"/>
            <w:vAlign w:val="center"/>
          </w:tcPr>
          <w:p w:rsidR="00DB7AAB" w:rsidRPr="00773097" w:rsidRDefault="003075CA" w:rsidP="00C95988">
            <w:r>
              <w:t>Growth Performance and Toxicological Evaluation of Chicken Feather Protein Hydrolysate in growing Albino Rats</w:t>
            </w:r>
          </w:p>
        </w:tc>
        <w:tc>
          <w:tcPr>
            <w:tcW w:w="1054" w:type="dxa"/>
            <w:vAlign w:val="center"/>
          </w:tcPr>
          <w:p w:rsidR="00DB7AAB" w:rsidRPr="00773097" w:rsidRDefault="003075CA" w:rsidP="00C95988">
            <w:r>
              <w:t>BSc</w:t>
            </w:r>
          </w:p>
        </w:tc>
        <w:tc>
          <w:tcPr>
            <w:tcW w:w="978" w:type="dxa"/>
          </w:tcPr>
          <w:p w:rsidR="00DB7AAB" w:rsidRPr="00773097" w:rsidRDefault="00441C8D" w:rsidP="00C95988">
            <w:r>
              <w:t>2018</w:t>
            </w:r>
          </w:p>
        </w:tc>
      </w:tr>
      <w:tr w:rsidR="008D06B5" w:rsidRPr="00C627C2" w:rsidTr="00DB431B">
        <w:trPr>
          <w:trHeight w:val="360"/>
          <w:jc w:val="center"/>
        </w:trPr>
        <w:tc>
          <w:tcPr>
            <w:tcW w:w="374" w:type="dxa"/>
          </w:tcPr>
          <w:p w:rsidR="008D06B5" w:rsidRDefault="00D811A7" w:rsidP="00C95988">
            <w:r>
              <w:t>5</w:t>
            </w:r>
          </w:p>
        </w:tc>
        <w:tc>
          <w:tcPr>
            <w:tcW w:w="6591" w:type="dxa"/>
            <w:vAlign w:val="center"/>
          </w:tcPr>
          <w:p w:rsidR="008D06B5" w:rsidRPr="00D56C15" w:rsidRDefault="008D06B5" w:rsidP="00C95988">
            <w:pPr>
              <w:rPr>
                <w:rFonts w:ascii="Times New Roman" w:hAnsi="Times New Roman" w:cs="Times New Roman"/>
              </w:rPr>
            </w:pPr>
            <w:r w:rsidRPr="00D56C15">
              <w:rPr>
                <w:rFonts w:ascii="Times New Roman" w:hAnsi="Times New Roman" w:cs="Times New Roman"/>
              </w:rPr>
              <w:t xml:space="preserve">Fabrication and characterization of keratin starch </w:t>
            </w:r>
            <w:proofErr w:type="spellStart"/>
            <w:r w:rsidRPr="00D56C15">
              <w:rPr>
                <w:rFonts w:ascii="Times New Roman" w:hAnsi="Times New Roman" w:cs="Times New Roman"/>
              </w:rPr>
              <w:t>biocomposite</w:t>
            </w:r>
            <w:proofErr w:type="spellEnd"/>
            <w:r w:rsidRPr="00D56C15">
              <w:rPr>
                <w:rFonts w:ascii="Times New Roman" w:hAnsi="Times New Roman" w:cs="Times New Roman"/>
              </w:rPr>
              <w:t xml:space="preserve"> film from chicken feather waste and ginger starch</w:t>
            </w:r>
          </w:p>
        </w:tc>
        <w:tc>
          <w:tcPr>
            <w:tcW w:w="1054" w:type="dxa"/>
            <w:vAlign w:val="center"/>
          </w:tcPr>
          <w:p w:rsidR="008D06B5" w:rsidRDefault="00D811A7" w:rsidP="00C95988">
            <w:r>
              <w:t>BSc</w:t>
            </w:r>
          </w:p>
        </w:tc>
        <w:tc>
          <w:tcPr>
            <w:tcW w:w="978" w:type="dxa"/>
          </w:tcPr>
          <w:p w:rsidR="008D06B5" w:rsidRPr="00773097" w:rsidRDefault="00441C8D" w:rsidP="00C95988">
            <w:r>
              <w:t>2020</w:t>
            </w:r>
          </w:p>
        </w:tc>
      </w:tr>
      <w:tr w:rsidR="008D06B5" w:rsidRPr="00C627C2" w:rsidTr="00DB431B">
        <w:trPr>
          <w:trHeight w:val="360"/>
          <w:jc w:val="center"/>
        </w:trPr>
        <w:tc>
          <w:tcPr>
            <w:tcW w:w="374" w:type="dxa"/>
          </w:tcPr>
          <w:p w:rsidR="008D06B5" w:rsidRDefault="00D811A7" w:rsidP="00C95988">
            <w:r>
              <w:t>6</w:t>
            </w:r>
          </w:p>
        </w:tc>
        <w:tc>
          <w:tcPr>
            <w:tcW w:w="6591" w:type="dxa"/>
            <w:vAlign w:val="center"/>
          </w:tcPr>
          <w:p w:rsidR="008D06B5" w:rsidRDefault="008D06B5" w:rsidP="00C95988">
            <w:r w:rsidRPr="001A4281">
              <w:rPr>
                <w:rStyle w:val="Emphasis"/>
                <w:i w:val="0"/>
              </w:rPr>
              <w:t>Production and characterization of keratin-starch bio-composite film from chicken feather waste and turmeric starch</w:t>
            </w:r>
            <w:r>
              <w:rPr>
                <w:rStyle w:val="Emphasis"/>
                <w:i w:val="0"/>
              </w:rPr>
              <w:t>.</w:t>
            </w:r>
          </w:p>
        </w:tc>
        <w:tc>
          <w:tcPr>
            <w:tcW w:w="1054" w:type="dxa"/>
            <w:vAlign w:val="center"/>
          </w:tcPr>
          <w:p w:rsidR="008D06B5" w:rsidRDefault="00D811A7" w:rsidP="00C95988">
            <w:r>
              <w:t>BSc</w:t>
            </w:r>
          </w:p>
        </w:tc>
        <w:tc>
          <w:tcPr>
            <w:tcW w:w="978" w:type="dxa"/>
          </w:tcPr>
          <w:p w:rsidR="008D06B5" w:rsidRPr="00773097" w:rsidRDefault="00441C8D" w:rsidP="00C95988">
            <w:r>
              <w:t>2020</w:t>
            </w:r>
          </w:p>
        </w:tc>
      </w:tr>
      <w:tr w:rsidR="008D06B5" w:rsidRPr="00C627C2" w:rsidTr="00DB431B">
        <w:trPr>
          <w:trHeight w:val="360"/>
          <w:jc w:val="center"/>
        </w:trPr>
        <w:tc>
          <w:tcPr>
            <w:tcW w:w="374" w:type="dxa"/>
          </w:tcPr>
          <w:p w:rsidR="008D06B5" w:rsidRDefault="00D811A7" w:rsidP="00C95988">
            <w:r>
              <w:t>7</w:t>
            </w:r>
          </w:p>
        </w:tc>
        <w:tc>
          <w:tcPr>
            <w:tcW w:w="6591" w:type="dxa"/>
            <w:vAlign w:val="center"/>
          </w:tcPr>
          <w:p w:rsidR="008D06B5" w:rsidRDefault="008D06B5" w:rsidP="00C95988">
            <w:r>
              <w:rPr>
                <w:rFonts w:ascii="Maiandra GD" w:hAnsi="Maiandra GD"/>
              </w:rPr>
              <w:t xml:space="preserve">Effects of drying methods on compositional characterization and functional characteristics of </w:t>
            </w:r>
            <w:proofErr w:type="spellStart"/>
            <w:r w:rsidRPr="00A20829">
              <w:rPr>
                <w:rFonts w:ascii="Maiandra GD" w:hAnsi="Maiandra GD"/>
                <w:i/>
              </w:rPr>
              <w:t>Blighia</w:t>
            </w:r>
            <w:proofErr w:type="spellEnd"/>
            <w:r w:rsidRPr="00A20829">
              <w:rPr>
                <w:rFonts w:ascii="Maiandra GD" w:hAnsi="Maiandra GD"/>
                <w:i/>
              </w:rPr>
              <w:t xml:space="preserve"> </w:t>
            </w:r>
            <w:proofErr w:type="spellStart"/>
            <w:r w:rsidRPr="00A20829">
              <w:rPr>
                <w:rFonts w:ascii="Maiandra GD" w:hAnsi="Maiandra GD"/>
                <w:i/>
              </w:rPr>
              <w:t>sapida</w:t>
            </w:r>
            <w:proofErr w:type="spellEnd"/>
            <w:r>
              <w:rPr>
                <w:rFonts w:ascii="Maiandra GD" w:hAnsi="Maiandra GD"/>
              </w:rPr>
              <w:t xml:space="preserve"> aril oil.</w:t>
            </w:r>
          </w:p>
        </w:tc>
        <w:tc>
          <w:tcPr>
            <w:tcW w:w="1054" w:type="dxa"/>
            <w:vAlign w:val="center"/>
          </w:tcPr>
          <w:p w:rsidR="008D06B5" w:rsidRDefault="00D811A7" w:rsidP="00C95988">
            <w:r>
              <w:t>BSc</w:t>
            </w:r>
          </w:p>
        </w:tc>
        <w:tc>
          <w:tcPr>
            <w:tcW w:w="978" w:type="dxa"/>
          </w:tcPr>
          <w:p w:rsidR="008D06B5" w:rsidRPr="00773097" w:rsidRDefault="00DB431B" w:rsidP="00C95988">
            <w:r>
              <w:t>2020</w:t>
            </w:r>
          </w:p>
        </w:tc>
      </w:tr>
    </w:tbl>
    <w:p w:rsidR="00DB7AAB" w:rsidRDefault="00DB7AAB" w:rsidP="00427690"/>
    <w:p w:rsidR="008F4629" w:rsidRPr="00DE679A" w:rsidRDefault="008F4629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 xml:space="preserve">Academic </w:t>
      </w:r>
      <w:r w:rsidR="00DE679A">
        <w:rPr>
          <w:b/>
        </w:rPr>
        <w:t xml:space="preserve">and Industry </w:t>
      </w:r>
      <w:r w:rsidRPr="00DE679A">
        <w:rPr>
          <w:b/>
        </w:rPr>
        <w:t>Linkages</w:t>
      </w:r>
    </w:p>
    <w:p w:rsidR="008D06B5" w:rsidRDefault="008D06B5" w:rsidP="00DE2DD4">
      <w:pPr>
        <w:pStyle w:val="ListParagraph"/>
        <w:numPr>
          <w:ilvl w:val="0"/>
          <w:numId w:val="28"/>
        </w:numPr>
      </w:pPr>
      <w:r>
        <w:t>Leather Research Institute, Chennai, India</w:t>
      </w:r>
    </w:p>
    <w:p w:rsidR="00DE2DD4" w:rsidRDefault="00DE2DD4" w:rsidP="00DE2DD4">
      <w:pPr>
        <w:pStyle w:val="ListParagraph"/>
        <w:numPr>
          <w:ilvl w:val="0"/>
          <w:numId w:val="28"/>
        </w:numPr>
      </w:pPr>
      <w:r>
        <w:t>International Center for Chemical and Biological Sciences, University of Karachi, Karachi, Pakistan</w:t>
      </w:r>
    </w:p>
    <w:p w:rsidR="00FC48C5" w:rsidRDefault="00DE2DD4" w:rsidP="00FC48C5">
      <w:pPr>
        <w:pStyle w:val="ListParagraph"/>
        <w:numPr>
          <w:ilvl w:val="0"/>
          <w:numId w:val="28"/>
        </w:numPr>
      </w:pPr>
      <w:r>
        <w:t>International Institute for Tropical Agriculture, Ibadan, Nigeria</w:t>
      </w:r>
    </w:p>
    <w:p w:rsidR="005F0EA4" w:rsidRDefault="005F0EA4" w:rsidP="005F0EA4">
      <w:pPr>
        <w:pStyle w:val="ListParagraph"/>
      </w:pPr>
    </w:p>
    <w:p w:rsidR="002C5F39" w:rsidRPr="00DE679A" w:rsidRDefault="002C5F39" w:rsidP="002C5F39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Conference/Workshop/Seminar Attended</w:t>
      </w:r>
    </w:p>
    <w:p w:rsidR="000D0AE2" w:rsidRDefault="000D0AE2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r>
        <w:rPr>
          <w:bCs/>
          <w:sz w:val="22"/>
        </w:rPr>
        <w:t>20</w:t>
      </w:r>
      <w:r w:rsidRPr="000D0AE2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Annual Conference and General Meeting of the Society for Experimental Biology of Nigeria (NISEB), University of Ilorin, Ilorin, Nigeria (August 8 – 11, 2021).</w:t>
      </w:r>
    </w:p>
    <w:p w:rsidR="008D06B5" w:rsidRDefault="001C433E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r>
        <w:rPr>
          <w:bCs/>
          <w:sz w:val="22"/>
        </w:rPr>
        <w:t>Coursera Conference 2021 (Online): Building a More Just World Together. April 19 – 21, 2021.</w:t>
      </w:r>
    </w:p>
    <w:p w:rsidR="001C433E" w:rsidRDefault="001C433E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proofErr w:type="spellStart"/>
      <w:r>
        <w:rPr>
          <w:bCs/>
          <w:sz w:val="22"/>
        </w:rPr>
        <w:t>Clarivate</w:t>
      </w:r>
      <w:proofErr w:type="spellEnd"/>
      <w:r>
        <w:rPr>
          <w:bCs/>
          <w:sz w:val="22"/>
        </w:rPr>
        <w:t xml:space="preserve"> Virtual Forum: Nigeria Research Virtual Forum. May 5 2021.</w:t>
      </w:r>
    </w:p>
    <w:p w:rsidR="001C433E" w:rsidRDefault="0080772A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r>
        <w:rPr>
          <w:bCs/>
          <w:sz w:val="22"/>
        </w:rPr>
        <w:t xml:space="preserve">Workshop on Advanced Digital Appreciation </w:t>
      </w:r>
      <w:proofErr w:type="spellStart"/>
      <w:r>
        <w:rPr>
          <w:bCs/>
          <w:sz w:val="22"/>
        </w:rPr>
        <w:t>Programme</w:t>
      </w:r>
      <w:proofErr w:type="spellEnd"/>
      <w:r>
        <w:rPr>
          <w:bCs/>
          <w:sz w:val="22"/>
        </w:rPr>
        <w:t xml:space="preserve"> for Tertiary Institutions on Statistical Package for Social Sciences (SPSS). September 7 – 11, 2020.</w:t>
      </w:r>
    </w:p>
    <w:p w:rsidR="008D06B5" w:rsidRDefault="0080772A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r>
        <w:rPr>
          <w:bCs/>
          <w:sz w:val="22"/>
        </w:rPr>
        <w:t>Hands on Training on Analytical Equipment (AAS, GC-FID and GC-MS), July 22 – 24, 2019.</w:t>
      </w:r>
    </w:p>
    <w:p w:rsidR="0080772A" w:rsidRDefault="0080772A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Pharma-Food Congress 2019, Federal University of Technology, </w:t>
      </w:r>
      <w:proofErr w:type="spellStart"/>
      <w:r>
        <w:rPr>
          <w:bCs/>
          <w:sz w:val="22"/>
        </w:rPr>
        <w:t>Akure</w:t>
      </w:r>
      <w:proofErr w:type="spellEnd"/>
      <w:r>
        <w:rPr>
          <w:bCs/>
          <w:sz w:val="22"/>
        </w:rPr>
        <w:t>. July 21 – 24, 2019.</w:t>
      </w:r>
    </w:p>
    <w:p w:rsidR="00DE2DD4" w:rsidRPr="005F0EA4" w:rsidRDefault="00DE2DD4" w:rsidP="00DE2DD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bCs/>
          <w:sz w:val="22"/>
        </w:rPr>
      </w:pPr>
      <w:proofErr w:type="spellStart"/>
      <w:r w:rsidRPr="005F0EA4">
        <w:rPr>
          <w:bCs/>
          <w:sz w:val="22"/>
        </w:rPr>
        <w:t>DrosAfrica</w:t>
      </w:r>
      <w:proofErr w:type="spellEnd"/>
      <w:r w:rsidRPr="005F0EA4">
        <w:rPr>
          <w:bCs/>
          <w:sz w:val="22"/>
        </w:rPr>
        <w:t>-ICGEB Workshop- “</w:t>
      </w:r>
      <w:r w:rsidRPr="005F0EA4">
        <w:rPr>
          <w:bCs/>
          <w:i/>
          <w:iCs/>
          <w:sz w:val="22"/>
        </w:rPr>
        <w:t xml:space="preserve">Drosophila melanogaster </w:t>
      </w:r>
      <w:r w:rsidRPr="005F0EA4">
        <w:rPr>
          <w:bCs/>
          <w:sz w:val="22"/>
        </w:rPr>
        <w:t>in Biomedical Research: Low-Cost and Profitable”. University of Ibadan, Ibadan, Nigeria, 17 - 29 July, 2017</w:t>
      </w: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sz w:val="22"/>
        </w:rPr>
        <w:t xml:space="preserve">Humboldt </w:t>
      </w:r>
      <w:proofErr w:type="spellStart"/>
      <w:r w:rsidRPr="005F0EA4">
        <w:rPr>
          <w:sz w:val="22"/>
        </w:rPr>
        <w:t>Kolleg</w:t>
      </w:r>
      <w:proofErr w:type="spellEnd"/>
      <w:r w:rsidRPr="005F0EA4">
        <w:rPr>
          <w:sz w:val="22"/>
        </w:rPr>
        <w:t xml:space="preserve">, </w:t>
      </w:r>
      <w:proofErr w:type="spellStart"/>
      <w:r w:rsidRPr="005F0EA4">
        <w:rPr>
          <w:sz w:val="22"/>
        </w:rPr>
        <w:t>Akure</w:t>
      </w:r>
      <w:proofErr w:type="spellEnd"/>
      <w:r w:rsidRPr="005F0EA4">
        <w:rPr>
          <w:sz w:val="22"/>
        </w:rPr>
        <w:t xml:space="preserve"> 2017- Functional Foods and Nutraceuticals: Translating the Knowledge of Food Bioactive Compounds to Effective Health Care Delivery in Developing World. Federal University of Technology, </w:t>
      </w:r>
      <w:proofErr w:type="spellStart"/>
      <w:r w:rsidRPr="005F0EA4">
        <w:rPr>
          <w:sz w:val="22"/>
        </w:rPr>
        <w:t>Akure</w:t>
      </w:r>
      <w:proofErr w:type="spellEnd"/>
      <w:r w:rsidRPr="005F0EA4">
        <w:rPr>
          <w:sz w:val="22"/>
        </w:rPr>
        <w:t>; 2</w:t>
      </w:r>
      <w:r w:rsidRPr="005F0EA4">
        <w:rPr>
          <w:sz w:val="22"/>
          <w:vertAlign w:val="superscript"/>
        </w:rPr>
        <w:t>nd</w:t>
      </w:r>
      <w:r w:rsidRPr="005F0EA4">
        <w:rPr>
          <w:sz w:val="22"/>
        </w:rPr>
        <w:t xml:space="preserve"> – 6</w:t>
      </w:r>
      <w:r w:rsidRPr="005F0EA4">
        <w:rPr>
          <w:sz w:val="22"/>
          <w:vertAlign w:val="superscript"/>
        </w:rPr>
        <w:t>th</w:t>
      </w:r>
      <w:r w:rsidRPr="005F0EA4">
        <w:rPr>
          <w:sz w:val="22"/>
        </w:rPr>
        <w:t xml:space="preserve"> April, 2017.</w:t>
      </w: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color w:val="000000"/>
          <w:sz w:val="22"/>
        </w:rPr>
        <w:t>Gordon Research Seminar/Conference “Host-Parasite Interaction, Biology of …</w:t>
      </w:r>
      <w:proofErr w:type="gramStart"/>
      <w:r w:rsidRPr="005F0EA4">
        <w:rPr>
          <w:color w:val="000000"/>
          <w:sz w:val="22"/>
        </w:rPr>
        <w:t>”,</w:t>
      </w:r>
      <w:proofErr w:type="gramEnd"/>
      <w:r w:rsidRPr="005F0EA4">
        <w:rPr>
          <w:color w:val="000000"/>
          <w:sz w:val="22"/>
        </w:rPr>
        <w:t xml:space="preserve"> Salve Regina University, New Port, Rhode Island, USA, June 11-17, 2016.</w:t>
      </w: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proofErr w:type="spellStart"/>
      <w:r w:rsidRPr="005F0EA4">
        <w:rPr>
          <w:color w:val="000000"/>
          <w:sz w:val="22"/>
        </w:rPr>
        <w:t>Humbodlt</w:t>
      </w:r>
      <w:proofErr w:type="spellEnd"/>
      <w:r w:rsidRPr="005F0EA4">
        <w:rPr>
          <w:color w:val="000000"/>
          <w:sz w:val="22"/>
        </w:rPr>
        <w:t xml:space="preserve"> </w:t>
      </w:r>
      <w:proofErr w:type="spellStart"/>
      <w:r w:rsidRPr="005F0EA4">
        <w:rPr>
          <w:color w:val="000000"/>
          <w:sz w:val="22"/>
        </w:rPr>
        <w:t>Kolleg</w:t>
      </w:r>
      <w:proofErr w:type="spellEnd"/>
      <w:r w:rsidRPr="005F0EA4">
        <w:rPr>
          <w:color w:val="000000"/>
          <w:sz w:val="22"/>
        </w:rPr>
        <w:t xml:space="preserve"> on Evolution of Nanotechnology, </w:t>
      </w:r>
      <w:proofErr w:type="spellStart"/>
      <w:r w:rsidRPr="005F0EA4">
        <w:rPr>
          <w:color w:val="000000"/>
          <w:sz w:val="22"/>
        </w:rPr>
        <w:t>Nanomedicine</w:t>
      </w:r>
      <w:proofErr w:type="spellEnd"/>
      <w:r w:rsidRPr="005F0EA4">
        <w:rPr>
          <w:color w:val="000000"/>
          <w:sz w:val="22"/>
        </w:rPr>
        <w:t xml:space="preserve"> and </w:t>
      </w:r>
      <w:proofErr w:type="spellStart"/>
      <w:r w:rsidRPr="005F0EA4">
        <w:rPr>
          <w:color w:val="000000"/>
          <w:sz w:val="22"/>
        </w:rPr>
        <w:t>Nanotoxicology</w:t>
      </w:r>
      <w:proofErr w:type="spellEnd"/>
      <w:r w:rsidRPr="005F0EA4">
        <w:rPr>
          <w:color w:val="000000"/>
          <w:sz w:val="22"/>
        </w:rPr>
        <w:t xml:space="preserve"> Research in Nigeria: A Call for Multidisciplinary Collaboration. </w:t>
      </w:r>
      <w:proofErr w:type="spellStart"/>
      <w:r w:rsidRPr="005F0EA4">
        <w:rPr>
          <w:color w:val="000000"/>
          <w:sz w:val="22"/>
        </w:rPr>
        <w:t>Landoke</w:t>
      </w:r>
      <w:proofErr w:type="spellEnd"/>
      <w:r w:rsidRPr="005F0EA4">
        <w:rPr>
          <w:color w:val="000000"/>
          <w:sz w:val="22"/>
        </w:rPr>
        <w:t xml:space="preserve"> </w:t>
      </w:r>
      <w:proofErr w:type="spellStart"/>
      <w:r w:rsidRPr="005F0EA4">
        <w:rPr>
          <w:color w:val="000000"/>
          <w:sz w:val="22"/>
        </w:rPr>
        <w:t>Akintola</w:t>
      </w:r>
      <w:proofErr w:type="spellEnd"/>
      <w:r w:rsidRPr="005F0EA4">
        <w:rPr>
          <w:color w:val="000000"/>
          <w:sz w:val="22"/>
        </w:rPr>
        <w:t xml:space="preserve"> University, Oshogbo, Nigeria, March 12 – 16, 2013</w:t>
      </w:r>
    </w:p>
    <w:p w:rsidR="00DE2DD4" w:rsidRPr="005F0EA4" w:rsidRDefault="00DE2DD4" w:rsidP="00DE2DD4">
      <w:pPr>
        <w:pStyle w:val="ListParagraph"/>
        <w:jc w:val="both"/>
        <w:rPr>
          <w:b/>
          <w:color w:val="000000"/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b/>
          <w:color w:val="000000"/>
          <w:sz w:val="22"/>
        </w:rPr>
      </w:pPr>
      <w:r w:rsidRPr="005F0EA4">
        <w:rPr>
          <w:color w:val="000000"/>
          <w:sz w:val="22"/>
        </w:rPr>
        <w:t>8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Conference of Federation of African Immunological Societies (FAIS), Durban, South Africa, 2-5 December, 2012.</w:t>
      </w:r>
    </w:p>
    <w:p w:rsidR="00DE2DD4" w:rsidRPr="005F0EA4" w:rsidRDefault="00DE2DD4" w:rsidP="00DE2DD4">
      <w:pPr>
        <w:pStyle w:val="ListParagraph"/>
        <w:jc w:val="both"/>
        <w:rPr>
          <w:color w:val="000000"/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color w:val="000000"/>
          <w:sz w:val="22"/>
        </w:rPr>
      </w:pPr>
      <w:r w:rsidRPr="005F0EA4">
        <w:rPr>
          <w:sz w:val="22"/>
        </w:rPr>
        <w:t>2</w:t>
      </w:r>
      <w:r w:rsidRPr="005F0EA4">
        <w:rPr>
          <w:sz w:val="22"/>
          <w:vertAlign w:val="superscript"/>
        </w:rPr>
        <w:t>th</w:t>
      </w:r>
      <w:r w:rsidRPr="005F0EA4">
        <w:rPr>
          <w:sz w:val="22"/>
        </w:rPr>
        <w:t xml:space="preserve"> annual scientific conference and general meeting of Nigerian Society for Experimental Biology, University of Benin, Benin-City, Nigeria, 14</w:t>
      </w:r>
      <w:r w:rsidRPr="005F0EA4">
        <w:rPr>
          <w:sz w:val="22"/>
          <w:vertAlign w:val="superscript"/>
        </w:rPr>
        <w:t>th</w:t>
      </w:r>
      <w:r w:rsidRPr="005F0EA4">
        <w:rPr>
          <w:sz w:val="22"/>
        </w:rPr>
        <w:t>-17</w:t>
      </w:r>
      <w:r w:rsidRPr="005F0EA4">
        <w:rPr>
          <w:sz w:val="22"/>
          <w:vertAlign w:val="superscript"/>
        </w:rPr>
        <w:t>th</w:t>
      </w:r>
      <w:r w:rsidRPr="005F0EA4">
        <w:rPr>
          <w:sz w:val="22"/>
        </w:rPr>
        <w:t xml:space="preserve"> March, 2012</w:t>
      </w:r>
    </w:p>
    <w:p w:rsidR="00DE2DD4" w:rsidRPr="005F0EA4" w:rsidRDefault="00DE2DD4" w:rsidP="00DE2DD4">
      <w:pPr>
        <w:pStyle w:val="ListParagraph"/>
        <w:jc w:val="both"/>
        <w:rPr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sz w:val="22"/>
        </w:rPr>
        <w:t>Malaria Conference held at Covenant University, Ota, 27-28 July, 2011</w:t>
      </w:r>
    </w:p>
    <w:p w:rsidR="00DE2DD4" w:rsidRPr="005F0EA4" w:rsidRDefault="00DE2DD4" w:rsidP="00DE2DD4">
      <w:pPr>
        <w:pStyle w:val="ListParagraph"/>
        <w:jc w:val="both"/>
        <w:rPr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sz w:val="22"/>
        </w:rPr>
        <w:t>31</w:t>
      </w:r>
      <w:r w:rsidRPr="005F0EA4">
        <w:rPr>
          <w:sz w:val="22"/>
          <w:vertAlign w:val="superscript"/>
        </w:rPr>
        <w:t>st</w:t>
      </w:r>
      <w:r w:rsidRPr="005F0EA4">
        <w:rPr>
          <w:sz w:val="22"/>
        </w:rPr>
        <w:t xml:space="preserve"> Annual Scientific Conference of the Nigerian Society of Biochemistry and Molecular Biology, University of Nigeria, </w:t>
      </w:r>
      <w:proofErr w:type="spellStart"/>
      <w:r w:rsidRPr="005F0EA4">
        <w:rPr>
          <w:sz w:val="22"/>
        </w:rPr>
        <w:t>Usukka</w:t>
      </w:r>
      <w:proofErr w:type="spellEnd"/>
      <w:r w:rsidRPr="005F0EA4">
        <w:rPr>
          <w:sz w:val="22"/>
        </w:rPr>
        <w:t>, 31</w:t>
      </w:r>
      <w:r w:rsidRPr="005F0EA4">
        <w:rPr>
          <w:sz w:val="22"/>
          <w:vertAlign w:val="superscript"/>
        </w:rPr>
        <w:t>st</w:t>
      </w:r>
      <w:r w:rsidRPr="005F0EA4">
        <w:rPr>
          <w:sz w:val="22"/>
        </w:rPr>
        <w:t xml:space="preserve"> October – 3</w:t>
      </w:r>
      <w:r w:rsidRPr="005F0EA4">
        <w:rPr>
          <w:sz w:val="22"/>
          <w:vertAlign w:val="superscript"/>
        </w:rPr>
        <w:t>rd</w:t>
      </w:r>
      <w:r w:rsidRPr="005F0EA4">
        <w:rPr>
          <w:sz w:val="22"/>
        </w:rPr>
        <w:t xml:space="preserve"> November, 2011.</w:t>
      </w:r>
    </w:p>
    <w:p w:rsidR="00DE2DD4" w:rsidRPr="005F0EA4" w:rsidRDefault="00DE2DD4" w:rsidP="00DE2DD4">
      <w:pPr>
        <w:pStyle w:val="ListParagraph"/>
        <w:jc w:val="both"/>
        <w:rPr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bCs/>
          <w:color w:val="000000"/>
          <w:sz w:val="22"/>
        </w:rPr>
        <w:t xml:space="preserve">Keystone Symposium, Protection from HIV: Targeted Intervention Strategies, </w:t>
      </w:r>
      <w:r w:rsidRPr="005F0EA4">
        <w:rPr>
          <w:sz w:val="22"/>
        </w:rPr>
        <w:t>Whistler, British Columbia, March 20-March 25, 2011.</w:t>
      </w:r>
    </w:p>
    <w:p w:rsidR="00DE2DD4" w:rsidRPr="005F0EA4" w:rsidRDefault="00DE2DD4" w:rsidP="00DE2DD4">
      <w:pPr>
        <w:pStyle w:val="ListParagraph"/>
        <w:jc w:val="both"/>
        <w:rPr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color w:val="000000"/>
          <w:sz w:val="22"/>
        </w:rPr>
        <w:t>15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World Congress of Food Science &amp; Technology, Cape Town, South Africa, 22</w:t>
      </w:r>
      <w:r w:rsidRPr="005F0EA4">
        <w:rPr>
          <w:color w:val="000000"/>
          <w:sz w:val="22"/>
          <w:vertAlign w:val="superscript"/>
        </w:rPr>
        <w:t>nd</w:t>
      </w:r>
      <w:r w:rsidRPr="005F0EA4">
        <w:rPr>
          <w:color w:val="000000"/>
          <w:sz w:val="22"/>
        </w:rPr>
        <w:t xml:space="preserve"> – 26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August, 2010.</w:t>
      </w:r>
    </w:p>
    <w:p w:rsidR="00DE2DD4" w:rsidRPr="005F0EA4" w:rsidRDefault="00DE2DD4" w:rsidP="00DE2DD4">
      <w:pPr>
        <w:pStyle w:val="ListParagraph"/>
        <w:jc w:val="both"/>
        <w:rPr>
          <w:color w:val="000000"/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color w:val="000000"/>
          <w:sz w:val="22"/>
        </w:rPr>
        <w:t>29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annual scientific conference of Nigerian Society of Biochemistry &amp; Molecular Biology, Federal University of Science and Technology, </w:t>
      </w:r>
      <w:proofErr w:type="spellStart"/>
      <w:r w:rsidRPr="005F0EA4">
        <w:rPr>
          <w:color w:val="000000"/>
          <w:sz w:val="22"/>
        </w:rPr>
        <w:t>Akure</w:t>
      </w:r>
      <w:proofErr w:type="spellEnd"/>
      <w:r w:rsidRPr="005F0EA4">
        <w:rPr>
          <w:color w:val="000000"/>
          <w:sz w:val="22"/>
        </w:rPr>
        <w:t>, 6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– 9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December, 2009.</w:t>
      </w:r>
    </w:p>
    <w:p w:rsidR="00DE2DD4" w:rsidRPr="005F0EA4" w:rsidRDefault="00DE2DD4" w:rsidP="00DE2DD4">
      <w:pPr>
        <w:pStyle w:val="ListParagraph"/>
        <w:jc w:val="both"/>
        <w:rPr>
          <w:color w:val="000000"/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color w:val="000000"/>
          <w:sz w:val="22"/>
        </w:rPr>
        <w:t>28</w:t>
      </w:r>
      <w:r w:rsidRPr="005F0EA4">
        <w:rPr>
          <w:color w:val="000000"/>
          <w:sz w:val="22"/>
          <w:vertAlign w:val="superscript"/>
        </w:rPr>
        <w:t>th</w:t>
      </w:r>
      <w:r w:rsidRPr="005F0EA4">
        <w:rPr>
          <w:color w:val="000000"/>
          <w:sz w:val="22"/>
        </w:rPr>
        <w:t xml:space="preserve"> annual scientific conference of Nigerian Society of Biochemistry &amp; Molecular Biology, </w:t>
      </w:r>
      <w:proofErr w:type="spellStart"/>
      <w:r w:rsidRPr="005F0EA4">
        <w:rPr>
          <w:color w:val="000000"/>
          <w:sz w:val="22"/>
        </w:rPr>
        <w:t>Usmanu</w:t>
      </w:r>
      <w:proofErr w:type="spellEnd"/>
      <w:r w:rsidRPr="005F0EA4">
        <w:rPr>
          <w:color w:val="000000"/>
          <w:sz w:val="22"/>
        </w:rPr>
        <w:t xml:space="preserve"> </w:t>
      </w:r>
      <w:proofErr w:type="spellStart"/>
      <w:r w:rsidRPr="005F0EA4">
        <w:rPr>
          <w:color w:val="000000"/>
          <w:sz w:val="22"/>
        </w:rPr>
        <w:t>Danfodiyo</w:t>
      </w:r>
      <w:proofErr w:type="spellEnd"/>
      <w:r w:rsidRPr="005F0EA4">
        <w:rPr>
          <w:color w:val="000000"/>
          <w:sz w:val="22"/>
        </w:rPr>
        <w:t xml:space="preserve"> University, </w:t>
      </w:r>
      <w:proofErr w:type="spellStart"/>
      <w:r w:rsidRPr="005F0EA4">
        <w:rPr>
          <w:color w:val="000000"/>
          <w:sz w:val="22"/>
        </w:rPr>
        <w:t>Sokoto</w:t>
      </w:r>
      <w:proofErr w:type="spellEnd"/>
      <w:r w:rsidRPr="005F0EA4">
        <w:rPr>
          <w:color w:val="000000"/>
          <w:sz w:val="22"/>
        </w:rPr>
        <w:t>, 2008.</w:t>
      </w:r>
    </w:p>
    <w:p w:rsidR="00DE2DD4" w:rsidRPr="005F0EA4" w:rsidRDefault="00DE2DD4" w:rsidP="00DE2DD4">
      <w:pPr>
        <w:pStyle w:val="ListParagraph"/>
        <w:jc w:val="both"/>
        <w:rPr>
          <w:color w:val="000000"/>
          <w:sz w:val="22"/>
        </w:rPr>
      </w:pPr>
    </w:p>
    <w:p w:rsidR="00DE2DD4" w:rsidRPr="005F0EA4" w:rsidRDefault="00DE2DD4" w:rsidP="00DE2DD4">
      <w:pPr>
        <w:pStyle w:val="ListParagraph"/>
        <w:numPr>
          <w:ilvl w:val="0"/>
          <w:numId w:val="26"/>
        </w:numPr>
        <w:spacing w:after="0"/>
        <w:jc w:val="both"/>
        <w:rPr>
          <w:sz w:val="22"/>
        </w:rPr>
      </w:pPr>
      <w:r w:rsidRPr="005F0EA4">
        <w:rPr>
          <w:sz w:val="22"/>
        </w:rPr>
        <w:t>7</w:t>
      </w:r>
      <w:r w:rsidRPr="005F0EA4">
        <w:rPr>
          <w:sz w:val="22"/>
          <w:vertAlign w:val="superscript"/>
        </w:rPr>
        <w:t>th</w:t>
      </w:r>
      <w:r w:rsidRPr="005F0EA4">
        <w:rPr>
          <w:sz w:val="22"/>
        </w:rPr>
        <w:t xml:space="preserve"> annual scientific conference and general meeting of Nigerian Society for Experimental Biology </w:t>
      </w:r>
      <w:proofErr w:type="spellStart"/>
      <w:r w:rsidRPr="005F0EA4">
        <w:rPr>
          <w:color w:val="000000"/>
          <w:sz w:val="22"/>
        </w:rPr>
        <w:t>Kogi</w:t>
      </w:r>
      <w:proofErr w:type="spellEnd"/>
      <w:r w:rsidRPr="005F0EA4">
        <w:rPr>
          <w:color w:val="000000"/>
          <w:sz w:val="22"/>
        </w:rPr>
        <w:t xml:space="preserve"> State University, </w:t>
      </w:r>
      <w:proofErr w:type="spellStart"/>
      <w:r w:rsidRPr="005F0EA4">
        <w:rPr>
          <w:color w:val="000000"/>
          <w:sz w:val="22"/>
        </w:rPr>
        <w:t>Anyingba</w:t>
      </w:r>
      <w:proofErr w:type="spellEnd"/>
      <w:r w:rsidRPr="005F0EA4">
        <w:rPr>
          <w:color w:val="000000"/>
          <w:sz w:val="22"/>
        </w:rPr>
        <w:t xml:space="preserve"> (2007).</w:t>
      </w:r>
    </w:p>
    <w:p w:rsidR="002C5F39" w:rsidRDefault="002C5F39" w:rsidP="00DE2DD4"/>
    <w:p w:rsidR="00FC48C5" w:rsidRPr="00DE679A" w:rsidRDefault="00FC48C5" w:rsidP="00FC48C5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Invited Reviewer</w:t>
      </w:r>
      <w:r w:rsidR="00C643AC">
        <w:rPr>
          <w:b/>
        </w:rPr>
        <w:t xml:space="preserve">/ </w:t>
      </w:r>
      <w:r>
        <w:rPr>
          <w:b/>
        </w:rPr>
        <w:t>Editorial Board Membership</w:t>
      </w:r>
    </w:p>
    <w:p w:rsidR="00FC48C5" w:rsidRPr="005F0EA4" w:rsidRDefault="00DE2DD4" w:rsidP="00FC48C5">
      <w:pPr>
        <w:pStyle w:val="ListParagraph"/>
        <w:numPr>
          <w:ilvl w:val="0"/>
          <w:numId w:val="6"/>
        </w:numPr>
        <w:rPr>
          <w:sz w:val="22"/>
        </w:rPr>
      </w:pPr>
      <w:r w:rsidRPr="005F0EA4">
        <w:rPr>
          <w:sz w:val="22"/>
        </w:rPr>
        <w:t>Human and Experimental Toxicology</w:t>
      </w:r>
    </w:p>
    <w:p w:rsidR="00DE2DD4" w:rsidRPr="005F0EA4" w:rsidRDefault="00DE2DD4" w:rsidP="00FC48C5">
      <w:pPr>
        <w:pStyle w:val="ListParagraph"/>
        <w:numPr>
          <w:ilvl w:val="0"/>
          <w:numId w:val="6"/>
        </w:numPr>
        <w:rPr>
          <w:sz w:val="22"/>
        </w:rPr>
      </w:pPr>
      <w:r w:rsidRPr="005F0EA4">
        <w:rPr>
          <w:sz w:val="22"/>
        </w:rPr>
        <w:t>Journal of Food Biochemistry</w:t>
      </w:r>
    </w:p>
    <w:p w:rsidR="00DE679A" w:rsidRDefault="005F0EA4" w:rsidP="00DE2DD4">
      <w:pPr>
        <w:pStyle w:val="ListParagraph"/>
        <w:numPr>
          <w:ilvl w:val="0"/>
          <w:numId w:val="6"/>
        </w:numPr>
        <w:rPr>
          <w:sz w:val="22"/>
        </w:rPr>
      </w:pPr>
      <w:r w:rsidRPr="005F0EA4">
        <w:rPr>
          <w:sz w:val="22"/>
        </w:rPr>
        <w:t>Journal of Basic and Clinical Physiology and Pharmacology</w:t>
      </w:r>
    </w:p>
    <w:p w:rsidR="000D0AE2" w:rsidRPr="000D0AE2" w:rsidRDefault="000D0AE2" w:rsidP="00DE2DD4">
      <w:pPr>
        <w:pStyle w:val="ListParagraph"/>
        <w:numPr>
          <w:ilvl w:val="0"/>
          <w:numId w:val="6"/>
        </w:numPr>
        <w:rPr>
          <w:sz w:val="22"/>
        </w:rPr>
      </w:pPr>
      <w:r>
        <w:t xml:space="preserve">Journal of Experimental Pharmacology </w:t>
      </w:r>
    </w:p>
    <w:p w:rsidR="000D0AE2" w:rsidRPr="005F0EA4" w:rsidRDefault="000D0AE2" w:rsidP="00DE2DD4">
      <w:pPr>
        <w:pStyle w:val="ListParagraph"/>
        <w:numPr>
          <w:ilvl w:val="0"/>
          <w:numId w:val="6"/>
        </w:numPr>
        <w:rPr>
          <w:sz w:val="22"/>
        </w:rPr>
      </w:pPr>
      <w:proofErr w:type="spellStart"/>
      <w:r>
        <w:rPr>
          <w:color w:val="242424"/>
          <w:sz w:val="21"/>
          <w:szCs w:val="21"/>
        </w:rPr>
        <w:t>BioMed</w:t>
      </w:r>
      <w:proofErr w:type="spellEnd"/>
      <w:r>
        <w:rPr>
          <w:color w:val="242424"/>
          <w:sz w:val="21"/>
          <w:szCs w:val="21"/>
        </w:rPr>
        <w:t xml:space="preserve"> Research International </w:t>
      </w:r>
    </w:p>
    <w:p w:rsidR="00DE2DD4" w:rsidRDefault="00DE2DD4" w:rsidP="00DE2DD4">
      <w:pPr>
        <w:pStyle w:val="ListParagraph"/>
      </w:pPr>
    </w:p>
    <w:p w:rsidR="008F4629" w:rsidRPr="00DE679A" w:rsidRDefault="008F4629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Membership of Professional Body</w:t>
      </w:r>
    </w:p>
    <w:p w:rsidR="00DE2DD4" w:rsidRPr="005F0EA4" w:rsidRDefault="00DE2DD4" w:rsidP="00DE2DD4">
      <w:pPr>
        <w:pStyle w:val="ListParagraph"/>
        <w:numPr>
          <w:ilvl w:val="0"/>
          <w:numId w:val="22"/>
        </w:numPr>
        <w:spacing w:after="0"/>
        <w:jc w:val="both"/>
        <w:rPr>
          <w:sz w:val="22"/>
        </w:rPr>
      </w:pPr>
      <w:r w:rsidRPr="005F0EA4">
        <w:rPr>
          <w:sz w:val="22"/>
        </w:rPr>
        <w:lastRenderedPageBreak/>
        <w:t xml:space="preserve">Member Nigerian Society of Biochemistry &amp; Molecular Biology (NSBMB) </w:t>
      </w:r>
    </w:p>
    <w:p w:rsidR="00DE2DD4" w:rsidRPr="005F0EA4" w:rsidRDefault="000D0AE2" w:rsidP="00DE2DD4">
      <w:pPr>
        <w:pStyle w:val="ListParagraph"/>
        <w:numPr>
          <w:ilvl w:val="0"/>
          <w:numId w:val="22"/>
        </w:numPr>
        <w:spacing w:after="0"/>
        <w:jc w:val="both"/>
        <w:rPr>
          <w:sz w:val="22"/>
        </w:rPr>
      </w:pPr>
      <w:r>
        <w:rPr>
          <w:sz w:val="22"/>
        </w:rPr>
        <w:t>Financial Secretary,</w:t>
      </w:r>
      <w:r w:rsidR="00827643">
        <w:rPr>
          <w:sz w:val="22"/>
        </w:rPr>
        <w:t xml:space="preserve"> </w:t>
      </w:r>
      <w:r w:rsidR="00DE2DD4" w:rsidRPr="005F0EA4">
        <w:rPr>
          <w:sz w:val="22"/>
        </w:rPr>
        <w:t>Society f</w:t>
      </w:r>
      <w:r w:rsidR="00DE2DD4" w:rsidRPr="005F0EA4">
        <w:rPr>
          <w:sz w:val="22"/>
          <w:lang w:val="yo-NG"/>
        </w:rPr>
        <w:t>or</w:t>
      </w:r>
      <w:r w:rsidR="00DE2DD4" w:rsidRPr="005F0EA4">
        <w:rPr>
          <w:sz w:val="22"/>
        </w:rPr>
        <w:t xml:space="preserve"> Experimental </w:t>
      </w:r>
      <w:proofErr w:type="spellStart"/>
      <w:r w:rsidR="00DE2DD4" w:rsidRPr="005F0EA4">
        <w:rPr>
          <w:sz w:val="22"/>
        </w:rPr>
        <w:t>Biology</w:t>
      </w:r>
      <w:r w:rsidR="00827643">
        <w:rPr>
          <w:sz w:val="22"/>
        </w:rPr>
        <w:t>of</w:t>
      </w:r>
      <w:proofErr w:type="spellEnd"/>
      <w:r w:rsidR="00827643">
        <w:rPr>
          <w:sz w:val="22"/>
        </w:rPr>
        <w:t xml:space="preserve"> Nigeria</w:t>
      </w:r>
      <w:r w:rsidR="00DE2DD4" w:rsidRPr="005F0EA4">
        <w:rPr>
          <w:sz w:val="22"/>
        </w:rPr>
        <w:t xml:space="preserve"> (NISEB)</w:t>
      </w:r>
    </w:p>
    <w:p w:rsidR="00DE2DD4" w:rsidRPr="005F0EA4" w:rsidRDefault="00DE2DD4" w:rsidP="00DE2DD4">
      <w:pPr>
        <w:pStyle w:val="ListParagraph"/>
        <w:numPr>
          <w:ilvl w:val="0"/>
          <w:numId w:val="22"/>
        </w:numPr>
        <w:spacing w:after="0"/>
        <w:jc w:val="both"/>
        <w:rPr>
          <w:sz w:val="22"/>
        </w:rPr>
      </w:pPr>
      <w:r w:rsidRPr="005F0EA4">
        <w:rPr>
          <w:sz w:val="22"/>
        </w:rPr>
        <w:t>Member, Federation of African Immunological Societies (FAIS)</w:t>
      </w:r>
    </w:p>
    <w:p w:rsidR="00DE679A" w:rsidRPr="005F0EA4" w:rsidRDefault="00DE2DD4" w:rsidP="00DE2DD4">
      <w:pPr>
        <w:pStyle w:val="ListParagraph"/>
        <w:numPr>
          <w:ilvl w:val="0"/>
          <w:numId w:val="22"/>
        </w:numPr>
        <w:spacing w:after="0"/>
        <w:jc w:val="both"/>
        <w:rPr>
          <w:sz w:val="22"/>
        </w:rPr>
      </w:pPr>
      <w:r w:rsidRPr="005F0EA4">
        <w:rPr>
          <w:sz w:val="22"/>
        </w:rPr>
        <w:t xml:space="preserve">Member, African </w:t>
      </w:r>
      <w:proofErr w:type="spellStart"/>
      <w:r w:rsidRPr="005F0EA4">
        <w:rPr>
          <w:sz w:val="22"/>
        </w:rPr>
        <w:t>Drosophilist</w:t>
      </w:r>
      <w:proofErr w:type="spellEnd"/>
      <w:r w:rsidRPr="005F0EA4">
        <w:rPr>
          <w:sz w:val="22"/>
        </w:rPr>
        <w:t xml:space="preserve"> Society</w:t>
      </w:r>
    </w:p>
    <w:p w:rsidR="00DE2DD4" w:rsidRPr="00DE2DD4" w:rsidRDefault="00DE2DD4" w:rsidP="00DE2DD4">
      <w:pPr>
        <w:pStyle w:val="ListParagraph"/>
        <w:spacing w:after="0"/>
        <w:ind w:left="1080"/>
        <w:jc w:val="both"/>
        <w:rPr>
          <w:szCs w:val="20"/>
        </w:rPr>
      </w:pPr>
    </w:p>
    <w:p w:rsidR="008F4629" w:rsidRPr="00DE679A" w:rsidRDefault="00ED63ED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Extra- Curricular Activities</w:t>
      </w:r>
    </w:p>
    <w:p w:rsidR="00DE2DD4" w:rsidRPr="005F0EA4" w:rsidRDefault="00DE2DD4" w:rsidP="00DE2DD4">
      <w:pPr>
        <w:pStyle w:val="ListParagraph"/>
        <w:numPr>
          <w:ilvl w:val="0"/>
          <w:numId w:val="23"/>
        </w:numPr>
        <w:rPr>
          <w:sz w:val="22"/>
        </w:rPr>
      </w:pPr>
      <w:r w:rsidRPr="005F0EA4">
        <w:rPr>
          <w:sz w:val="22"/>
        </w:rPr>
        <w:t>Reading</w:t>
      </w:r>
    </w:p>
    <w:p w:rsidR="00DE2DD4" w:rsidRPr="005F0EA4" w:rsidRDefault="00DE2DD4" w:rsidP="00DE2DD4">
      <w:pPr>
        <w:pStyle w:val="ListParagraph"/>
        <w:numPr>
          <w:ilvl w:val="0"/>
          <w:numId w:val="23"/>
        </w:numPr>
        <w:rPr>
          <w:sz w:val="22"/>
        </w:rPr>
      </w:pPr>
      <w:r w:rsidRPr="005F0EA4">
        <w:rPr>
          <w:sz w:val="22"/>
        </w:rPr>
        <w:t>Swimming</w:t>
      </w:r>
    </w:p>
    <w:p w:rsidR="00DB431B" w:rsidRDefault="00DE2DD4" w:rsidP="00DB431B">
      <w:pPr>
        <w:pStyle w:val="ListParagraph"/>
        <w:numPr>
          <w:ilvl w:val="0"/>
          <w:numId w:val="23"/>
        </w:numPr>
        <w:rPr>
          <w:sz w:val="22"/>
        </w:rPr>
      </w:pPr>
      <w:r w:rsidRPr="005F0EA4">
        <w:rPr>
          <w:sz w:val="22"/>
        </w:rPr>
        <w:t>Table Tennis</w:t>
      </w:r>
    </w:p>
    <w:p w:rsidR="00DB431B" w:rsidRPr="00DB431B" w:rsidRDefault="00DB431B" w:rsidP="00DB431B">
      <w:pPr>
        <w:pStyle w:val="ListParagraph"/>
        <w:ind w:left="1080"/>
        <w:rPr>
          <w:sz w:val="22"/>
        </w:rPr>
      </w:pPr>
    </w:p>
    <w:p w:rsidR="009631DD" w:rsidRPr="00DE679A" w:rsidRDefault="009631DD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Names and Addresses of Three (3) Referees</w:t>
      </w:r>
    </w:p>
    <w:p w:rsidR="00DE2DD4" w:rsidRDefault="00DE2DD4" w:rsidP="00DE2DD4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Professor E. </w:t>
      </w:r>
      <w:proofErr w:type="spellStart"/>
      <w:r>
        <w:rPr>
          <w:b/>
        </w:rPr>
        <w:t>Chukwu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Onyeneke</w:t>
      </w:r>
      <w:proofErr w:type="spellEnd"/>
    </w:p>
    <w:p w:rsidR="00DE2DD4" w:rsidRPr="00DE2DD4" w:rsidRDefault="00DE2DD4" w:rsidP="00DE2DD4">
      <w:pPr>
        <w:pStyle w:val="ListParagraph"/>
      </w:pPr>
      <w:r>
        <w:rPr>
          <w:b/>
        </w:rPr>
        <w:t xml:space="preserve">    </w:t>
      </w:r>
      <w:r w:rsidRPr="00DE2DD4">
        <w:t>Department of Biochemistry</w:t>
      </w:r>
    </w:p>
    <w:p w:rsidR="00DE2DD4" w:rsidRPr="00DE2DD4" w:rsidRDefault="00DE2DD4" w:rsidP="00DE2DD4">
      <w:pPr>
        <w:pStyle w:val="ListParagraph"/>
      </w:pPr>
      <w:r w:rsidRPr="00DE2DD4">
        <w:t xml:space="preserve">    University of Benin, Benin City, Nigeria.</w:t>
      </w:r>
    </w:p>
    <w:p w:rsidR="00DE2DD4" w:rsidRPr="00DE2DD4" w:rsidRDefault="00DE2DD4" w:rsidP="00DE2DD4">
      <w:pPr>
        <w:pStyle w:val="ListParagraph"/>
      </w:pPr>
      <w:r w:rsidRPr="00DE2DD4">
        <w:t xml:space="preserve">    </w:t>
      </w:r>
      <w:hyperlink r:id="rId10" w:history="1">
        <w:r w:rsidRPr="00DE2DD4">
          <w:rPr>
            <w:rStyle w:val="Hyperlink"/>
          </w:rPr>
          <w:t>bumbel@yahoo.com</w:t>
        </w:r>
      </w:hyperlink>
    </w:p>
    <w:p w:rsidR="00DB431B" w:rsidRDefault="00DE2DD4" w:rsidP="00DB431B">
      <w:pPr>
        <w:pStyle w:val="ListParagraph"/>
      </w:pPr>
      <w:r w:rsidRPr="00DE2DD4">
        <w:t xml:space="preserve">    080233</w:t>
      </w:r>
      <w:r>
        <w:t>27930</w:t>
      </w:r>
    </w:p>
    <w:p w:rsidR="00DB431B" w:rsidRPr="00DE2DD4" w:rsidRDefault="00DB431B" w:rsidP="00DB431B">
      <w:pPr>
        <w:pStyle w:val="ListParagraph"/>
      </w:pPr>
    </w:p>
    <w:p w:rsidR="00DE2DD4" w:rsidRPr="00DE2DD4" w:rsidRDefault="003075CA" w:rsidP="00DE2DD4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Dr. A. O. </w:t>
      </w:r>
      <w:proofErr w:type="spellStart"/>
      <w:r>
        <w:rPr>
          <w:b/>
        </w:rPr>
        <w:t>Olusola</w:t>
      </w:r>
      <w:proofErr w:type="spellEnd"/>
    </w:p>
    <w:p w:rsidR="00DE2DD4" w:rsidRDefault="003075CA" w:rsidP="00DE2DD4">
      <w:pPr>
        <w:pStyle w:val="ListParagraph"/>
        <w:ind w:left="1080"/>
      </w:pPr>
      <w:proofErr w:type="spellStart"/>
      <w:r>
        <w:t>Deaprtment</w:t>
      </w:r>
      <w:proofErr w:type="spellEnd"/>
      <w:r>
        <w:t xml:space="preserve"> of Biochemistry,</w:t>
      </w:r>
    </w:p>
    <w:p w:rsidR="00DE2DD4" w:rsidRDefault="003075CA" w:rsidP="00DE2DD4">
      <w:pPr>
        <w:pStyle w:val="ListParagraph"/>
        <w:ind w:left="1080"/>
      </w:pPr>
      <w:proofErr w:type="spellStart"/>
      <w:r>
        <w:t>Adekunle</w:t>
      </w:r>
      <w:proofErr w:type="spellEnd"/>
      <w:r>
        <w:t xml:space="preserve"> </w:t>
      </w:r>
      <w:proofErr w:type="spellStart"/>
      <w:r>
        <w:t>Ajasin</w:t>
      </w:r>
      <w:proofErr w:type="spellEnd"/>
      <w:r>
        <w:t xml:space="preserve"> University, </w:t>
      </w:r>
      <w:proofErr w:type="spellStart"/>
      <w:r>
        <w:t>Akungba</w:t>
      </w:r>
      <w:proofErr w:type="spellEnd"/>
      <w:r>
        <w:t>, Ondo State, Nigeria.</w:t>
      </w:r>
    </w:p>
    <w:p w:rsidR="00DE2DD4" w:rsidRDefault="00FD72AD" w:rsidP="00DE2DD4">
      <w:pPr>
        <w:pStyle w:val="ListParagraph"/>
        <w:ind w:left="1080"/>
        <w:rPr>
          <w:i/>
        </w:rPr>
      </w:pPr>
      <w:hyperlink r:id="rId11" w:history="1">
        <w:r w:rsidR="003075CA" w:rsidRPr="00711114">
          <w:rPr>
            <w:rStyle w:val="Hyperlink"/>
            <w:i/>
          </w:rPr>
          <w:t>austin.olusola@gmail.com</w:t>
        </w:r>
      </w:hyperlink>
    </w:p>
    <w:p w:rsidR="003075CA" w:rsidRPr="003075CA" w:rsidRDefault="003075CA" w:rsidP="00DE2DD4">
      <w:pPr>
        <w:pStyle w:val="ListParagraph"/>
        <w:ind w:left="1080"/>
      </w:pPr>
      <w:r>
        <w:t>08035129957</w:t>
      </w:r>
    </w:p>
    <w:p w:rsidR="00DE2DD4" w:rsidRPr="00DE2DD4" w:rsidRDefault="00DE2DD4" w:rsidP="00DE2DD4">
      <w:pPr>
        <w:pStyle w:val="ListParagraph"/>
        <w:ind w:left="1080"/>
        <w:rPr>
          <w:i/>
        </w:rPr>
      </w:pPr>
    </w:p>
    <w:p w:rsidR="00DE2DD4" w:rsidRPr="00DE2DD4" w:rsidRDefault="00DE2DD4" w:rsidP="00DE2DD4">
      <w:pPr>
        <w:pStyle w:val="ListParagraph"/>
        <w:numPr>
          <w:ilvl w:val="0"/>
          <w:numId w:val="27"/>
        </w:numPr>
        <w:rPr>
          <w:b/>
        </w:rPr>
      </w:pPr>
      <w:proofErr w:type="spellStart"/>
      <w:r w:rsidRPr="00DE2DD4">
        <w:rPr>
          <w:b/>
        </w:rPr>
        <w:t>Dr</w:t>
      </w:r>
      <w:proofErr w:type="spellEnd"/>
      <w:r w:rsidRPr="00DE2DD4">
        <w:rPr>
          <w:b/>
        </w:rPr>
        <w:t xml:space="preserve"> </w:t>
      </w:r>
      <w:proofErr w:type="spellStart"/>
      <w:r w:rsidRPr="00DE2DD4">
        <w:rPr>
          <w:b/>
        </w:rPr>
        <w:t>Oluyomi</w:t>
      </w:r>
      <w:proofErr w:type="spellEnd"/>
      <w:r w:rsidRPr="00DE2DD4">
        <w:rPr>
          <w:b/>
        </w:rPr>
        <w:t xml:space="preserve"> S. </w:t>
      </w:r>
      <w:proofErr w:type="spellStart"/>
      <w:r w:rsidRPr="00DE2DD4">
        <w:rPr>
          <w:b/>
        </w:rPr>
        <w:t>Adeyemi</w:t>
      </w:r>
      <w:proofErr w:type="spellEnd"/>
    </w:p>
    <w:p w:rsidR="00DE2DD4" w:rsidRDefault="00DE2DD4" w:rsidP="00DE2DD4">
      <w:pPr>
        <w:pStyle w:val="ListParagraph"/>
        <w:ind w:left="1080"/>
      </w:pPr>
      <w:r>
        <w:t xml:space="preserve">Landmark University, </w:t>
      </w:r>
    </w:p>
    <w:p w:rsidR="00DE2DD4" w:rsidRDefault="00DE2DD4" w:rsidP="00DE2DD4">
      <w:pPr>
        <w:pStyle w:val="ListParagraph"/>
        <w:ind w:left="1080"/>
      </w:pPr>
      <w:proofErr w:type="spellStart"/>
      <w:r>
        <w:t>Omu-Aran</w:t>
      </w:r>
      <w:proofErr w:type="spellEnd"/>
      <w:r>
        <w:t xml:space="preserve">, </w:t>
      </w:r>
      <w:proofErr w:type="spellStart"/>
      <w:r>
        <w:t>Kwara</w:t>
      </w:r>
      <w:proofErr w:type="spellEnd"/>
      <w:r>
        <w:t xml:space="preserve"> State, Nigeria.</w:t>
      </w:r>
    </w:p>
    <w:p w:rsidR="00DE2DD4" w:rsidRDefault="00FD72AD" w:rsidP="00DE2DD4">
      <w:pPr>
        <w:pStyle w:val="ListParagraph"/>
        <w:ind w:left="1080"/>
        <w:rPr>
          <w:i/>
        </w:rPr>
      </w:pPr>
      <w:hyperlink r:id="rId12" w:history="1">
        <w:r w:rsidR="003075CA" w:rsidRPr="00711114">
          <w:rPr>
            <w:rStyle w:val="Hyperlink"/>
            <w:i/>
          </w:rPr>
          <w:t>Adeyemi.oluyomi@lmu.edu.ng</w:t>
        </w:r>
      </w:hyperlink>
    </w:p>
    <w:p w:rsidR="003075CA" w:rsidRPr="003075CA" w:rsidRDefault="003075CA" w:rsidP="00DE2DD4">
      <w:pPr>
        <w:pStyle w:val="ListParagraph"/>
        <w:ind w:left="1080"/>
      </w:pPr>
      <w:r>
        <w:t>08077078099</w:t>
      </w:r>
    </w:p>
    <w:p w:rsidR="00C643AC" w:rsidRDefault="00C643AC" w:rsidP="00C643AC">
      <w:pPr>
        <w:rPr>
          <w:i/>
        </w:rPr>
      </w:pPr>
    </w:p>
    <w:p w:rsidR="00C643AC" w:rsidRPr="00DE679A" w:rsidRDefault="00C643AC" w:rsidP="00C643AC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>
        <w:rPr>
          <w:b/>
        </w:rPr>
        <w:t>Signature and Date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DB5B20" w:rsidRPr="00C627C2" w:rsidTr="00684233">
        <w:trPr>
          <w:trHeight w:val="591"/>
          <w:jc w:val="center"/>
        </w:trPr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20" w:rsidRPr="00C627C2" w:rsidRDefault="00DB5B20" w:rsidP="00DB5B20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B20" w:rsidRPr="00C627C2" w:rsidRDefault="00DB5B20" w:rsidP="00DB5B20">
            <w:pPr>
              <w:jc w:val="center"/>
              <w:rPr>
                <w:b/>
              </w:rPr>
            </w:pPr>
            <w:r>
              <w:rPr>
                <w:b/>
              </w:rPr>
              <w:t>Signature and Date</w:t>
            </w:r>
          </w:p>
        </w:tc>
      </w:tr>
      <w:tr w:rsidR="00DB5B20" w:rsidRPr="00C627C2" w:rsidTr="00684233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B20" w:rsidRPr="00773097" w:rsidRDefault="00ED2261" w:rsidP="00ED2261">
            <w:pPr>
              <w:tabs>
                <w:tab w:val="left" w:pos="1260"/>
              </w:tabs>
            </w:pPr>
            <w:r>
              <w:t>Dr</w:t>
            </w:r>
            <w:r w:rsidR="00D811A7">
              <w:t>.</w:t>
            </w:r>
            <w:r>
              <w:t xml:space="preserve"> OLUBA </w:t>
            </w:r>
            <w:proofErr w:type="spellStart"/>
            <w:r>
              <w:t>Olarewaju</w:t>
            </w:r>
            <w:proofErr w:type="spellEnd"/>
            <w:r>
              <w:t xml:space="preserve"> Michael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20" w:rsidRPr="00773097" w:rsidRDefault="00ED2261" w:rsidP="00ED2261">
            <w:r>
              <w:object w:dxaOrig="172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56.25pt" o:ole="">
                  <v:imagedata r:id="rId13" o:title=""/>
                </v:shape>
                <o:OLEObject Type="Embed" ProgID="PBrush" ShapeID="_x0000_i1025" DrawAspect="Content" ObjectID="_1701094640" r:id="rId14"/>
              </w:object>
            </w:r>
            <w:r w:rsidR="00D811A7">
              <w:t xml:space="preserve"> 24/06/2021</w:t>
            </w:r>
          </w:p>
        </w:tc>
      </w:tr>
    </w:tbl>
    <w:p w:rsidR="00C643AC" w:rsidRPr="00C643AC" w:rsidRDefault="00C643AC" w:rsidP="00C643AC"/>
    <w:sectPr w:rsidR="00C643AC" w:rsidRPr="00C643AC" w:rsidSect="001A5FA6">
      <w:footerReference w:type="defaul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79" w:rsidRDefault="00670B79" w:rsidP="00D967C4">
      <w:pPr>
        <w:spacing w:after="0" w:line="240" w:lineRule="auto"/>
      </w:pPr>
      <w:r>
        <w:separator/>
      </w:r>
    </w:p>
  </w:endnote>
  <w:endnote w:type="continuationSeparator" w:id="0">
    <w:p w:rsidR="00670B79" w:rsidRDefault="00670B79" w:rsidP="00D9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013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72AD" w:rsidRDefault="00FD72A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72A" w:rsidRPr="004F572A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72AD" w:rsidRDefault="00FD7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79" w:rsidRDefault="00670B79" w:rsidP="00D967C4">
      <w:pPr>
        <w:spacing w:after="0" w:line="240" w:lineRule="auto"/>
      </w:pPr>
      <w:r>
        <w:separator/>
      </w:r>
    </w:p>
  </w:footnote>
  <w:footnote w:type="continuationSeparator" w:id="0">
    <w:p w:rsidR="00670B79" w:rsidRDefault="00670B79" w:rsidP="00D9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280"/>
    <w:multiLevelType w:val="hybridMultilevel"/>
    <w:tmpl w:val="219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7ED"/>
    <w:multiLevelType w:val="hybridMultilevel"/>
    <w:tmpl w:val="3E34A848"/>
    <w:lvl w:ilvl="0" w:tplc="76947DDE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522BE8"/>
    <w:multiLevelType w:val="hybridMultilevel"/>
    <w:tmpl w:val="4FC48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C58E9"/>
    <w:multiLevelType w:val="hybridMultilevel"/>
    <w:tmpl w:val="30CA098A"/>
    <w:lvl w:ilvl="0" w:tplc="2E32981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0CB261A"/>
    <w:multiLevelType w:val="hybridMultilevel"/>
    <w:tmpl w:val="C2AA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62DB2"/>
    <w:multiLevelType w:val="hybridMultilevel"/>
    <w:tmpl w:val="E1FE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64DF9"/>
    <w:multiLevelType w:val="hybridMultilevel"/>
    <w:tmpl w:val="4D2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3550"/>
    <w:multiLevelType w:val="hybridMultilevel"/>
    <w:tmpl w:val="30882368"/>
    <w:lvl w:ilvl="0" w:tplc="CDA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7FBE"/>
    <w:multiLevelType w:val="hybridMultilevel"/>
    <w:tmpl w:val="035A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E7C7E"/>
    <w:multiLevelType w:val="hybridMultilevel"/>
    <w:tmpl w:val="52F2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7695F"/>
    <w:multiLevelType w:val="hybridMultilevel"/>
    <w:tmpl w:val="FFB8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5B0"/>
    <w:multiLevelType w:val="hybridMultilevel"/>
    <w:tmpl w:val="D08E697A"/>
    <w:lvl w:ilvl="0" w:tplc="C2802C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1565934"/>
    <w:multiLevelType w:val="hybridMultilevel"/>
    <w:tmpl w:val="5E6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3E7D"/>
    <w:multiLevelType w:val="hybridMultilevel"/>
    <w:tmpl w:val="13B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6653DE"/>
    <w:multiLevelType w:val="hybridMultilevel"/>
    <w:tmpl w:val="441EA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C5144F"/>
    <w:multiLevelType w:val="hybridMultilevel"/>
    <w:tmpl w:val="7DF2446C"/>
    <w:lvl w:ilvl="0" w:tplc="5B367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775AA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632A07"/>
    <w:multiLevelType w:val="hybridMultilevel"/>
    <w:tmpl w:val="A84C1256"/>
    <w:lvl w:ilvl="0" w:tplc="6D9092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30"/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26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29"/>
  </w:num>
  <w:num w:numId="16">
    <w:abstractNumId w:val="27"/>
  </w:num>
  <w:num w:numId="17">
    <w:abstractNumId w:val="1"/>
  </w:num>
  <w:num w:numId="18">
    <w:abstractNumId w:val="16"/>
  </w:num>
  <w:num w:numId="19">
    <w:abstractNumId w:val="11"/>
  </w:num>
  <w:num w:numId="20">
    <w:abstractNumId w:val="8"/>
  </w:num>
  <w:num w:numId="21">
    <w:abstractNumId w:val="14"/>
  </w:num>
  <w:num w:numId="22">
    <w:abstractNumId w:val="25"/>
  </w:num>
  <w:num w:numId="23">
    <w:abstractNumId w:val="7"/>
  </w:num>
  <w:num w:numId="24">
    <w:abstractNumId w:val="22"/>
  </w:num>
  <w:num w:numId="25">
    <w:abstractNumId w:val="9"/>
  </w:num>
  <w:num w:numId="26">
    <w:abstractNumId w:val="21"/>
  </w:num>
  <w:num w:numId="27">
    <w:abstractNumId w:val="13"/>
  </w:num>
  <w:num w:numId="28">
    <w:abstractNumId w:val="15"/>
  </w:num>
  <w:num w:numId="29">
    <w:abstractNumId w:val="2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AgIzIyNzA2NDYyUdpeDU4uLM/DyQAtNaAA4+utYsAAAA"/>
  </w:docVars>
  <w:rsids>
    <w:rsidRoot w:val="0050416F"/>
    <w:rsid w:val="0000401A"/>
    <w:rsid w:val="00017861"/>
    <w:rsid w:val="00025863"/>
    <w:rsid w:val="000422AA"/>
    <w:rsid w:val="0004270E"/>
    <w:rsid w:val="00077573"/>
    <w:rsid w:val="00085115"/>
    <w:rsid w:val="00086F9F"/>
    <w:rsid w:val="000A3427"/>
    <w:rsid w:val="000A4AD1"/>
    <w:rsid w:val="000C3270"/>
    <w:rsid w:val="000D0AE2"/>
    <w:rsid w:val="000E4370"/>
    <w:rsid w:val="00101B03"/>
    <w:rsid w:val="001116AF"/>
    <w:rsid w:val="0011235F"/>
    <w:rsid w:val="00115C97"/>
    <w:rsid w:val="00135EC3"/>
    <w:rsid w:val="001444F8"/>
    <w:rsid w:val="00184CCF"/>
    <w:rsid w:val="001A5FA6"/>
    <w:rsid w:val="001C433E"/>
    <w:rsid w:val="001D1CCB"/>
    <w:rsid w:val="001D3B9A"/>
    <w:rsid w:val="00202F5B"/>
    <w:rsid w:val="00247C84"/>
    <w:rsid w:val="0025516F"/>
    <w:rsid w:val="002654E5"/>
    <w:rsid w:val="00285DCF"/>
    <w:rsid w:val="00286BAC"/>
    <w:rsid w:val="00297FCB"/>
    <w:rsid w:val="002C5F39"/>
    <w:rsid w:val="002D2C9B"/>
    <w:rsid w:val="002E63CF"/>
    <w:rsid w:val="002F1BCF"/>
    <w:rsid w:val="003075CA"/>
    <w:rsid w:val="00310851"/>
    <w:rsid w:val="00314C27"/>
    <w:rsid w:val="003233F7"/>
    <w:rsid w:val="00330C25"/>
    <w:rsid w:val="00332C2B"/>
    <w:rsid w:val="00361CDA"/>
    <w:rsid w:val="00382A98"/>
    <w:rsid w:val="00394631"/>
    <w:rsid w:val="003D52CD"/>
    <w:rsid w:val="003D6892"/>
    <w:rsid w:val="003F7996"/>
    <w:rsid w:val="00404E25"/>
    <w:rsid w:val="00427690"/>
    <w:rsid w:val="00441C8D"/>
    <w:rsid w:val="0045143F"/>
    <w:rsid w:val="00455089"/>
    <w:rsid w:val="0049140F"/>
    <w:rsid w:val="004E7287"/>
    <w:rsid w:val="004F572A"/>
    <w:rsid w:val="0050416F"/>
    <w:rsid w:val="00511528"/>
    <w:rsid w:val="00552FFA"/>
    <w:rsid w:val="00565E03"/>
    <w:rsid w:val="00566E34"/>
    <w:rsid w:val="005B0E55"/>
    <w:rsid w:val="005B30B2"/>
    <w:rsid w:val="005B5B71"/>
    <w:rsid w:val="005E4948"/>
    <w:rsid w:val="005F0EA4"/>
    <w:rsid w:val="006105BD"/>
    <w:rsid w:val="006141FD"/>
    <w:rsid w:val="00646964"/>
    <w:rsid w:val="00670B79"/>
    <w:rsid w:val="00677745"/>
    <w:rsid w:val="0067790D"/>
    <w:rsid w:val="00682EBB"/>
    <w:rsid w:val="00684233"/>
    <w:rsid w:val="006C6BF0"/>
    <w:rsid w:val="006D5058"/>
    <w:rsid w:val="006E3D51"/>
    <w:rsid w:val="006E6C38"/>
    <w:rsid w:val="0070397D"/>
    <w:rsid w:val="00705C85"/>
    <w:rsid w:val="00706E21"/>
    <w:rsid w:val="00711EAD"/>
    <w:rsid w:val="00716518"/>
    <w:rsid w:val="007213A5"/>
    <w:rsid w:val="0073087D"/>
    <w:rsid w:val="00735662"/>
    <w:rsid w:val="007538A9"/>
    <w:rsid w:val="00773097"/>
    <w:rsid w:val="00794CC5"/>
    <w:rsid w:val="007A2619"/>
    <w:rsid w:val="007C4526"/>
    <w:rsid w:val="007D5954"/>
    <w:rsid w:val="007E10F1"/>
    <w:rsid w:val="0080772A"/>
    <w:rsid w:val="00827643"/>
    <w:rsid w:val="008405E9"/>
    <w:rsid w:val="00870517"/>
    <w:rsid w:val="00872AEC"/>
    <w:rsid w:val="00874D79"/>
    <w:rsid w:val="0087656B"/>
    <w:rsid w:val="008775F3"/>
    <w:rsid w:val="00896ACC"/>
    <w:rsid w:val="008B31E9"/>
    <w:rsid w:val="008C07DA"/>
    <w:rsid w:val="008C457F"/>
    <w:rsid w:val="008D06B5"/>
    <w:rsid w:val="008F4629"/>
    <w:rsid w:val="008F555E"/>
    <w:rsid w:val="00931D32"/>
    <w:rsid w:val="009436F4"/>
    <w:rsid w:val="00956513"/>
    <w:rsid w:val="009631DD"/>
    <w:rsid w:val="00967B79"/>
    <w:rsid w:val="00983120"/>
    <w:rsid w:val="009A3E3A"/>
    <w:rsid w:val="009B052C"/>
    <w:rsid w:val="009D7BA6"/>
    <w:rsid w:val="009E259E"/>
    <w:rsid w:val="00A121E7"/>
    <w:rsid w:val="00A13586"/>
    <w:rsid w:val="00A15CAF"/>
    <w:rsid w:val="00A33250"/>
    <w:rsid w:val="00A3399C"/>
    <w:rsid w:val="00A50B44"/>
    <w:rsid w:val="00A5417A"/>
    <w:rsid w:val="00A611EA"/>
    <w:rsid w:val="00A8526C"/>
    <w:rsid w:val="00AA6015"/>
    <w:rsid w:val="00AB6D4D"/>
    <w:rsid w:val="00AC1D3B"/>
    <w:rsid w:val="00AD21AC"/>
    <w:rsid w:val="00AD5F63"/>
    <w:rsid w:val="00AF32D9"/>
    <w:rsid w:val="00AF43A9"/>
    <w:rsid w:val="00B370DD"/>
    <w:rsid w:val="00B46935"/>
    <w:rsid w:val="00B633C4"/>
    <w:rsid w:val="00B819A0"/>
    <w:rsid w:val="00B81E73"/>
    <w:rsid w:val="00BA423E"/>
    <w:rsid w:val="00BB4C4B"/>
    <w:rsid w:val="00BC411F"/>
    <w:rsid w:val="00BF0300"/>
    <w:rsid w:val="00C11ABE"/>
    <w:rsid w:val="00C15077"/>
    <w:rsid w:val="00C4312E"/>
    <w:rsid w:val="00C5434B"/>
    <w:rsid w:val="00C627C2"/>
    <w:rsid w:val="00C643AC"/>
    <w:rsid w:val="00C65B86"/>
    <w:rsid w:val="00C90CA2"/>
    <w:rsid w:val="00C95988"/>
    <w:rsid w:val="00CB2217"/>
    <w:rsid w:val="00CB2718"/>
    <w:rsid w:val="00CB3F34"/>
    <w:rsid w:val="00CC24D7"/>
    <w:rsid w:val="00CC2E8A"/>
    <w:rsid w:val="00D13C2A"/>
    <w:rsid w:val="00D32856"/>
    <w:rsid w:val="00D35A75"/>
    <w:rsid w:val="00D427C1"/>
    <w:rsid w:val="00D56C15"/>
    <w:rsid w:val="00D7378F"/>
    <w:rsid w:val="00D811A7"/>
    <w:rsid w:val="00D86FA5"/>
    <w:rsid w:val="00D967C4"/>
    <w:rsid w:val="00DA1AD2"/>
    <w:rsid w:val="00DB431B"/>
    <w:rsid w:val="00DB5B20"/>
    <w:rsid w:val="00DB7AAB"/>
    <w:rsid w:val="00DC046F"/>
    <w:rsid w:val="00DC4C30"/>
    <w:rsid w:val="00DD2CA9"/>
    <w:rsid w:val="00DE2DD4"/>
    <w:rsid w:val="00DE679A"/>
    <w:rsid w:val="00DE7696"/>
    <w:rsid w:val="00DF57C5"/>
    <w:rsid w:val="00DF5E6C"/>
    <w:rsid w:val="00DF6760"/>
    <w:rsid w:val="00E17D3A"/>
    <w:rsid w:val="00E24B16"/>
    <w:rsid w:val="00E40754"/>
    <w:rsid w:val="00E8578D"/>
    <w:rsid w:val="00EA5F23"/>
    <w:rsid w:val="00EB3D6D"/>
    <w:rsid w:val="00EC371E"/>
    <w:rsid w:val="00ED2261"/>
    <w:rsid w:val="00ED63ED"/>
    <w:rsid w:val="00F0662D"/>
    <w:rsid w:val="00F52C78"/>
    <w:rsid w:val="00F57707"/>
    <w:rsid w:val="00F63FC4"/>
    <w:rsid w:val="00F6668C"/>
    <w:rsid w:val="00F66F81"/>
    <w:rsid w:val="00F837D6"/>
    <w:rsid w:val="00F8562B"/>
    <w:rsid w:val="00FA5FF0"/>
    <w:rsid w:val="00FB0748"/>
    <w:rsid w:val="00FB741D"/>
    <w:rsid w:val="00FC48C5"/>
    <w:rsid w:val="00FD2E29"/>
    <w:rsid w:val="00FD72AD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CDB5"/>
  <w15:docId w15:val="{8ECF6C0A-E694-4052-8872-6987A98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E"/>
    <w:rPr>
      <w:rFonts w:ascii="Roboto" w:hAnsi="Roboto"/>
      <w:sz w:val="24"/>
    </w:rPr>
  </w:style>
  <w:style w:type="paragraph" w:styleId="Heading1">
    <w:name w:val="heading 1"/>
    <w:basedOn w:val="Normal"/>
    <w:link w:val="Heading1Char"/>
    <w:uiPriority w:val="9"/>
    <w:qFormat/>
    <w:rsid w:val="00ED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rsid w:val="006E6C38"/>
    <w:rPr>
      <w:color w:val="0000FF"/>
      <w:u w:val="single"/>
    </w:rPr>
  </w:style>
  <w:style w:type="character" w:customStyle="1" w:styleId="textbold">
    <w:name w:val="text_bold"/>
    <w:basedOn w:val="DefaultParagraphFont"/>
    <w:rsid w:val="006E6C38"/>
  </w:style>
  <w:style w:type="character" w:customStyle="1" w:styleId="articlecitationvolume">
    <w:name w:val="articlecitation_volume"/>
    <w:basedOn w:val="DefaultParagraphFont"/>
    <w:rsid w:val="006E6C38"/>
  </w:style>
  <w:style w:type="character" w:customStyle="1" w:styleId="articlecitationpages">
    <w:name w:val="articlecitation_pages"/>
    <w:basedOn w:val="DefaultParagraphFont"/>
    <w:rsid w:val="006E6C3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DD4"/>
    <w:rPr>
      <w:color w:val="605E5C"/>
      <w:shd w:val="clear" w:color="auto" w:fill="E1DFDD"/>
    </w:rPr>
  </w:style>
  <w:style w:type="character" w:customStyle="1" w:styleId="afstretchwidth">
    <w:name w:val="afstretchwidth"/>
    <w:basedOn w:val="DefaultParagraphFont"/>
    <w:rsid w:val="003075CA"/>
  </w:style>
  <w:style w:type="paragraph" w:styleId="BalloonText">
    <w:name w:val="Balloon Text"/>
    <w:basedOn w:val="Normal"/>
    <w:link w:val="BalloonTextChar"/>
    <w:uiPriority w:val="99"/>
    <w:semiHidden/>
    <w:unhideWhenUsed/>
    <w:rsid w:val="00DD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C4"/>
    <w:rPr>
      <w:rFonts w:ascii="Roboto" w:hAnsi="Roboto"/>
      <w:sz w:val="24"/>
    </w:rPr>
  </w:style>
  <w:style w:type="paragraph" w:styleId="Footer">
    <w:name w:val="footer"/>
    <w:basedOn w:val="Normal"/>
    <w:link w:val="FooterChar"/>
    <w:uiPriority w:val="99"/>
    <w:unhideWhenUsed/>
    <w:rsid w:val="00D9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C4"/>
    <w:rPr>
      <w:rFonts w:ascii="Roboto" w:hAnsi="Robo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D6892"/>
    <w:rPr>
      <w:i/>
      <w:iCs/>
    </w:rPr>
  </w:style>
  <w:style w:type="character" w:customStyle="1" w:styleId="article-title-and-info">
    <w:name w:val="article-title-and-info"/>
    <w:basedOn w:val="DefaultParagraphFont"/>
    <w:rsid w:val="0084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8-021-88002-3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uba.olarewaju@lmu.edu.ng" TargetMode="External"/><Relationship Id="rId12" Type="http://schemas.openxmlformats.org/officeDocument/2006/relationships/hyperlink" Target="mailto:Adeyemi.oluyomi@lmu.edu.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stin.olusol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umbe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580-021-03237-w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LMU_REGISTRAR</dc:creator>
  <cp:lastModifiedBy>BIOCHEMISTRY</cp:lastModifiedBy>
  <cp:revision>6</cp:revision>
  <cp:lastPrinted>2021-12-15T14:36:00Z</cp:lastPrinted>
  <dcterms:created xsi:type="dcterms:W3CDTF">2021-06-23T21:15:00Z</dcterms:created>
  <dcterms:modified xsi:type="dcterms:W3CDTF">2021-12-15T16:31:00Z</dcterms:modified>
</cp:coreProperties>
</file>