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A554" w14:textId="6551514D" w:rsidR="0097683B" w:rsidRPr="008F6A77" w:rsidRDefault="0097683B" w:rsidP="00253631">
      <w:pPr>
        <w:spacing w:after="0" w:line="240" w:lineRule="auto"/>
        <w:jc w:val="center"/>
        <w:rPr>
          <w:rFonts w:ascii="Maiandra GD" w:eastAsia="Calibri" w:hAnsi="Maiandra GD" w:cs="Times New Roman"/>
          <w:b/>
          <w:sz w:val="24"/>
          <w:szCs w:val="24"/>
        </w:rPr>
      </w:pPr>
      <w:r w:rsidRPr="007A1403">
        <w:rPr>
          <w:rFonts w:ascii="Maiandra GD" w:eastAsia="Calibri" w:hAnsi="Maiandra GD" w:cs="Times New Roman"/>
          <w:b/>
          <w:sz w:val="46"/>
          <w:szCs w:val="46"/>
        </w:rPr>
        <w:t>ROTIMI</w:t>
      </w:r>
      <w:r w:rsidR="00D5095F" w:rsidRPr="007A1403">
        <w:rPr>
          <w:rFonts w:ascii="Maiandra GD" w:eastAsia="Calibri" w:hAnsi="Maiandra GD" w:cs="Times New Roman"/>
          <w:b/>
          <w:sz w:val="46"/>
          <w:szCs w:val="46"/>
        </w:rPr>
        <w:t>,</w:t>
      </w:r>
      <w:r w:rsidRPr="007A1403">
        <w:rPr>
          <w:rFonts w:ascii="Maiandra GD" w:eastAsia="Calibri" w:hAnsi="Maiandra GD" w:cs="Times New Roman"/>
          <w:b/>
          <w:sz w:val="46"/>
          <w:szCs w:val="46"/>
        </w:rPr>
        <w:t xml:space="preserve"> DAMILARE</w:t>
      </w:r>
      <w:r w:rsidRPr="007A1403">
        <w:rPr>
          <w:rFonts w:ascii="Maiandra GD" w:eastAsia="Calibri" w:hAnsi="Maiandra GD" w:cs="Times New Roman"/>
          <w:sz w:val="46"/>
          <w:szCs w:val="46"/>
        </w:rPr>
        <w:t xml:space="preserve"> </w:t>
      </w:r>
      <w:r w:rsidR="00D5095F" w:rsidRPr="007A1403">
        <w:rPr>
          <w:rFonts w:ascii="Maiandra GD" w:eastAsia="Calibri" w:hAnsi="Maiandra GD" w:cs="Times New Roman"/>
          <w:b/>
          <w:sz w:val="46"/>
          <w:szCs w:val="46"/>
        </w:rPr>
        <w:t>EMMANUEL</w:t>
      </w:r>
    </w:p>
    <w:p w14:paraId="5B3F7A3B" w14:textId="7BA8D3F5" w:rsidR="006F3D20" w:rsidRPr="008F6A77" w:rsidRDefault="007A1403" w:rsidP="00253631">
      <w:pPr>
        <w:pStyle w:val="Default"/>
        <w:jc w:val="both"/>
        <w:rPr>
          <w:rFonts w:ascii="Maiandra GD" w:hAnsi="Maiandra GD"/>
        </w:rPr>
      </w:pPr>
      <w:r w:rsidRPr="007A1403">
        <w:rPr>
          <w:rFonts w:ascii="Maiandra GD" w:eastAsia="Calibri" w:hAnsi="Maiandra GD"/>
          <w:b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B62ED" wp14:editId="21DF507D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56673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D971B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3pt" to="446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8F6A77">
        <w:rPr>
          <w:rFonts w:ascii="Maiandra GD" w:eastAsia="Calibri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1167DF" wp14:editId="5A2493D3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6673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9AC91" id="Straight Connector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pt" to="446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6F3D20" w:rsidRPr="008F6A77">
        <w:rPr>
          <w:rFonts w:ascii="Maiandra GD" w:hAnsi="Maiandra GD"/>
          <w:b/>
          <w:bCs/>
        </w:rPr>
        <w:t xml:space="preserve">SECTION A: </w:t>
      </w:r>
      <w:r w:rsidR="006F3D20" w:rsidRPr="008F6A77">
        <w:rPr>
          <w:rFonts w:ascii="Maiandra GD" w:hAnsi="Maiandra GD"/>
          <w:b/>
          <w:bCs/>
        </w:rPr>
        <w:tab/>
      </w:r>
      <w:r w:rsidR="006F3D20" w:rsidRPr="008F6A77">
        <w:rPr>
          <w:rFonts w:ascii="Maiandra GD" w:hAnsi="Maiandra GD"/>
          <w:b/>
          <w:bCs/>
        </w:rPr>
        <w:tab/>
      </w:r>
      <w:r w:rsidR="006F3D20" w:rsidRPr="008F6A77">
        <w:rPr>
          <w:rFonts w:ascii="Maiandra GD" w:hAnsi="Maiandra GD"/>
          <w:b/>
          <w:bCs/>
        </w:rPr>
        <w:tab/>
        <w:t xml:space="preserve">PERSONAL BIO-DATA </w:t>
      </w:r>
    </w:p>
    <w:p w14:paraId="2D4106DF" w14:textId="53C7063D" w:rsidR="006F3D20" w:rsidRPr="008F6A77" w:rsidRDefault="00EB3D30" w:rsidP="00253631">
      <w:pPr>
        <w:pStyle w:val="Default"/>
        <w:jc w:val="both"/>
        <w:rPr>
          <w:rFonts w:ascii="Maiandra GD" w:hAnsi="Maiandra GD"/>
        </w:rPr>
      </w:pPr>
      <w:r w:rsidRPr="008F6A77">
        <w:rPr>
          <w:rFonts w:ascii="Maiandra GD" w:hAnsi="Maiandra GD"/>
        </w:rPr>
        <w:t xml:space="preserve">Date of Birth: </w:t>
      </w:r>
      <w:r w:rsidRPr="008F6A77">
        <w:rPr>
          <w:rFonts w:ascii="Maiandra GD" w:hAnsi="Maiandra GD"/>
        </w:rPr>
        <w:tab/>
      </w:r>
      <w:r w:rsidRPr="008F6A77">
        <w:rPr>
          <w:rFonts w:ascii="Maiandra GD" w:hAnsi="Maiandra GD"/>
        </w:rPr>
        <w:tab/>
      </w:r>
      <w:r w:rsidR="006F3D20" w:rsidRPr="008F6A77">
        <w:rPr>
          <w:rFonts w:ascii="Maiandra GD" w:hAnsi="Maiandra GD"/>
        </w:rPr>
        <w:t xml:space="preserve">23rd April </w:t>
      </w:r>
    </w:p>
    <w:p w14:paraId="32B15FE5" w14:textId="77777777" w:rsidR="006F3D20" w:rsidRPr="008F6A77" w:rsidRDefault="006F3D20" w:rsidP="00253631">
      <w:pPr>
        <w:pStyle w:val="Default"/>
        <w:jc w:val="both"/>
        <w:rPr>
          <w:rFonts w:ascii="Maiandra GD" w:hAnsi="Maiandra GD"/>
        </w:rPr>
      </w:pPr>
      <w:r w:rsidRPr="008F6A77">
        <w:rPr>
          <w:rFonts w:ascii="Maiandra GD" w:hAnsi="Maiandra GD"/>
        </w:rPr>
        <w:t xml:space="preserve">Gender: </w:t>
      </w:r>
      <w:r w:rsidRPr="008F6A77">
        <w:rPr>
          <w:rFonts w:ascii="Maiandra GD" w:hAnsi="Maiandra GD"/>
        </w:rPr>
        <w:tab/>
      </w:r>
      <w:r w:rsidRPr="008F6A77">
        <w:rPr>
          <w:rFonts w:ascii="Maiandra GD" w:hAnsi="Maiandra GD"/>
        </w:rPr>
        <w:tab/>
      </w:r>
      <w:r w:rsidRPr="008F6A77">
        <w:rPr>
          <w:rFonts w:ascii="Maiandra GD" w:hAnsi="Maiandra GD"/>
        </w:rPr>
        <w:tab/>
        <w:t xml:space="preserve">Male </w:t>
      </w:r>
    </w:p>
    <w:p w14:paraId="59B8A796" w14:textId="77777777" w:rsidR="006F3D20" w:rsidRPr="008F6A77" w:rsidRDefault="006F3D20" w:rsidP="00253631">
      <w:pPr>
        <w:pStyle w:val="Default"/>
        <w:jc w:val="both"/>
        <w:rPr>
          <w:rFonts w:ascii="Maiandra GD" w:hAnsi="Maiandra GD"/>
        </w:rPr>
      </w:pPr>
      <w:r w:rsidRPr="008F6A77">
        <w:rPr>
          <w:rFonts w:ascii="Maiandra GD" w:hAnsi="Maiandra GD"/>
        </w:rPr>
        <w:t xml:space="preserve">Town: </w:t>
      </w:r>
      <w:r w:rsidRPr="008F6A77">
        <w:rPr>
          <w:rFonts w:ascii="Maiandra GD" w:hAnsi="Maiandra GD"/>
        </w:rPr>
        <w:tab/>
      </w:r>
      <w:r w:rsidRPr="008F6A77">
        <w:rPr>
          <w:rFonts w:ascii="Maiandra GD" w:hAnsi="Maiandra GD"/>
        </w:rPr>
        <w:tab/>
      </w:r>
      <w:r w:rsidRPr="008F6A77">
        <w:rPr>
          <w:rFonts w:ascii="Maiandra GD" w:hAnsi="Maiandra GD"/>
        </w:rPr>
        <w:tab/>
        <w:t xml:space="preserve">Oro-Ago </w:t>
      </w:r>
    </w:p>
    <w:p w14:paraId="1C0205B4" w14:textId="77777777" w:rsidR="006F3D20" w:rsidRPr="008F6A77" w:rsidRDefault="00EB3D30" w:rsidP="00253631">
      <w:pPr>
        <w:pStyle w:val="Default"/>
        <w:jc w:val="both"/>
        <w:rPr>
          <w:rFonts w:ascii="Maiandra GD" w:hAnsi="Maiandra GD"/>
        </w:rPr>
      </w:pPr>
      <w:r w:rsidRPr="008F6A77">
        <w:rPr>
          <w:rFonts w:ascii="Maiandra GD" w:hAnsi="Maiandra GD"/>
        </w:rPr>
        <w:t xml:space="preserve">Place of Birth: </w:t>
      </w:r>
      <w:r w:rsidRPr="008F6A77">
        <w:rPr>
          <w:rFonts w:ascii="Maiandra GD" w:hAnsi="Maiandra GD"/>
        </w:rPr>
        <w:tab/>
      </w:r>
      <w:r w:rsidRPr="008F6A77">
        <w:rPr>
          <w:rFonts w:ascii="Maiandra GD" w:hAnsi="Maiandra GD"/>
        </w:rPr>
        <w:tab/>
      </w:r>
      <w:r w:rsidR="006F3D20" w:rsidRPr="008F6A77">
        <w:rPr>
          <w:rFonts w:ascii="Maiandra GD" w:hAnsi="Maiandra GD"/>
        </w:rPr>
        <w:t xml:space="preserve">Ilorin </w:t>
      </w:r>
    </w:p>
    <w:p w14:paraId="14A18690" w14:textId="77777777" w:rsidR="006F3D20" w:rsidRPr="008F6A77" w:rsidRDefault="006F3D20" w:rsidP="00253631">
      <w:pPr>
        <w:pStyle w:val="Default"/>
        <w:jc w:val="both"/>
        <w:rPr>
          <w:rFonts w:ascii="Maiandra GD" w:hAnsi="Maiandra GD"/>
        </w:rPr>
      </w:pPr>
      <w:r w:rsidRPr="008F6A77">
        <w:rPr>
          <w:rFonts w:ascii="Maiandra GD" w:hAnsi="Maiandra GD"/>
        </w:rPr>
        <w:t xml:space="preserve">Local Government Area </w:t>
      </w:r>
      <w:r w:rsidRPr="008F6A77">
        <w:rPr>
          <w:rFonts w:ascii="Maiandra GD" w:hAnsi="Maiandra GD"/>
        </w:rPr>
        <w:tab/>
      </w:r>
      <w:proofErr w:type="spellStart"/>
      <w:r w:rsidRPr="008F6A77">
        <w:rPr>
          <w:rFonts w:ascii="Maiandra GD" w:hAnsi="Maiandra GD"/>
        </w:rPr>
        <w:t>Ifelodun</w:t>
      </w:r>
      <w:proofErr w:type="spellEnd"/>
      <w:r w:rsidRPr="008F6A77">
        <w:rPr>
          <w:rFonts w:ascii="Maiandra GD" w:hAnsi="Maiandra GD"/>
        </w:rPr>
        <w:t xml:space="preserve"> </w:t>
      </w:r>
    </w:p>
    <w:p w14:paraId="13B3F052" w14:textId="77777777" w:rsidR="006F3D20" w:rsidRPr="008F6A77" w:rsidRDefault="006F3D20" w:rsidP="00253631">
      <w:pPr>
        <w:pStyle w:val="Default"/>
        <w:jc w:val="both"/>
        <w:rPr>
          <w:rFonts w:ascii="Maiandra GD" w:hAnsi="Maiandra GD"/>
        </w:rPr>
      </w:pPr>
      <w:r w:rsidRPr="008F6A77">
        <w:rPr>
          <w:rFonts w:ascii="Maiandra GD" w:hAnsi="Maiandra GD"/>
        </w:rPr>
        <w:t xml:space="preserve">State of origin: </w:t>
      </w:r>
      <w:r w:rsidRPr="008F6A77">
        <w:rPr>
          <w:rFonts w:ascii="Maiandra GD" w:hAnsi="Maiandra GD"/>
        </w:rPr>
        <w:tab/>
      </w:r>
      <w:r w:rsidRPr="008F6A77">
        <w:rPr>
          <w:rFonts w:ascii="Maiandra GD" w:hAnsi="Maiandra GD"/>
        </w:rPr>
        <w:tab/>
      </w:r>
      <w:proofErr w:type="spellStart"/>
      <w:r w:rsidRPr="008F6A77">
        <w:rPr>
          <w:rFonts w:ascii="Maiandra GD" w:hAnsi="Maiandra GD"/>
        </w:rPr>
        <w:t>Kwara</w:t>
      </w:r>
      <w:proofErr w:type="spellEnd"/>
      <w:r w:rsidRPr="008F6A77">
        <w:rPr>
          <w:rFonts w:ascii="Maiandra GD" w:hAnsi="Maiandra GD"/>
        </w:rPr>
        <w:t xml:space="preserve"> </w:t>
      </w:r>
    </w:p>
    <w:p w14:paraId="7917417E" w14:textId="77777777" w:rsidR="006F3D20" w:rsidRPr="008F6A77" w:rsidRDefault="006F3D20" w:rsidP="00253631">
      <w:pPr>
        <w:pStyle w:val="Default"/>
        <w:jc w:val="both"/>
        <w:rPr>
          <w:rFonts w:ascii="Maiandra GD" w:hAnsi="Maiandra GD"/>
        </w:rPr>
      </w:pPr>
      <w:r w:rsidRPr="008F6A77">
        <w:rPr>
          <w:rFonts w:ascii="Maiandra GD" w:hAnsi="Maiandra GD"/>
        </w:rPr>
        <w:t xml:space="preserve">Nationality: </w:t>
      </w:r>
      <w:r w:rsidRPr="008F6A77">
        <w:rPr>
          <w:rFonts w:ascii="Maiandra GD" w:hAnsi="Maiandra GD"/>
        </w:rPr>
        <w:tab/>
      </w:r>
      <w:r w:rsidRPr="008F6A77">
        <w:rPr>
          <w:rFonts w:ascii="Maiandra GD" w:hAnsi="Maiandra GD"/>
        </w:rPr>
        <w:tab/>
      </w:r>
      <w:r w:rsidRPr="008F6A77">
        <w:rPr>
          <w:rFonts w:ascii="Maiandra GD" w:hAnsi="Maiandra GD"/>
        </w:rPr>
        <w:tab/>
        <w:t xml:space="preserve">Nigerian </w:t>
      </w:r>
    </w:p>
    <w:p w14:paraId="0C387876" w14:textId="19FD0FD1" w:rsidR="006F3D20" w:rsidRPr="008F6A77" w:rsidRDefault="006F3D20" w:rsidP="00253631">
      <w:pPr>
        <w:pStyle w:val="Default"/>
        <w:jc w:val="both"/>
        <w:rPr>
          <w:rFonts w:ascii="Maiandra GD" w:hAnsi="Maiandra GD"/>
        </w:rPr>
      </w:pPr>
      <w:r w:rsidRPr="008F6A77">
        <w:rPr>
          <w:rFonts w:ascii="Maiandra GD" w:hAnsi="Maiandra GD"/>
        </w:rPr>
        <w:t xml:space="preserve">Marital Status: </w:t>
      </w:r>
      <w:r w:rsidRPr="008F6A77">
        <w:rPr>
          <w:rFonts w:ascii="Maiandra GD" w:hAnsi="Maiandra GD"/>
        </w:rPr>
        <w:tab/>
      </w:r>
      <w:r w:rsidRPr="008F6A77">
        <w:rPr>
          <w:rFonts w:ascii="Maiandra GD" w:hAnsi="Maiandra GD"/>
        </w:rPr>
        <w:tab/>
      </w:r>
      <w:r w:rsidR="007A1403">
        <w:rPr>
          <w:rFonts w:ascii="Maiandra GD" w:hAnsi="Maiandra GD"/>
        </w:rPr>
        <w:t>Married</w:t>
      </w:r>
      <w:r w:rsidRPr="008F6A77">
        <w:rPr>
          <w:rFonts w:ascii="Maiandra GD" w:hAnsi="Maiandra GD"/>
        </w:rPr>
        <w:t xml:space="preserve"> </w:t>
      </w:r>
    </w:p>
    <w:p w14:paraId="6D71F9BE" w14:textId="77777777" w:rsidR="006F3D20" w:rsidRPr="008F6A77" w:rsidRDefault="006F3D20" w:rsidP="00253631">
      <w:pPr>
        <w:pStyle w:val="Default"/>
        <w:jc w:val="both"/>
        <w:rPr>
          <w:rFonts w:ascii="Maiandra GD" w:hAnsi="Maiandra GD"/>
        </w:rPr>
      </w:pPr>
      <w:r w:rsidRPr="008F6A77">
        <w:rPr>
          <w:rFonts w:ascii="Maiandra GD" w:hAnsi="Maiandra GD"/>
        </w:rPr>
        <w:t xml:space="preserve">Religion: </w:t>
      </w:r>
      <w:r w:rsidRPr="008F6A77">
        <w:rPr>
          <w:rFonts w:ascii="Maiandra GD" w:hAnsi="Maiandra GD"/>
        </w:rPr>
        <w:tab/>
      </w:r>
      <w:r w:rsidRPr="008F6A77">
        <w:rPr>
          <w:rFonts w:ascii="Maiandra GD" w:hAnsi="Maiandra GD"/>
        </w:rPr>
        <w:tab/>
      </w:r>
      <w:r w:rsidRPr="008F6A77">
        <w:rPr>
          <w:rFonts w:ascii="Maiandra GD" w:hAnsi="Maiandra GD"/>
        </w:rPr>
        <w:tab/>
        <w:t xml:space="preserve">Christianity </w:t>
      </w:r>
    </w:p>
    <w:p w14:paraId="4886D4AD" w14:textId="77777777" w:rsidR="006F3D20" w:rsidRPr="008F6A77" w:rsidRDefault="006F3D20" w:rsidP="00253631">
      <w:pPr>
        <w:pStyle w:val="Default"/>
        <w:jc w:val="both"/>
        <w:rPr>
          <w:rFonts w:ascii="Maiandra GD" w:hAnsi="Maiandra GD"/>
        </w:rPr>
      </w:pPr>
      <w:r w:rsidRPr="008F6A77">
        <w:rPr>
          <w:rFonts w:ascii="Maiandra GD" w:hAnsi="Maiandra GD"/>
        </w:rPr>
        <w:t xml:space="preserve">Contact Address: </w:t>
      </w:r>
      <w:r w:rsidRPr="008F6A77">
        <w:rPr>
          <w:rFonts w:ascii="Maiandra GD" w:hAnsi="Maiandra GD"/>
        </w:rPr>
        <w:tab/>
      </w:r>
      <w:r w:rsidRPr="008F6A77">
        <w:rPr>
          <w:rFonts w:ascii="Maiandra GD" w:hAnsi="Maiandra GD"/>
        </w:rPr>
        <w:tab/>
        <w:t xml:space="preserve">Room 141, </w:t>
      </w:r>
    </w:p>
    <w:p w14:paraId="7799C4FD" w14:textId="77777777" w:rsidR="006F3D20" w:rsidRPr="008F6A77" w:rsidRDefault="006F3D20" w:rsidP="00253631">
      <w:pPr>
        <w:pStyle w:val="Default"/>
        <w:jc w:val="both"/>
        <w:rPr>
          <w:rFonts w:ascii="Maiandra GD" w:hAnsi="Maiandra GD"/>
        </w:rPr>
      </w:pPr>
      <w:r w:rsidRPr="008F6A77">
        <w:rPr>
          <w:rFonts w:ascii="Maiandra GD" w:hAnsi="Maiandra GD"/>
        </w:rPr>
        <w:tab/>
      </w:r>
      <w:r w:rsidRPr="008F6A77">
        <w:rPr>
          <w:rFonts w:ascii="Maiandra GD" w:hAnsi="Maiandra GD"/>
        </w:rPr>
        <w:tab/>
      </w:r>
      <w:r w:rsidRPr="008F6A77">
        <w:rPr>
          <w:rFonts w:ascii="Maiandra GD" w:hAnsi="Maiandra GD"/>
        </w:rPr>
        <w:tab/>
      </w:r>
      <w:r w:rsidRPr="008F6A77">
        <w:rPr>
          <w:rFonts w:ascii="Maiandra GD" w:hAnsi="Maiandra GD"/>
        </w:rPr>
        <w:tab/>
        <w:t xml:space="preserve">First College Building, </w:t>
      </w:r>
    </w:p>
    <w:p w14:paraId="61271D70" w14:textId="77777777" w:rsidR="006F3D20" w:rsidRPr="008F6A77" w:rsidRDefault="006F3D20" w:rsidP="00253631">
      <w:pPr>
        <w:pStyle w:val="Default"/>
        <w:jc w:val="both"/>
        <w:rPr>
          <w:rFonts w:ascii="Maiandra GD" w:hAnsi="Maiandra GD"/>
        </w:rPr>
      </w:pPr>
      <w:r w:rsidRPr="008F6A77">
        <w:rPr>
          <w:rFonts w:ascii="Maiandra GD" w:hAnsi="Maiandra GD"/>
        </w:rPr>
        <w:tab/>
      </w:r>
      <w:r w:rsidRPr="008F6A77">
        <w:rPr>
          <w:rFonts w:ascii="Maiandra GD" w:hAnsi="Maiandra GD"/>
        </w:rPr>
        <w:tab/>
      </w:r>
      <w:r w:rsidRPr="008F6A77">
        <w:rPr>
          <w:rFonts w:ascii="Maiandra GD" w:hAnsi="Maiandra GD"/>
        </w:rPr>
        <w:tab/>
      </w:r>
      <w:r w:rsidRPr="008F6A77">
        <w:rPr>
          <w:rFonts w:ascii="Maiandra GD" w:hAnsi="Maiandra GD"/>
        </w:rPr>
        <w:tab/>
        <w:t xml:space="preserve">Landmark University, </w:t>
      </w:r>
      <w:proofErr w:type="spellStart"/>
      <w:r w:rsidRPr="008F6A77">
        <w:rPr>
          <w:rFonts w:ascii="Maiandra GD" w:hAnsi="Maiandra GD"/>
        </w:rPr>
        <w:t>Kwara</w:t>
      </w:r>
      <w:proofErr w:type="spellEnd"/>
      <w:r w:rsidRPr="008F6A77">
        <w:rPr>
          <w:rFonts w:ascii="Maiandra GD" w:hAnsi="Maiandra GD"/>
        </w:rPr>
        <w:t xml:space="preserve"> State </w:t>
      </w:r>
    </w:p>
    <w:p w14:paraId="26F5A15F" w14:textId="2AD91A08" w:rsidR="006F3D20" w:rsidRPr="008F6A77" w:rsidRDefault="006F3D20" w:rsidP="00253631">
      <w:pPr>
        <w:pStyle w:val="Default"/>
        <w:jc w:val="both"/>
        <w:rPr>
          <w:rFonts w:ascii="Maiandra GD" w:hAnsi="Maiandra GD"/>
        </w:rPr>
      </w:pPr>
      <w:r w:rsidRPr="008F6A77">
        <w:rPr>
          <w:rFonts w:ascii="Maiandra GD" w:hAnsi="Maiandra GD"/>
        </w:rPr>
        <w:t xml:space="preserve">Telephone: </w:t>
      </w:r>
      <w:r w:rsidRPr="008F6A77">
        <w:rPr>
          <w:rFonts w:ascii="Maiandra GD" w:hAnsi="Maiandra GD"/>
        </w:rPr>
        <w:tab/>
      </w:r>
      <w:r w:rsidRPr="008F6A77">
        <w:rPr>
          <w:rFonts w:ascii="Maiandra GD" w:hAnsi="Maiandra GD"/>
        </w:rPr>
        <w:tab/>
      </w:r>
      <w:r w:rsidRPr="008F6A77">
        <w:rPr>
          <w:rFonts w:ascii="Maiandra GD" w:hAnsi="Maiandra GD"/>
        </w:rPr>
        <w:tab/>
        <w:t xml:space="preserve">(+234) 8131039983 </w:t>
      </w:r>
    </w:p>
    <w:p w14:paraId="383C7C20" w14:textId="74163A81" w:rsidR="006F3D20" w:rsidRPr="008F6A77" w:rsidRDefault="006F3D20" w:rsidP="00253631">
      <w:pPr>
        <w:pStyle w:val="Default"/>
        <w:jc w:val="both"/>
        <w:rPr>
          <w:rFonts w:ascii="Maiandra GD" w:hAnsi="Maiandra GD"/>
        </w:rPr>
      </w:pPr>
      <w:r w:rsidRPr="008F6A77">
        <w:rPr>
          <w:rFonts w:ascii="Maiandra GD" w:hAnsi="Maiandra GD"/>
        </w:rPr>
        <w:t xml:space="preserve">Email: </w:t>
      </w:r>
      <w:r w:rsidRPr="008F6A77">
        <w:rPr>
          <w:rFonts w:ascii="Maiandra GD" w:hAnsi="Maiandra GD"/>
        </w:rPr>
        <w:tab/>
      </w:r>
      <w:r w:rsidRPr="008F6A77">
        <w:rPr>
          <w:rFonts w:ascii="Maiandra GD" w:hAnsi="Maiandra GD"/>
        </w:rPr>
        <w:tab/>
      </w:r>
      <w:r w:rsidRPr="008F6A77">
        <w:rPr>
          <w:rFonts w:ascii="Maiandra GD" w:hAnsi="Maiandra GD"/>
        </w:rPr>
        <w:tab/>
      </w:r>
      <w:r w:rsidRPr="008F6A77">
        <w:rPr>
          <w:rFonts w:ascii="Maiandra GD" w:hAnsi="Maiandra GD"/>
        </w:rPr>
        <w:tab/>
        <w:t>rotimi.emmanuel@lmu.edu.ng; rotimi</w:t>
      </w:r>
      <w:r w:rsidR="003618DF" w:rsidRPr="008F6A77">
        <w:rPr>
          <w:rFonts w:ascii="Maiandra GD" w:hAnsi="Maiandra GD"/>
        </w:rPr>
        <w:t>damilare1</w:t>
      </w:r>
      <w:r w:rsidRPr="008F6A77">
        <w:rPr>
          <w:rFonts w:ascii="Maiandra GD" w:hAnsi="Maiandra GD"/>
        </w:rPr>
        <w:t xml:space="preserve">@gmail.com </w:t>
      </w:r>
    </w:p>
    <w:p w14:paraId="03729D76" w14:textId="016CF049" w:rsidR="006F3D20" w:rsidRPr="008F6A77" w:rsidRDefault="006F3D20" w:rsidP="00253631">
      <w:pPr>
        <w:pStyle w:val="Default"/>
        <w:jc w:val="both"/>
        <w:rPr>
          <w:rFonts w:ascii="Maiandra GD" w:hAnsi="Maiandra GD"/>
        </w:rPr>
      </w:pPr>
      <w:r w:rsidRPr="008F6A77">
        <w:rPr>
          <w:rFonts w:ascii="Maiandra GD" w:hAnsi="Maiandra GD"/>
        </w:rPr>
        <w:t xml:space="preserve">Present Position: </w:t>
      </w:r>
      <w:r w:rsidRPr="008F6A77">
        <w:rPr>
          <w:rFonts w:ascii="Maiandra GD" w:hAnsi="Maiandra GD"/>
        </w:rPr>
        <w:tab/>
      </w:r>
      <w:r w:rsidRPr="008F6A77">
        <w:rPr>
          <w:rFonts w:ascii="Maiandra GD" w:hAnsi="Maiandra GD"/>
        </w:rPr>
        <w:tab/>
      </w:r>
      <w:r w:rsidR="003618DF" w:rsidRPr="008F6A77">
        <w:rPr>
          <w:rFonts w:ascii="Maiandra GD" w:hAnsi="Maiandra GD"/>
        </w:rPr>
        <w:t>Assistant Lecturer</w:t>
      </w:r>
    </w:p>
    <w:p w14:paraId="5F0F766E" w14:textId="77777777" w:rsidR="00066F6F" w:rsidRPr="008F6A77" w:rsidRDefault="00066F6F" w:rsidP="00253631">
      <w:pPr>
        <w:pStyle w:val="Default"/>
        <w:jc w:val="both"/>
        <w:rPr>
          <w:rFonts w:ascii="Maiandra GD" w:hAnsi="Maiandra GD"/>
          <w:b/>
          <w:bCs/>
        </w:rPr>
      </w:pPr>
    </w:p>
    <w:p w14:paraId="6F3F4D7F" w14:textId="77777777" w:rsidR="006F3D20" w:rsidRPr="008F6A77" w:rsidRDefault="006F3D20" w:rsidP="00253631">
      <w:pPr>
        <w:pStyle w:val="Default"/>
        <w:jc w:val="both"/>
        <w:rPr>
          <w:rFonts w:ascii="Maiandra GD" w:hAnsi="Maiandra GD"/>
          <w:b/>
          <w:bCs/>
        </w:rPr>
      </w:pPr>
      <w:r w:rsidRPr="008F6A77">
        <w:rPr>
          <w:rFonts w:ascii="Maiandra GD" w:hAnsi="Maiandra GD"/>
          <w:b/>
          <w:bCs/>
        </w:rPr>
        <w:t xml:space="preserve">SECTION B: EDUCATIONAL HISTORY </w:t>
      </w:r>
    </w:p>
    <w:p w14:paraId="6A8D04C9" w14:textId="77777777" w:rsidR="006F3D20" w:rsidRPr="008F6A77" w:rsidRDefault="006F3D20" w:rsidP="00253631">
      <w:pPr>
        <w:pStyle w:val="Default"/>
        <w:jc w:val="both"/>
        <w:rPr>
          <w:rFonts w:ascii="Maiandra GD" w:hAnsi="Maiandra GD"/>
          <w:b/>
          <w:bCs/>
        </w:rPr>
      </w:pPr>
      <w:r w:rsidRPr="008F6A77">
        <w:rPr>
          <w:rFonts w:ascii="Maiandra GD" w:hAnsi="Maiandra GD"/>
          <w:b/>
          <w:bCs/>
        </w:rPr>
        <w:t>Institution Attended with Dates and Academic Qualification Obtained</w:t>
      </w:r>
    </w:p>
    <w:p w14:paraId="3EFD7267" w14:textId="77777777" w:rsidR="006F3D20" w:rsidRPr="008F6A77" w:rsidRDefault="006F3D20" w:rsidP="00253631">
      <w:pPr>
        <w:pStyle w:val="Default"/>
        <w:jc w:val="both"/>
        <w:rPr>
          <w:rFonts w:ascii="Maiandra GD" w:hAnsi="Maiandra GD"/>
          <w:b/>
          <w:bCs/>
        </w:rPr>
      </w:pPr>
    </w:p>
    <w:tbl>
      <w:tblPr>
        <w:tblStyle w:val="ListTable3"/>
        <w:tblW w:w="9634" w:type="dxa"/>
        <w:tblLayout w:type="fixed"/>
        <w:tblLook w:val="0000" w:firstRow="0" w:lastRow="0" w:firstColumn="0" w:lastColumn="0" w:noHBand="0" w:noVBand="0"/>
      </w:tblPr>
      <w:tblGrid>
        <w:gridCol w:w="602"/>
        <w:gridCol w:w="1236"/>
        <w:gridCol w:w="2410"/>
        <w:gridCol w:w="850"/>
        <w:gridCol w:w="851"/>
        <w:gridCol w:w="3685"/>
      </w:tblGrid>
      <w:tr w:rsidR="00221378" w:rsidRPr="008F6A77" w14:paraId="15D9FBC4" w14:textId="77777777" w:rsidTr="0094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" w:type="dxa"/>
          </w:tcPr>
          <w:p w14:paraId="1C1ABC07" w14:textId="77777777" w:rsidR="00221378" w:rsidRPr="008F6A77" w:rsidRDefault="00221378" w:rsidP="00253631">
            <w:pPr>
              <w:pStyle w:val="Default"/>
              <w:jc w:val="both"/>
              <w:rPr>
                <w:rFonts w:ascii="Maiandra GD" w:hAnsi="Maiandra GD"/>
              </w:rPr>
            </w:pPr>
            <w:r w:rsidRPr="008F6A77">
              <w:rPr>
                <w:rFonts w:ascii="Maiandra GD" w:hAnsi="Maiandra GD"/>
              </w:rPr>
              <w:t xml:space="preserve">S/N </w:t>
            </w:r>
          </w:p>
        </w:tc>
        <w:tc>
          <w:tcPr>
            <w:tcW w:w="1236" w:type="dxa"/>
          </w:tcPr>
          <w:p w14:paraId="48AC0D84" w14:textId="77777777" w:rsidR="00221378" w:rsidRPr="008F6A77" w:rsidRDefault="00221378" w:rsidP="0025363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</w:rPr>
            </w:pPr>
            <w:r w:rsidRPr="008F6A77">
              <w:rPr>
                <w:rFonts w:ascii="Maiandra GD" w:hAnsi="Maiandra GD"/>
              </w:rPr>
              <w:t xml:space="preserve">Degree Level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0B8F6AE8" w14:textId="77777777" w:rsidR="00221378" w:rsidRPr="008F6A77" w:rsidRDefault="00221378" w:rsidP="00253631">
            <w:pPr>
              <w:pStyle w:val="Default"/>
              <w:jc w:val="both"/>
              <w:rPr>
                <w:rFonts w:ascii="Maiandra GD" w:hAnsi="Maiandra GD"/>
              </w:rPr>
            </w:pPr>
            <w:r w:rsidRPr="008F6A77">
              <w:rPr>
                <w:rFonts w:ascii="Maiandra GD" w:hAnsi="Maiandra GD"/>
              </w:rPr>
              <w:t xml:space="preserve">Type </w:t>
            </w:r>
          </w:p>
        </w:tc>
        <w:tc>
          <w:tcPr>
            <w:tcW w:w="850" w:type="dxa"/>
          </w:tcPr>
          <w:p w14:paraId="4AF22C70" w14:textId="25E6532B" w:rsidR="00221378" w:rsidRPr="008F6A77" w:rsidRDefault="00AE1751" w:rsidP="0025363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</w:rPr>
            </w:pPr>
            <w:r w:rsidRPr="008F6A77">
              <w:rPr>
                <w:rFonts w:ascii="Maiandra GD" w:hAnsi="Maiandra GD"/>
              </w:rPr>
              <w:t>From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</w:tcPr>
          <w:p w14:paraId="1804F39E" w14:textId="06C5DD09" w:rsidR="00221378" w:rsidRPr="008F6A77" w:rsidRDefault="00221378" w:rsidP="00253631">
            <w:pPr>
              <w:pStyle w:val="Default"/>
              <w:jc w:val="both"/>
              <w:rPr>
                <w:rFonts w:ascii="Maiandra GD" w:hAnsi="Maiandra GD"/>
              </w:rPr>
            </w:pPr>
            <w:r w:rsidRPr="008F6A77">
              <w:rPr>
                <w:rFonts w:ascii="Maiandra GD" w:hAnsi="Maiandra GD"/>
              </w:rPr>
              <w:t>T</w:t>
            </w:r>
            <w:r w:rsidR="00AE1751" w:rsidRPr="008F6A77">
              <w:rPr>
                <w:rFonts w:ascii="Maiandra GD" w:hAnsi="Maiandra GD"/>
              </w:rPr>
              <w:t>o</w:t>
            </w:r>
          </w:p>
        </w:tc>
        <w:tc>
          <w:tcPr>
            <w:tcW w:w="3685" w:type="dxa"/>
          </w:tcPr>
          <w:p w14:paraId="2D50F529" w14:textId="77777777" w:rsidR="00221378" w:rsidRPr="008F6A77" w:rsidRDefault="00221378" w:rsidP="0025363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</w:rPr>
            </w:pPr>
            <w:r w:rsidRPr="008F6A77">
              <w:rPr>
                <w:rFonts w:ascii="Maiandra GD" w:hAnsi="Maiandra GD"/>
              </w:rPr>
              <w:t xml:space="preserve">Institution </w:t>
            </w:r>
          </w:p>
        </w:tc>
      </w:tr>
      <w:tr w:rsidR="00AE1751" w:rsidRPr="008F6A77" w14:paraId="4386ACF2" w14:textId="77777777" w:rsidTr="00941DAF">
        <w:trPr>
          <w:trHeight w:val="2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" w:type="dxa"/>
          </w:tcPr>
          <w:p w14:paraId="4159CAEA" w14:textId="60BD63A1" w:rsidR="00AE1751" w:rsidRPr="008F6A77" w:rsidRDefault="00AE1751" w:rsidP="00253631">
            <w:pPr>
              <w:pStyle w:val="Default"/>
              <w:jc w:val="both"/>
              <w:rPr>
                <w:rFonts w:ascii="Maiandra GD" w:hAnsi="Maiandra GD"/>
              </w:rPr>
            </w:pPr>
            <w:r w:rsidRPr="008F6A77">
              <w:rPr>
                <w:rFonts w:ascii="Maiandra GD" w:hAnsi="Maiandra GD"/>
              </w:rPr>
              <w:t xml:space="preserve">1. </w:t>
            </w:r>
          </w:p>
        </w:tc>
        <w:tc>
          <w:tcPr>
            <w:tcW w:w="1236" w:type="dxa"/>
          </w:tcPr>
          <w:p w14:paraId="2CCA5338" w14:textId="3ED00818" w:rsidR="00AE1751" w:rsidRPr="008F6A77" w:rsidRDefault="00AE1751" w:rsidP="0025363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</w:rPr>
            </w:pPr>
            <w:r w:rsidRPr="008F6A77">
              <w:rPr>
                <w:rFonts w:ascii="Maiandra GD" w:hAnsi="Maiandra GD"/>
              </w:rPr>
              <w:t>PhD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68E74782" w14:textId="02973FFA" w:rsidR="00AE1751" w:rsidRPr="008F6A77" w:rsidRDefault="00FB7179" w:rsidP="00253631">
            <w:pPr>
              <w:pStyle w:val="Default"/>
              <w:jc w:val="both"/>
              <w:rPr>
                <w:rFonts w:ascii="Maiandra GD" w:hAnsi="Maiandra GD"/>
              </w:rPr>
            </w:pPr>
            <w:r w:rsidRPr="008F6A77">
              <w:rPr>
                <w:rFonts w:ascii="Maiandra GD" w:hAnsi="Maiandra GD"/>
              </w:rPr>
              <w:t>PhD (Biochemistry)</w:t>
            </w:r>
          </w:p>
        </w:tc>
        <w:tc>
          <w:tcPr>
            <w:tcW w:w="850" w:type="dxa"/>
          </w:tcPr>
          <w:p w14:paraId="0BAF40F6" w14:textId="7107D856" w:rsidR="00AE1751" w:rsidRPr="008F6A77" w:rsidRDefault="00FB7179" w:rsidP="0025363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</w:rPr>
            </w:pPr>
            <w:r w:rsidRPr="008F6A77">
              <w:rPr>
                <w:rFonts w:ascii="Maiandra GD" w:hAnsi="Maiandra GD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</w:tcPr>
          <w:p w14:paraId="5D5BE512" w14:textId="77777777" w:rsidR="00AE1751" w:rsidRPr="008F6A77" w:rsidRDefault="00AE1751" w:rsidP="00253631">
            <w:pPr>
              <w:pStyle w:val="Default"/>
              <w:jc w:val="both"/>
              <w:rPr>
                <w:rFonts w:ascii="Maiandra GD" w:hAnsi="Maiandra GD"/>
              </w:rPr>
            </w:pPr>
          </w:p>
        </w:tc>
        <w:tc>
          <w:tcPr>
            <w:tcW w:w="3685" w:type="dxa"/>
          </w:tcPr>
          <w:p w14:paraId="296FDD39" w14:textId="6520ADCD" w:rsidR="00AE1751" w:rsidRPr="008F6A77" w:rsidRDefault="00FB7179" w:rsidP="0025363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</w:rPr>
            </w:pPr>
            <w:r w:rsidRPr="008F6A77">
              <w:rPr>
                <w:rFonts w:ascii="Maiandra GD" w:hAnsi="Maiandra GD"/>
              </w:rPr>
              <w:t xml:space="preserve">Landmark University, </w:t>
            </w:r>
            <w:proofErr w:type="spellStart"/>
            <w:r w:rsidRPr="008F6A77">
              <w:rPr>
                <w:rFonts w:ascii="Maiandra GD" w:hAnsi="Maiandra GD"/>
              </w:rPr>
              <w:t>Omu</w:t>
            </w:r>
            <w:proofErr w:type="spellEnd"/>
            <w:r w:rsidRPr="008F6A77">
              <w:rPr>
                <w:rFonts w:ascii="Maiandra GD" w:hAnsi="Maiandra GD"/>
              </w:rPr>
              <w:t>-Aran</w:t>
            </w:r>
          </w:p>
        </w:tc>
      </w:tr>
      <w:tr w:rsidR="00AE1751" w:rsidRPr="008F6A77" w14:paraId="370B32AF" w14:textId="77777777" w:rsidTr="0094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" w:type="dxa"/>
          </w:tcPr>
          <w:p w14:paraId="669C47D2" w14:textId="5CA3F526" w:rsidR="00AE1751" w:rsidRPr="008F6A77" w:rsidRDefault="00AE1751" w:rsidP="00253631">
            <w:pPr>
              <w:pStyle w:val="Default"/>
              <w:jc w:val="both"/>
              <w:rPr>
                <w:rFonts w:ascii="Maiandra GD" w:hAnsi="Maiandra GD"/>
              </w:rPr>
            </w:pPr>
            <w:r w:rsidRPr="008F6A77">
              <w:rPr>
                <w:rFonts w:ascii="Maiandra GD" w:hAnsi="Maiandra GD"/>
              </w:rPr>
              <w:t xml:space="preserve">2. </w:t>
            </w:r>
          </w:p>
        </w:tc>
        <w:tc>
          <w:tcPr>
            <w:tcW w:w="1236" w:type="dxa"/>
          </w:tcPr>
          <w:p w14:paraId="147C3748" w14:textId="77777777" w:rsidR="00AE1751" w:rsidRPr="008F6A77" w:rsidRDefault="00AE1751" w:rsidP="0025363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</w:rPr>
            </w:pPr>
            <w:r w:rsidRPr="008F6A77">
              <w:rPr>
                <w:rFonts w:ascii="Maiandra GD" w:hAnsi="Maiandra GD"/>
              </w:rPr>
              <w:t xml:space="preserve">Masters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7C617F86" w14:textId="77777777" w:rsidR="00AE1751" w:rsidRPr="008F6A77" w:rsidRDefault="00AE1751" w:rsidP="00253631">
            <w:pPr>
              <w:pStyle w:val="Default"/>
              <w:jc w:val="both"/>
              <w:rPr>
                <w:rFonts w:ascii="Maiandra GD" w:hAnsi="Maiandra GD"/>
              </w:rPr>
            </w:pPr>
            <w:r w:rsidRPr="008F6A77">
              <w:rPr>
                <w:rFonts w:ascii="Maiandra GD" w:hAnsi="Maiandra GD"/>
              </w:rPr>
              <w:t xml:space="preserve">M.Sc. (Biochemistry) </w:t>
            </w:r>
          </w:p>
        </w:tc>
        <w:tc>
          <w:tcPr>
            <w:tcW w:w="850" w:type="dxa"/>
          </w:tcPr>
          <w:p w14:paraId="4FBCE7CB" w14:textId="449F6AF7" w:rsidR="00AE1751" w:rsidRPr="008F6A77" w:rsidRDefault="00AE1751" w:rsidP="0025363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</w:rPr>
            </w:pPr>
            <w:r w:rsidRPr="008F6A77">
              <w:rPr>
                <w:rFonts w:ascii="Maiandra GD" w:hAnsi="Maiandra GD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</w:tcPr>
          <w:p w14:paraId="436624A0" w14:textId="479F9250" w:rsidR="00AE1751" w:rsidRPr="008F6A77" w:rsidRDefault="00AE1751" w:rsidP="00253631">
            <w:pPr>
              <w:pStyle w:val="Default"/>
              <w:jc w:val="both"/>
              <w:rPr>
                <w:rFonts w:ascii="Maiandra GD" w:hAnsi="Maiandra GD"/>
              </w:rPr>
            </w:pPr>
            <w:r w:rsidRPr="008F6A77">
              <w:rPr>
                <w:rFonts w:ascii="Maiandra GD" w:hAnsi="Maiandra GD"/>
              </w:rPr>
              <w:t xml:space="preserve">2020 </w:t>
            </w:r>
          </w:p>
        </w:tc>
        <w:tc>
          <w:tcPr>
            <w:tcW w:w="3685" w:type="dxa"/>
          </w:tcPr>
          <w:p w14:paraId="1F4BB92A" w14:textId="77777777" w:rsidR="00AE1751" w:rsidRPr="008F6A77" w:rsidRDefault="00AE1751" w:rsidP="0025363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</w:rPr>
            </w:pPr>
            <w:r w:rsidRPr="008F6A77">
              <w:rPr>
                <w:rFonts w:ascii="Maiandra GD" w:hAnsi="Maiandra GD"/>
              </w:rPr>
              <w:t xml:space="preserve">Landmark University, </w:t>
            </w:r>
            <w:proofErr w:type="spellStart"/>
            <w:r w:rsidRPr="008F6A77">
              <w:rPr>
                <w:rFonts w:ascii="Maiandra GD" w:hAnsi="Maiandra GD"/>
              </w:rPr>
              <w:t>Omu</w:t>
            </w:r>
            <w:proofErr w:type="spellEnd"/>
            <w:r w:rsidRPr="008F6A77">
              <w:rPr>
                <w:rFonts w:ascii="Maiandra GD" w:hAnsi="Maiandra GD"/>
              </w:rPr>
              <w:t xml:space="preserve">-Aran </w:t>
            </w:r>
          </w:p>
        </w:tc>
      </w:tr>
      <w:tr w:rsidR="00AE1751" w:rsidRPr="008F6A77" w14:paraId="203D64CC" w14:textId="77777777" w:rsidTr="00941DAF">
        <w:trPr>
          <w:trHeight w:val="2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" w:type="dxa"/>
          </w:tcPr>
          <w:p w14:paraId="43A446C8" w14:textId="19008E98" w:rsidR="00AE1751" w:rsidRPr="008F6A77" w:rsidRDefault="00AE1751" w:rsidP="00253631">
            <w:pPr>
              <w:pStyle w:val="Default"/>
              <w:jc w:val="both"/>
              <w:rPr>
                <w:rFonts w:ascii="Maiandra GD" w:hAnsi="Maiandra GD"/>
              </w:rPr>
            </w:pPr>
            <w:r w:rsidRPr="008F6A77">
              <w:rPr>
                <w:rFonts w:ascii="Maiandra GD" w:hAnsi="Maiandra GD"/>
              </w:rPr>
              <w:t>3</w:t>
            </w:r>
          </w:p>
        </w:tc>
        <w:tc>
          <w:tcPr>
            <w:tcW w:w="1236" w:type="dxa"/>
          </w:tcPr>
          <w:p w14:paraId="103C2D04" w14:textId="77777777" w:rsidR="00AE1751" w:rsidRPr="008F6A77" w:rsidRDefault="00AE1751" w:rsidP="0025363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</w:rPr>
            </w:pPr>
            <w:r w:rsidRPr="008F6A77">
              <w:rPr>
                <w:rFonts w:ascii="Maiandra GD" w:hAnsi="Maiandra GD"/>
              </w:rPr>
              <w:t xml:space="preserve">Bachelor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6F97BB6E" w14:textId="77777777" w:rsidR="00AE1751" w:rsidRPr="008F6A77" w:rsidRDefault="00AE1751" w:rsidP="00253631">
            <w:pPr>
              <w:pStyle w:val="Default"/>
              <w:jc w:val="both"/>
              <w:rPr>
                <w:rFonts w:ascii="Maiandra GD" w:hAnsi="Maiandra GD"/>
              </w:rPr>
            </w:pPr>
            <w:r w:rsidRPr="008F6A77">
              <w:rPr>
                <w:rFonts w:ascii="Maiandra GD" w:hAnsi="Maiandra GD"/>
              </w:rPr>
              <w:t xml:space="preserve">B.Sc. (Biochemistry) </w:t>
            </w:r>
          </w:p>
        </w:tc>
        <w:tc>
          <w:tcPr>
            <w:tcW w:w="850" w:type="dxa"/>
          </w:tcPr>
          <w:p w14:paraId="53D2BB2F" w14:textId="231927DE" w:rsidR="00AE1751" w:rsidRPr="008F6A77" w:rsidRDefault="00AE1751" w:rsidP="0025363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</w:rPr>
            </w:pPr>
            <w:r w:rsidRPr="008F6A77">
              <w:rPr>
                <w:rFonts w:ascii="Maiandra GD" w:hAnsi="Maiandra GD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2AFE6805" w14:textId="1D1543B2" w:rsidR="00AE1751" w:rsidRPr="008F6A77" w:rsidRDefault="00AE1751" w:rsidP="00253631">
            <w:pPr>
              <w:pStyle w:val="Default"/>
              <w:jc w:val="both"/>
              <w:rPr>
                <w:rFonts w:ascii="Maiandra GD" w:hAnsi="Maiandra GD"/>
              </w:rPr>
            </w:pPr>
            <w:r w:rsidRPr="008F6A77">
              <w:rPr>
                <w:rFonts w:ascii="Maiandra GD" w:hAnsi="Maiandra GD"/>
              </w:rPr>
              <w:t xml:space="preserve">2016 </w:t>
            </w:r>
          </w:p>
        </w:tc>
        <w:tc>
          <w:tcPr>
            <w:tcW w:w="3685" w:type="dxa"/>
          </w:tcPr>
          <w:p w14:paraId="1B803351" w14:textId="77777777" w:rsidR="00AE1751" w:rsidRPr="008F6A77" w:rsidRDefault="00AE1751" w:rsidP="0025363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</w:rPr>
            </w:pPr>
            <w:r w:rsidRPr="008F6A77">
              <w:rPr>
                <w:rFonts w:ascii="Maiandra GD" w:hAnsi="Maiandra GD"/>
              </w:rPr>
              <w:t xml:space="preserve">Landmark University, </w:t>
            </w:r>
            <w:proofErr w:type="spellStart"/>
            <w:r w:rsidRPr="008F6A77">
              <w:rPr>
                <w:rFonts w:ascii="Maiandra GD" w:hAnsi="Maiandra GD"/>
              </w:rPr>
              <w:t>Omu</w:t>
            </w:r>
            <w:proofErr w:type="spellEnd"/>
            <w:r w:rsidRPr="008F6A77">
              <w:rPr>
                <w:rFonts w:ascii="Maiandra GD" w:hAnsi="Maiandra GD"/>
              </w:rPr>
              <w:t xml:space="preserve">-Aran </w:t>
            </w:r>
          </w:p>
        </w:tc>
      </w:tr>
    </w:tbl>
    <w:p w14:paraId="6E50ACB0" w14:textId="77777777" w:rsidR="0085172C" w:rsidRPr="008F6A77" w:rsidRDefault="0085172C" w:rsidP="00253631">
      <w:pPr>
        <w:pStyle w:val="Default"/>
        <w:jc w:val="both"/>
        <w:rPr>
          <w:rFonts w:ascii="Maiandra GD" w:hAnsi="Maiandra GD"/>
        </w:rPr>
      </w:pPr>
    </w:p>
    <w:p w14:paraId="27FDE030" w14:textId="77777777" w:rsidR="0085172C" w:rsidRPr="008F6A77" w:rsidRDefault="00F87792" w:rsidP="00253631">
      <w:pPr>
        <w:pStyle w:val="Default"/>
        <w:jc w:val="both"/>
        <w:rPr>
          <w:rFonts w:ascii="Maiandra GD" w:hAnsi="Maiandra GD"/>
          <w:b/>
          <w:bCs/>
        </w:rPr>
      </w:pPr>
      <w:r w:rsidRPr="008F6A77">
        <w:rPr>
          <w:rFonts w:ascii="Maiandra GD" w:hAnsi="Maiandra GD"/>
          <w:b/>
          <w:bCs/>
        </w:rPr>
        <w:t xml:space="preserve">SECTION C: </w:t>
      </w:r>
      <w:r w:rsidR="0085172C" w:rsidRPr="008F6A77">
        <w:rPr>
          <w:rFonts w:ascii="Maiandra GD" w:hAnsi="Maiandra GD"/>
          <w:b/>
          <w:bCs/>
        </w:rPr>
        <w:t>TEACHING QUALITY AND WORKING EXPERIENCE</w:t>
      </w:r>
    </w:p>
    <w:p w14:paraId="518E5BD7" w14:textId="77777777" w:rsidR="00DE7D62" w:rsidRPr="008F6A77" w:rsidRDefault="00DE7D62" w:rsidP="00253631">
      <w:pPr>
        <w:pStyle w:val="Default"/>
        <w:jc w:val="both"/>
        <w:rPr>
          <w:rFonts w:ascii="Maiandra GD" w:hAnsi="Maiandra GD"/>
        </w:rPr>
      </w:pPr>
    </w:p>
    <w:tbl>
      <w:tblPr>
        <w:tblStyle w:val="ListTable3"/>
        <w:tblW w:w="9828" w:type="dxa"/>
        <w:tblLayout w:type="fixed"/>
        <w:tblLook w:val="0000" w:firstRow="0" w:lastRow="0" w:firstColumn="0" w:lastColumn="0" w:noHBand="0" w:noVBand="0"/>
      </w:tblPr>
      <w:tblGrid>
        <w:gridCol w:w="648"/>
        <w:gridCol w:w="3780"/>
        <w:gridCol w:w="2610"/>
        <w:gridCol w:w="1260"/>
        <w:gridCol w:w="1530"/>
      </w:tblGrid>
      <w:tr w:rsidR="0085172C" w:rsidRPr="008F6A77" w14:paraId="1F15925D" w14:textId="77777777" w:rsidTr="00F87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5D662F1B" w14:textId="77777777" w:rsidR="0085172C" w:rsidRPr="008F6A77" w:rsidRDefault="0085172C" w:rsidP="00253631">
            <w:pPr>
              <w:pStyle w:val="Default"/>
              <w:jc w:val="both"/>
              <w:rPr>
                <w:rFonts w:ascii="Maiandra GD" w:hAnsi="Maiandra GD"/>
              </w:rPr>
            </w:pPr>
            <w:r w:rsidRPr="008F6A77">
              <w:rPr>
                <w:rFonts w:ascii="Maiandra GD" w:hAnsi="Maiandra GD"/>
              </w:rPr>
              <w:t xml:space="preserve">S/N </w:t>
            </w:r>
          </w:p>
        </w:tc>
        <w:tc>
          <w:tcPr>
            <w:tcW w:w="3780" w:type="dxa"/>
          </w:tcPr>
          <w:p w14:paraId="3429FD25" w14:textId="77777777" w:rsidR="0085172C" w:rsidRPr="008F6A77" w:rsidRDefault="0085172C" w:rsidP="0025363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</w:rPr>
            </w:pPr>
            <w:r w:rsidRPr="008F6A77">
              <w:rPr>
                <w:rFonts w:ascii="Maiandra GD" w:hAnsi="Maiandra GD"/>
              </w:rPr>
              <w:t xml:space="preserve">Organization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</w:tcPr>
          <w:p w14:paraId="49E14237" w14:textId="77777777" w:rsidR="0085172C" w:rsidRPr="008F6A77" w:rsidRDefault="0085172C" w:rsidP="00253631">
            <w:pPr>
              <w:pStyle w:val="Default"/>
              <w:jc w:val="both"/>
              <w:rPr>
                <w:rFonts w:ascii="Maiandra GD" w:hAnsi="Maiandra GD"/>
              </w:rPr>
            </w:pPr>
            <w:r w:rsidRPr="008F6A77">
              <w:rPr>
                <w:rFonts w:ascii="Maiandra GD" w:hAnsi="Maiandra GD"/>
              </w:rPr>
              <w:t xml:space="preserve">Position </w:t>
            </w:r>
          </w:p>
        </w:tc>
        <w:tc>
          <w:tcPr>
            <w:tcW w:w="1260" w:type="dxa"/>
          </w:tcPr>
          <w:p w14:paraId="61B626A6" w14:textId="77777777" w:rsidR="0085172C" w:rsidRPr="008F6A77" w:rsidRDefault="0085172C" w:rsidP="0025363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</w:rPr>
            </w:pPr>
            <w:r w:rsidRPr="008F6A77">
              <w:rPr>
                <w:rFonts w:ascii="Maiandra GD" w:hAnsi="Maiandra GD"/>
              </w:rPr>
              <w:t xml:space="preserve">From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23F59303" w14:textId="77777777" w:rsidR="0085172C" w:rsidRPr="008F6A77" w:rsidRDefault="0085172C" w:rsidP="00253631">
            <w:pPr>
              <w:pStyle w:val="Default"/>
              <w:jc w:val="both"/>
              <w:rPr>
                <w:rFonts w:ascii="Maiandra GD" w:hAnsi="Maiandra GD"/>
              </w:rPr>
            </w:pPr>
            <w:r w:rsidRPr="008F6A77">
              <w:rPr>
                <w:rFonts w:ascii="Maiandra GD" w:hAnsi="Maiandra GD"/>
              </w:rPr>
              <w:t xml:space="preserve">To </w:t>
            </w:r>
          </w:p>
        </w:tc>
      </w:tr>
      <w:tr w:rsidR="00941DAF" w:rsidRPr="008F6A77" w14:paraId="199586DD" w14:textId="77777777" w:rsidTr="00F87792">
        <w:trPr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5D3E5456" w14:textId="18638409" w:rsidR="00941DAF" w:rsidRPr="008F6A77" w:rsidRDefault="00941DAF" w:rsidP="00253631">
            <w:pPr>
              <w:pStyle w:val="Default"/>
              <w:jc w:val="both"/>
              <w:rPr>
                <w:rFonts w:ascii="Maiandra GD" w:hAnsi="Maiandra GD"/>
              </w:rPr>
            </w:pPr>
            <w:r w:rsidRPr="008F6A77">
              <w:rPr>
                <w:rFonts w:ascii="Maiandra GD" w:hAnsi="Maiandra GD"/>
              </w:rPr>
              <w:t>1</w:t>
            </w:r>
          </w:p>
        </w:tc>
        <w:tc>
          <w:tcPr>
            <w:tcW w:w="3780" w:type="dxa"/>
          </w:tcPr>
          <w:p w14:paraId="6184562B" w14:textId="77777777" w:rsidR="00941DAF" w:rsidRPr="008F6A77" w:rsidRDefault="00941DAF" w:rsidP="0025363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</w:rPr>
            </w:pPr>
            <w:r w:rsidRPr="008F6A77">
              <w:rPr>
                <w:rFonts w:ascii="Maiandra GD" w:hAnsi="Maiandra GD"/>
              </w:rPr>
              <w:t xml:space="preserve">Landmark University </w:t>
            </w:r>
          </w:p>
          <w:p w14:paraId="3B364A39" w14:textId="2CEA9048" w:rsidR="00941DAF" w:rsidRPr="008F6A77" w:rsidRDefault="00941DAF" w:rsidP="0025363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</w:rPr>
            </w:pPr>
            <w:r w:rsidRPr="008F6A77">
              <w:rPr>
                <w:rFonts w:ascii="Maiandra GD" w:hAnsi="Maiandra GD"/>
              </w:rPr>
              <w:t>(Department of Biochemistry)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</w:tcPr>
          <w:p w14:paraId="2CCA4486" w14:textId="28E36C93" w:rsidR="00941DAF" w:rsidRPr="008F6A77" w:rsidRDefault="00941DAF" w:rsidP="00253631">
            <w:pPr>
              <w:pStyle w:val="Default"/>
              <w:jc w:val="both"/>
              <w:rPr>
                <w:rFonts w:ascii="Maiandra GD" w:hAnsi="Maiandra GD"/>
              </w:rPr>
            </w:pPr>
            <w:r w:rsidRPr="008F6A77">
              <w:rPr>
                <w:rFonts w:ascii="Maiandra GD" w:hAnsi="Maiandra GD"/>
              </w:rPr>
              <w:t>Assistant Lecturer</w:t>
            </w:r>
          </w:p>
        </w:tc>
        <w:tc>
          <w:tcPr>
            <w:tcW w:w="1260" w:type="dxa"/>
          </w:tcPr>
          <w:p w14:paraId="66B39E05" w14:textId="7C416442" w:rsidR="00941DAF" w:rsidRPr="008F6A77" w:rsidRDefault="00AE1751" w:rsidP="0025363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</w:rPr>
            </w:pPr>
            <w:r w:rsidRPr="008F6A77">
              <w:rPr>
                <w:rFonts w:ascii="Maiandra GD" w:hAnsi="Maiandra GD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13C221C0" w14:textId="77777777" w:rsidR="00941DAF" w:rsidRPr="008F6A77" w:rsidRDefault="00941DAF" w:rsidP="00253631">
            <w:pPr>
              <w:pStyle w:val="Default"/>
              <w:jc w:val="both"/>
              <w:rPr>
                <w:rFonts w:ascii="Maiandra GD" w:hAnsi="Maiandra GD"/>
              </w:rPr>
            </w:pPr>
          </w:p>
        </w:tc>
      </w:tr>
      <w:tr w:rsidR="0085172C" w:rsidRPr="008F6A77" w14:paraId="52CFC461" w14:textId="77777777" w:rsidTr="00F87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</w:tcPr>
          <w:p w14:paraId="199CBD13" w14:textId="207167C0" w:rsidR="0085172C" w:rsidRPr="008F6A77" w:rsidRDefault="00941DAF" w:rsidP="00253631">
            <w:pPr>
              <w:pStyle w:val="Default"/>
              <w:jc w:val="both"/>
              <w:rPr>
                <w:rFonts w:ascii="Maiandra GD" w:hAnsi="Maiandra GD"/>
              </w:rPr>
            </w:pPr>
            <w:r w:rsidRPr="008F6A77">
              <w:rPr>
                <w:rFonts w:ascii="Maiandra GD" w:hAnsi="Maiandra GD"/>
              </w:rPr>
              <w:t>2</w:t>
            </w:r>
            <w:r w:rsidR="0085172C" w:rsidRPr="008F6A77">
              <w:rPr>
                <w:rFonts w:ascii="Maiandra GD" w:hAnsi="Maiandra GD"/>
              </w:rPr>
              <w:t xml:space="preserve">. </w:t>
            </w:r>
          </w:p>
        </w:tc>
        <w:tc>
          <w:tcPr>
            <w:tcW w:w="3780" w:type="dxa"/>
          </w:tcPr>
          <w:p w14:paraId="2D0E39BA" w14:textId="77777777" w:rsidR="0085172C" w:rsidRPr="008F6A77" w:rsidRDefault="0085172C" w:rsidP="0025363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</w:rPr>
            </w:pPr>
            <w:r w:rsidRPr="008F6A77">
              <w:rPr>
                <w:rFonts w:ascii="Maiandra GD" w:hAnsi="Maiandra GD"/>
              </w:rPr>
              <w:t xml:space="preserve">Landmark University </w:t>
            </w:r>
          </w:p>
          <w:p w14:paraId="15C9546A" w14:textId="77777777" w:rsidR="0085172C" w:rsidRPr="008F6A77" w:rsidRDefault="0085172C" w:rsidP="0025363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</w:rPr>
            </w:pPr>
            <w:r w:rsidRPr="008F6A77">
              <w:rPr>
                <w:rFonts w:ascii="Maiandra GD" w:hAnsi="Maiandra GD"/>
              </w:rPr>
              <w:t xml:space="preserve">(Department of Biochemistry)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</w:tcPr>
          <w:p w14:paraId="67B810B1" w14:textId="77777777" w:rsidR="0085172C" w:rsidRPr="008F6A77" w:rsidRDefault="0085172C" w:rsidP="00253631">
            <w:pPr>
              <w:pStyle w:val="Default"/>
              <w:jc w:val="both"/>
              <w:rPr>
                <w:rFonts w:ascii="Maiandra GD" w:hAnsi="Maiandra GD"/>
              </w:rPr>
            </w:pPr>
            <w:r w:rsidRPr="008F6A77">
              <w:rPr>
                <w:rFonts w:ascii="Maiandra GD" w:hAnsi="Maiandra GD"/>
              </w:rPr>
              <w:t xml:space="preserve">Graduate Assistant </w:t>
            </w:r>
          </w:p>
        </w:tc>
        <w:tc>
          <w:tcPr>
            <w:tcW w:w="1260" w:type="dxa"/>
          </w:tcPr>
          <w:p w14:paraId="1B653A42" w14:textId="77777777" w:rsidR="0085172C" w:rsidRPr="008F6A77" w:rsidRDefault="0085172C" w:rsidP="0025363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</w:rPr>
            </w:pPr>
            <w:r w:rsidRPr="008F6A77">
              <w:rPr>
                <w:rFonts w:ascii="Maiandra GD" w:hAnsi="Maiandra GD"/>
              </w:rPr>
              <w:t xml:space="preserve">2019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1578B54B" w14:textId="7F1798B8" w:rsidR="0085172C" w:rsidRPr="008F6A77" w:rsidRDefault="00941DAF" w:rsidP="00253631">
            <w:pPr>
              <w:pStyle w:val="Default"/>
              <w:jc w:val="both"/>
              <w:rPr>
                <w:rFonts w:ascii="Maiandra GD" w:hAnsi="Maiandra GD"/>
              </w:rPr>
            </w:pPr>
            <w:r w:rsidRPr="008F6A77">
              <w:rPr>
                <w:rFonts w:ascii="Maiandra GD" w:hAnsi="Maiandra GD"/>
              </w:rPr>
              <w:t>2021</w:t>
            </w:r>
            <w:r w:rsidR="0085172C" w:rsidRPr="008F6A77">
              <w:rPr>
                <w:rFonts w:ascii="Maiandra GD" w:hAnsi="Maiandra GD"/>
              </w:rPr>
              <w:t xml:space="preserve"> </w:t>
            </w:r>
          </w:p>
        </w:tc>
      </w:tr>
    </w:tbl>
    <w:p w14:paraId="07AD97AE" w14:textId="77777777" w:rsidR="0085172C" w:rsidRPr="008F6A77" w:rsidRDefault="0085172C" w:rsidP="00253631">
      <w:pPr>
        <w:pStyle w:val="Default"/>
        <w:jc w:val="both"/>
        <w:rPr>
          <w:rFonts w:ascii="Maiandra GD" w:hAnsi="Maiandra GD"/>
        </w:rPr>
      </w:pPr>
    </w:p>
    <w:p w14:paraId="29A0AAE8" w14:textId="301D54EE" w:rsidR="0085172C" w:rsidRPr="008F6A77" w:rsidRDefault="00F87792" w:rsidP="00253631">
      <w:pPr>
        <w:pStyle w:val="Default"/>
        <w:jc w:val="both"/>
        <w:rPr>
          <w:rFonts w:ascii="Maiandra GD" w:hAnsi="Maiandra GD"/>
        </w:rPr>
      </w:pPr>
      <w:r w:rsidRPr="008F6A77">
        <w:rPr>
          <w:rFonts w:ascii="Maiandra GD" w:hAnsi="Maiandra GD"/>
          <w:b/>
          <w:bCs/>
        </w:rPr>
        <w:t>SECTION D:</w:t>
      </w:r>
      <w:r w:rsidR="002E7691" w:rsidRPr="008F6A77">
        <w:rPr>
          <w:rFonts w:ascii="Maiandra GD" w:hAnsi="Maiandra GD"/>
          <w:b/>
          <w:bCs/>
        </w:rPr>
        <w:t xml:space="preserve"> </w:t>
      </w:r>
      <w:r w:rsidR="0085172C" w:rsidRPr="008F6A77">
        <w:rPr>
          <w:rFonts w:ascii="Maiandra GD" w:hAnsi="Maiandra GD"/>
          <w:b/>
          <w:bCs/>
        </w:rPr>
        <w:t xml:space="preserve">PUBLICATIONS </w:t>
      </w:r>
    </w:p>
    <w:p w14:paraId="1F0F0C43" w14:textId="77777777" w:rsidR="00EA1F7B" w:rsidRPr="008F6A77" w:rsidRDefault="00EA1F7B" w:rsidP="00253631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="Maiandra GD" w:hAnsi="Maiandra GD" w:cs="Times New Roman"/>
          <w:sz w:val="24"/>
          <w:szCs w:val="24"/>
        </w:rPr>
      </w:pPr>
      <w:proofErr w:type="spellStart"/>
      <w:r w:rsidRPr="008F6A77">
        <w:rPr>
          <w:rFonts w:ascii="Maiandra GD" w:hAnsi="Maiandra GD" w:cs="Times New Roman"/>
          <w:sz w:val="24"/>
          <w:szCs w:val="24"/>
        </w:rPr>
        <w:t>Olaolu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T,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Ajibola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D, </w:t>
      </w:r>
      <w:r w:rsidRPr="008F6A77">
        <w:rPr>
          <w:rFonts w:ascii="Maiandra GD" w:hAnsi="Maiandra GD" w:cs="Times New Roman"/>
          <w:b/>
          <w:bCs/>
          <w:sz w:val="24"/>
          <w:szCs w:val="24"/>
        </w:rPr>
        <w:t>Rotimi D</w:t>
      </w:r>
      <w:r w:rsidRPr="008F6A77">
        <w:rPr>
          <w:rFonts w:ascii="Maiandra GD" w:hAnsi="Maiandra GD" w:cs="Times New Roman"/>
          <w:sz w:val="24"/>
          <w:szCs w:val="24"/>
        </w:rPr>
        <w:t xml:space="preserve">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Akpor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O. Effect of Co-Administration of Agnus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castus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Aqueous Leaf Extract and Cadmium Chloride on Testicular Function Indices.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Jundishapur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Journal of Natural Pharmaceutical Products. 2021 Feb 28;16(1).</w:t>
      </w:r>
      <w:r w:rsidRPr="008F6A77">
        <w:rPr>
          <w:rFonts w:ascii="Maiandra GD" w:hAnsi="Maiandra GD"/>
          <w:sz w:val="24"/>
          <w:szCs w:val="24"/>
        </w:rPr>
        <w:t xml:space="preserve"> </w:t>
      </w:r>
      <w:r w:rsidRPr="008F6A77">
        <w:rPr>
          <w:rFonts w:ascii="Maiandra GD" w:hAnsi="Maiandra GD" w:cs="Times New Roman"/>
          <w:sz w:val="24"/>
          <w:szCs w:val="24"/>
        </w:rPr>
        <w:t>10.5812/jjnpp.99042</w:t>
      </w:r>
    </w:p>
    <w:p w14:paraId="1F562B5A" w14:textId="77777777" w:rsidR="00EA1F7B" w:rsidRPr="008F6A77" w:rsidRDefault="00EA1F7B" w:rsidP="00253631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="Maiandra GD" w:hAnsi="Maiandra GD" w:cs="Times New Roman"/>
          <w:sz w:val="24"/>
          <w:szCs w:val="24"/>
          <w:lang w:val="en-GB"/>
        </w:rPr>
      </w:pPr>
      <w:r w:rsidRPr="008F6A77">
        <w:rPr>
          <w:rFonts w:ascii="Maiandra GD" w:hAnsi="Maiandra GD" w:cs="Times New Roman"/>
          <w:sz w:val="24"/>
          <w:szCs w:val="24"/>
        </w:rPr>
        <w:t xml:space="preserve">Kayode O, Kayode A,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Mgbojikwe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I, </w:t>
      </w:r>
      <w:r w:rsidRPr="008F6A77">
        <w:rPr>
          <w:rFonts w:ascii="Maiandra GD" w:hAnsi="Maiandra GD" w:cs="Times New Roman"/>
          <w:b/>
          <w:bCs/>
          <w:sz w:val="24"/>
          <w:szCs w:val="24"/>
        </w:rPr>
        <w:t>Rotimi D</w:t>
      </w:r>
      <w:r w:rsidRPr="008F6A77">
        <w:rPr>
          <w:rFonts w:ascii="Maiandra GD" w:hAnsi="Maiandra GD" w:cs="Times New Roman"/>
          <w:sz w:val="24"/>
          <w:szCs w:val="24"/>
        </w:rPr>
        <w:t xml:space="preserve">. Effect of Ketogenic Diet on Monosodium Glutamate-Induced Uterine Fibroids in Female Wistar Rats. </w:t>
      </w:r>
      <w:r w:rsidRPr="008F6A77">
        <w:rPr>
          <w:rFonts w:ascii="Maiandra GD" w:hAnsi="Maiandra GD" w:cs="Times New Roman"/>
          <w:sz w:val="24"/>
          <w:szCs w:val="24"/>
        </w:rPr>
        <w:lastRenderedPageBreak/>
        <w:t xml:space="preserve">Journal of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Babol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University of Medical Sciences. 2021 Mar 10;23(1):1-8.</w:t>
      </w:r>
      <w:r w:rsidRPr="008F6A77">
        <w:rPr>
          <w:rFonts w:ascii="Maiandra GD" w:hAnsi="Maiandra GD" w:cs="Times New Roman"/>
          <w:sz w:val="24"/>
          <w:szCs w:val="24"/>
          <w:lang w:val="en-GB"/>
        </w:rPr>
        <w:t xml:space="preserve"> jbums.org/article-1-9224-en.html</w:t>
      </w:r>
    </w:p>
    <w:p w14:paraId="47C9DA56" w14:textId="77777777" w:rsidR="00EA1F7B" w:rsidRPr="008F6A77" w:rsidRDefault="00EA1F7B" w:rsidP="00253631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="Maiandra GD" w:hAnsi="Maiandra GD" w:cs="Times New Roman"/>
          <w:sz w:val="24"/>
          <w:szCs w:val="24"/>
          <w:lang w:val="en-GB"/>
        </w:rPr>
      </w:pPr>
      <w:r w:rsidRPr="008F6A77">
        <w:rPr>
          <w:rFonts w:ascii="Maiandra GD" w:hAnsi="Maiandra GD" w:cs="Times New Roman"/>
          <w:b/>
          <w:bCs/>
          <w:sz w:val="24"/>
          <w:szCs w:val="24"/>
          <w:lang w:val="en-GB"/>
        </w:rPr>
        <w:t>Rotimi E</w:t>
      </w:r>
      <w:r w:rsidRPr="008F6A77">
        <w:rPr>
          <w:rFonts w:ascii="Maiandra GD" w:hAnsi="Maiandra GD" w:cs="Times New Roman"/>
          <w:b/>
          <w:bCs/>
          <w:sz w:val="24"/>
          <w:szCs w:val="24"/>
        </w:rPr>
        <w:t>D</w:t>
      </w:r>
      <w:r w:rsidRPr="008F6A77">
        <w:rPr>
          <w:rFonts w:ascii="Maiandra GD" w:hAnsi="Maiandra GD" w:cs="Times New Roman"/>
          <w:sz w:val="24"/>
          <w:szCs w:val="24"/>
        </w:rPr>
        <w:t xml:space="preserve">, Lawrence AB,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Oluyomi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AS. COVID 19: Resveratrol as a Potential Supplement to Mitigate the Cardiotoxicity Associated with Chloroquine and Hydroxychloroquine Treatment.</w:t>
      </w:r>
      <w:r w:rsidRPr="008F6A77">
        <w:rPr>
          <w:rFonts w:ascii="Maiandra GD" w:hAnsi="Maiandra GD" w:cs="Times New Roman"/>
          <w:sz w:val="24"/>
          <w:szCs w:val="24"/>
          <w:lang w:val="en-GB"/>
        </w:rPr>
        <w:t xml:space="preserve">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Biointerface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Research in Applied Chemistry</w:t>
      </w:r>
      <w:r w:rsidRPr="008F6A77">
        <w:rPr>
          <w:rFonts w:ascii="Maiandra GD" w:hAnsi="Maiandra GD" w:cs="Times New Roman"/>
          <w:sz w:val="24"/>
          <w:szCs w:val="24"/>
          <w:lang w:val="en-GB"/>
        </w:rPr>
        <w:t>. 2021;</w:t>
      </w:r>
      <w:r w:rsidRPr="008F6A77">
        <w:rPr>
          <w:rFonts w:ascii="Maiandra GD" w:hAnsi="Maiandra GD" w:cs="Times New Roman"/>
          <w:sz w:val="24"/>
          <w:szCs w:val="24"/>
        </w:rPr>
        <w:t>11(4):11172-11186</w:t>
      </w:r>
      <w:r w:rsidRPr="008F6A77">
        <w:rPr>
          <w:rFonts w:ascii="Maiandra GD" w:hAnsi="Maiandra GD" w:cs="Times New Roman"/>
          <w:sz w:val="24"/>
          <w:szCs w:val="24"/>
          <w:lang w:val="en-GB"/>
        </w:rPr>
        <w:t>.</w:t>
      </w:r>
      <w:r w:rsidRPr="008F6A77">
        <w:rPr>
          <w:rFonts w:ascii="Maiandra GD" w:hAnsi="Maiandra GD"/>
          <w:sz w:val="24"/>
          <w:szCs w:val="24"/>
          <w:lang w:val="en-GB"/>
        </w:rPr>
        <w:t xml:space="preserve"> </w:t>
      </w:r>
      <w:r w:rsidRPr="008F6A77">
        <w:rPr>
          <w:rFonts w:ascii="Maiandra GD" w:hAnsi="Maiandra GD" w:cs="Times New Roman"/>
          <w:sz w:val="24"/>
          <w:szCs w:val="24"/>
          <w:lang w:val="en-GB"/>
        </w:rPr>
        <w:t>https://doi.org/10.33263/BRIAC114.1117211186</w:t>
      </w:r>
    </w:p>
    <w:p w14:paraId="25C9E963" w14:textId="77777777" w:rsidR="00EA1F7B" w:rsidRPr="008F6A77" w:rsidRDefault="00EA1F7B" w:rsidP="00253631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="Maiandra GD" w:hAnsi="Maiandra GD" w:cs="Times New Roman"/>
          <w:sz w:val="24"/>
          <w:szCs w:val="24"/>
        </w:rPr>
      </w:pPr>
      <w:r w:rsidRPr="008F6A77">
        <w:rPr>
          <w:rFonts w:ascii="Maiandra GD" w:hAnsi="Maiandra GD" w:cs="Times New Roman"/>
          <w:sz w:val="24"/>
          <w:szCs w:val="24"/>
        </w:rPr>
        <w:t xml:space="preserve">Adeyemi OS,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Ayebakuro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AD,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Awakan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OJ,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Atolani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O,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Adejumo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O, Ibrahim A, </w:t>
      </w:r>
      <w:r w:rsidRPr="008F6A77">
        <w:rPr>
          <w:rFonts w:ascii="Maiandra GD" w:hAnsi="Maiandra GD" w:cs="Times New Roman"/>
          <w:b/>
          <w:bCs/>
          <w:sz w:val="24"/>
          <w:szCs w:val="24"/>
        </w:rPr>
        <w:t>Rotimi D</w:t>
      </w:r>
      <w:r w:rsidRPr="008F6A77">
        <w:rPr>
          <w:rFonts w:ascii="Maiandra GD" w:hAnsi="Maiandra GD" w:cs="Times New Roman"/>
          <w:sz w:val="24"/>
          <w:szCs w:val="24"/>
        </w:rPr>
        <w:t xml:space="preserve">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Batiha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GE,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Ojediran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JO. Comparative evaluation of the antioxidant capacity of ferulic acid and synthesized propionyl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ferulate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>. Journal of Applied Pharmaceutical Science. 2020 May;10(05):097-103.</w:t>
      </w:r>
      <w:r w:rsidRPr="008F6A77">
        <w:rPr>
          <w:rFonts w:ascii="Maiandra GD" w:hAnsi="Maiandra GD"/>
          <w:sz w:val="24"/>
          <w:szCs w:val="24"/>
        </w:rPr>
        <w:t xml:space="preserve"> </w:t>
      </w:r>
      <w:r w:rsidRPr="008F6A77">
        <w:rPr>
          <w:rFonts w:ascii="Maiandra GD" w:hAnsi="Maiandra GD" w:cs="Times New Roman"/>
          <w:sz w:val="24"/>
          <w:szCs w:val="24"/>
        </w:rPr>
        <w:t>10.7324/JAPS.2020.10513</w:t>
      </w:r>
    </w:p>
    <w:p w14:paraId="4E0B5421" w14:textId="77777777" w:rsidR="00EA1F7B" w:rsidRPr="008F6A77" w:rsidRDefault="00EA1F7B" w:rsidP="00253631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="Maiandra GD" w:hAnsi="Maiandra GD" w:cs="Times New Roman"/>
          <w:sz w:val="24"/>
          <w:szCs w:val="24"/>
        </w:rPr>
      </w:pPr>
      <w:r w:rsidRPr="008F6A77">
        <w:rPr>
          <w:rFonts w:ascii="Maiandra GD" w:hAnsi="Maiandra GD" w:cs="Times New Roman"/>
          <w:sz w:val="24"/>
          <w:szCs w:val="24"/>
        </w:rPr>
        <w:t xml:space="preserve">Adeyemi OS,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Arowolo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AT, Hetta HF, Al-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Rejaie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S, </w:t>
      </w:r>
      <w:r w:rsidRPr="008F6A77">
        <w:rPr>
          <w:rFonts w:ascii="Maiandra GD" w:hAnsi="Maiandra GD" w:cs="Times New Roman"/>
          <w:b/>
          <w:bCs/>
          <w:sz w:val="24"/>
          <w:szCs w:val="24"/>
        </w:rPr>
        <w:t>Rotimi D,</w:t>
      </w:r>
      <w:r w:rsidRPr="008F6A77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Batiha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GE. Apoferritin and Apoferritin-Capped Metal Nanoparticles Inhibit Arginine Kinase of Trypanosoma brucei. Molecules. 2020 Jan;25(15):3432.</w:t>
      </w:r>
      <w:r w:rsidRPr="008F6A77">
        <w:rPr>
          <w:rFonts w:ascii="Maiandra GD" w:hAnsi="Maiandra GD"/>
          <w:sz w:val="24"/>
          <w:szCs w:val="24"/>
        </w:rPr>
        <w:t xml:space="preserve"> </w:t>
      </w:r>
      <w:r w:rsidRPr="008F6A77">
        <w:rPr>
          <w:rFonts w:ascii="Maiandra GD" w:hAnsi="Maiandra GD" w:cs="Times New Roman"/>
          <w:sz w:val="24"/>
          <w:szCs w:val="24"/>
        </w:rPr>
        <w:t>doi.org/10.3390/molecules25153432</w:t>
      </w:r>
    </w:p>
    <w:p w14:paraId="23A755AC" w14:textId="77777777" w:rsidR="00EA1F7B" w:rsidRPr="008F6A77" w:rsidRDefault="00EA1F7B" w:rsidP="00253631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="Maiandra GD" w:hAnsi="Maiandra GD" w:cs="Times New Roman"/>
          <w:sz w:val="24"/>
          <w:szCs w:val="24"/>
        </w:rPr>
      </w:pPr>
      <w:proofErr w:type="spellStart"/>
      <w:r w:rsidRPr="008F6A77">
        <w:rPr>
          <w:rFonts w:ascii="Maiandra GD" w:hAnsi="Maiandra GD" w:cs="Times New Roman"/>
          <w:sz w:val="24"/>
          <w:szCs w:val="24"/>
        </w:rPr>
        <w:t>Akanji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MA,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Adeyanju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AA, </w:t>
      </w:r>
      <w:r w:rsidRPr="008F6A77">
        <w:rPr>
          <w:rFonts w:ascii="Maiandra GD" w:hAnsi="Maiandra GD" w:cs="Times New Roman"/>
          <w:b/>
          <w:bCs/>
          <w:sz w:val="24"/>
          <w:szCs w:val="24"/>
        </w:rPr>
        <w:t>Rotimi D</w:t>
      </w:r>
      <w:r w:rsidRPr="008F6A77">
        <w:rPr>
          <w:rFonts w:ascii="Maiandra GD" w:hAnsi="Maiandra GD" w:cs="Times New Roman"/>
          <w:sz w:val="24"/>
          <w:szCs w:val="24"/>
        </w:rPr>
        <w:t>, Adeyemi OS. Nitric Oxide Balance in Health and Diseases: Implications for New Treatment Strategies. The Open Biochemistry Journal. 2020 Jul 31;14(1).</w:t>
      </w:r>
      <w:r w:rsidRPr="008F6A77">
        <w:rPr>
          <w:rFonts w:ascii="Maiandra GD" w:hAnsi="Maiandra GD"/>
          <w:sz w:val="24"/>
          <w:szCs w:val="24"/>
        </w:rPr>
        <w:t xml:space="preserve"> </w:t>
      </w:r>
      <w:r w:rsidRPr="008F6A77">
        <w:rPr>
          <w:rFonts w:ascii="Maiandra GD" w:hAnsi="Maiandra GD" w:cs="Times New Roman"/>
          <w:sz w:val="24"/>
          <w:szCs w:val="24"/>
        </w:rPr>
        <w:t>10.2174/1874091X02014010025</w:t>
      </w:r>
    </w:p>
    <w:p w14:paraId="658E7F99" w14:textId="77777777" w:rsidR="00EA1F7B" w:rsidRPr="008F6A77" w:rsidRDefault="00EA1F7B" w:rsidP="00253631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="Maiandra GD" w:hAnsi="Maiandra GD" w:cs="Times New Roman"/>
          <w:sz w:val="24"/>
          <w:szCs w:val="24"/>
        </w:rPr>
      </w:pPr>
      <w:proofErr w:type="spellStart"/>
      <w:r w:rsidRPr="008F6A77">
        <w:rPr>
          <w:rFonts w:ascii="Maiandra GD" w:hAnsi="Maiandra GD" w:cs="Times New Roman"/>
          <w:sz w:val="24"/>
          <w:szCs w:val="24"/>
        </w:rPr>
        <w:t>Akanji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MA,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Fatinukun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HD, </w:t>
      </w:r>
      <w:r w:rsidRPr="008F6A77">
        <w:rPr>
          <w:rFonts w:ascii="Maiandra GD" w:hAnsi="Maiandra GD" w:cs="Times New Roman"/>
          <w:b/>
          <w:bCs/>
          <w:sz w:val="24"/>
          <w:szCs w:val="24"/>
        </w:rPr>
        <w:t>Rotimi DE</w:t>
      </w:r>
      <w:r w:rsidRPr="008F6A77">
        <w:rPr>
          <w:rFonts w:ascii="Maiandra GD" w:hAnsi="Maiandra GD" w:cs="Times New Roman"/>
          <w:sz w:val="24"/>
          <w:szCs w:val="24"/>
        </w:rPr>
        <w:t xml:space="preserve">, Afolabi BL, Adeyemi OS. The Two Sides of Dietary Antioxidants in Cancer Therapy.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InAntioxidants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2020 Dec 16.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IntechOpen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>.</w:t>
      </w:r>
      <w:r w:rsidRPr="008F6A77">
        <w:rPr>
          <w:rFonts w:ascii="Maiandra GD" w:hAnsi="Maiandra GD"/>
          <w:sz w:val="24"/>
          <w:szCs w:val="24"/>
        </w:rPr>
        <w:t xml:space="preserve"> </w:t>
      </w:r>
      <w:r w:rsidRPr="008F6A77">
        <w:rPr>
          <w:rFonts w:ascii="Maiandra GD" w:hAnsi="Maiandra GD" w:cs="Times New Roman"/>
          <w:sz w:val="24"/>
          <w:szCs w:val="24"/>
        </w:rPr>
        <w:t>10.5772/intechopen.94988</w:t>
      </w:r>
    </w:p>
    <w:p w14:paraId="26C201CD" w14:textId="77777777" w:rsidR="00EA1F7B" w:rsidRPr="008F6A77" w:rsidRDefault="00EA1F7B" w:rsidP="00253631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="Maiandra GD" w:hAnsi="Maiandra GD" w:cs="Times New Roman"/>
          <w:sz w:val="24"/>
          <w:szCs w:val="24"/>
        </w:rPr>
      </w:pPr>
      <w:r w:rsidRPr="008F6A77">
        <w:rPr>
          <w:rFonts w:ascii="Maiandra GD" w:hAnsi="Maiandra GD" w:cs="Times New Roman"/>
          <w:sz w:val="24"/>
          <w:szCs w:val="24"/>
        </w:rPr>
        <w:t xml:space="preserve">Kayode TO, </w:t>
      </w:r>
      <w:r w:rsidRPr="008F6A77">
        <w:rPr>
          <w:rFonts w:ascii="Maiandra GD" w:hAnsi="Maiandra GD" w:cs="Times New Roman"/>
          <w:b/>
          <w:bCs/>
          <w:sz w:val="24"/>
          <w:szCs w:val="24"/>
        </w:rPr>
        <w:t>Rotimi ED,</w:t>
      </w:r>
      <w:r w:rsidRPr="008F6A77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Afolayan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AO, Kayode AA. Ketogenic diet: A nutritional remedy for some metabolic disorders. Journal of Education, Health and Sport. 2020 Aug 10;10(8):180-8.</w:t>
      </w:r>
      <w:r w:rsidRPr="008F6A77">
        <w:rPr>
          <w:rFonts w:ascii="Maiandra GD" w:hAnsi="Maiandra GD"/>
          <w:sz w:val="24"/>
          <w:szCs w:val="24"/>
        </w:rPr>
        <w:t xml:space="preserve"> </w:t>
      </w:r>
      <w:r w:rsidRPr="008F6A77">
        <w:rPr>
          <w:rFonts w:ascii="Maiandra GD" w:hAnsi="Maiandra GD" w:cs="Times New Roman"/>
          <w:sz w:val="24"/>
          <w:szCs w:val="24"/>
        </w:rPr>
        <w:t>DOI: http://dx.doi.org/10.12775/JEHS.2020.10.08.021</w:t>
      </w:r>
      <w:r w:rsidRPr="008F6A77">
        <w:rPr>
          <w:rFonts w:ascii="Maiandra GD" w:hAnsi="Maiandra GD" w:cs="Times New Roman"/>
          <w:sz w:val="24"/>
          <w:szCs w:val="24"/>
        </w:rPr>
        <w:tab/>
      </w:r>
    </w:p>
    <w:p w14:paraId="7BCBDA8E" w14:textId="77777777" w:rsidR="00EA1F7B" w:rsidRPr="008F6A77" w:rsidRDefault="00EA1F7B" w:rsidP="00253631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="Maiandra GD" w:hAnsi="Maiandra GD" w:cs="Times New Roman"/>
          <w:sz w:val="24"/>
          <w:szCs w:val="24"/>
          <w:lang w:val="en-GB"/>
        </w:rPr>
      </w:pPr>
      <w:r w:rsidRPr="008F6A77">
        <w:rPr>
          <w:rFonts w:ascii="Maiandra GD" w:hAnsi="Maiandra GD" w:cs="Times New Roman"/>
          <w:sz w:val="24"/>
          <w:szCs w:val="24"/>
        </w:rPr>
        <w:t xml:space="preserve">Kayode OT, </w:t>
      </w:r>
      <w:r w:rsidRPr="008F6A77">
        <w:rPr>
          <w:rFonts w:ascii="Maiandra GD" w:hAnsi="Maiandra GD" w:cs="Times New Roman"/>
          <w:b/>
          <w:bCs/>
          <w:sz w:val="24"/>
          <w:szCs w:val="24"/>
        </w:rPr>
        <w:t>Rotimi DE</w:t>
      </w:r>
      <w:r w:rsidRPr="008F6A77">
        <w:rPr>
          <w:rFonts w:ascii="Maiandra GD" w:hAnsi="Maiandra GD" w:cs="Times New Roman"/>
          <w:sz w:val="24"/>
          <w:szCs w:val="24"/>
        </w:rPr>
        <w:t xml:space="preserve">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Olaolu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TD, Adeyemi OS. Ketogenic diet improves and restores redox status and biochemical indices in monosodium glutamate-induced rat testicular toxicity. Biomedicine &amp; Pharmacotherapy. 2020 Jul </w:t>
      </w:r>
      <w:proofErr w:type="gramStart"/>
      <w:r w:rsidRPr="008F6A77">
        <w:rPr>
          <w:rFonts w:ascii="Maiandra GD" w:hAnsi="Maiandra GD" w:cs="Times New Roman"/>
          <w:sz w:val="24"/>
          <w:szCs w:val="24"/>
        </w:rPr>
        <w:t>1;127:110227</w:t>
      </w:r>
      <w:proofErr w:type="gramEnd"/>
      <w:r w:rsidRPr="008F6A77">
        <w:rPr>
          <w:rFonts w:ascii="Maiandra GD" w:hAnsi="Maiandra GD" w:cs="Times New Roman"/>
          <w:sz w:val="24"/>
          <w:szCs w:val="24"/>
        </w:rPr>
        <w:t>.</w:t>
      </w:r>
      <w:r w:rsidRPr="008F6A77">
        <w:rPr>
          <w:rFonts w:ascii="Maiandra GD" w:hAnsi="Maiandra GD"/>
          <w:sz w:val="24"/>
          <w:szCs w:val="24"/>
        </w:rPr>
        <w:t xml:space="preserve"> </w:t>
      </w:r>
      <w:r w:rsidRPr="008F6A77">
        <w:rPr>
          <w:rFonts w:ascii="Maiandra GD" w:hAnsi="Maiandra GD" w:cs="Times New Roman"/>
          <w:sz w:val="24"/>
          <w:szCs w:val="24"/>
        </w:rPr>
        <w:t>doi.org/10.1016/j.biopha.2020.110227</w:t>
      </w:r>
      <w:r w:rsidRPr="008F6A77">
        <w:rPr>
          <w:rFonts w:ascii="Maiandra GD" w:hAnsi="Maiandra GD" w:cs="Times New Roman"/>
          <w:sz w:val="24"/>
          <w:szCs w:val="24"/>
          <w:lang w:val="en-GB"/>
        </w:rPr>
        <w:t>.</w:t>
      </w:r>
    </w:p>
    <w:p w14:paraId="568C658E" w14:textId="77777777" w:rsidR="00EA1F7B" w:rsidRPr="008F6A77" w:rsidRDefault="00EA1F7B" w:rsidP="00253631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="Maiandra GD" w:hAnsi="Maiandra GD" w:cs="Times New Roman"/>
          <w:sz w:val="24"/>
          <w:szCs w:val="24"/>
          <w:lang w:val="en-GB"/>
        </w:rPr>
      </w:pPr>
      <w:r w:rsidRPr="008F6A77">
        <w:rPr>
          <w:rFonts w:ascii="Maiandra GD" w:hAnsi="Maiandra GD" w:cs="Times New Roman"/>
          <w:sz w:val="24"/>
          <w:szCs w:val="24"/>
        </w:rPr>
        <w:t xml:space="preserve">Kayode OT, </w:t>
      </w:r>
      <w:r w:rsidRPr="008F6A77">
        <w:rPr>
          <w:rFonts w:ascii="Maiandra GD" w:hAnsi="Maiandra GD" w:cs="Times New Roman"/>
          <w:b/>
          <w:bCs/>
          <w:sz w:val="24"/>
          <w:szCs w:val="24"/>
        </w:rPr>
        <w:t>Rotimi DE,</w:t>
      </w:r>
      <w:r w:rsidRPr="008F6A77">
        <w:rPr>
          <w:rFonts w:ascii="Maiandra GD" w:hAnsi="Maiandra GD" w:cs="Times New Roman"/>
          <w:sz w:val="24"/>
          <w:szCs w:val="24"/>
        </w:rPr>
        <w:t xml:space="preserve"> Kayode AA,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Olaolu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TD, Adeyemi OS. Monosodium glutamate (MSG)-induced male reproductive dysfunction: a mini review. Toxics. 2020 Mar;8(1):7.</w:t>
      </w:r>
      <w:r w:rsidRPr="008F6A77">
        <w:rPr>
          <w:rFonts w:ascii="Maiandra GD" w:hAnsi="Maiandra GD"/>
          <w:sz w:val="24"/>
          <w:szCs w:val="24"/>
        </w:rPr>
        <w:t xml:space="preserve"> </w:t>
      </w:r>
      <w:r w:rsidRPr="008F6A77">
        <w:rPr>
          <w:rFonts w:ascii="Maiandra GD" w:hAnsi="Maiandra GD" w:cs="Times New Roman"/>
          <w:sz w:val="24"/>
          <w:szCs w:val="24"/>
        </w:rPr>
        <w:t>doi.org/10.3390/toxics8010007</w:t>
      </w:r>
      <w:proofErr w:type="spellStart"/>
      <w:r w:rsidRPr="008F6A77">
        <w:rPr>
          <w:rFonts w:ascii="Maiandra GD" w:hAnsi="Maiandra GD" w:cs="Times New Roman"/>
          <w:sz w:val="24"/>
          <w:szCs w:val="24"/>
          <w:lang w:val="en-GB"/>
        </w:rPr>
        <w:t>excl</w:t>
      </w:r>
      <w:proofErr w:type="spellEnd"/>
    </w:p>
    <w:p w14:paraId="6320EF0C" w14:textId="77777777" w:rsidR="00EA1F7B" w:rsidRPr="008F6A77" w:rsidRDefault="00EA1F7B" w:rsidP="00253631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="Maiandra GD" w:hAnsi="Maiandra GD" w:cs="Times New Roman"/>
          <w:sz w:val="24"/>
          <w:szCs w:val="24"/>
        </w:rPr>
      </w:pPr>
      <w:r w:rsidRPr="008F6A77">
        <w:rPr>
          <w:rFonts w:ascii="Maiandra GD" w:hAnsi="Maiandra GD" w:cs="Times New Roman"/>
          <w:sz w:val="24"/>
          <w:szCs w:val="24"/>
        </w:rPr>
        <w:t xml:space="preserve">Adeyemi OS, Shittu EO,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Akpor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OB, </w:t>
      </w:r>
      <w:r w:rsidRPr="008F6A77">
        <w:rPr>
          <w:rFonts w:ascii="Maiandra GD" w:hAnsi="Maiandra GD" w:cs="Times New Roman"/>
          <w:b/>
          <w:bCs/>
          <w:sz w:val="24"/>
          <w:szCs w:val="24"/>
        </w:rPr>
        <w:t>Rotimi D,</w:t>
      </w:r>
      <w:r w:rsidRPr="008F6A77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Batiha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GE. Silver nanoparticles restrict microbial growth by promoting oxidative stress and DNA damage. EXCLI journal. </w:t>
      </w:r>
      <w:proofErr w:type="gramStart"/>
      <w:r w:rsidRPr="008F6A77">
        <w:rPr>
          <w:rFonts w:ascii="Maiandra GD" w:hAnsi="Maiandra GD" w:cs="Times New Roman"/>
          <w:sz w:val="24"/>
          <w:szCs w:val="24"/>
        </w:rPr>
        <w:t>2020;19:492</w:t>
      </w:r>
      <w:proofErr w:type="gramEnd"/>
      <w:r w:rsidRPr="008F6A77">
        <w:rPr>
          <w:rFonts w:ascii="Maiandra GD" w:hAnsi="Maiandra GD" w:cs="Times New Roman"/>
          <w:sz w:val="24"/>
          <w:szCs w:val="24"/>
        </w:rPr>
        <w:t>.</w:t>
      </w:r>
      <w:r w:rsidRPr="008F6A77">
        <w:rPr>
          <w:rFonts w:ascii="Maiandra GD" w:hAnsi="Maiandra GD"/>
          <w:sz w:val="24"/>
          <w:szCs w:val="24"/>
        </w:rPr>
        <w:t xml:space="preserve"> </w:t>
      </w:r>
      <w:r w:rsidRPr="008F6A77">
        <w:rPr>
          <w:rFonts w:ascii="Maiandra GD" w:hAnsi="Maiandra GD" w:cs="Times New Roman"/>
          <w:sz w:val="24"/>
          <w:szCs w:val="24"/>
        </w:rPr>
        <w:t>10.17179/excli2020-1244</w:t>
      </w:r>
    </w:p>
    <w:p w14:paraId="017F7FDF" w14:textId="77777777" w:rsidR="00EA1F7B" w:rsidRPr="008F6A77" w:rsidRDefault="00EA1F7B" w:rsidP="00253631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="Maiandra GD" w:hAnsi="Maiandra GD" w:cs="Times New Roman"/>
          <w:sz w:val="24"/>
          <w:szCs w:val="24"/>
        </w:rPr>
      </w:pPr>
      <w:r w:rsidRPr="008F6A77">
        <w:rPr>
          <w:rFonts w:ascii="Maiandra GD" w:hAnsi="Maiandra GD" w:cs="Times New Roman"/>
          <w:sz w:val="24"/>
          <w:szCs w:val="24"/>
        </w:rPr>
        <w:t xml:space="preserve">Adeyemi OS,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Ebugosi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C,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Akpor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OB, Hetta HF, Al-Rashed S,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Otohinoyi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DA, </w:t>
      </w:r>
      <w:r w:rsidRPr="008F6A77">
        <w:rPr>
          <w:rFonts w:ascii="Maiandra GD" w:hAnsi="Maiandra GD" w:cs="Times New Roman"/>
          <w:b/>
          <w:bCs/>
          <w:sz w:val="24"/>
          <w:szCs w:val="24"/>
        </w:rPr>
        <w:t>Rotimi D</w:t>
      </w:r>
      <w:r w:rsidRPr="008F6A77">
        <w:rPr>
          <w:rFonts w:ascii="Maiandra GD" w:hAnsi="Maiandra GD" w:cs="Times New Roman"/>
          <w:sz w:val="24"/>
          <w:szCs w:val="24"/>
        </w:rPr>
        <w:t xml:space="preserve">, Owolabi A,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Evbuomwan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IO,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Batiha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GE. Quercetin Caused Redox Homeostasis Imbalance and Activated the Kynurenine Pathway (Running Title: Quercetin Caused Oxidative Stress). Biology. 2020 Aug;9(8):219.</w:t>
      </w:r>
      <w:r w:rsidRPr="008F6A77">
        <w:rPr>
          <w:rFonts w:ascii="Maiandra GD" w:hAnsi="Maiandra GD"/>
          <w:sz w:val="24"/>
          <w:szCs w:val="24"/>
        </w:rPr>
        <w:t xml:space="preserve"> </w:t>
      </w:r>
      <w:r w:rsidRPr="008F6A77">
        <w:rPr>
          <w:rFonts w:ascii="Maiandra GD" w:hAnsi="Maiandra GD" w:cs="Times New Roman"/>
          <w:sz w:val="24"/>
          <w:szCs w:val="24"/>
        </w:rPr>
        <w:t>doi.org/10.3390/biology9080219</w:t>
      </w:r>
    </w:p>
    <w:p w14:paraId="13593FB1" w14:textId="77777777" w:rsidR="00EA1F7B" w:rsidRPr="008F6A77" w:rsidRDefault="00EA1F7B" w:rsidP="00253631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="Maiandra GD" w:hAnsi="Maiandra GD" w:cs="Times New Roman"/>
          <w:sz w:val="24"/>
          <w:szCs w:val="24"/>
        </w:rPr>
      </w:pPr>
      <w:r w:rsidRPr="008F6A77">
        <w:rPr>
          <w:rFonts w:ascii="Maiandra GD" w:hAnsi="Maiandra GD" w:cs="Times New Roman"/>
          <w:sz w:val="24"/>
          <w:szCs w:val="24"/>
        </w:rPr>
        <w:t xml:space="preserve">Adeyemi OS,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Eseola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AO,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Plass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W,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Atolani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O,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Sugi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T, Han Y,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Batiha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GE, Kato K,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Awakan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OJ,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Olaolu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TD,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Nwonuma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CO</w:t>
      </w:r>
      <w:r w:rsidRPr="008F6A77">
        <w:rPr>
          <w:rFonts w:ascii="Maiandra GD" w:hAnsi="Maiandra GD" w:cs="Times New Roman"/>
          <w:sz w:val="24"/>
          <w:szCs w:val="24"/>
          <w:lang w:val="en-GB"/>
        </w:rPr>
        <w:t xml:space="preserve">, </w:t>
      </w:r>
      <w:proofErr w:type="spellStart"/>
      <w:r w:rsidRPr="008F6A77">
        <w:rPr>
          <w:rFonts w:ascii="Maiandra GD" w:hAnsi="Maiandra GD" w:cs="Times New Roman"/>
          <w:sz w:val="24"/>
          <w:szCs w:val="24"/>
          <w:lang w:val="en-GB"/>
        </w:rPr>
        <w:t>Alejolowo</w:t>
      </w:r>
      <w:proofErr w:type="spellEnd"/>
      <w:r w:rsidRPr="008F6A77">
        <w:rPr>
          <w:rFonts w:ascii="Maiandra GD" w:hAnsi="Maiandra GD" w:cs="Times New Roman"/>
          <w:sz w:val="24"/>
          <w:szCs w:val="24"/>
          <w:lang w:val="en-GB"/>
        </w:rPr>
        <w:t xml:space="preserve"> O, Owolabi A, </w:t>
      </w:r>
      <w:r w:rsidRPr="008F6A77">
        <w:rPr>
          <w:rFonts w:ascii="Maiandra GD" w:hAnsi="Maiandra GD" w:cs="Times New Roman"/>
          <w:b/>
          <w:bCs/>
          <w:sz w:val="24"/>
          <w:szCs w:val="24"/>
          <w:lang w:val="en-GB"/>
        </w:rPr>
        <w:t>Rotimi D</w:t>
      </w:r>
      <w:r w:rsidRPr="008F6A77">
        <w:rPr>
          <w:rFonts w:ascii="Maiandra GD" w:hAnsi="Maiandra GD" w:cs="Times New Roman"/>
          <w:sz w:val="24"/>
          <w:szCs w:val="24"/>
          <w:lang w:val="en-GB"/>
        </w:rPr>
        <w:t xml:space="preserve"> &amp; Kayode OT.</w:t>
      </w:r>
      <w:r w:rsidRPr="008F6A77">
        <w:rPr>
          <w:rFonts w:ascii="Maiandra GD" w:hAnsi="Maiandra GD" w:cs="Times New Roman"/>
          <w:sz w:val="24"/>
          <w:szCs w:val="24"/>
        </w:rPr>
        <w:t xml:space="preserve"> </w:t>
      </w:r>
      <w:r w:rsidRPr="008F6A77">
        <w:rPr>
          <w:rFonts w:ascii="Maiandra GD" w:hAnsi="Maiandra GD" w:cs="Times New Roman"/>
          <w:sz w:val="24"/>
          <w:szCs w:val="24"/>
          <w:lang w:val="en-GB"/>
        </w:rPr>
        <w:t>I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midazole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derivatives as antiparasitic agents and use of molecular modeling to investigate the structure–activity relationship. Parasitology research. 2020 Jun;119(6):1925-41.</w:t>
      </w:r>
      <w:r w:rsidRPr="008F6A77">
        <w:rPr>
          <w:rFonts w:ascii="Maiandra GD" w:hAnsi="Maiandra GD"/>
          <w:sz w:val="24"/>
          <w:szCs w:val="24"/>
        </w:rPr>
        <w:t xml:space="preserve"> </w:t>
      </w:r>
      <w:r w:rsidRPr="008F6A77">
        <w:rPr>
          <w:rFonts w:ascii="Maiandra GD" w:hAnsi="Maiandra GD" w:cs="Times New Roman"/>
          <w:sz w:val="24"/>
          <w:szCs w:val="24"/>
        </w:rPr>
        <w:t>doi.org/10.1007/s00436-020-06668-6</w:t>
      </w:r>
    </w:p>
    <w:p w14:paraId="61ED2D2F" w14:textId="77777777" w:rsidR="00EA1F7B" w:rsidRPr="008F6A77" w:rsidRDefault="00EA1F7B" w:rsidP="0025363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eastAsia="en-NG"/>
        </w:rPr>
      </w:pPr>
      <w:r w:rsidRPr="008F6A77">
        <w:rPr>
          <w:rFonts w:ascii="Maiandra GD" w:eastAsia="Times New Roman" w:hAnsi="Maiandra GD" w:cs="Times New Roman"/>
          <w:sz w:val="24"/>
          <w:szCs w:val="24"/>
          <w:lang w:val="en-NG" w:eastAsia="en-NG"/>
        </w:rPr>
        <w:lastRenderedPageBreak/>
        <w:t xml:space="preserve">Adeyemi OS, </w:t>
      </w:r>
      <w:proofErr w:type="spellStart"/>
      <w:r w:rsidRPr="008F6A77">
        <w:rPr>
          <w:rFonts w:ascii="Maiandra GD" w:eastAsia="Times New Roman" w:hAnsi="Maiandra GD" w:cs="Times New Roman"/>
          <w:sz w:val="24"/>
          <w:szCs w:val="24"/>
          <w:lang w:val="en-NG" w:eastAsia="en-NG"/>
        </w:rPr>
        <w:t>Obeme-Imom</w:t>
      </w:r>
      <w:proofErr w:type="spellEnd"/>
      <w:r w:rsidRPr="008F6A77">
        <w:rPr>
          <w:rFonts w:ascii="Maiandra GD" w:eastAsia="Times New Roman" w:hAnsi="Maiandra GD" w:cs="Times New Roman"/>
          <w:sz w:val="24"/>
          <w:szCs w:val="24"/>
          <w:lang w:val="en-NG" w:eastAsia="en-NG"/>
        </w:rPr>
        <w:t xml:space="preserve"> JI, </w:t>
      </w:r>
      <w:proofErr w:type="spellStart"/>
      <w:r w:rsidRPr="008F6A77">
        <w:rPr>
          <w:rFonts w:ascii="Maiandra GD" w:eastAsia="Times New Roman" w:hAnsi="Maiandra GD" w:cs="Times New Roman"/>
          <w:sz w:val="24"/>
          <w:szCs w:val="24"/>
          <w:lang w:val="en-NG" w:eastAsia="en-NG"/>
        </w:rPr>
        <w:t>Akpor</w:t>
      </w:r>
      <w:proofErr w:type="spellEnd"/>
      <w:r w:rsidRPr="008F6A77">
        <w:rPr>
          <w:rFonts w:ascii="Maiandra GD" w:eastAsia="Times New Roman" w:hAnsi="Maiandra GD" w:cs="Times New Roman"/>
          <w:sz w:val="24"/>
          <w:szCs w:val="24"/>
          <w:lang w:val="en-NG" w:eastAsia="en-NG"/>
        </w:rPr>
        <w:t xml:space="preserve"> BO, Rotimi D, </w:t>
      </w:r>
      <w:proofErr w:type="spellStart"/>
      <w:r w:rsidRPr="008F6A77">
        <w:rPr>
          <w:rFonts w:ascii="Maiandra GD" w:eastAsia="Times New Roman" w:hAnsi="Maiandra GD" w:cs="Times New Roman"/>
          <w:sz w:val="24"/>
          <w:szCs w:val="24"/>
          <w:lang w:val="en-NG" w:eastAsia="en-NG"/>
        </w:rPr>
        <w:t>Batiha</w:t>
      </w:r>
      <w:proofErr w:type="spellEnd"/>
      <w:r w:rsidRPr="008F6A77">
        <w:rPr>
          <w:rFonts w:ascii="Maiandra GD" w:eastAsia="Times New Roman" w:hAnsi="Maiandra GD" w:cs="Times New Roman"/>
          <w:sz w:val="24"/>
          <w:szCs w:val="24"/>
          <w:lang w:val="en-NG" w:eastAsia="en-NG"/>
        </w:rPr>
        <w:t xml:space="preserve"> GE, Owolabi A. Altered redox status, DNA damage and modulation of L-tryptophan metabolism contribute to antimicrobial action of curcumin. </w:t>
      </w:r>
      <w:proofErr w:type="spellStart"/>
      <w:r w:rsidRPr="008F6A77">
        <w:rPr>
          <w:rFonts w:ascii="Maiandra GD" w:eastAsia="Times New Roman" w:hAnsi="Maiandra GD" w:cs="Times New Roman"/>
          <w:sz w:val="24"/>
          <w:szCs w:val="24"/>
          <w:lang w:val="en-NG" w:eastAsia="en-NG"/>
        </w:rPr>
        <w:t>Heliyon</w:t>
      </w:r>
      <w:proofErr w:type="spellEnd"/>
      <w:r w:rsidRPr="008F6A77">
        <w:rPr>
          <w:rFonts w:ascii="Maiandra GD" w:eastAsia="Times New Roman" w:hAnsi="Maiandra GD" w:cs="Times New Roman"/>
          <w:sz w:val="24"/>
          <w:szCs w:val="24"/>
          <w:lang w:val="en-NG" w:eastAsia="en-NG"/>
        </w:rPr>
        <w:t>. 2020 Mar 1;6(3</w:t>
      </w:r>
      <w:proofErr w:type="gramStart"/>
      <w:r w:rsidRPr="008F6A77">
        <w:rPr>
          <w:rFonts w:ascii="Maiandra GD" w:eastAsia="Times New Roman" w:hAnsi="Maiandra GD" w:cs="Times New Roman"/>
          <w:sz w:val="24"/>
          <w:szCs w:val="24"/>
          <w:lang w:val="en-NG" w:eastAsia="en-NG"/>
        </w:rPr>
        <w:t>):e</w:t>
      </w:r>
      <w:proofErr w:type="gramEnd"/>
      <w:r w:rsidRPr="008F6A77">
        <w:rPr>
          <w:rFonts w:ascii="Maiandra GD" w:eastAsia="Times New Roman" w:hAnsi="Maiandra GD" w:cs="Times New Roman"/>
          <w:sz w:val="24"/>
          <w:szCs w:val="24"/>
          <w:lang w:val="en-NG" w:eastAsia="en-NG"/>
        </w:rPr>
        <w:t>03495.</w:t>
      </w:r>
      <w:r w:rsidRPr="008F6A77">
        <w:rPr>
          <w:rFonts w:ascii="Maiandra GD" w:hAnsi="Maiandra GD"/>
          <w:sz w:val="24"/>
          <w:szCs w:val="24"/>
        </w:rPr>
        <w:t xml:space="preserve"> </w:t>
      </w:r>
      <w:proofErr w:type="gramStart"/>
      <w:r w:rsidRPr="008F6A77">
        <w:rPr>
          <w:rFonts w:ascii="Maiandra GD" w:eastAsia="Times New Roman" w:hAnsi="Maiandra GD" w:cs="Times New Roman"/>
          <w:sz w:val="24"/>
          <w:szCs w:val="24"/>
          <w:lang w:val="en-NG" w:eastAsia="en-NG"/>
        </w:rPr>
        <w:t>doi.org/10.1016/j.heliyon.2020.e</w:t>
      </w:r>
      <w:proofErr w:type="gramEnd"/>
      <w:r w:rsidRPr="008F6A77">
        <w:rPr>
          <w:rFonts w:ascii="Maiandra GD" w:eastAsia="Times New Roman" w:hAnsi="Maiandra GD" w:cs="Times New Roman"/>
          <w:sz w:val="24"/>
          <w:szCs w:val="24"/>
          <w:lang w:val="en-NG" w:eastAsia="en-NG"/>
        </w:rPr>
        <w:t>03495</w:t>
      </w:r>
    </w:p>
    <w:p w14:paraId="62EB5F24" w14:textId="77777777" w:rsidR="00EA1F7B" w:rsidRPr="008F6A77" w:rsidRDefault="00EA1F7B" w:rsidP="00253631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Maiandra GD" w:hAnsi="Maiandra GD" w:cs="Times New Roman"/>
          <w:sz w:val="24"/>
          <w:szCs w:val="24"/>
          <w:lang w:val="en-GB"/>
        </w:rPr>
      </w:pPr>
      <w:r w:rsidRPr="008F6A77">
        <w:rPr>
          <w:rFonts w:ascii="Maiandra GD" w:hAnsi="Maiandra GD" w:cs="Times New Roman"/>
          <w:sz w:val="24"/>
          <w:szCs w:val="24"/>
        </w:rPr>
        <w:t>Kayode</w:t>
      </w:r>
      <w:r w:rsidRPr="008F6A77">
        <w:rPr>
          <w:rFonts w:ascii="Maiandra GD" w:hAnsi="Maiandra GD" w:cs="Times New Roman"/>
          <w:sz w:val="24"/>
          <w:szCs w:val="24"/>
          <w:lang w:val="en-GB"/>
        </w:rPr>
        <w:t xml:space="preserve"> OT, </w:t>
      </w:r>
      <w:r w:rsidRPr="008F6A77">
        <w:rPr>
          <w:rFonts w:ascii="Maiandra GD" w:hAnsi="Maiandra GD" w:cs="Times New Roman"/>
          <w:b/>
          <w:bCs/>
          <w:sz w:val="24"/>
          <w:szCs w:val="24"/>
        </w:rPr>
        <w:t>Rotimi</w:t>
      </w:r>
      <w:r w:rsidRPr="008F6A77">
        <w:rPr>
          <w:rFonts w:ascii="Maiandra GD" w:hAnsi="Maiandra GD" w:cs="Times New Roman"/>
          <w:b/>
          <w:bCs/>
          <w:sz w:val="24"/>
          <w:szCs w:val="24"/>
          <w:lang w:val="en-GB"/>
        </w:rPr>
        <w:t xml:space="preserve"> DE</w:t>
      </w:r>
      <w:r w:rsidRPr="008F6A77">
        <w:rPr>
          <w:rFonts w:ascii="Maiandra GD" w:hAnsi="Maiandra GD" w:cs="Times New Roman"/>
          <w:sz w:val="24"/>
          <w:szCs w:val="24"/>
          <w:lang w:val="en-GB"/>
        </w:rPr>
        <w:t xml:space="preserve">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Afolayan</w:t>
      </w:r>
      <w:proofErr w:type="spellEnd"/>
      <w:r w:rsidRPr="008F6A77">
        <w:rPr>
          <w:rFonts w:ascii="Maiandra GD" w:hAnsi="Maiandra GD" w:cs="Times New Roman"/>
          <w:sz w:val="24"/>
          <w:szCs w:val="24"/>
          <w:lang w:val="en-GB"/>
        </w:rPr>
        <w:t xml:space="preserve"> OA, </w:t>
      </w:r>
      <w:r w:rsidRPr="008F6A77">
        <w:rPr>
          <w:rFonts w:ascii="Maiandra GD" w:hAnsi="Maiandra GD" w:cs="Times New Roman"/>
          <w:sz w:val="24"/>
          <w:szCs w:val="24"/>
        </w:rPr>
        <w:t>Kayode</w:t>
      </w:r>
      <w:r w:rsidRPr="008F6A77">
        <w:rPr>
          <w:rFonts w:ascii="Maiandra GD" w:hAnsi="Maiandra GD" w:cs="Times New Roman"/>
          <w:sz w:val="24"/>
          <w:szCs w:val="24"/>
          <w:lang w:val="en-GB"/>
        </w:rPr>
        <w:t xml:space="preserve"> AAA</w:t>
      </w:r>
      <w:r w:rsidRPr="008F6A77">
        <w:rPr>
          <w:rFonts w:ascii="Maiandra GD" w:hAnsi="Maiandra GD" w:cs="Times New Roman"/>
          <w:sz w:val="24"/>
          <w:szCs w:val="24"/>
        </w:rPr>
        <w:t xml:space="preserve">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Akram</w:t>
      </w:r>
      <w:proofErr w:type="spellEnd"/>
      <w:r w:rsidRPr="008F6A77">
        <w:rPr>
          <w:rFonts w:ascii="Maiandra GD" w:hAnsi="Maiandra GD" w:cs="Times New Roman"/>
          <w:sz w:val="24"/>
          <w:szCs w:val="24"/>
          <w:lang w:val="en-GB"/>
        </w:rPr>
        <w:t xml:space="preserve"> M.</w:t>
      </w:r>
      <w:r w:rsidRPr="008F6A77">
        <w:rPr>
          <w:rFonts w:ascii="Maiandra GD" w:hAnsi="Maiandra GD" w:cs="Times New Roman"/>
          <w:sz w:val="24"/>
          <w:szCs w:val="24"/>
        </w:rPr>
        <w:t xml:space="preserve"> Testicular Dysfunction Biomarkers in Reproductive Biochemistry Research. EC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Gynaecology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. </w:t>
      </w:r>
      <w:proofErr w:type="gramStart"/>
      <w:r w:rsidRPr="008F6A77">
        <w:rPr>
          <w:rFonts w:ascii="Maiandra GD" w:hAnsi="Maiandra GD" w:cs="Times New Roman"/>
          <w:sz w:val="24"/>
          <w:szCs w:val="24"/>
        </w:rPr>
        <w:t>2020;9:50</w:t>
      </w:r>
      <w:proofErr w:type="gramEnd"/>
      <w:r w:rsidRPr="008F6A77">
        <w:rPr>
          <w:rFonts w:ascii="Maiandra GD" w:hAnsi="Maiandra GD" w:cs="Times New Roman"/>
          <w:sz w:val="24"/>
          <w:szCs w:val="24"/>
        </w:rPr>
        <w:t>-5.</w:t>
      </w:r>
    </w:p>
    <w:p w14:paraId="7AADE25C" w14:textId="77777777" w:rsidR="00EA1F7B" w:rsidRPr="008F6A77" w:rsidRDefault="00EA1F7B" w:rsidP="00253631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Maiandra GD" w:hAnsi="Maiandra GD" w:cs="Times New Roman"/>
          <w:sz w:val="24"/>
          <w:szCs w:val="24"/>
        </w:rPr>
      </w:pPr>
      <w:r w:rsidRPr="008F6A77">
        <w:rPr>
          <w:rFonts w:ascii="Maiandra GD" w:hAnsi="Maiandra GD" w:cs="Times New Roman"/>
          <w:sz w:val="24"/>
          <w:szCs w:val="24"/>
        </w:rPr>
        <w:t>Kayode</w:t>
      </w:r>
      <w:r w:rsidRPr="008F6A77">
        <w:rPr>
          <w:rFonts w:ascii="Maiandra GD" w:hAnsi="Maiandra GD" w:cs="Times New Roman"/>
          <w:sz w:val="24"/>
          <w:szCs w:val="24"/>
          <w:lang w:val="en-GB"/>
        </w:rPr>
        <w:t xml:space="preserve"> OT</w:t>
      </w:r>
      <w:r w:rsidRPr="008F6A77">
        <w:rPr>
          <w:rFonts w:ascii="Maiandra GD" w:hAnsi="Maiandra GD" w:cs="Times New Roman"/>
          <w:sz w:val="24"/>
          <w:szCs w:val="24"/>
        </w:rPr>
        <w:t xml:space="preserve">, </w:t>
      </w:r>
      <w:r w:rsidRPr="008F6A77">
        <w:rPr>
          <w:rFonts w:ascii="Maiandra GD" w:hAnsi="Maiandra GD" w:cs="Times New Roman"/>
          <w:b/>
          <w:bCs/>
          <w:sz w:val="24"/>
          <w:szCs w:val="24"/>
        </w:rPr>
        <w:t>Rotimi DE</w:t>
      </w:r>
      <w:r w:rsidRPr="008F6A77">
        <w:rPr>
          <w:rFonts w:ascii="Maiandra GD" w:hAnsi="Maiandra GD" w:cs="Times New Roman"/>
          <w:sz w:val="24"/>
          <w:szCs w:val="24"/>
        </w:rPr>
        <w:t xml:space="preserve">, </w:t>
      </w:r>
      <w:proofErr w:type="spellStart"/>
      <w:r w:rsidRPr="008F6A77">
        <w:rPr>
          <w:rFonts w:ascii="Maiandra GD" w:hAnsi="Maiandra GD" w:cs="Times New Roman"/>
          <w:sz w:val="24"/>
          <w:szCs w:val="24"/>
          <w:lang w:val="en-GB"/>
        </w:rPr>
        <w:t>Arike</w:t>
      </w:r>
      <w:proofErr w:type="spellEnd"/>
      <w:r w:rsidRPr="008F6A77">
        <w:rPr>
          <w:rFonts w:ascii="Maiandra GD" w:hAnsi="Maiandra GD" w:cs="Times New Roman"/>
          <w:sz w:val="24"/>
          <w:szCs w:val="24"/>
          <w:lang w:val="en-GB"/>
        </w:rPr>
        <w:t xml:space="preserve"> AO, </w:t>
      </w:r>
      <w:r w:rsidRPr="008F6A77">
        <w:rPr>
          <w:rFonts w:ascii="Maiandra GD" w:hAnsi="Maiandra GD" w:cs="Times New Roman"/>
          <w:sz w:val="24"/>
          <w:szCs w:val="24"/>
        </w:rPr>
        <w:t>Kayode</w:t>
      </w:r>
      <w:r w:rsidRPr="008F6A77">
        <w:rPr>
          <w:rFonts w:ascii="Maiandra GD" w:hAnsi="Maiandra GD" w:cs="Times New Roman"/>
          <w:sz w:val="24"/>
          <w:szCs w:val="24"/>
          <w:lang w:val="en-GB"/>
        </w:rPr>
        <w:t xml:space="preserve"> AAA</w:t>
      </w:r>
      <w:r w:rsidRPr="008F6A77">
        <w:rPr>
          <w:rFonts w:ascii="Maiandra GD" w:hAnsi="Maiandra GD" w:cs="Times New Roman"/>
          <w:sz w:val="24"/>
          <w:szCs w:val="24"/>
        </w:rPr>
        <w:t xml:space="preserve">. Exploring The Basics of The Malaria Burden </w:t>
      </w:r>
      <w:proofErr w:type="gramStart"/>
      <w:r w:rsidRPr="008F6A77">
        <w:rPr>
          <w:rFonts w:ascii="Maiandra GD" w:hAnsi="Maiandra GD" w:cs="Times New Roman"/>
          <w:sz w:val="24"/>
          <w:szCs w:val="24"/>
        </w:rPr>
        <w:t>For</w:t>
      </w:r>
      <w:proofErr w:type="gramEnd"/>
      <w:r w:rsidRPr="008F6A77">
        <w:rPr>
          <w:rFonts w:ascii="Maiandra GD" w:hAnsi="Maiandra GD" w:cs="Times New Roman"/>
          <w:sz w:val="24"/>
          <w:szCs w:val="24"/>
        </w:rPr>
        <w:t xml:space="preserve"> Eradication Strategies.</w:t>
      </w:r>
      <w:r w:rsidRPr="008F6A77">
        <w:rPr>
          <w:rFonts w:ascii="Maiandra GD" w:hAnsi="Maiandra GD" w:cs="Times New Roman"/>
          <w:sz w:val="24"/>
          <w:szCs w:val="24"/>
          <w:lang w:val="en-GB"/>
        </w:rPr>
        <w:t xml:space="preserve"> </w:t>
      </w:r>
      <w:r w:rsidRPr="008F6A77">
        <w:rPr>
          <w:rFonts w:ascii="Maiandra GD" w:hAnsi="Maiandra GD" w:cs="Times New Roman"/>
          <w:sz w:val="24"/>
          <w:szCs w:val="24"/>
        </w:rPr>
        <w:t>International Journal of Multidisciplinary Sciences and Advanced Technology</w:t>
      </w:r>
      <w:r w:rsidRPr="008F6A77">
        <w:rPr>
          <w:rFonts w:ascii="Maiandra GD" w:hAnsi="Maiandra GD" w:cs="Times New Roman"/>
          <w:sz w:val="24"/>
          <w:szCs w:val="24"/>
          <w:lang w:val="en-GB"/>
        </w:rPr>
        <w:t>.</w:t>
      </w:r>
      <w:r w:rsidRPr="008F6A77">
        <w:rPr>
          <w:rFonts w:ascii="Maiandra GD" w:hAnsi="Maiandra GD" w:cs="Times New Roman"/>
          <w:sz w:val="24"/>
          <w:szCs w:val="24"/>
        </w:rPr>
        <w:t xml:space="preserve"> </w:t>
      </w:r>
      <w:r w:rsidRPr="008F6A77">
        <w:rPr>
          <w:rFonts w:ascii="Maiandra GD" w:hAnsi="Maiandra GD" w:cs="Times New Roman"/>
          <w:sz w:val="24"/>
          <w:szCs w:val="24"/>
          <w:lang w:val="en-GB"/>
        </w:rPr>
        <w:t>2020;</w:t>
      </w:r>
      <w:r w:rsidRPr="008F6A77">
        <w:rPr>
          <w:rFonts w:ascii="Maiandra GD" w:hAnsi="Maiandra GD" w:cs="Times New Roman"/>
          <w:sz w:val="24"/>
          <w:szCs w:val="24"/>
        </w:rPr>
        <w:t>1</w:t>
      </w:r>
      <w:r w:rsidRPr="008F6A77">
        <w:rPr>
          <w:rFonts w:ascii="Maiandra GD" w:hAnsi="Maiandra GD" w:cs="Times New Roman"/>
          <w:sz w:val="24"/>
          <w:szCs w:val="24"/>
          <w:lang w:val="en-GB"/>
        </w:rPr>
        <w:t>(</w:t>
      </w:r>
      <w:r w:rsidRPr="008F6A77">
        <w:rPr>
          <w:rFonts w:ascii="Maiandra GD" w:hAnsi="Maiandra GD" w:cs="Times New Roman"/>
          <w:sz w:val="24"/>
          <w:szCs w:val="24"/>
        </w:rPr>
        <w:t>8</w:t>
      </w:r>
      <w:r w:rsidRPr="008F6A77">
        <w:rPr>
          <w:rFonts w:ascii="Maiandra GD" w:hAnsi="Maiandra GD" w:cs="Times New Roman"/>
          <w:sz w:val="24"/>
          <w:szCs w:val="24"/>
          <w:lang w:val="en-GB"/>
        </w:rPr>
        <w:t xml:space="preserve">): </w:t>
      </w:r>
      <w:r w:rsidRPr="008F6A77">
        <w:rPr>
          <w:rFonts w:ascii="Maiandra GD" w:hAnsi="Maiandra GD" w:cs="Times New Roman"/>
          <w:sz w:val="24"/>
          <w:szCs w:val="24"/>
        </w:rPr>
        <w:t>55–61</w:t>
      </w:r>
    </w:p>
    <w:p w14:paraId="7BD1CE0B" w14:textId="77777777" w:rsidR="00EA1F7B" w:rsidRPr="008F6A77" w:rsidRDefault="00EA1F7B" w:rsidP="00253631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Maiandra GD" w:eastAsia="Times New Roman" w:hAnsi="Maiandra GD" w:cs="Times New Roman"/>
          <w:sz w:val="24"/>
          <w:szCs w:val="24"/>
          <w:lang w:eastAsia="en-NG"/>
        </w:rPr>
      </w:pPr>
      <w:proofErr w:type="spellStart"/>
      <w:r w:rsidRPr="008F6A77">
        <w:rPr>
          <w:rFonts w:ascii="Maiandra GD" w:eastAsia="Times New Roman" w:hAnsi="Maiandra GD" w:cs="Times New Roman"/>
          <w:sz w:val="24"/>
          <w:szCs w:val="24"/>
          <w:lang w:val="en-NG" w:eastAsia="en-NG"/>
        </w:rPr>
        <w:t>Sulaiman</w:t>
      </w:r>
      <w:proofErr w:type="spellEnd"/>
      <w:r w:rsidRPr="008F6A77">
        <w:rPr>
          <w:rFonts w:ascii="Maiandra GD" w:eastAsia="Times New Roman" w:hAnsi="Maiandra GD" w:cs="Times New Roman"/>
          <w:sz w:val="24"/>
          <w:szCs w:val="24"/>
          <w:lang w:val="en-NG" w:eastAsia="en-NG"/>
        </w:rPr>
        <w:t xml:space="preserve"> FA, </w:t>
      </w:r>
      <w:proofErr w:type="spellStart"/>
      <w:r w:rsidRPr="008F6A77">
        <w:rPr>
          <w:rFonts w:ascii="Maiandra GD" w:eastAsia="Times New Roman" w:hAnsi="Maiandra GD" w:cs="Times New Roman"/>
          <w:sz w:val="24"/>
          <w:szCs w:val="24"/>
          <w:lang w:val="en-NG" w:eastAsia="en-NG"/>
        </w:rPr>
        <w:t>Nafiu</w:t>
      </w:r>
      <w:proofErr w:type="spellEnd"/>
      <w:r w:rsidRPr="008F6A77">
        <w:rPr>
          <w:rFonts w:ascii="Maiandra GD" w:eastAsia="Times New Roman" w:hAnsi="Maiandra GD" w:cs="Times New Roman"/>
          <w:sz w:val="24"/>
          <w:szCs w:val="24"/>
          <w:lang w:val="en-NG" w:eastAsia="en-NG"/>
        </w:rPr>
        <w:t xml:space="preserve"> MO, Yusuf BO, </w:t>
      </w:r>
      <w:proofErr w:type="spellStart"/>
      <w:r w:rsidRPr="008F6A77">
        <w:rPr>
          <w:rFonts w:ascii="Maiandra GD" w:eastAsia="Times New Roman" w:hAnsi="Maiandra GD" w:cs="Times New Roman"/>
          <w:sz w:val="24"/>
          <w:szCs w:val="24"/>
          <w:lang w:val="en-NG" w:eastAsia="en-NG"/>
        </w:rPr>
        <w:t>Muritala</w:t>
      </w:r>
      <w:proofErr w:type="spellEnd"/>
      <w:r w:rsidRPr="008F6A77">
        <w:rPr>
          <w:rFonts w:ascii="Maiandra GD" w:eastAsia="Times New Roman" w:hAnsi="Maiandra GD" w:cs="Times New Roman"/>
          <w:sz w:val="24"/>
          <w:szCs w:val="24"/>
          <w:lang w:val="en-NG" w:eastAsia="en-NG"/>
        </w:rPr>
        <w:t xml:space="preserve"> HF, Adeyemi SB, Omar SA, </w:t>
      </w:r>
      <w:proofErr w:type="spellStart"/>
      <w:r w:rsidRPr="008F6A77">
        <w:rPr>
          <w:rFonts w:ascii="Maiandra GD" w:eastAsia="Times New Roman" w:hAnsi="Maiandra GD" w:cs="Times New Roman"/>
          <w:sz w:val="24"/>
          <w:szCs w:val="24"/>
          <w:lang w:val="en-NG" w:eastAsia="en-NG"/>
        </w:rPr>
        <w:t>Dosumu</w:t>
      </w:r>
      <w:proofErr w:type="spellEnd"/>
      <w:r w:rsidRPr="008F6A77">
        <w:rPr>
          <w:rFonts w:ascii="Maiandra GD" w:eastAsia="Times New Roman" w:hAnsi="Maiandra GD" w:cs="Times New Roman"/>
          <w:sz w:val="24"/>
          <w:szCs w:val="24"/>
          <w:lang w:val="en-NG" w:eastAsia="en-NG"/>
        </w:rPr>
        <w:t xml:space="preserve"> KA, </w:t>
      </w:r>
      <w:proofErr w:type="spellStart"/>
      <w:r w:rsidRPr="008F6A77">
        <w:rPr>
          <w:rFonts w:ascii="Maiandra GD" w:eastAsia="Times New Roman" w:hAnsi="Maiandra GD" w:cs="Times New Roman"/>
          <w:sz w:val="24"/>
          <w:szCs w:val="24"/>
          <w:lang w:val="en-NG" w:eastAsia="en-NG"/>
        </w:rPr>
        <w:t>Adeoti</w:t>
      </w:r>
      <w:proofErr w:type="spellEnd"/>
      <w:r w:rsidRPr="008F6A77">
        <w:rPr>
          <w:rFonts w:ascii="Maiandra GD" w:eastAsia="Times New Roman" w:hAnsi="Maiandra GD" w:cs="Times New Roman"/>
          <w:sz w:val="24"/>
          <w:szCs w:val="24"/>
          <w:lang w:val="en-NG" w:eastAsia="en-NG"/>
        </w:rPr>
        <w:t xml:space="preserve"> ZJ, </w:t>
      </w:r>
      <w:proofErr w:type="spellStart"/>
      <w:r w:rsidRPr="008F6A77">
        <w:rPr>
          <w:rFonts w:ascii="Maiandra GD" w:eastAsia="Times New Roman" w:hAnsi="Maiandra GD" w:cs="Times New Roman"/>
          <w:sz w:val="24"/>
          <w:szCs w:val="24"/>
          <w:lang w:val="en-NG" w:eastAsia="en-NG"/>
        </w:rPr>
        <w:t>Adegbesan</w:t>
      </w:r>
      <w:proofErr w:type="spellEnd"/>
      <w:r w:rsidRPr="008F6A77">
        <w:rPr>
          <w:rFonts w:ascii="Maiandra GD" w:eastAsia="Times New Roman" w:hAnsi="Maiandra GD" w:cs="Times New Roman"/>
          <w:sz w:val="24"/>
          <w:szCs w:val="24"/>
          <w:lang w:val="en-NG" w:eastAsia="en-NG"/>
        </w:rPr>
        <w:t xml:space="preserve"> OA, </w:t>
      </w:r>
      <w:proofErr w:type="spellStart"/>
      <w:r w:rsidRPr="008F6A77">
        <w:rPr>
          <w:rFonts w:ascii="Maiandra GD" w:eastAsia="Times New Roman" w:hAnsi="Maiandra GD" w:cs="Times New Roman"/>
          <w:sz w:val="24"/>
          <w:szCs w:val="24"/>
          <w:lang w:val="en-NG" w:eastAsia="en-NG"/>
        </w:rPr>
        <w:t>Busari</w:t>
      </w:r>
      <w:proofErr w:type="spellEnd"/>
      <w:r w:rsidRPr="008F6A77">
        <w:rPr>
          <w:rFonts w:ascii="Maiandra GD" w:eastAsia="Times New Roman" w:hAnsi="Maiandra GD" w:cs="Times New Roman"/>
          <w:sz w:val="24"/>
          <w:szCs w:val="24"/>
          <w:lang w:val="en-NG" w:eastAsia="en-NG"/>
        </w:rPr>
        <w:t xml:space="preserve"> BO, </w:t>
      </w:r>
      <w:proofErr w:type="spellStart"/>
      <w:r w:rsidRPr="008F6A77">
        <w:rPr>
          <w:rFonts w:ascii="Maiandra GD" w:eastAsia="Times New Roman" w:hAnsi="Maiandra GD" w:cs="Times New Roman"/>
          <w:sz w:val="24"/>
          <w:szCs w:val="24"/>
          <w:lang w:val="en-NG" w:eastAsia="en-NG"/>
        </w:rPr>
        <w:t>Otohinoyi</w:t>
      </w:r>
      <w:proofErr w:type="spellEnd"/>
      <w:r w:rsidRPr="008F6A77">
        <w:rPr>
          <w:rFonts w:ascii="Maiandra GD" w:eastAsia="Times New Roman" w:hAnsi="Maiandra GD" w:cs="Times New Roman"/>
          <w:sz w:val="24"/>
          <w:szCs w:val="24"/>
          <w:lang w:val="en-NG" w:eastAsia="en-NG"/>
        </w:rPr>
        <w:t xml:space="preserve"> DA. The GC-MS fingerprints of Nicotiana tabacum L. extract and propensity for renal impairment and modulation of serum triglycerides in Wistar rats. J. Pharm. </w:t>
      </w:r>
      <w:proofErr w:type="spellStart"/>
      <w:r w:rsidRPr="008F6A77">
        <w:rPr>
          <w:rFonts w:ascii="Maiandra GD" w:eastAsia="Times New Roman" w:hAnsi="Maiandra GD" w:cs="Times New Roman"/>
          <w:sz w:val="24"/>
          <w:szCs w:val="24"/>
          <w:lang w:val="en-NG" w:eastAsia="en-NG"/>
        </w:rPr>
        <w:t>Pharmacogn</w:t>
      </w:r>
      <w:proofErr w:type="spellEnd"/>
      <w:r w:rsidRPr="008F6A77">
        <w:rPr>
          <w:rFonts w:ascii="Maiandra GD" w:eastAsia="Times New Roman" w:hAnsi="Maiandra GD" w:cs="Times New Roman"/>
          <w:sz w:val="24"/>
          <w:szCs w:val="24"/>
          <w:lang w:val="en-NG" w:eastAsia="en-NG"/>
        </w:rPr>
        <w:t>. Res. 2020;8(3):191-200.</w:t>
      </w:r>
    </w:p>
    <w:p w14:paraId="3ADA681E" w14:textId="77777777" w:rsidR="00EA1F7B" w:rsidRPr="008F6A77" w:rsidRDefault="00EA1F7B" w:rsidP="00253631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Maiandra GD" w:hAnsi="Maiandra GD" w:cs="Times New Roman"/>
          <w:sz w:val="24"/>
          <w:szCs w:val="24"/>
          <w:lang w:val="en-GB"/>
        </w:rPr>
      </w:pPr>
      <w:r w:rsidRPr="008F6A77">
        <w:rPr>
          <w:rFonts w:ascii="Maiandra GD" w:hAnsi="Maiandra GD" w:cs="Times New Roman"/>
          <w:sz w:val="24"/>
          <w:szCs w:val="24"/>
        </w:rPr>
        <w:t xml:space="preserve">Adeyemi OS,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Atolani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O,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Awakan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OJ,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Olaolu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TD,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Nwonuma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CO,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Alejolowo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O,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Otohinoyi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DA, </w:t>
      </w:r>
      <w:r w:rsidRPr="008F6A77">
        <w:rPr>
          <w:rFonts w:ascii="Maiandra GD" w:hAnsi="Maiandra GD" w:cs="Times New Roman"/>
          <w:b/>
          <w:bCs/>
          <w:sz w:val="24"/>
          <w:szCs w:val="24"/>
        </w:rPr>
        <w:t>Rotimi D</w:t>
      </w:r>
      <w:r w:rsidRPr="008F6A77">
        <w:rPr>
          <w:rFonts w:ascii="Maiandra GD" w:hAnsi="Maiandra GD" w:cs="Times New Roman"/>
          <w:sz w:val="24"/>
          <w:szCs w:val="24"/>
        </w:rPr>
        <w:t xml:space="preserve">, Owolabi A,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Batiha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GE. Focus: Organelles: In vitro screening to identify anti-Toxoplasma compounds and in silico modeling for bioactivities and toxicity. The Yale journal of biology and medicine. 2019 Sep;92(3):369.</w:t>
      </w:r>
      <w:r w:rsidRPr="008F6A77">
        <w:rPr>
          <w:rFonts w:ascii="Maiandra GD" w:hAnsi="Maiandra GD"/>
          <w:sz w:val="24"/>
          <w:szCs w:val="24"/>
        </w:rPr>
        <w:t xml:space="preserve"> </w:t>
      </w:r>
      <w:r w:rsidRPr="008F6A77">
        <w:rPr>
          <w:rFonts w:ascii="Maiandra GD" w:hAnsi="Maiandra GD" w:cs="Times New Roman"/>
          <w:sz w:val="24"/>
          <w:szCs w:val="24"/>
        </w:rPr>
        <w:t>PMCID: PMC6747942</w:t>
      </w:r>
    </w:p>
    <w:p w14:paraId="67D924EE" w14:textId="77777777" w:rsidR="00EA1F7B" w:rsidRPr="008F6A77" w:rsidRDefault="00EA1F7B" w:rsidP="00253631">
      <w:pPr>
        <w:pStyle w:val="ListParagraph"/>
        <w:numPr>
          <w:ilvl w:val="0"/>
          <w:numId w:val="5"/>
        </w:numPr>
        <w:spacing w:before="240" w:after="160" w:line="240" w:lineRule="auto"/>
        <w:jc w:val="both"/>
        <w:rPr>
          <w:rFonts w:ascii="Maiandra GD" w:hAnsi="Maiandra GD" w:cs="Times New Roman"/>
          <w:sz w:val="24"/>
          <w:szCs w:val="24"/>
        </w:rPr>
      </w:pPr>
      <w:proofErr w:type="spellStart"/>
      <w:r w:rsidRPr="008F6A77">
        <w:rPr>
          <w:rFonts w:ascii="Maiandra GD" w:hAnsi="Maiandra GD" w:cs="Times New Roman"/>
          <w:sz w:val="24"/>
          <w:szCs w:val="24"/>
        </w:rPr>
        <w:t>Akanji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MA, </w:t>
      </w:r>
      <w:r w:rsidRPr="008F6A77">
        <w:rPr>
          <w:rFonts w:ascii="Maiandra GD" w:hAnsi="Maiandra GD" w:cs="Times New Roman"/>
          <w:b/>
          <w:bCs/>
          <w:sz w:val="24"/>
          <w:szCs w:val="24"/>
        </w:rPr>
        <w:t>Rotimi D</w:t>
      </w:r>
      <w:r w:rsidRPr="008F6A77">
        <w:rPr>
          <w:rFonts w:ascii="Maiandra GD" w:hAnsi="Maiandra GD" w:cs="Times New Roman"/>
          <w:sz w:val="24"/>
          <w:szCs w:val="24"/>
        </w:rPr>
        <w:t>, Adeyemi OS. Hypoxia-inducible factors as an alternative source of treatment strategy for cancer. Oxidative medicine and cellular longevity. 2019 Aug 14;2019.</w:t>
      </w:r>
      <w:r w:rsidRPr="008F6A77">
        <w:rPr>
          <w:rFonts w:ascii="Maiandra GD" w:hAnsi="Maiandra GD"/>
          <w:sz w:val="24"/>
          <w:szCs w:val="24"/>
        </w:rPr>
        <w:t xml:space="preserve"> </w:t>
      </w:r>
      <w:r w:rsidRPr="008F6A77">
        <w:rPr>
          <w:rFonts w:ascii="Maiandra GD" w:hAnsi="Maiandra GD" w:cs="Times New Roman"/>
          <w:sz w:val="24"/>
          <w:szCs w:val="24"/>
        </w:rPr>
        <w:t>doi.org/10.1155/2019/8547846</w:t>
      </w:r>
    </w:p>
    <w:p w14:paraId="106ABD18" w14:textId="77777777" w:rsidR="00EA1F7B" w:rsidRPr="008F6A77" w:rsidRDefault="00EA1F7B" w:rsidP="00253631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="Maiandra GD" w:hAnsi="Maiandra GD" w:cs="Times New Roman"/>
          <w:sz w:val="24"/>
          <w:szCs w:val="24"/>
        </w:rPr>
      </w:pPr>
      <w:proofErr w:type="spellStart"/>
      <w:r w:rsidRPr="008F6A77">
        <w:rPr>
          <w:rFonts w:ascii="Maiandra GD" w:hAnsi="Maiandra GD" w:cs="Times New Roman"/>
          <w:sz w:val="24"/>
          <w:szCs w:val="24"/>
        </w:rPr>
        <w:t>Iyiola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OA,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Sulaiman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AF,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Sulaiman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AA,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Anifowoshe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AT,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Akolade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JO,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Adisa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MJ,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Otohinoyi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DA, </w:t>
      </w:r>
      <w:r w:rsidRPr="008F6A77">
        <w:rPr>
          <w:rFonts w:ascii="Maiandra GD" w:hAnsi="Maiandra GD" w:cs="Times New Roman"/>
          <w:b/>
          <w:bCs/>
          <w:sz w:val="24"/>
          <w:szCs w:val="24"/>
        </w:rPr>
        <w:t>Rotimi DE</w:t>
      </w:r>
      <w:r w:rsidRPr="008F6A77">
        <w:rPr>
          <w:rFonts w:ascii="Maiandra GD" w:hAnsi="Maiandra GD" w:cs="Times New Roman"/>
          <w:sz w:val="24"/>
          <w:szCs w:val="24"/>
        </w:rPr>
        <w:t xml:space="preserve">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Batiha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GE,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Maimako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RF, Adeyemi OS. Cypermethrin and chlorpyrifos raises serum urea level and causes abnormal sperm morphology in Wistar rats.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Biointerface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Research in Applied Chemistry. 2019 Jun 15;9(3):3969-73.</w:t>
      </w:r>
      <w:r w:rsidRPr="008F6A77">
        <w:rPr>
          <w:rFonts w:ascii="Maiandra GD" w:hAnsi="Maiandra GD"/>
          <w:sz w:val="24"/>
          <w:szCs w:val="24"/>
        </w:rPr>
        <w:t xml:space="preserve"> </w:t>
      </w:r>
      <w:r w:rsidRPr="008F6A77">
        <w:rPr>
          <w:rFonts w:ascii="Maiandra GD" w:hAnsi="Maiandra GD" w:cs="Times New Roman"/>
          <w:sz w:val="24"/>
          <w:szCs w:val="24"/>
        </w:rPr>
        <w:t>10.33263/briac93.969973</w:t>
      </w:r>
    </w:p>
    <w:p w14:paraId="69E4F425" w14:textId="77777777" w:rsidR="00EA1F7B" w:rsidRPr="008F6A77" w:rsidRDefault="00EA1F7B" w:rsidP="00253631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="Maiandra GD" w:hAnsi="Maiandra GD" w:cs="Times New Roman"/>
          <w:sz w:val="24"/>
          <w:szCs w:val="24"/>
        </w:rPr>
      </w:pPr>
      <w:proofErr w:type="spellStart"/>
      <w:r w:rsidRPr="008F6A77">
        <w:rPr>
          <w:rFonts w:ascii="Maiandra GD" w:hAnsi="Maiandra GD" w:cs="Times New Roman"/>
          <w:sz w:val="24"/>
          <w:szCs w:val="24"/>
        </w:rPr>
        <w:t>Akpor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O,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Olaolu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T, </w:t>
      </w:r>
      <w:r w:rsidRPr="008F6A77">
        <w:rPr>
          <w:rFonts w:ascii="Maiandra GD" w:hAnsi="Maiandra GD" w:cs="Times New Roman"/>
          <w:b/>
          <w:bCs/>
          <w:sz w:val="24"/>
          <w:szCs w:val="24"/>
        </w:rPr>
        <w:t>Rotimi D</w:t>
      </w:r>
      <w:r w:rsidRPr="008F6A77">
        <w:rPr>
          <w:rFonts w:ascii="Maiandra GD" w:hAnsi="Maiandra GD" w:cs="Times New Roman"/>
          <w:sz w:val="24"/>
          <w:szCs w:val="24"/>
        </w:rPr>
        <w:t xml:space="preserve">. Antibacterial and antioxidant potentials of leave extracts of Helianthus annuus.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Potravinarstvo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Slovak Journal of Food Sciences. 2019 Dec 18;13(1):1026-33.</w:t>
      </w:r>
      <w:r w:rsidRPr="008F6A77">
        <w:rPr>
          <w:rFonts w:ascii="Maiandra GD" w:hAnsi="Maiandra GD"/>
          <w:sz w:val="24"/>
          <w:szCs w:val="24"/>
        </w:rPr>
        <w:t xml:space="preserve"> </w:t>
      </w:r>
      <w:r w:rsidRPr="008F6A77">
        <w:rPr>
          <w:rFonts w:ascii="Maiandra GD" w:hAnsi="Maiandra GD" w:cs="Times New Roman"/>
          <w:sz w:val="24"/>
          <w:szCs w:val="24"/>
        </w:rPr>
        <w:t>doi.org/10.5219/1228</w:t>
      </w:r>
    </w:p>
    <w:p w14:paraId="0F7712A6" w14:textId="77777777" w:rsidR="00EA1F7B" w:rsidRPr="008F6A77" w:rsidRDefault="00EA1F7B" w:rsidP="00253631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="Maiandra GD" w:hAnsi="Maiandra GD" w:cs="Times New Roman"/>
          <w:sz w:val="24"/>
          <w:szCs w:val="24"/>
        </w:rPr>
      </w:pPr>
      <w:proofErr w:type="spellStart"/>
      <w:r w:rsidRPr="008F6A77">
        <w:rPr>
          <w:rFonts w:ascii="Maiandra GD" w:hAnsi="Maiandra GD" w:cs="Times New Roman"/>
          <w:sz w:val="24"/>
          <w:szCs w:val="24"/>
        </w:rPr>
        <w:t>Olaolu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DT, </w:t>
      </w:r>
      <w:r w:rsidRPr="008F6A77">
        <w:rPr>
          <w:rFonts w:ascii="Maiandra GD" w:hAnsi="Maiandra GD" w:cs="Times New Roman"/>
          <w:b/>
          <w:bCs/>
          <w:sz w:val="24"/>
          <w:szCs w:val="24"/>
        </w:rPr>
        <w:t>Rotimi DE</w:t>
      </w:r>
      <w:r w:rsidRPr="008F6A77">
        <w:rPr>
          <w:rFonts w:ascii="Maiandra GD" w:hAnsi="Maiandra GD" w:cs="Times New Roman"/>
          <w:sz w:val="24"/>
          <w:szCs w:val="24"/>
        </w:rPr>
        <w:t xml:space="preserve">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Olaolu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AP. Effect of alcohol infusion of Cissus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populnea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root on testicular function and serum hormone of male Wistar rats. Asian Pacific Journal of Reproduction. 2018;7(3):117-22.</w:t>
      </w:r>
      <w:r w:rsidRPr="008F6A77">
        <w:rPr>
          <w:rFonts w:ascii="Maiandra GD" w:hAnsi="Maiandra GD"/>
          <w:sz w:val="24"/>
          <w:szCs w:val="24"/>
        </w:rPr>
        <w:t xml:space="preserve"> </w:t>
      </w:r>
      <w:r w:rsidRPr="008F6A77">
        <w:rPr>
          <w:rFonts w:ascii="Maiandra GD" w:hAnsi="Maiandra GD" w:cs="Times New Roman"/>
          <w:sz w:val="24"/>
          <w:szCs w:val="24"/>
        </w:rPr>
        <w:t>10.4103/2305-0500.233572</w:t>
      </w:r>
    </w:p>
    <w:p w14:paraId="661330A9" w14:textId="77777777" w:rsidR="00EA1F7B" w:rsidRPr="008F6A77" w:rsidRDefault="00EA1F7B" w:rsidP="00253631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="Maiandra GD" w:hAnsi="Maiandra GD" w:cs="Times New Roman"/>
          <w:sz w:val="24"/>
          <w:szCs w:val="24"/>
        </w:rPr>
      </w:pPr>
      <w:proofErr w:type="spellStart"/>
      <w:r w:rsidRPr="008F6A77">
        <w:rPr>
          <w:rFonts w:ascii="Maiandra GD" w:hAnsi="Maiandra GD" w:cs="Times New Roman"/>
          <w:sz w:val="24"/>
          <w:szCs w:val="24"/>
        </w:rPr>
        <w:t>Olaolu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TD, </w:t>
      </w:r>
      <w:r w:rsidRPr="008F6A77">
        <w:rPr>
          <w:rFonts w:ascii="Maiandra GD" w:hAnsi="Maiandra GD" w:cs="Times New Roman"/>
          <w:b/>
          <w:bCs/>
          <w:sz w:val="24"/>
          <w:szCs w:val="24"/>
        </w:rPr>
        <w:t>Rotimi DE.</w:t>
      </w:r>
      <w:r w:rsidRPr="008F6A77">
        <w:rPr>
          <w:rFonts w:ascii="Maiandra GD" w:hAnsi="Maiandra GD" w:cs="Times New Roman"/>
          <w:sz w:val="24"/>
          <w:szCs w:val="24"/>
        </w:rPr>
        <w:t xml:space="preserve"> Evaluation of the effect of Cissus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populnea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aqueous root infusion on some testicular function indices and serum hormones of male rats. Nigerian Journal of Biotechnology. 2017;34(1):105-16.</w:t>
      </w:r>
      <w:r w:rsidRPr="008F6A77">
        <w:rPr>
          <w:rFonts w:ascii="Maiandra GD" w:hAnsi="Maiandra GD"/>
          <w:sz w:val="24"/>
          <w:szCs w:val="24"/>
        </w:rPr>
        <w:t xml:space="preserve"> </w:t>
      </w:r>
      <w:r w:rsidRPr="008F6A77">
        <w:rPr>
          <w:rFonts w:ascii="Maiandra GD" w:hAnsi="Maiandra GD" w:cs="Times New Roman"/>
          <w:sz w:val="24"/>
          <w:szCs w:val="24"/>
        </w:rPr>
        <w:t>10.4314/</w:t>
      </w:r>
      <w:proofErr w:type="gramStart"/>
      <w:r w:rsidRPr="008F6A77">
        <w:rPr>
          <w:rFonts w:ascii="Maiandra GD" w:hAnsi="Maiandra GD" w:cs="Times New Roman"/>
          <w:sz w:val="24"/>
          <w:szCs w:val="24"/>
        </w:rPr>
        <w:t>njb.v</w:t>
      </w:r>
      <w:proofErr w:type="gramEnd"/>
      <w:r w:rsidRPr="008F6A77">
        <w:rPr>
          <w:rFonts w:ascii="Maiandra GD" w:hAnsi="Maiandra GD" w:cs="Times New Roman"/>
          <w:sz w:val="24"/>
          <w:szCs w:val="24"/>
        </w:rPr>
        <w:t>34i1.14</w:t>
      </w:r>
    </w:p>
    <w:p w14:paraId="4E0E1EC8" w14:textId="77777777" w:rsidR="00FD75D7" w:rsidRPr="008F6A77" w:rsidRDefault="00FD75D7" w:rsidP="00253631">
      <w:pPr>
        <w:pStyle w:val="Default"/>
        <w:jc w:val="both"/>
        <w:rPr>
          <w:rFonts w:ascii="Maiandra GD" w:hAnsi="Maiandra GD"/>
        </w:rPr>
      </w:pPr>
    </w:p>
    <w:p w14:paraId="0605565F" w14:textId="04A1CBA5" w:rsidR="00AE363B" w:rsidRPr="008F6A77" w:rsidRDefault="002E7691" w:rsidP="00253631">
      <w:pPr>
        <w:pStyle w:val="Default"/>
        <w:jc w:val="both"/>
        <w:rPr>
          <w:rFonts w:ascii="Maiandra GD" w:hAnsi="Maiandra GD"/>
          <w:b/>
        </w:rPr>
      </w:pPr>
      <w:r w:rsidRPr="008F6A77">
        <w:rPr>
          <w:rFonts w:ascii="Maiandra GD" w:hAnsi="Maiandra GD"/>
          <w:b/>
          <w:bCs/>
        </w:rPr>
        <w:t>SECTION E</w:t>
      </w:r>
      <w:r w:rsidR="00F87792" w:rsidRPr="008F6A77">
        <w:rPr>
          <w:rFonts w:ascii="Maiandra GD" w:hAnsi="Maiandra GD"/>
          <w:b/>
          <w:bCs/>
        </w:rPr>
        <w:t xml:space="preserve">: </w:t>
      </w:r>
      <w:r w:rsidR="00AE363B" w:rsidRPr="008F6A77">
        <w:rPr>
          <w:rFonts w:ascii="Maiandra GD" w:hAnsi="Maiandra GD"/>
          <w:b/>
        </w:rPr>
        <w:t xml:space="preserve">CONFERENCES </w:t>
      </w:r>
      <w:r w:rsidR="003911A4" w:rsidRPr="008F6A77">
        <w:rPr>
          <w:rFonts w:ascii="Maiandra GD" w:hAnsi="Maiandra GD"/>
          <w:b/>
        </w:rPr>
        <w:t xml:space="preserve">AND WORKSHOP </w:t>
      </w:r>
      <w:r w:rsidR="00AE363B" w:rsidRPr="008F6A77">
        <w:rPr>
          <w:rFonts w:ascii="Maiandra GD" w:hAnsi="Maiandra GD"/>
          <w:b/>
        </w:rPr>
        <w:t>ATTENDED</w:t>
      </w:r>
    </w:p>
    <w:p w14:paraId="43D7455D" w14:textId="15B5083C" w:rsidR="007757B8" w:rsidRPr="008F6A77" w:rsidRDefault="007757B8" w:rsidP="00253631">
      <w:pPr>
        <w:pStyle w:val="Default"/>
        <w:numPr>
          <w:ilvl w:val="0"/>
          <w:numId w:val="1"/>
        </w:numPr>
        <w:ind w:left="426"/>
        <w:jc w:val="both"/>
        <w:rPr>
          <w:rStyle w:val="fontstyle01"/>
          <w:rFonts w:ascii="Maiandra GD" w:hAnsi="Maiandra GD"/>
        </w:rPr>
      </w:pPr>
      <w:r w:rsidRPr="008F6A77">
        <w:rPr>
          <w:rFonts w:ascii="Maiandra GD" w:eastAsia="Calibri" w:hAnsi="Maiandra GD"/>
        </w:rPr>
        <w:t>20</w:t>
      </w:r>
      <w:r w:rsidRPr="008F6A77">
        <w:rPr>
          <w:rFonts w:ascii="Maiandra GD" w:eastAsia="Calibri" w:hAnsi="Maiandra GD"/>
          <w:vertAlign w:val="superscript"/>
        </w:rPr>
        <w:t>th</w:t>
      </w:r>
      <w:r w:rsidRPr="008F6A77">
        <w:rPr>
          <w:rFonts w:ascii="Maiandra GD" w:eastAsia="Calibri" w:hAnsi="Maiandra GD"/>
        </w:rPr>
        <w:t xml:space="preserve"> Annual Scientific Conference and General Meeting, Nigerian Society for Experimental Biology (NISEB) held on August, 2020 at University of Ilorin, Ilorin, </w:t>
      </w:r>
      <w:proofErr w:type="spellStart"/>
      <w:r w:rsidRPr="008F6A77">
        <w:rPr>
          <w:rFonts w:ascii="Maiandra GD" w:eastAsia="Calibri" w:hAnsi="Maiandra GD"/>
        </w:rPr>
        <w:t>Kwara</w:t>
      </w:r>
      <w:proofErr w:type="spellEnd"/>
      <w:r w:rsidRPr="008F6A77">
        <w:rPr>
          <w:rFonts w:ascii="Maiandra GD" w:eastAsia="Calibri" w:hAnsi="Maiandra GD"/>
        </w:rPr>
        <w:t xml:space="preserve"> State, Nigeria.</w:t>
      </w:r>
    </w:p>
    <w:p w14:paraId="66AD990B" w14:textId="65713A52" w:rsidR="00AB3BD4" w:rsidRPr="008F6A77" w:rsidRDefault="00AB3BD4" w:rsidP="00253631">
      <w:pPr>
        <w:pStyle w:val="Default"/>
        <w:numPr>
          <w:ilvl w:val="0"/>
          <w:numId w:val="1"/>
        </w:numPr>
        <w:ind w:left="426"/>
        <w:jc w:val="both"/>
        <w:rPr>
          <w:rStyle w:val="fontstyle01"/>
          <w:rFonts w:ascii="Maiandra GD" w:hAnsi="Maiandra GD"/>
        </w:rPr>
      </w:pPr>
      <w:r w:rsidRPr="008F6A77">
        <w:rPr>
          <w:rStyle w:val="fontstyle01"/>
          <w:rFonts w:ascii="Maiandra GD" w:hAnsi="Maiandra GD"/>
        </w:rPr>
        <w:t>2</w:t>
      </w:r>
      <w:r w:rsidRPr="008F6A77">
        <w:rPr>
          <w:rStyle w:val="fontstyle01"/>
          <w:rFonts w:ascii="Maiandra GD" w:hAnsi="Maiandra GD"/>
          <w:vertAlign w:val="superscript"/>
        </w:rPr>
        <w:t>nd</w:t>
      </w:r>
      <w:r w:rsidRPr="008F6A77">
        <w:rPr>
          <w:rStyle w:val="fontstyle01"/>
          <w:rFonts w:ascii="Maiandra GD" w:hAnsi="Maiandra GD"/>
        </w:rPr>
        <w:t xml:space="preserve"> Pharma foods congress </w:t>
      </w:r>
      <w:proofErr w:type="spellStart"/>
      <w:r w:rsidRPr="008F6A77">
        <w:rPr>
          <w:rStyle w:val="fontstyle01"/>
          <w:rFonts w:ascii="Maiandra GD" w:hAnsi="Maiandra GD"/>
        </w:rPr>
        <w:t>congress</w:t>
      </w:r>
      <w:proofErr w:type="spellEnd"/>
      <w:r w:rsidRPr="008F6A77">
        <w:rPr>
          <w:rStyle w:val="fontstyle01"/>
          <w:rFonts w:ascii="Maiandra GD" w:hAnsi="Maiandra GD"/>
        </w:rPr>
        <w:t xml:space="preserve">, Covenant </w:t>
      </w:r>
      <w:proofErr w:type="spellStart"/>
      <w:r w:rsidRPr="008F6A77">
        <w:rPr>
          <w:rStyle w:val="fontstyle01"/>
          <w:rFonts w:ascii="Maiandra GD" w:hAnsi="Maiandra GD"/>
        </w:rPr>
        <w:t>Univesity</w:t>
      </w:r>
      <w:proofErr w:type="spellEnd"/>
      <w:r w:rsidRPr="008F6A77">
        <w:rPr>
          <w:rStyle w:val="fontstyle01"/>
          <w:rFonts w:ascii="Maiandra GD" w:hAnsi="Maiandra GD"/>
        </w:rPr>
        <w:t>, 2020</w:t>
      </w:r>
      <w:r w:rsidR="002430D0" w:rsidRPr="008F6A77">
        <w:rPr>
          <w:rStyle w:val="fontstyle01"/>
          <w:rFonts w:ascii="Maiandra GD" w:hAnsi="Maiandra GD"/>
        </w:rPr>
        <w:t xml:space="preserve"> held September 8-9, 2020 (Virtual), Covenant </w:t>
      </w:r>
      <w:proofErr w:type="spellStart"/>
      <w:r w:rsidR="002430D0" w:rsidRPr="008F6A77">
        <w:rPr>
          <w:rStyle w:val="fontstyle01"/>
          <w:rFonts w:ascii="Maiandra GD" w:hAnsi="Maiandra GD"/>
        </w:rPr>
        <w:t>Univesity</w:t>
      </w:r>
      <w:proofErr w:type="spellEnd"/>
      <w:r w:rsidR="002430D0" w:rsidRPr="008F6A77">
        <w:rPr>
          <w:rStyle w:val="fontstyle01"/>
          <w:rFonts w:ascii="Maiandra GD" w:hAnsi="Maiandra GD"/>
        </w:rPr>
        <w:t xml:space="preserve">, Ota, </w:t>
      </w:r>
      <w:r w:rsidR="00F809C5" w:rsidRPr="008F6A77">
        <w:rPr>
          <w:rStyle w:val="fontstyle01"/>
          <w:rFonts w:ascii="Maiandra GD" w:hAnsi="Maiandra GD"/>
        </w:rPr>
        <w:t>Nigeria.</w:t>
      </w:r>
    </w:p>
    <w:p w14:paraId="66C10105" w14:textId="0166FABB" w:rsidR="003911A4" w:rsidRPr="008F6A77" w:rsidRDefault="003911A4" w:rsidP="00253631">
      <w:pPr>
        <w:pStyle w:val="Default"/>
        <w:numPr>
          <w:ilvl w:val="0"/>
          <w:numId w:val="1"/>
        </w:numPr>
        <w:ind w:left="426"/>
        <w:jc w:val="both"/>
        <w:rPr>
          <w:rStyle w:val="fontstyle01"/>
          <w:rFonts w:ascii="Maiandra GD" w:hAnsi="Maiandra GD"/>
        </w:rPr>
      </w:pPr>
      <w:r w:rsidRPr="008F6A77">
        <w:rPr>
          <w:rStyle w:val="fontstyle01"/>
          <w:rFonts w:ascii="Maiandra GD" w:hAnsi="Maiandra GD"/>
        </w:rPr>
        <w:lastRenderedPageBreak/>
        <w:t>Hands-On Training on Drosophila Melanogaster in Bioscience</w:t>
      </w:r>
      <w:r w:rsidRPr="008F6A77">
        <w:rPr>
          <w:rFonts w:ascii="Maiandra GD" w:hAnsi="Maiandra GD"/>
          <w:b/>
          <w:bCs/>
        </w:rPr>
        <w:br/>
      </w:r>
      <w:r w:rsidRPr="008F6A77">
        <w:rPr>
          <w:rStyle w:val="fontstyle01"/>
          <w:rFonts w:ascii="Maiandra GD" w:hAnsi="Maiandra GD"/>
        </w:rPr>
        <w:t xml:space="preserve">Research (Bingham-DTRC workshop), </w:t>
      </w:r>
      <w:r w:rsidRPr="008F6A77">
        <w:rPr>
          <w:rStyle w:val="fontstyle01"/>
          <w:rFonts w:ascii="Maiandra GD" w:hAnsi="Maiandra GD"/>
          <w:color w:val="auto"/>
        </w:rPr>
        <w:t xml:space="preserve">Bingham University, </w:t>
      </w:r>
      <w:proofErr w:type="spellStart"/>
      <w:r w:rsidRPr="008F6A77">
        <w:rPr>
          <w:rStyle w:val="fontstyle01"/>
          <w:rFonts w:ascii="Maiandra GD" w:hAnsi="Maiandra GD"/>
          <w:color w:val="auto"/>
        </w:rPr>
        <w:t>Karu</w:t>
      </w:r>
      <w:proofErr w:type="spellEnd"/>
      <w:r w:rsidRPr="008F6A77">
        <w:rPr>
          <w:rStyle w:val="fontstyle01"/>
          <w:rFonts w:ascii="Maiandra GD" w:hAnsi="Maiandra GD"/>
          <w:color w:val="auto"/>
        </w:rPr>
        <w:t>, Nasarawa State, Nigeria</w:t>
      </w:r>
    </w:p>
    <w:p w14:paraId="15CF2706" w14:textId="7532E3C4" w:rsidR="00306386" w:rsidRPr="008F6A77" w:rsidRDefault="00306386" w:rsidP="00253631">
      <w:pPr>
        <w:pStyle w:val="Default"/>
        <w:numPr>
          <w:ilvl w:val="0"/>
          <w:numId w:val="1"/>
        </w:numPr>
        <w:ind w:left="426"/>
        <w:jc w:val="both"/>
        <w:rPr>
          <w:rFonts w:ascii="Maiandra GD" w:hAnsi="Maiandra GD"/>
        </w:rPr>
      </w:pPr>
      <w:r w:rsidRPr="008F6A77">
        <w:rPr>
          <w:rFonts w:ascii="Maiandra GD" w:eastAsia="Calibri" w:hAnsi="Maiandra GD"/>
        </w:rPr>
        <w:t>18</w:t>
      </w:r>
      <w:r w:rsidRPr="008F6A77">
        <w:rPr>
          <w:rFonts w:ascii="Maiandra GD" w:eastAsia="Calibri" w:hAnsi="Maiandra GD"/>
          <w:vertAlign w:val="superscript"/>
        </w:rPr>
        <w:t>th</w:t>
      </w:r>
      <w:r w:rsidRPr="008F6A77">
        <w:rPr>
          <w:rFonts w:ascii="Maiandra GD" w:eastAsia="Calibri" w:hAnsi="Maiandra GD"/>
        </w:rPr>
        <w:t xml:space="preserve"> Annual Scientific Conference and General Meeting, Nigerian Society for Experimental Biology (NISEB) held on 1st to 4th July,</w:t>
      </w:r>
      <w:r w:rsidR="008302B2" w:rsidRPr="008F6A77">
        <w:rPr>
          <w:rFonts w:ascii="Maiandra GD" w:eastAsia="Calibri" w:hAnsi="Maiandra GD"/>
        </w:rPr>
        <w:t xml:space="preserve"> </w:t>
      </w:r>
      <w:r w:rsidRPr="008F6A77">
        <w:rPr>
          <w:rFonts w:ascii="Maiandra GD" w:eastAsia="Calibri" w:hAnsi="Maiandra GD"/>
        </w:rPr>
        <w:t xml:space="preserve">2018 at Landmark University, </w:t>
      </w:r>
      <w:proofErr w:type="spellStart"/>
      <w:r w:rsidRPr="008F6A77">
        <w:rPr>
          <w:rFonts w:ascii="Maiandra GD" w:eastAsia="Calibri" w:hAnsi="Maiandra GD"/>
        </w:rPr>
        <w:t>Omu</w:t>
      </w:r>
      <w:proofErr w:type="spellEnd"/>
      <w:r w:rsidRPr="008F6A77">
        <w:rPr>
          <w:rFonts w:ascii="Maiandra GD" w:eastAsia="Calibri" w:hAnsi="Maiandra GD"/>
        </w:rPr>
        <w:t xml:space="preserve">-Aran, </w:t>
      </w:r>
      <w:proofErr w:type="spellStart"/>
      <w:r w:rsidRPr="008F6A77">
        <w:rPr>
          <w:rFonts w:ascii="Maiandra GD" w:eastAsia="Calibri" w:hAnsi="Maiandra GD"/>
        </w:rPr>
        <w:t>Kwara</w:t>
      </w:r>
      <w:proofErr w:type="spellEnd"/>
      <w:r w:rsidRPr="008F6A77">
        <w:rPr>
          <w:rFonts w:ascii="Maiandra GD" w:eastAsia="Calibri" w:hAnsi="Maiandra GD"/>
        </w:rPr>
        <w:t xml:space="preserve"> State, Nigeria</w:t>
      </w:r>
      <w:r w:rsidR="003911A4" w:rsidRPr="008F6A77">
        <w:rPr>
          <w:rFonts w:ascii="Maiandra GD" w:eastAsia="Calibri" w:hAnsi="Maiandra GD"/>
        </w:rPr>
        <w:t>.</w:t>
      </w:r>
    </w:p>
    <w:p w14:paraId="2AE98F70" w14:textId="77777777" w:rsidR="003911A4" w:rsidRPr="008F6A77" w:rsidRDefault="003911A4" w:rsidP="00253631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="Calibri" w:hAnsi="Maiandra GD" w:cs="Times New Roman"/>
          <w:color w:val="000000"/>
          <w:sz w:val="24"/>
          <w:szCs w:val="24"/>
        </w:rPr>
      </w:pPr>
    </w:p>
    <w:p w14:paraId="183DDDB7" w14:textId="38D98AAB" w:rsidR="00C66814" w:rsidRPr="008F6A77" w:rsidRDefault="00C66814" w:rsidP="00253631">
      <w:pPr>
        <w:pStyle w:val="Default"/>
        <w:jc w:val="both"/>
        <w:rPr>
          <w:rFonts w:ascii="Maiandra GD" w:hAnsi="Maiandra GD"/>
          <w:b/>
          <w:bCs/>
        </w:rPr>
      </w:pPr>
      <w:r w:rsidRPr="008F6A77">
        <w:rPr>
          <w:rFonts w:ascii="Maiandra GD" w:hAnsi="Maiandra GD"/>
          <w:b/>
          <w:bCs/>
        </w:rPr>
        <w:t>SECTION F: THESIS/DISSERTATION/PROJECT</w:t>
      </w:r>
    </w:p>
    <w:p w14:paraId="3D4691A5" w14:textId="736E7FAB" w:rsidR="00821750" w:rsidRPr="008F6A77" w:rsidRDefault="00821750" w:rsidP="00253631">
      <w:pPr>
        <w:pStyle w:val="Default"/>
        <w:numPr>
          <w:ilvl w:val="0"/>
          <w:numId w:val="6"/>
        </w:numPr>
        <w:jc w:val="both"/>
        <w:rPr>
          <w:rFonts w:ascii="Maiandra GD" w:hAnsi="Maiandra GD"/>
        </w:rPr>
      </w:pPr>
      <w:r w:rsidRPr="008F6A77">
        <w:rPr>
          <w:rFonts w:ascii="Maiandra GD" w:hAnsi="Maiandra GD"/>
        </w:rPr>
        <w:t>The effect of plantain-based diet on atrazine-induced testicular dysfunction in Wistar rats [</w:t>
      </w:r>
      <w:r w:rsidR="004E65E1" w:rsidRPr="008F6A77">
        <w:rPr>
          <w:rFonts w:ascii="Maiandra GD" w:hAnsi="Maiandra GD"/>
        </w:rPr>
        <w:t xml:space="preserve">Ongoing </w:t>
      </w:r>
      <w:r w:rsidRPr="008F6A77">
        <w:rPr>
          <w:rFonts w:ascii="Maiandra GD" w:hAnsi="Maiandra GD"/>
        </w:rPr>
        <w:t>Ph.D. Thesis]</w:t>
      </w:r>
    </w:p>
    <w:p w14:paraId="4718C09C" w14:textId="152235FE" w:rsidR="00AE363B" w:rsidRPr="008F6A77" w:rsidRDefault="007057D7" w:rsidP="00253631">
      <w:pPr>
        <w:pStyle w:val="Default"/>
        <w:numPr>
          <w:ilvl w:val="0"/>
          <w:numId w:val="6"/>
        </w:numPr>
        <w:jc w:val="both"/>
        <w:rPr>
          <w:rFonts w:ascii="Maiandra GD" w:hAnsi="Maiandra GD"/>
        </w:rPr>
      </w:pPr>
      <w:r w:rsidRPr="008F6A77">
        <w:rPr>
          <w:rFonts w:ascii="Maiandra GD" w:hAnsi="Maiandra GD"/>
        </w:rPr>
        <w:t xml:space="preserve">The effect of ketogenic diet on monosodium glutamate-induced testicular dysfunction in Wistar rats [M.Sc. </w:t>
      </w:r>
      <w:r w:rsidR="003555F9" w:rsidRPr="008F6A77">
        <w:rPr>
          <w:rFonts w:ascii="Maiandra GD" w:hAnsi="Maiandra GD"/>
        </w:rPr>
        <w:t>Dissertation</w:t>
      </w:r>
      <w:r w:rsidRPr="008F6A77">
        <w:rPr>
          <w:rFonts w:ascii="Maiandra GD" w:hAnsi="Maiandra GD"/>
        </w:rPr>
        <w:t>]</w:t>
      </w:r>
    </w:p>
    <w:p w14:paraId="6AB2AEC8" w14:textId="1F35EE15" w:rsidR="00821750" w:rsidRPr="008F6A77" w:rsidRDefault="00821750" w:rsidP="00253631">
      <w:pPr>
        <w:pStyle w:val="Default"/>
        <w:numPr>
          <w:ilvl w:val="0"/>
          <w:numId w:val="6"/>
        </w:numPr>
        <w:jc w:val="both"/>
        <w:rPr>
          <w:rFonts w:ascii="Maiandra GD" w:hAnsi="Maiandra GD"/>
        </w:rPr>
      </w:pPr>
      <w:r w:rsidRPr="008F6A77">
        <w:rPr>
          <w:rFonts w:ascii="Maiandra GD" w:hAnsi="Maiandra GD"/>
        </w:rPr>
        <w:t xml:space="preserve">Evaluation of the effect of </w:t>
      </w:r>
      <w:r w:rsidRPr="008F6A77">
        <w:rPr>
          <w:rFonts w:ascii="Maiandra GD" w:hAnsi="Maiandra GD"/>
          <w:i/>
          <w:iCs/>
        </w:rPr>
        <w:t>Cissus</w:t>
      </w:r>
      <w:r w:rsidRPr="008F6A77">
        <w:rPr>
          <w:rFonts w:ascii="Maiandra GD" w:hAnsi="Maiandra GD"/>
        </w:rPr>
        <w:t xml:space="preserve"> </w:t>
      </w:r>
      <w:proofErr w:type="spellStart"/>
      <w:r w:rsidRPr="008F6A77">
        <w:rPr>
          <w:rFonts w:ascii="Maiandra GD" w:hAnsi="Maiandra GD"/>
          <w:i/>
          <w:iCs/>
        </w:rPr>
        <w:t>populnea</w:t>
      </w:r>
      <w:proofErr w:type="spellEnd"/>
      <w:r w:rsidRPr="008F6A77">
        <w:rPr>
          <w:rFonts w:ascii="Maiandra GD" w:hAnsi="Maiandra GD"/>
        </w:rPr>
        <w:t xml:space="preserve"> (</w:t>
      </w:r>
      <w:proofErr w:type="spellStart"/>
      <w:r w:rsidRPr="008F6A77">
        <w:rPr>
          <w:rFonts w:ascii="Maiandra GD" w:hAnsi="Maiandra GD"/>
        </w:rPr>
        <w:t>guill</w:t>
      </w:r>
      <w:proofErr w:type="spellEnd"/>
      <w:r w:rsidRPr="008F6A77">
        <w:rPr>
          <w:rFonts w:ascii="Maiandra GD" w:hAnsi="Maiandra GD"/>
        </w:rPr>
        <w:t xml:space="preserve"> and per.) root infusions on testicular function indices of rats [B.Sc. Project] </w:t>
      </w:r>
    </w:p>
    <w:p w14:paraId="72FB503A" w14:textId="2E41AE8B" w:rsidR="003555F9" w:rsidRPr="008F6A77" w:rsidRDefault="003555F9" w:rsidP="00253631">
      <w:pPr>
        <w:pStyle w:val="Default"/>
        <w:jc w:val="both"/>
        <w:rPr>
          <w:rFonts w:ascii="Maiandra GD" w:hAnsi="Maiandra GD"/>
        </w:rPr>
      </w:pPr>
    </w:p>
    <w:p w14:paraId="1DAF3E8D" w14:textId="36663198" w:rsidR="001D1C47" w:rsidRPr="008F6A77" w:rsidRDefault="001D1C47" w:rsidP="00253631">
      <w:pPr>
        <w:pStyle w:val="Default"/>
        <w:jc w:val="both"/>
        <w:rPr>
          <w:rFonts w:ascii="Maiandra GD" w:hAnsi="Maiandra GD"/>
          <w:b/>
          <w:bCs/>
        </w:rPr>
      </w:pPr>
      <w:r w:rsidRPr="008F6A77">
        <w:rPr>
          <w:rFonts w:ascii="Maiandra GD" w:hAnsi="Maiandra GD"/>
          <w:b/>
          <w:bCs/>
        </w:rPr>
        <w:t xml:space="preserve">SECTION G: </w:t>
      </w:r>
      <w:r w:rsidR="001677D7" w:rsidRPr="008F6A77">
        <w:rPr>
          <w:rFonts w:ascii="Maiandra GD" w:hAnsi="Maiandra GD"/>
          <w:b/>
          <w:bCs/>
        </w:rPr>
        <w:t>UNDERGRADUATE CO-SUPERVISION</w:t>
      </w:r>
    </w:p>
    <w:p w14:paraId="76750A63" w14:textId="77777777" w:rsidR="008F6A77" w:rsidRPr="008F6A77" w:rsidRDefault="008F6A77" w:rsidP="00253631">
      <w:pPr>
        <w:pStyle w:val="ListParagraph"/>
        <w:numPr>
          <w:ilvl w:val="0"/>
          <w:numId w:val="7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8F6A77">
        <w:rPr>
          <w:rFonts w:ascii="Maiandra GD" w:hAnsi="Maiandra GD"/>
          <w:sz w:val="24"/>
          <w:szCs w:val="24"/>
        </w:rPr>
        <w:t xml:space="preserve">Biochemical determination of the antimicrobial mode of action of curcumin. </w:t>
      </w:r>
      <w:proofErr w:type="spellStart"/>
      <w:proofErr w:type="gramStart"/>
      <w:r w:rsidRPr="008F6A77">
        <w:rPr>
          <w:rFonts w:ascii="Maiandra GD" w:hAnsi="Maiandra GD"/>
          <w:sz w:val="24"/>
          <w:szCs w:val="24"/>
        </w:rPr>
        <w:t>B.Sc</w:t>
      </w:r>
      <w:proofErr w:type="spellEnd"/>
      <w:proofErr w:type="gramEnd"/>
      <w:r w:rsidRPr="008F6A77">
        <w:rPr>
          <w:rFonts w:ascii="Maiandra GD" w:hAnsi="Maiandra GD"/>
          <w:sz w:val="24"/>
          <w:szCs w:val="24"/>
        </w:rPr>
        <w:t xml:space="preserve"> Project, </w:t>
      </w:r>
      <w:proofErr w:type="spellStart"/>
      <w:r w:rsidRPr="008F6A77">
        <w:rPr>
          <w:rFonts w:ascii="Maiandra GD" w:hAnsi="Maiandra GD"/>
          <w:sz w:val="24"/>
          <w:szCs w:val="24"/>
        </w:rPr>
        <w:t>Obeme-Nmom</w:t>
      </w:r>
      <w:proofErr w:type="spellEnd"/>
      <w:r w:rsidRPr="008F6A77">
        <w:rPr>
          <w:rFonts w:ascii="Maiandra GD" w:hAnsi="Maiandra GD"/>
          <w:sz w:val="24"/>
          <w:szCs w:val="24"/>
        </w:rPr>
        <w:t xml:space="preserve"> J.I., 2019</w:t>
      </w:r>
      <w:r w:rsidRPr="008F6A77">
        <w:rPr>
          <w:rFonts w:ascii="Maiandra GD" w:hAnsi="Maiandra GD"/>
          <w:sz w:val="24"/>
          <w:szCs w:val="24"/>
          <w:lang w:val="en-GB"/>
        </w:rPr>
        <w:t xml:space="preserve"> </w:t>
      </w:r>
    </w:p>
    <w:p w14:paraId="031C62F7" w14:textId="77777777" w:rsidR="008F6A77" w:rsidRPr="008F6A77" w:rsidRDefault="008F6A77" w:rsidP="00253631">
      <w:pPr>
        <w:pStyle w:val="ListParagraph"/>
        <w:numPr>
          <w:ilvl w:val="0"/>
          <w:numId w:val="7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8F6A77">
        <w:rPr>
          <w:rFonts w:ascii="Maiandra GD" w:hAnsi="Maiandra GD"/>
          <w:sz w:val="24"/>
          <w:szCs w:val="24"/>
        </w:rPr>
        <w:t xml:space="preserve">Biochemical determination of the anti-microbial action of silver nanoparticles. </w:t>
      </w:r>
      <w:proofErr w:type="spellStart"/>
      <w:proofErr w:type="gramStart"/>
      <w:r w:rsidRPr="008F6A77">
        <w:rPr>
          <w:rFonts w:ascii="Maiandra GD" w:hAnsi="Maiandra GD"/>
          <w:sz w:val="24"/>
          <w:szCs w:val="24"/>
        </w:rPr>
        <w:t>B.Sc</w:t>
      </w:r>
      <w:proofErr w:type="spellEnd"/>
      <w:proofErr w:type="gramEnd"/>
      <w:r w:rsidRPr="008F6A77">
        <w:rPr>
          <w:rFonts w:ascii="Maiandra GD" w:hAnsi="Maiandra GD"/>
          <w:sz w:val="24"/>
          <w:szCs w:val="24"/>
        </w:rPr>
        <w:t xml:space="preserve"> Project, Shittu E.O., 2019</w:t>
      </w:r>
    </w:p>
    <w:p w14:paraId="730D5FE4" w14:textId="77777777" w:rsidR="008F6A77" w:rsidRPr="008F6A77" w:rsidRDefault="008F6A77" w:rsidP="00253631">
      <w:pPr>
        <w:pStyle w:val="ListParagraph"/>
        <w:numPr>
          <w:ilvl w:val="0"/>
          <w:numId w:val="7"/>
        </w:numPr>
        <w:spacing w:after="0" w:line="240" w:lineRule="auto"/>
        <w:rPr>
          <w:rFonts w:ascii="Maiandra GD" w:hAnsi="Maiandra GD"/>
          <w:sz w:val="24"/>
          <w:szCs w:val="24"/>
          <w:lang w:val="en-NG"/>
        </w:rPr>
      </w:pPr>
      <w:r w:rsidRPr="008F6A77">
        <w:rPr>
          <w:rFonts w:ascii="Maiandra GD" w:hAnsi="Maiandra GD"/>
          <w:sz w:val="24"/>
          <w:szCs w:val="24"/>
        </w:rPr>
        <w:t xml:space="preserve">Comparative evaluation of the antioxidant properties of ferulic </w:t>
      </w:r>
      <w:proofErr w:type="spellStart"/>
      <w:r w:rsidRPr="008F6A77">
        <w:rPr>
          <w:rFonts w:ascii="Maiandra GD" w:hAnsi="Maiandra GD"/>
          <w:sz w:val="24"/>
          <w:szCs w:val="24"/>
        </w:rPr>
        <w:t>propanyl</w:t>
      </w:r>
      <w:proofErr w:type="spellEnd"/>
      <w:r w:rsidRPr="008F6A77">
        <w:rPr>
          <w:rFonts w:ascii="Maiandra GD" w:hAnsi="Maiandra GD"/>
          <w:sz w:val="24"/>
          <w:szCs w:val="24"/>
        </w:rPr>
        <w:t xml:space="preserve"> and ferulic acid. </w:t>
      </w:r>
      <w:proofErr w:type="spellStart"/>
      <w:proofErr w:type="gramStart"/>
      <w:r w:rsidRPr="008F6A77">
        <w:rPr>
          <w:rFonts w:ascii="Maiandra GD" w:hAnsi="Maiandra GD"/>
          <w:sz w:val="24"/>
          <w:szCs w:val="24"/>
        </w:rPr>
        <w:t>B.Sc</w:t>
      </w:r>
      <w:proofErr w:type="spellEnd"/>
      <w:proofErr w:type="gramEnd"/>
      <w:r w:rsidRPr="008F6A77">
        <w:rPr>
          <w:rFonts w:ascii="Maiandra GD" w:hAnsi="Maiandra GD"/>
          <w:sz w:val="24"/>
          <w:szCs w:val="24"/>
        </w:rPr>
        <w:t xml:space="preserve"> Project, </w:t>
      </w:r>
      <w:proofErr w:type="spellStart"/>
      <w:r w:rsidRPr="008F6A77">
        <w:rPr>
          <w:rFonts w:ascii="Maiandra GD" w:hAnsi="Maiandra GD"/>
          <w:sz w:val="24"/>
          <w:szCs w:val="24"/>
        </w:rPr>
        <w:t>Ayonote</w:t>
      </w:r>
      <w:proofErr w:type="spellEnd"/>
      <w:r w:rsidRPr="008F6A77">
        <w:rPr>
          <w:rFonts w:ascii="Maiandra GD" w:hAnsi="Maiandra GD"/>
          <w:sz w:val="24"/>
          <w:szCs w:val="24"/>
        </w:rPr>
        <w:t xml:space="preserve"> D.A., 2019</w:t>
      </w:r>
      <w:r w:rsidRPr="008F6A77">
        <w:rPr>
          <w:rFonts w:ascii="Maiandra GD" w:hAnsi="Maiandra GD"/>
          <w:sz w:val="24"/>
          <w:szCs w:val="24"/>
          <w:lang w:val="en-GB"/>
        </w:rPr>
        <w:t xml:space="preserve"> </w:t>
      </w:r>
    </w:p>
    <w:p w14:paraId="63249694" w14:textId="77777777" w:rsidR="008F6A77" w:rsidRPr="008F6A77" w:rsidRDefault="008F6A77" w:rsidP="0025363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Maiandra GD" w:hAnsi="Maiandra GD" w:cs="Times New Roman"/>
          <w:sz w:val="24"/>
          <w:szCs w:val="24"/>
          <w:lang w:val="en-GB"/>
        </w:rPr>
      </w:pPr>
      <w:r w:rsidRPr="008F6A77">
        <w:rPr>
          <w:rFonts w:ascii="Maiandra GD" w:hAnsi="Maiandra GD" w:cs="Times New Roman"/>
          <w:sz w:val="24"/>
          <w:szCs w:val="24"/>
        </w:rPr>
        <w:t>Biochemical determination of the antimicrobial action of quercetin</w:t>
      </w:r>
      <w:r w:rsidRPr="008F6A77">
        <w:rPr>
          <w:rFonts w:ascii="Maiandra GD" w:hAnsi="Maiandra GD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8F6A77">
        <w:rPr>
          <w:rFonts w:ascii="Maiandra GD" w:hAnsi="Maiandra GD"/>
          <w:sz w:val="24"/>
          <w:szCs w:val="24"/>
        </w:rPr>
        <w:t>B.Sc</w:t>
      </w:r>
      <w:proofErr w:type="spellEnd"/>
      <w:proofErr w:type="gramEnd"/>
      <w:r w:rsidRPr="008F6A77">
        <w:rPr>
          <w:rFonts w:ascii="Maiandra GD" w:hAnsi="Maiandra GD"/>
          <w:sz w:val="24"/>
          <w:szCs w:val="24"/>
        </w:rPr>
        <w:t xml:space="preserve"> Project, 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Ebugosi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C</w:t>
      </w:r>
      <w:r w:rsidRPr="008F6A77">
        <w:rPr>
          <w:rFonts w:ascii="Maiandra GD" w:hAnsi="Maiandra GD" w:cs="Times New Roman"/>
          <w:sz w:val="24"/>
          <w:szCs w:val="24"/>
          <w:lang w:val="en-GB"/>
        </w:rPr>
        <w:t xml:space="preserve">.Z., 2019 </w:t>
      </w:r>
    </w:p>
    <w:p w14:paraId="0DB19A23" w14:textId="77777777" w:rsidR="008F6A77" w:rsidRPr="008F6A77" w:rsidRDefault="008F6A77" w:rsidP="00253631">
      <w:pPr>
        <w:pStyle w:val="ListParagraph"/>
        <w:numPr>
          <w:ilvl w:val="0"/>
          <w:numId w:val="7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8F6A77">
        <w:rPr>
          <w:rFonts w:ascii="Maiandra GD" w:hAnsi="Maiandra GD"/>
          <w:sz w:val="24"/>
          <w:szCs w:val="24"/>
        </w:rPr>
        <w:t>Effect of oral administration of silver nanoparticles (</w:t>
      </w:r>
      <w:proofErr w:type="spellStart"/>
      <w:r w:rsidRPr="008F6A77">
        <w:rPr>
          <w:rFonts w:ascii="Maiandra GD" w:hAnsi="Maiandra GD"/>
          <w:sz w:val="24"/>
          <w:szCs w:val="24"/>
        </w:rPr>
        <w:t>AgNPs</w:t>
      </w:r>
      <w:proofErr w:type="spellEnd"/>
      <w:r w:rsidRPr="008F6A77">
        <w:rPr>
          <w:rFonts w:ascii="Maiandra GD" w:hAnsi="Maiandra GD"/>
          <w:sz w:val="24"/>
          <w:szCs w:val="24"/>
        </w:rPr>
        <w:t xml:space="preserve">) on Interferon gamma and kynurenine pathway in male </w:t>
      </w:r>
      <w:proofErr w:type="spellStart"/>
      <w:r w:rsidRPr="008F6A77">
        <w:rPr>
          <w:rFonts w:ascii="Maiandra GD" w:hAnsi="Maiandra GD"/>
          <w:sz w:val="24"/>
          <w:szCs w:val="24"/>
        </w:rPr>
        <w:t>wistar</w:t>
      </w:r>
      <w:proofErr w:type="spellEnd"/>
      <w:r w:rsidRPr="008F6A77">
        <w:rPr>
          <w:rFonts w:ascii="Maiandra GD" w:hAnsi="Maiandra GD"/>
          <w:sz w:val="24"/>
          <w:szCs w:val="24"/>
        </w:rPr>
        <w:t xml:space="preserve"> rats</w:t>
      </w:r>
      <w:r w:rsidRPr="008F6A77">
        <w:rPr>
          <w:rFonts w:ascii="Maiandra GD" w:hAnsi="Maiandra GD"/>
          <w:sz w:val="24"/>
          <w:szCs w:val="24"/>
          <w:lang w:val="en-GB"/>
        </w:rPr>
        <w:t xml:space="preserve">. </w:t>
      </w:r>
      <w:proofErr w:type="spellStart"/>
      <w:proofErr w:type="gramStart"/>
      <w:r w:rsidRPr="008F6A77">
        <w:rPr>
          <w:rFonts w:ascii="Maiandra GD" w:hAnsi="Maiandra GD"/>
          <w:sz w:val="24"/>
          <w:szCs w:val="24"/>
        </w:rPr>
        <w:t>B.Sc</w:t>
      </w:r>
      <w:proofErr w:type="spellEnd"/>
      <w:proofErr w:type="gramEnd"/>
      <w:r w:rsidRPr="008F6A77">
        <w:rPr>
          <w:rFonts w:ascii="Maiandra GD" w:hAnsi="Maiandra GD"/>
          <w:sz w:val="24"/>
          <w:szCs w:val="24"/>
        </w:rPr>
        <w:t xml:space="preserve"> Project, </w:t>
      </w:r>
      <w:proofErr w:type="spellStart"/>
      <w:r w:rsidRPr="008F6A77">
        <w:rPr>
          <w:rFonts w:ascii="Maiandra GD" w:hAnsi="Maiandra GD"/>
          <w:sz w:val="24"/>
          <w:szCs w:val="24"/>
        </w:rPr>
        <w:t>Ofume</w:t>
      </w:r>
      <w:proofErr w:type="spellEnd"/>
      <w:r w:rsidRPr="008F6A77">
        <w:rPr>
          <w:rFonts w:ascii="Maiandra GD" w:hAnsi="Maiandra GD"/>
          <w:sz w:val="24"/>
          <w:szCs w:val="24"/>
        </w:rPr>
        <w:t>, D.S., 2020</w:t>
      </w:r>
    </w:p>
    <w:p w14:paraId="7172F98B" w14:textId="77777777" w:rsidR="008F6A77" w:rsidRPr="008F6A77" w:rsidRDefault="008F6A77" w:rsidP="00253631">
      <w:pPr>
        <w:pStyle w:val="ListParagraph"/>
        <w:numPr>
          <w:ilvl w:val="0"/>
          <w:numId w:val="7"/>
        </w:numPr>
        <w:spacing w:after="0" w:line="240" w:lineRule="auto"/>
        <w:rPr>
          <w:rFonts w:ascii="Maiandra GD" w:hAnsi="Maiandra GD" w:cs="Times New Roman"/>
          <w:sz w:val="24"/>
          <w:szCs w:val="24"/>
          <w:lang w:val="en-GB"/>
        </w:rPr>
      </w:pPr>
      <w:r w:rsidRPr="008F6A77">
        <w:rPr>
          <w:rFonts w:ascii="Maiandra GD" w:hAnsi="Maiandra GD" w:cs="Times New Roman"/>
          <w:sz w:val="24"/>
          <w:szCs w:val="24"/>
        </w:rPr>
        <w:t>Effects of the oral administration of silver nanoparticles (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AgNPs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>) on interleukin 1</w:t>
      </w:r>
      <w:r w:rsidRPr="008F6A77">
        <w:rPr>
          <w:rFonts w:ascii="Calibri" w:hAnsi="Calibri" w:cs="Calibri"/>
          <w:sz w:val="24"/>
          <w:szCs w:val="24"/>
        </w:rPr>
        <w:t>β</w:t>
      </w:r>
      <w:r w:rsidRPr="008F6A77">
        <w:rPr>
          <w:rFonts w:ascii="Maiandra GD" w:hAnsi="Maiandra GD" w:cs="Times New Roman"/>
          <w:sz w:val="24"/>
          <w:szCs w:val="24"/>
        </w:rPr>
        <w:t xml:space="preserve"> (IL 1</w:t>
      </w:r>
      <w:r w:rsidRPr="008F6A77">
        <w:rPr>
          <w:rFonts w:ascii="Calibri" w:hAnsi="Calibri" w:cs="Calibri"/>
          <w:sz w:val="24"/>
          <w:szCs w:val="24"/>
        </w:rPr>
        <w:t>β</w:t>
      </w:r>
      <w:r w:rsidRPr="008F6A77">
        <w:rPr>
          <w:rFonts w:ascii="Maiandra GD" w:hAnsi="Maiandra GD" w:cs="Times New Roman"/>
          <w:sz w:val="24"/>
          <w:szCs w:val="24"/>
        </w:rPr>
        <w:t>) in male Wistar rats</w:t>
      </w:r>
      <w:r w:rsidRPr="008F6A77">
        <w:rPr>
          <w:rFonts w:ascii="Maiandra GD" w:hAnsi="Maiandra GD" w:cs="Times New Roman"/>
          <w:sz w:val="24"/>
          <w:szCs w:val="24"/>
          <w:lang w:val="en-GB"/>
        </w:rPr>
        <w:t xml:space="preserve">. </w:t>
      </w:r>
      <w:proofErr w:type="gramStart"/>
      <w:r w:rsidRPr="008F6A77">
        <w:rPr>
          <w:rFonts w:ascii="Maiandra GD" w:hAnsi="Maiandra GD" w:cs="Times New Roman"/>
          <w:sz w:val="24"/>
          <w:szCs w:val="24"/>
          <w:lang w:val="en-GB"/>
        </w:rPr>
        <w:t>B</w:t>
      </w:r>
      <w:r w:rsidRPr="008F6A77">
        <w:rPr>
          <w:rFonts w:ascii="Maiandra GD" w:hAnsi="Maiandra GD"/>
          <w:sz w:val="24"/>
          <w:szCs w:val="24"/>
        </w:rPr>
        <w:t xml:space="preserve"> .Sc</w:t>
      </w:r>
      <w:proofErr w:type="gramEnd"/>
      <w:r w:rsidRPr="008F6A77">
        <w:rPr>
          <w:rFonts w:ascii="Maiandra GD" w:hAnsi="Maiandra GD"/>
          <w:sz w:val="24"/>
          <w:szCs w:val="24"/>
        </w:rPr>
        <w:t xml:space="preserve"> Project, </w:t>
      </w:r>
      <w:r w:rsidRPr="008F6A77">
        <w:rPr>
          <w:rFonts w:ascii="Maiandra GD" w:hAnsi="Maiandra GD" w:cs="Times New Roman"/>
          <w:sz w:val="24"/>
          <w:szCs w:val="24"/>
          <w:lang w:val="en-GB"/>
        </w:rPr>
        <w:t>Oluwole, T., 2020.</w:t>
      </w:r>
    </w:p>
    <w:p w14:paraId="62DC389D" w14:textId="77777777" w:rsidR="008F6A77" w:rsidRPr="008F6A77" w:rsidRDefault="008F6A77" w:rsidP="00253631">
      <w:pPr>
        <w:pStyle w:val="ListParagraph"/>
        <w:numPr>
          <w:ilvl w:val="0"/>
          <w:numId w:val="7"/>
        </w:numPr>
        <w:spacing w:after="0" w:line="240" w:lineRule="auto"/>
        <w:rPr>
          <w:rFonts w:ascii="Maiandra GD" w:hAnsi="Maiandra GD" w:cs="Times New Roman"/>
          <w:sz w:val="24"/>
          <w:szCs w:val="24"/>
          <w:lang w:val="en-GB"/>
        </w:rPr>
      </w:pPr>
      <w:r w:rsidRPr="008F6A77">
        <w:rPr>
          <w:rFonts w:ascii="Maiandra GD" w:hAnsi="Maiandra GD" w:cs="Times New Roman"/>
          <w:sz w:val="24"/>
          <w:szCs w:val="24"/>
        </w:rPr>
        <w:t>Effects of the oral administration of silver nanoparticles (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AgNPs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>) on interleukin 4 on Male Wistar Rats</w:t>
      </w:r>
      <w:r w:rsidRPr="008F6A77">
        <w:rPr>
          <w:rFonts w:ascii="Maiandra GD" w:hAnsi="Maiandra GD" w:cs="Times New Roman"/>
          <w:sz w:val="24"/>
          <w:szCs w:val="24"/>
          <w:lang w:val="en-GB"/>
        </w:rPr>
        <w:t xml:space="preserve">. </w:t>
      </w:r>
      <w:proofErr w:type="gramStart"/>
      <w:r w:rsidRPr="008F6A77">
        <w:rPr>
          <w:rFonts w:ascii="Maiandra GD" w:hAnsi="Maiandra GD" w:cs="Times New Roman"/>
          <w:sz w:val="24"/>
          <w:szCs w:val="24"/>
          <w:lang w:val="en-GB"/>
        </w:rPr>
        <w:t>B</w:t>
      </w:r>
      <w:r w:rsidRPr="008F6A77">
        <w:rPr>
          <w:rFonts w:ascii="Maiandra GD" w:hAnsi="Maiandra GD"/>
          <w:sz w:val="24"/>
          <w:szCs w:val="24"/>
        </w:rPr>
        <w:t xml:space="preserve"> .Sc</w:t>
      </w:r>
      <w:proofErr w:type="gramEnd"/>
      <w:r w:rsidRPr="008F6A77">
        <w:rPr>
          <w:rFonts w:ascii="Maiandra GD" w:hAnsi="Maiandra GD"/>
          <w:sz w:val="24"/>
          <w:szCs w:val="24"/>
        </w:rPr>
        <w:t xml:space="preserve"> Project, </w:t>
      </w:r>
      <w:proofErr w:type="spellStart"/>
      <w:r w:rsidRPr="008F6A77">
        <w:rPr>
          <w:rFonts w:ascii="Maiandra GD" w:hAnsi="Maiandra GD" w:cs="Times New Roman"/>
          <w:sz w:val="24"/>
          <w:szCs w:val="24"/>
          <w:lang w:val="en-GB"/>
        </w:rPr>
        <w:t>Oluwalana</w:t>
      </w:r>
      <w:proofErr w:type="spellEnd"/>
      <w:r w:rsidRPr="008F6A77">
        <w:rPr>
          <w:rFonts w:ascii="Maiandra GD" w:hAnsi="Maiandra GD" w:cs="Times New Roman"/>
          <w:sz w:val="24"/>
          <w:szCs w:val="24"/>
          <w:lang w:val="en-GB"/>
        </w:rPr>
        <w:t>, D., 2020</w:t>
      </w:r>
    </w:p>
    <w:p w14:paraId="3574C743" w14:textId="77777777" w:rsidR="008F6A77" w:rsidRPr="008F6A77" w:rsidRDefault="008F6A77" w:rsidP="00253631">
      <w:pPr>
        <w:pStyle w:val="Default"/>
        <w:numPr>
          <w:ilvl w:val="0"/>
          <w:numId w:val="7"/>
        </w:numPr>
        <w:rPr>
          <w:rFonts w:ascii="Maiandra GD" w:hAnsi="Maiandra GD" w:cs="Palatino"/>
        </w:rPr>
      </w:pPr>
      <w:r w:rsidRPr="008F6A77">
        <w:rPr>
          <w:rFonts w:ascii="Maiandra GD" w:hAnsi="Maiandra GD"/>
        </w:rPr>
        <w:t xml:space="preserve">Effect of oral administration of silver nanoparticles on nuclear factor kappa b and kynurenine pathway in male Wistar rats. </w:t>
      </w:r>
      <w:proofErr w:type="gramStart"/>
      <w:r w:rsidRPr="008F6A77">
        <w:rPr>
          <w:rFonts w:ascii="Maiandra GD" w:hAnsi="Maiandra GD"/>
          <w:lang w:val="en-GB"/>
        </w:rPr>
        <w:t>B</w:t>
      </w:r>
      <w:r w:rsidRPr="008F6A77">
        <w:rPr>
          <w:rFonts w:ascii="Maiandra GD" w:hAnsi="Maiandra GD"/>
        </w:rPr>
        <w:t xml:space="preserve"> .Sc</w:t>
      </w:r>
      <w:proofErr w:type="gramEnd"/>
      <w:r w:rsidRPr="008F6A77">
        <w:rPr>
          <w:rFonts w:ascii="Maiandra GD" w:hAnsi="Maiandra GD"/>
        </w:rPr>
        <w:t xml:space="preserve"> Project, Ogunleye, T.S., 2020</w:t>
      </w:r>
    </w:p>
    <w:p w14:paraId="5C0D2237" w14:textId="77777777" w:rsidR="008F6A77" w:rsidRPr="008F6A77" w:rsidRDefault="008F6A77" w:rsidP="0025363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Maiandra GD" w:hAnsi="Maiandra GD" w:cs="Times New Roman"/>
          <w:sz w:val="24"/>
          <w:szCs w:val="24"/>
          <w:lang w:val="en-GB"/>
        </w:rPr>
      </w:pPr>
      <w:r w:rsidRPr="008F6A77">
        <w:rPr>
          <w:rFonts w:ascii="Maiandra GD" w:hAnsi="Maiandra GD" w:cs="Times New Roman"/>
          <w:sz w:val="24"/>
          <w:szCs w:val="24"/>
        </w:rPr>
        <w:t xml:space="preserve">Safety effects of </w:t>
      </w:r>
      <w:r w:rsidRPr="008F6A77">
        <w:rPr>
          <w:rFonts w:ascii="Maiandra GD" w:hAnsi="Maiandra GD" w:cs="Times New Roman"/>
          <w:color w:val="000000"/>
          <w:sz w:val="24"/>
          <w:szCs w:val="24"/>
        </w:rPr>
        <w:t>ginger and bitter leaf</w:t>
      </w:r>
      <w:r w:rsidRPr="008F6A77">
        <w:rPr>
          <w:rFonts w:ascii="Maiandra GD" w:hAnsi="Maiandra GD" w:cs="Times New Roman"/>
          <w:i/>
          <w:sz w:val="24"/>
          <w:szCs w:val="24"/>
        </w:rPr>
        <w:t xml:space="preserve"> </w:t>
      </w:r>
      <w:r w:rsidRPr="008F6A77">
        <w:rPr>
          <w:rFonts w:ascii="Maiandra GD" w:hAnsi="Maiandra GD" w:cs="Times New Roman"/>
          <w:sz w:val="24"/>
          <w:szCs w:val="24"/>
        </w:rPr>
        <w:t>infusion on rat liver function and redox status of albino rats</w:t>
      </w:r>
      <w:r w:rsidRPr="008F6A77">
        <w:rPr>
          <w:rFonts w:ascii="Maiandra GD" w:hAnsi="Maiandra GD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8F6A77">
        <w:rPr>
          <w:rFonts w:ascii="Maiandra GD" w:hAnsi="Maiandra GD"/>
          <w:sz w:val="24"/>
          <w:szCs w:val="24"/>
        </w:rPr>
        <w:t>B.Sc</w:t>
      </w:r>
      <w:proofErr w:type="spellEnd"/>
      <w:proofErr w:type="gramEnd"/>
      <w:r w:rsidRPr="008F6A77">
        <w:rPr>
          <w:rFonts w:ascii="Maiandra GD" w:hAnsi="Maiandra GD"/>
          <w:sz w:val="24"/>
          <w:szCs w:val="24"/>
        </w:rPr>
        <w:t xml:space="preserve"> Project, </w:t>
      </w:r>
      <w:r w:rsidRPr="008F6A77">
        <w:rPr>
          <w:rFonts w:ascii="Maiandra GD" w:hAnsi="Maiandra GD" w:cs="Times New Roman"/>
          <w:sz w:val="24"/>
          <w:szCs w:val="24"/>
        </w:rPr>
        <w:t>ADEOGUN, V</w:t>
      </w:r>
      <w:r w:rsidRPr="008F6A77">
        <w:rPr>
          <w:rFonts w:ascii="Maiandra GD" w:hAnsi="Maiandra GD" w:cs="Times New Roman"/>
          <w:sz w:val="24"/>
          <w:szCs w:val="24"/>
          <w:lang w:val="en-GB"/>
        </w:rPr>
        <w:t>.O., 2021</w:t>
      </w:r>
    </w:p>
    <w:p w14:paraId="7EE67FC1" w14:textId="77777777" w:rsidR="008F6A77" w:rsidRPr="008F6A77" w:rsidRDefault="008F6A77" w:rsidP="00253631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Maiandra GD" w:hAnsi="Maiandra GD" w:cs="Times New Roman"/>
          <w:sz w:val="24"/>
          <w:szCs w:val="24"/>
        </w:rPr>
      </w:pPr>
      <w:r w:rsidRPr="008F6A77">
        <w:rPr>
          <w:rFonts w:ascii="Maiandra GD" w:hAnsi="Maiandra GD" w:cs="Times New Roman"/>
          <w:sz w:val="24"/>
          <w:szCs w:val="24"/>
          <w:lang w:val="en-GB"/>
        </w:rPr>
        <w:t>T</w:t>
      </w:r>
      <w:r w:rsidRPr="008F6A77">
        <w:rPr>
          <w:rFonts w:ascii="Maiandra GD" w:hAnsi="Maiandra GD" w:cs="Times New Roman"/>
          <w:sz w:val="24"/>
          <w:szCs w:val="24"/>
        </w:rPr>
        <w:t>he effects of</w:t>
      </w:r>
      <w:bookmarkStart w:id="0" w:name="OLE_LINK3"/>
      <w:r w:rsidRPr="008F6A77">
        <w:rPr>
          <w:rFonts w:ascii="Maiandra GD" w:hAnsi="Maiandra GD" w:cs="Times New Roman"/>
          <w:sz w:val="24"/>
          <w:szCs w:val="24"/>
          <w:lang w:val="en-GB"/>
        </w:rPr>
        <w:t xml:space="preserve"> </w:t>
      </w:r>
      <w:r w:rsidRPr="008F6A77">
        <w:rPr>
          <w:rFonts w:ascii="Maiandra GD" w:hAnsi="Maiandra GD" w:cs="Times New Roman"/>
          <w:i/>
          <w:iCs/>
          <w:sz w:val="24"/>
          <w:szCs w:val="24"/>
          <w:lang w:val="en-GB"/>
        </w:rPr>
        <w:t>Z</w:t>
      </w:r>
      <w:proofErr w:type="spellStart"/>
      <w:r w:rsidRPr="008F6A77">
        <w:rPr>
          <w:rFonts w:ascii="Maiandra GD" w:hAnsi="Maiandra GD" w:cs="Times New Roman"/>
          <w:i/>
          <w:iCs/>
          <w:sz w:val="24"/>
          <w:szCs w:val="24"/>
        </w:rPr>
        <w:t>ingiber</w:t>
      </w:r>
      <w:proofErr w:type="spellEnd"/>
      <w:r w:rsidRPr="008F6A77">
        <w:rPr>
          <w:rFonts w:ascii="Maiandra GD" w:hAnsi="Maiandra GD" w:cs="Times New Roman"/>
          <w:i/>
          <w:iCs/>
          <w:sz w:val="24"/>
          <w:szCs w:val="24"/>
        </w:rPr>
        <w:t xml:space="preserve"> officinale</w:t>
      </w:r>
      <w:r w:rsidRPr="008F6A77">
        <w:rPr>
          <w:rFonts w:ascii="Maiandra GD" w:hAnsi="Maiandra GD" w:cs="Times New Roman"/>
          <w:sz w:val="24"/>
          <w:szCs w:val="24"/>
        </w:rPr>
        <w:t xml:space="preserve"> and </w:t>
      </w:r>
      <w:r w:rsidRPr="008F6A77">
        <w:rPr>
          <w:rFonts w:ascii="Maiandra GD" w:hAnsi="Maiandra GD" w:cs="Times New Roman"/>
          <w:i/>
          <w:iCs/>
          <w:sz w:val="24"/>
          <w:szCs w:val="24"/>
          <w:lang w:val="en-GB"/>
        </w:rPr>
        <w:t>V</w:t>
      </w:r>
      <w:proofErr w:type="spellStart"/>
      <w:r w:rsidRPr="008F6A77">
        <w:rPr>
          <w:rFonts w:ascii="Maiandra GD" w:hAnsi="Maiandra GD" w:cs="Times New Roman"/>
          <w:i/>
          <w:iCs/>
          <w:sz w:val="24"/>
          <w:szCs w:val="24"/>
        </w:rPr>
        <w:t>ernonia</w:t>
      </w:r>
      <w:proofErr w:type="spellEnd"/>
      <w:r w:rsidRPr="008F6A77">
        <w:rPr>
          <w:rFonts w:ascii="Maiandra GD" w:hAnsi="Maiandra GD" w:cs="Times New Roman"/>
          <w:i/>
          <w:iCs/>
          <w:sz w:val="24"/>
          <w:szCs w:val="24"/>
        </w:rPr>
        <w:t xml:space="preserve"> amygdalina</w:t>
      </w:r>
      <w:bookmarkEnd w:id="0"/>
      <w:r w:rsidRPr="008F6A77">
        <w:rPr>
          <w:rFonts w:ascii="Maiandra GD" w:hAnsi="Maiandra GD" w:cs="Times New Roman"/>
          <w:sz w:val="24"/>
          <w:szCs w:val="24"/>
        </w:rPr>
        <w:t xml:space="preserve"> on plasma lipid profile and redox status in </w:t>
      </w:r>
      <w:r w:rsidRPr="008F6A77">
        <w:rPr>
          <w:rFonts w:ascii="Maiandra GD" w:hAnsi="Maiandra GD" w:cs="Times New Roman"/>
          <w:sz w:val="24"/>
          <w:szCs w:val="24"/>
          <w:lang w:val="en-GB"/>
        </w:rPr>
        <w:t>W</w:t>
      </w:r>
      <w:proofErr w:type="spellStart"/>
      <w:r w:rsidRPr="008F6A77">
        <w:rPr>
          <w:rFonts w:ascii="Maiandra GD" w:hAnsi="Maiandra GD" w:cs="Times New Roman"/>
          <w:sz w:val="24"/>
          <w:szCs w:val="24"/>
        </w:rPr>
        <w:t>istar</w:t>
      </w:r>
      <w:proofErr w:type="spellEnd"/>
      <w:r w:rsidRPr="008F6A77">
        <w:rPr>
          <w:rFonts w:ascii="Maiandra GD" w:hAnsi="Maiandra GD" w:cs="Times New Roman"/>
          <w:sz w:val="24"/>
          <w:szCs w:val="24"/>
        </w:rPr>
        <w:t xml:space="preserve"> rats</w:t>
      </w:r>
      <w:r w:rsidRPr="008F6A77">
        <w:rPr>
          <w:rFonts w:ascii="Maiandra GD" w:hAnsi="Maiandra GD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8F6A77">
        <w:rPr>
          <w:rFonts w:ascii="Maiandra GD" w:hAnsi="Maiandra GD"/>
          <w:sz w:val="24"/>
          <w:szCs w:val="24"/>
        </w:rPr>
        <w:t>B.Sc</w:t>
      </w:r>
      <w:proofErr w:type="spellEnd"/>
      <w:proofErr w:type="gramEnd"/>
      <w:r w:rsidRPr="008F6A77">
        <w:rPr>
          <w:rFonts w:ascii="Maiandra GD" w:hAnsi="Maiandra GD"/>
          <w:sz w:val="24"/>
          <w:szCs w:val="24"/>
        </w:rPr>
        <w:t xml:space="preserve"> Project, </w:t>
      </w:r>
      <w:r w:rsidRPr="008F6A77">
        <w:rPr>
          <w:rFonts w:ascii="Maiandra GD" w:hAnsi="Maiandra GD" w:cs="Times New Roman"/>
          <w:sz w:val="24"/>
          <w:szCs w:val="24"/>
        </w:rPr>
        <w:t>FATINIKUN, H</w:t>
      </w:r>
      <w:r w:rsidRPr="008F6A77">
        <w:rPr>
          <w:rFonts w:ascii="Maiandra GD" w:hAnsi="Maiandra GD" w:cs="Times New Roman"/>
          <w:sz w:val="24"/>
          <w:szCs w:val="24"/>
          <w:lang w:val="en-GB"/>
        </w:rPr>
        <w:t xml:space="preserve">.D., 2021 </w:t>
      </w:r>
    </w:p>
    <w:p w14:paraId="6BBFFEE7" w14:textId="77777777" w:rsidR="008F6A77" w:rsidRPr="008F6A77" w:rsidRDefault="008F6A77" w:rsidP="00253631">
      <w:pPr>
        <w:pStyle w:val="ListParagraph"/>
        <w:numPr>
          <w:ilvl w:val="0"/>
          <w:numId w:val="7"/>
        </w:numPr>
        <w:spacing w:after="0" w:line="240" w:lineRule="auto"/>
        <w:rPr>
          <w:rFonts w:ascii="Maiandra GD" w:hAnsi="Maiandra GD" w:cs="Times New Roman"/>
          <w:color w:val="000000" w:themeColor="text1"/>
          <w:sz w:val="24"/>
          <w:szCs w:val="24"/>
        </w:rPr>
      </w:pPr>
      <w:r w:rsidRPr="008F6A77">
        <w:rPr>
          <w:rFonts w:ascii="Maiandra GD" w:hAnsi="Maiandra GD" w:cs="Times New Roman"/>
          <w:sz w:val="24"/>
          <w:szCs w:val="24"/>
        </w:rPr>
        <w:t xml:space="preserve">Chemical fingerprints and comparative </w:t>
      </w:r>
      <w:r w:rsidRPr="008F6A77">
        <w:rPr>
          <w:rFonts w:ascii="Maiandra GD" w:hAnsi="Maiandra GD" w:cs="Times New Roman"/>
          <w:i/>
          <w:iCs/>
          <w:sz w:val="24"/>
          <w:szCs w:val="24"/>
        </w:rPr>
        <w:t>in vitro</w:t>
      </w:r>
      <w:r w:rsidRPr="008F6A77">
        <w:rPr>
          <w:rFonts w:ascii="Maiandra GD" w:hAnsi="Maiandra GD" w:cs="Times New Roman"/>
          <w:sz w:val="24"/>
          <w:szCs w:val="24"/>
        </w:rPr>
        <w:t xml:space="preserve"> antioxidant potential of </w:t>
      </w:r>
      <w:r w:rsidRPr="008F6A77">
        <w:rPr>
          <w:rFonts w:ascii="Maiandra GD" w:hAnsi="Maiandra GD" w:cs="Times New Roman"/>
          <w:i/>
          <w:color w:val="000000" w:themeColor="text1"/>
          <w:sz w:val="24"/>
          <w:szCs w:val="24"/>
          <w:lang w:val="en-GB"/>
        </w:rPr>
        <w:t>Z</w:t>
      </w:r>
      <w:proofErr w:type="spellStart"/>
      <w:r w:rsidRPr="008F6A77">
        <w:rPr>
          <w:rFonts w:ascii="Maiandra GD" w:hAnsi="Maiandra GD" w:cs="Times New Roman"/>
          <w:i/>
          <w:color w:val="000000" w:themeColor="text1"/>
          <w:sz w:val="24"/>
          <w:szCs w:val="24"/>
        </w:rPr>
        <w:t>ingiber</w:t>
      </w:r>
      <w:proofErr w:type="spellEnd"/>
      <w:r w:rsidRPr="008F6A77">
        <w:rPr>
          <w:rFonts w:ascii="Maiandra GD" w:hAnsi="Maiandra GD" w:cs="Times New Roman"/>
          <w:i/>
          <w:color w:val="000000" w:themeColor="text1"/>
          <w:sz w:val="24"/>
          <w:szCs w:val="24"/>
        </w:rPr>
        <w:t xml:space="preserve"> officinale</w:t>
      </w:r>
      <w:r w:rsidRPr="008F6A77">
        <w:rPr>
          <w:rFonts w:ascii="Maiandra GD" w:hAnsi="Maiandra GD" w:cs="Times New Roman"/>
          <w:color w:val="000000" w:themeColor="text1"/>
          <w:sz w:val="24"/>
          <w:szCs w:val="24"/>
        </w:rPr>
        <w:t xml:space="preserve"> and </w:t>
      </w:r>
      <w:r w:rsidRPr="008F6A77">
        <w:rPr>
          <w:rFonts w:ascii="Maiandra GD" w:hAnsi="Maiandra GD" w:cs="Times New Roman"/>
          <w:i/>
          <w:color w:val="000000" w:themeColor="text1"/>
          <w:sz w:val="24"/>
          <w:szCs w:val="24"/>
          <w:lang w:val="en-GB"/>
        </w:rPr>
        <w:t>V</w:t>
      </w:r>
      <w:proofErr w:type="spellStart"/>
      <w:r w:rsidRPr="008F6A77">
        <w:rPr>
          <w:rFonts w:ascii="Maiandra GD" w:hAnsi="Maiandra GD" w:cs="Times New Roman"/>
          <w:i/>
          <w:color w:val="000000" w:themeColor="text1"/>
          <w:sz w:val="24"/>
          <w:szCs w:val="24"/>
        </w:rPr>
        <w:t>ernonia</w:t>
      </w:r>
      <w:proofErr w:type="spellEnd"/>
      <w:r w:rsidRPr="008F6A77">
        <w:rPr>
          <w:rFonts w:ascii="Maiandra GD" w:hAnsi="Maiandra GD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6A77">
        <w:rPr>
          <w:rFonts w:ascii="Maiandra GD" w:hAnsi="Maiandra GD" w:cs="Times New Roman"/>
          <w:i/>
          <w:color w:val="000000" w:themeColor="text1"/>
          <w:sz w:val="24"/>
          <w:szCs w:val="24"/>
        </w:rPr>
        <w:t>amygalina</w:t>
      </w:r>
      <w:proofErr w:type="spellEnd"/>
      <w:r w:rsidRPr="008F6A77">
        <w:rPr>
          <w:rFonts w:ascii="Maiandra GD" w:hAnsi="Maiandra GD" w:cs="Times New Roman"/>
          <w:color w:val="000000" w:themeColor="text1"/>
          <w:sz w:val="24"/>
          <w:szCs w:val="24"/>
        </w:rPr>
        <w:t xml:space="preserve"> infusion</w:t>
      </w:r>
      <w:r w:rsidRPr="008F6A77">
        <w:rPr>
          <w:rFonts w:ascii="Maiandra GD" w:hAnsi="Maiandra GD" w:cs="Times New Roman"/>
          <w:color w:val="000000" w:themeColor="text1"/>
          <w:sz w:val="24"/>
          <w:szCs w:val="24"/>
          <w:lang w:val="en-GB"/>
        </w:rPr>
        <w:t xml:space="preserve">. </w:t>
      </w:r>
      <w:proofErr w:type="spellStart"/>
      <w:proofErr w:type="gramStart"/>
      <w:r w:rsidRPr="008F6A77">
        <w:rPr>
          <w:rFonts w:ascii="Maiandra GD" w:hAnsi="Maiandra GD"/>
          <w:sz w:val="24"/>
          <w:szCs w:val="24"/>
        </w:rPr>
        <w:t>B.Sc</w:t>
      </w:r>
      <w:proofErr w:type="spellEnd"/>
      <w:proofErr w:type="gramEnd"/>
      <w:r w:rsidRPr="008F6A77">
        <w:rPr>
          <w:rFonts w:ascii="Maiandra GD" w:hAnsi="Maiandra GD"/>
          <w:sz w:val="24"/>
          <w:szCs w:val="24"/>
        </w:rPr>
        <w:t xml:space="preserve"> Project, </w:t>
      </w:r>
      <w:r w:rsidRPr="008F6A77">
        <w:rPr>
          <w:rFonts w:ascii="Maiandra GD" w:hAnsi="Maiandra GD" w:cs="Times New Roman"/>
          <w:color w:val="000000" w:themeColor="text1"/>
          <w:sz w:val="24"/>
          <w:szCs w:val="24"/>
        </w:rPr>
        <w:t>OLORI, O</w:t>
      </w:r>
      <w:r w:rsidRPr="008F6A77">
        <w:rPr>
          <w:rFonts w:ascii="Maiandra GD" w:hAnsi="Maiandra GD" w:cs="Times New Roman"/>
          <w:color w:val="000000" w:themeColor="text1"/>
          <w:sz w:val="24"/>
          <w:szCs w:val="24"/>
          <w:lang w:val="en-GB"/>
        </w:rPr>
        <w:t xml:space="preserve">.O., 2021 </w:t>
      </w:r>
    </w:p>
    <w:p w14:paraId="3FA2E46C" w14:textId="77777777" w:rsidR="008F6A77" w:rsidRPr="008F6A77" w:rsidRDefault="008F6A77" w:rsidP="00253631">
      <w:pPr>
        <w:pStyle w:val="ListParagraph"/>
        <w:numPr>
          <w:ilvl w:val="0"/>
          <w:numId w:val="7"/>
        </w:numPr>
        <w:spacing w:after="0" w:line="240" w:lineRule="auto"/>
        <w:rPr>
          <w:rFonts w:ascii="Maiandra GD" w:hAnsi="Maiandra GD" w:cs="Times New Roman"/>
          <w:sz w:val="24"/>
          <w:szCs w:val="24"/>
        </w:rPr>
      </w:pPr>
      <w:r w:rsidRPr="008F6A77">
        <w:rPr>
          <w:rFonts w:ascii="Maiandra GD" w:hAnsi="Maiandra GD" w:cs="Times New Roman"/>
          <w:sz w:val="24"/>
          <w:szCs w:val="24"/>
        </w:rPr>
        <w:t>The safety effects of ginger and bitter leaf on rat serum and redox status.</w:t>
      </w:r>
      <w:r w:rsidRPr="008F6A77">
        <w:rPr>
          <w:rFonts w:ascii="Maiandra GD" w:hAnsi="Maiandra GD"/>
          <w:sz w:val="24"/>
          <w:szCs w:val="24"/>
        </w:rPr>
        <w:t xml:space="preserve"> </w:t>
      </w:r>
      <w:proofErr w:type="spellStart"/>
      <w:proofErr w:type="gramStart"/>
      <w:r w:rsidRPr="008F6A77">
        <w:rPr>
          <w:rFonts w:ascii="Maiandra GD" w:hAnsi="Maiandra GD"/>
          <w:sz w:val="24"/>
          <w:szCs w:val="24"/>
        </w:rPr>
        <w:t>B.Sc</w:t>
      </w:r>
      <w:proofErr w:type="spellEnd"/>
      <w:proofErr w:type="gramEnd"/>
      <w:r w:rsidRPr="008F6A77">
        <w:rPr>
          <w:rFonts w:ascii="Maiandra GD" w:hAnsi="Maiandra GD"/>
          <w:sz w:val="24"/>
          <w:szCs w:val="24"/>
        </w:rPr>
        <w:t xml:space="preserve"> Project, </w:t>
      </w:r>
      <w:r w:rsidRPr="008F6A77">
        <w:rPr>
          <w:rFonts w:ascii="Maiandra GD" w:hAnsi="Maiandra GD" w:cs="Times New Roman"/>
          <w:sz w:val="24"/>
          <w:szCs w:val="24"/>
        </w:rPr>
        <w:t>IROAGANACHI, A</w:t>
      </w:r>
      <w:r w:rsidRPr="008F6A77">
        <w:rPr>
          <w:rFonts w:ascii="Maiandra GD" w:hAnsi="Maiandra GD" w:cs="Times New Roman"/>
          <w:sz w:val="24"/>
          <w:szCs w:val="24"/>
          <w:lang w:val="en-GB"/>
        </w:rPr>
        <w:t>.B., 2021.</w:t>
      </w:r>
    </w:p>
    <w:p w14:paraId="27C21593" w14:textId="44B0E5D1" w:rsidR="008F6A77" w:rsidRPr="008F6A77" w:rsidRDefault="008F6A77" w:rsidP="00253631">
      <w:pPr>
        <w:pStyle w:val="ListParagraph"/>
        <w:numPr>
          <w:ilvl w:val="0"/>
          <w:numId w:val="7"/>
        </w:numPr>
        <w:spacing w:after="0" w:line="240" w:lineRule="auto"/>
        <w:rPr>
          <w:rFonts w:ascii="Maiandra GD" w:hAnsi="Maiandra GD" w:cstheme="majorBidi"/>
          <w:sz w:val="24"/>
          <w:szCs w:val="24"/>
          <w:lang w:val="en-NG"/>
        </w:rPr>
      </w:pPr>
      <w:r w:rsidRPr="008F6A77">
        <w:rPr>
          <w:rFonts w:ascii="Maiandra GD" w:hAnsi="Maiandra GD" w:cstheme="majorBidi"/>
          <w:sz w:val="24"/>
          <w:szCs w:val="24"/>
          <w:lang w:val="en-GB"/>
        </w:rPr>
        <w:t xml:space="preserve">Effects of </w:t>
      </w:r>
      <w:r w:rsidRPr="008F6A77">
        <w:rPr>
          <w:rFonts w:ascii="Maiandra GD" w:hAnsi="Maiandra GD" w:cstheme="majorBidi"/>
          <w:i/>
          <w:iCs/>
          <w:sz w:val="24"/>
          <w:szCs w:val="24"/>
          <w:lang w:val="en-GB"/>
        </w:rPr>
        <w:t xml:space="preserve">Zingiber officinale </w:t>
      </w:r>
      <w:r w:rsidRPr="008F6A77">
        <w:rPr>
          <w:rFonts w:ascii="Maiandra GD" w:hAnsi="Maiandra GD" w:cstheme="majorBidi"/>
          <w:sz w:val="24"/>
          <w:szCs w:val="24"/>
          <w:lang w:val="en-GB"/>
        </w:rPr>
        <w:t xml:space="preserve">and </w:t>
      </w:r>
      <w:r w:rsidRPr="008F6A77">
        <w:rPr>
          <w:rFonts w:ascii="Maiandra GD" w:hAnsi="Maiandra GD" w:cstheme="majorBidi"/>
          <w:i/>
          <w:iCs/>
          <w:sz w:val="24"/>
          <w:szCs w:val="24"/>
          <w:lang w:val="en-GB"/>
        </w:rPr>
        <w:t xml:space="preserve">Vernonia amygdalina </w:t>
      </w:r>
      <w:r w:rsidRPr="008F6A77">
        <w:rPr>
          <w:rFonts w:ascii="Maiandra GD" w:hAnsi="Maiandra GD" w:cstheme="majorBidi"/>
          <w:sz w:val="24"/>
          <w:szCs w:val="24"/>
          <w:lang w:val="en-GB"/>
        </w:rPr>
        <w:t>tea</w:t>
      </w:r>
      <w:r w:rsidRPr="008F6A77">
        <w:rPr>
          <w:rFonts w:ascii="Maiandra GD" w:hAnsi="Maiandra GD" w:cstheme="majorBidi"/>
          <w:i/>
          <w:iCs/>
          <w:sz w:val="24"/>
          <w:szCs w:val="24"/>
          <w:lang w:val="en-GB"/>
        </w:rPr>
        <w:t xml:space="preserve"> </w:t>
      </w:r>
      <w:r w:rsidRPr="008F6A77">
        <w:rPr>
          <w:rFonts w:ascii="Maiandra GD" w:hAnsi="Maiandra GD" w:cstheme="majorBidi"/>
          <w:sz w:val="24"/>
          <w:szCs w:val="24"/>
          <w:lang w:val="en-GB"/>
        </w:rPr>
        <w:t xml:space="preserve">infusion on the brain redox status in Wistar rat. </w:t>
      </w:r>
      <w:proofErr w:type="spellStart"/>
      <w:proofErr w:type="gramStart"/>
      <w:r w:rsidRPr="008F6A77">
        <w:rPr>
          <w:rFonts w:ascii="Maiandra GD" w:hAnsi="Maiandra GD"/>
          <w:sz w:val="24"/>
          <w:szCs w:val="24"/>
        </w:rPr>
        <w:t>B.Sc</w:t>
      </w:r>
      <w:proofErr w:type="spellEnd"/>
      <w:proofErr w:type="gramEnd"/>
      <w:r w:rsidRPr="008F6A77">
        <w:rPr>
          <w:rFonts w:ascii="Maiandra GD" w:hAnsi="Maiandra GD"/>
          <w:sz w:val="24"/>
          <w:szCs w:val="24"/>
        </w:rPr>
        <w:t xml:space="preserve"> Project, </w:t>
      </w:r>
      <w:r w:rsidRPr="008F6A77">
        <w:rPr>
          <w:rFonts w:ascii="Maiandra GD" w:hAnsi="Maiandra GD" w:cstheme="majorBidi"/>
          <w:sz w:val="24"/>
          <w:szCs w:val="24"/>
        </w:rPr>
        <w:t>BEN-GORU, G</w:t>
      </w:r>
      <w:r w:rsidRPr="008F6A77">
        <w:rPr>
          <w:rFonts w:ascii="Maiandra GD" w:hAnsi="Maiandra GD" w:cstheme="majorBidi"/>
          <w:sz w:val="24"/>
          <w:szCs w:val="24"/>
          <w:lang w:val="en-GB"/>
        </w:rPr>
        <w:t>.</w:t>
      </w:r>
      <w:r w:rsidRPr="008F6A77">
        <w:rPr>
          <w:rFonts w:ascii="Maiandra GD" w:hAnsi="Maiandra GD" w:cstheme="majorBidi"/>
          <w:sz w:val="24"/>
          <w:szCs w:val="24"/>
        </w:rPr>
        <w:t xml:space="preserve"> M</w:t>
      </w:r>
      <w:r w:rsidRPr="008F6A77">
        <w:rPr>
          <w:rFonts w:ascii="Maiandra GD" w:hAnsi="Maiandra GD" w:cstheme="majorBidi"/>
          <w:sz w:val="24"/>
          <w:szCs w:val="24"/>
          <w:lang w:val="en-GB"/>
        </w:rPr>
        <w:t>., 2021.</w:t>
      </w:r>
    </w:p>
    <w:p w14:paraId="139F720B" w14:textId="1576C8E9" w:rsidR="003555F9" w:rsidRPr="008F6A77" w:rsidRDefault="005C0E4B" w:rsidP="00253631">
      <w:pPr>
        <w:pStyle w:val="Default"/>
        <w:jc w:val="both"/>
        <w:rPr>
          <w:rFonts w:ascii="Maiandra GD" w:hAnsi="Maiandra GD"/>
          <w:b/>
          <w:bCs/>
        </w:rPr>
      </w:pPr>
      <w:r w:rsidRPr="008F6A77">
        <w:rPr>
          <w:rFonts w:ascii="Maiandra GD" w:hAnsi="Maiandra GD"/>
          <w:b/>
          <w:bCs/>
        </w:rPr>
        <w:t xml:space="preserve">SECTION </w:t>
      </w:r>
      <w:r w:rsidR="001677D7" w:rsidRPr="008F6A77">
        <w:rPr>
          <w:rFonts w:ascii="Maiandra GD" w:hAnsi="Maiandra GD"/>
          <w:b/>
          <w:bCs/>
        </w:rPr>
        <w:t>H</w:t>
      </w:r>
      <w:r w:rsidRPr="008F6A77">
        <w:rPr>
          <w:rFonts w:ascii="Maiandra GD" w:hAnsi="Maiandra GD"/>
          <w:b/>
          <w:bCs/>
        </w:rPr>
        <w:t xml:space="preserve">: </w:t>
      </w:r>
      <w:r w:rsidR="003555F9" w:rsidRPr="008F6A77">
        <w:rPr>
          <w:rFonts w:ascii="Maiandra GD" w:hAnsi="Maiandra GD"/>
          <w:b/>
          <w:bCs/>
        </w:rPr>
        <w:t>MEMBERSHIP OF LEARNED SOCIETIES</w:t>
      </w:r>
    </w:p>
    <w:p w14:paraId="66E6C92A" w14:textId="77777777" w:rsidR="003555F9" w:rsidRPr="008F6A77" w:rsidRDefault="003555F9" w:rsidP="00253631">
      <w:pPr>
        <w:pStyle w:val="Default"/>
        <w:jc w:val="both"/>
        <w:rPr>
          <w:rFonts w:ascii="Maiandra GD" w:hAnsi="Maiandra GD"/>
        </w:rPr>
      </w:pPr>
      <w:r w:rsidRPr="008F6A77">
        <w:rPr>
          <w:rFonts w:ascii="Maiandra GD" w:hAnsi="Maiandra GD"/>
        </w:rPr>
        <w:t>Nigerian Society for Experimental Biology (NISEB) – Member</w:t>
      </w:r>
    </w:p>
    <w:p w14:paraId="3EC040CD" w14:textId="77777777" w:rsidR="003555F9" w:rsidRPr="008F6A77" w:rsidRDefault="003555F9" w:rsidP="00253631">
      <w:pPr>
        <w:pStyle w:val="Default"/>
        <w:jc w:val="both"/>
        <w:rPr>
          <w:rFonts w:ascii="Maiandra GD" w:hAnsi="Maiandra GD"/>
        </w:rPr>
      </w:pPr>
    </w:p>
    <w:p w14:paraId="64C8645F" w14:textId="5382E4FD" w:rsidR="003555F9" w:rsidRPr="008F6A77" w:rsidRDefault="005C0E4B" w:rsidP="00253631">
      <w:pPr>
        <w:pStyle w:val="Default"/>
        <w:jc w:val="both"/>
        <w:rPr>
          <w:rFonts w:ascii="Maiandra GD" w:hAnsi="Maiandra GD"/>
          <w:b/>
          <w:bCs/>
        </w:rPr>
      </w:pPr>
      <w:r w:rsidRPr="008F6A77">
        <w:rPr>
          <w:rFonts w:ascii="Maiandra GD" w:hAnsi="Maiandra GD"/>
          <w:b/>
          <w:bCs/>
        </w:rPr>
        <w:t xml:space="preserve">SECTION </w:t>
      </w:r>
      <w:r w:rsidR="001677D7" w:rsidRPr="008F6A77">
        <w:rPr>
          <w:rFonts w:ascii="Maiandra GD" w:hAnsi="Maiandra GD"/>
          <w:b/>
          <w:bCs/>
        </w:rPr>
        <w:t>I</w:t>
      </w:r>
      <w:r w:rsidRPr="008F6A77">
        <w:rPr>
          <w:rFonts w:ascii="Maiandra GD" w:hAnsi="Maiandra GD"/>
          <w:b/>
          <w:bCs/>
        </w:rPr>
        <w:t xml:space="preserve">: PEER </w:t>
      </w:r>
      <w:r w:rsidR="003555F9" w:rsidRPr="008F6A77">
        <w:rPr>
          <w:rFonts w:ascii="Maiandra GD" w:hAnsi="Maiandra GD"/>
          <w:b/>
          <w:bCs/>
        </w:rPr>
        <w:t>RE</w:t>
      </w:r>
      <w:r w:rsidR="001D1C47" w:rsidRPr="008F6A77">
        <w:rPr>
          <w:rFonts w:ascii="Maiandra GD" w:hAnsi="Maiandra GD"/>
          <w:b/>
          <w:bCs/>
        </w:rPr>
        <w:t>COGNITION</w:t>
      </w:r>
    </w:p>
    <w:p w14:paraId="76BF8386" w14:textId="77777777" w:rsidR="003555F9" w:rsidRPr="008F6A77" w:rsidRDefault="003555F9" w:rsidP="00253631">
      <w:pPr>
        <w:pStyle w:val="Default"/>
        <w:jc w:val="both"/>
        <w:rPr>
          <w:rFonts w:ascii="Maiandra GD" w:hAnsi="Maiandra GD"/>
        </w:rPr>
      </w:pPr>
      <w:r w:rsidRPr="008F6A77">
        <w:rPr>
          <w:rFonts w:ascii="Maiandra GD" w:hAnsi="Maiandra GD"/>
        </w:rPr>
        <w:t xml:space="preserve">Oxidative medicine and cellular longevity </w:t>
      </w:r>
    </w:p>
    <w:p w14:paraId="28D1CC82" w14:textId="77777777" w:rsidR="003555F9" w:rsidRPr="008F6A77" w:rsidRDefault="003555F9" w:rsidP="00253631">
      <w:pPr>
        <w:pStyle w:val="Default"/>
        <w:jc w:val="both"/>
        <w:rPr>
          <w:rFonts w:ascii="Maiandra GD" w:hAnsi="Maiandra GD"/>
        </w:rPr>
      </w:pPr>
    </w:p>
    <w:p w14:paraId="4EBCF8DC" w14:textId="77777777" w:rsidR="00C66814" w:rsidRPr="008F6A77" w:rsidRDefault="00C66814" w:rsidP="00253631">
      <w:pPr>
        <w:pStyle w:val="Default"/>
        <w:jc w:val="both"/>
        <w:rPr>
          <w:rFonts w:ascii="Maiandra GD" w:hAnsi="Maiandra GD"/>
          <w:b/>
          <w:bCs/>
        </w:rPr>
      </w:pPr>
    </w:p>
    <w:p w14:paraId="1BA1F9B0" w14:textId="5843344A" w:rsidR="0085172C" w:rsidRPr="008F6A77" w:rsidRDefault="00306386" w:rsidP="00253631">
      <w:pPr>
        <w:pStyle w:val="Default"/>
        <w:jc w:val="both"/>
        <w:rPr>
          <w:rFonts w:ascii="Maiandra GD" w:hAnsi="Maiandra GD"/>
        </w:rPr>
      </w:pPr>
      <w:r w:rsidRPr="008F6A77">
        <w:rPr>
          <w:rFonts w:ascii="Maiandra GD" w:hAnsi="Maiandra GD"/>
          <w:b/>
          <w:bCs/>
        </w:rPr>
        <w:t xml:space="preserve">SECTION </w:t>
      </w:r>
      <w:r w:rsidR="001677D7" w:rsidRPr="008F6A77">
        <w:rPr>
          <w:rFonts w:ascii="Maiandra GD" w:hAnsi="Maiandra GD"/>
          <w:b/>
          <w:bCs/>
        </w:rPr>
        <w:t>J</w:t>
      </w:r>
      <w:r w:rsidR="002E7691" w:rsidRPr="008F6A77">
        <w:rPr>
          <w:rFonts w:ascii="Maiandra GD" w:hAnsi="Maiandra GD"/>
          <w:b/>
          <w:bCs/>
        </w:rPr>
        <w:t xml:space="preserve">: </w:t>
      </w:r>
      <w:r w:rsidR="0085172C" w:rsidRPr="008F6A77">
        <w:rPr>
          <w:rFonts w:ascii="Maiandra GD" w:hAnsi="Maiandra GD"/>
          <w:b/>
          <w:bCs/>
        </w:rPr>
        <w:t xml:space="preserve">SCHOLARSHIPS AND AWARDS </w:t>
      </w:r>
    </w:p>
    <w:p w14:paraId="2FF4A6B0" w14:textId="77777777" w:rsidR="008302B2" w:rsidRPr="008F6A77" w:rsidRDefault="008302B2" w:rsidP="00253631">
      <w:pPr>
        <w:pStyle w:val="Default"/>
        <w:numPr>
          <w:ilvl w:val="0"/>
          <w:numId w:val="8"/>
        </w:numPr>
        <w:jc w:val="both"/>
        <w:rPr>
          <w:rFonts w:ascii="Maiandra GD" w:hAnsi="Maiandra GD"/>
        </w:rPr>
      </w:pPr>
      <w:proofErr w:type="spellStart"/>
      <w:r w:rsidRPr="008F6A77">
        <w:rPr>
          <w:rFonts w:ascii="Maiandra GD" w:hAnsi="Maiandra GD"/>
        </w:rPr>
        <w:t>Busary</w:t>
      </w:r>
      <w:proofErr w:type="spellEnd"/>
      <w:r w:rsidRPr="008F6A77">
        <w:rPr>
          <w:rFonts w:ascii="Maiandra GD" w:hAnsi="Maiandra GD"/>
        </w:rPr>
        <w:t xml:space="preserve"> winner, </w:t>
      </w:r>
      <w:r w:rsidR="00223EE7" w:rsidRPr="008F6A77">
        <w:rPr>
          <w:rStyle w:val="fontstyle01"/>
          <w:rFonts w:ascii="Maiandra GD" w:hAnsi="Maiandra GD"/>
        </w:rPr>
        <w:t>Hands-On Training on Drosophila Melanogaster in Bioscience</w:t>
      </w:r>
      <w:r w:rsidR="00223EE7" w:rsidRPr="008F6A77">
        <w:rPr>
          <w:rFonts w:ascii="Maiandra GD" w:hAnsi="Maiandra GD"/>
          <w:b/>
          <w:bCs/>
        </w:rPr>
        <w:br/>
      </w:r>
      <w:r w:rsidR="00223EE7" w:rsidRPr="008F6A77">
        <w:rPr>
          <w:rStyle w:val="fontstyle01"/>
          <w:rFonts w:ascii="Maiandra GD" w:hAnsi="Maiandra GD"/>
        </w:rPr>
        <w:t>Research (</w:t>
      </w:r>
      <w:r w:rsidR="00202029" w:rsidRPr="008F6A77">
        <w:rPr>
          <w:rStyle w:val="fontstyle01"/>
          <w:rFonts w:ascii="Maiandra GD" w:hAnsi="Maiandra GD"/>
        </w:rPr>
        <w:t>Bingham-DTRC workshop</w:t>
      </w:r>
      <w:r w:rsidR="00223EE7" w:rsidRPr="008F6A77">
        <w:rPr>
          <w:rStyle w:val="fontstyle01"/>
          <w:rFonts w:ascii="Maiandra GD" w:hAnsi="Maiandra GD"/>
        </w:rPr>
        <w:t xml:space="preserve">), </w:t>
      </w:r>
      <w:r w:rsidR="003E4BEE" w:rsidRPr="008F6A77">
        <w:rPr>
          <w:rStyle w:val="fontstyle01"/>
          <w:rFonts w:ascii="Maiandra GD" w:hAnsi="Maiandra GD"/>
          <w:color w:val="auto"/>
        </w:rPr>
        <w:t>B</w:t>
      </w:r>
      <w:r w:rsidR="00202029" w:rsidRPr="008F6A77">
        <w:rPr>
          <w:rStyle w:val="fontstyle01"/>
          <w:rFonts w:ascii="Maiandra GD" w:hAnsi="Maiandra GD"/>
          <w:color w:val="auto"/>
        </w:rPr>
        <w:t>ingham</w:t>
      </w:r>
      <w:r w:rsidR="003E4BEE" w:rsidRPr="008F6A77">
        <w:rPr>
          <w:rStyle w:val="fontstyle01"/>
          <w:rFonts w:ascii="Maiandra GD" w:hAnsi="Maiandra GD"/>
          <w:color w:val="auto"/>
        </w:rPr>
        <w:t xml:space="preserve"> University</w:t>
      </w:r>
      <w:r w:rsidR="00223EE7" w:rsidRPr="008F6A77">
        <w:rPr>
          <w:rStyle w:val="fontstyle01"/>
          <w:rFonts w:ascii="Maiandra GD" w:hAnsi="Maiandra GD"/>
          <w:color w:val="auto"/>
        </w:rPr>
        <w:t xml:space="preserve">, </w:t>
      </w:r>
      <w:proofErr w:type="spellStart"/>
      <w:r w:rsidR="003E4BEE" w:rsidRPr="008F6A77">
        <w:rPr>
          <w:rStyle w:val="fontstyle01"/>
          <w:rFonts w:ascii="Maiandra GD" w:hAnsi="Maiandra GD"/>
          <w:color w:val="auto"/>
        </w:rPr>
        <w:t>Karu</w:t>
      </w:r>
      <w:proofErr w:type="spellEnd"/>
      <w:r w:rsidR="00223EE7" w:rsidRPr="008F6A77">
        <w:rPr>
          <w:rStyle w:val="fontstyle01"/>
          <w:rFonts w:ascii="Maiandra GD" w:hAnsi="Maiandra GD"/>
          <w:color w:val="auto"/>
        </w:rPr>
        <w:t xml:space="preserve">, </w:t>
      </w:r>
      <w:r w:rsidR="003E4BEE" w:rsidRPr="008F6A77">
        <w:rPr>
          <w:rStyle w:val="fontstyle01"/>
          <w:rFonts w:ascii="Maiandra GD" w:hAnsi="Maiandra GD"/>
          <w:color w:val="auto"/>
        </w:rPr>
        <w:t xml:space="preserve">Nasarawa </w:t>
      </w:r>
      <w:r w:rsidR="00223EE7" w:rsidRPr="008F6A77">
        <w:rPr>
          <w:rStyle w:val="fontstyle01"/>
          <w:rFonts w:ascii="Maiandra GD" w:hAnsi="Maiandra GD"/>
          <w:color w:val="auto"/>
        </w:rPr>
        <w:t>State, Nigeria</w:t>
      </w:r>
    </w:p>
    <w:p w14:paraId="57AB67EE" w14:textId="77777777" w:rsidR="00375E25" w:rsidRPr="008F6A77" w:rsidRDefault="0085172C" w:rsidP="00253631">
      <w:pPr>
        <w:pStyle w:val="Default"/>
        <w:numPr>
          <w:ilvl w:val="0"/>
          <w:numId w:val="8"/>
        </w:numPr>
        <w:jc w:val="both"/>
        <w:rPr>
          <w:rFonts w:ascii="Maiandra GD" w:hAnsi="Maiandra GD"/>
        </w:rPr>
      </w:pPr>
      <w:r w:rsidRPr="008F6A77">
        <w:rPr>
          <w:rFonts w:ascii="Maiandra GD" w:hAnsi="Maiandra GD"/>
        </w:rPr>
        <w:t>Best Graduating Student, Biochemistry, Landma</w:t>
      </w:r>
      <w:r w:rsidR="0085037F" w:rsidRPr="008F6A77">
        <w:rPr>
          <w:rFonts w:ascii="Maiandra GD" w:hAnsi="Maiandra GD"/>
        </w:rPr>
        <w:t xml:space="preserve">rk University, </w:t>
      </w:r>
      <w:proofErr w:type="spellStart"/>
      <w:r w:rsidR="0085037F" w:rsidRPr="008F6A77">
        <w:rPr>
          <w:rFonts w:ascii="Maiandra GD" w:hAnsi="Maiandra GD"/>
        </w:rPr>
        <w:t>Omu</w:t>
      </w:r>
      <w:proofErr w:type="spellEnd"/>
      <w:r w:rsidR="0085037F" w:rsidRPr="008F6A77">
        <w:rPr>
          <w:rFonts w:ascii="Maiandra GD" w:hAnsi="Maiandra GD"/>
        </w:rPr>
        <w:t xml:space="preserve">-Aran. 2016. </w:t>
      </w:r>
    </w:p>
    <w:p w14:paraId="65BF05ED" w14:textId="77777777" w:rsidR="0085172C" w:rsidRPr="008F6A77" w:rsidRDefault="0085172C" w:rsidP="00253631">
      <w:pPr>
        <w:pStyle w:val="Default"/>
        <w:numPr>
          <w:ilvl w:val="0"/>
          <w:numId w:val="8"/>
        </w:numPr>
        <w:jc w:val="both"/>
        <w:rPr>
          <w:rFonts w:ascii="Maiandra GD" w:hAnsi="Maiandra GD"/>
        </w:rPr>
      </w:pPr>
      <w:r w:rsidRPr="008F6A77">
        <w:rPr>
          <w:rFonts w:ascii="Maiandra GD" w:hAnsi="Maiandra GD"/>
        </w:rPr>
        <w:t xml:space="preserve">Winner, College of Sci. and Engineering Quiz Competition, Landmark University. 2013. </w:t>
      </w:r>
    </w:p>
    <w:p w14:paraId="6C534796" w14:textId="77777777" w:rsidR="00EB3D30" w:rsidRPr="008F6A77" w:rsidRDefault="00EB3D30" w:rsidP="00253631">
      <w:pPr>
        <w:pStyle w:val="Default"/>
        <w:jc w:val="both"/>
        <w:rPr>
          <w:rFonts w:ascii="Maiandra GD" w:hAnsi="Maiandra GD"/>
          <w:b/>
          <w:bCs/>
        </w:rPr>
      </w:pPr>
    </w:p>
    <w:p w14:paraId="51EE344F" w14:textId="77777777" w:rsidR="0085172C" w:rsidRPr="008F6A77" w:rsidRDefault="0085172C" w:rsidP="00253631">
      <w:pPr>
        <w:pStyle w:val="Default"/>
        <w:jc w:val="both"/>
        <w:rPr>
          <w:rFonts w:ascii="Maiandra GD" w:hAnsi="Maiandra GD"/>
        </w:rPr>
      </w:pPr>
      <w:r w:rsidRPr="008F6A77">
        <w:rPr>
          <w:rFonts w:ascii="Maiandra GD" w:hAnsi="Maiandra GD"/>
          <w:b/>
          <w:bCs/>
        </w:rPr>
        <w:t xml:space="preserve">REFERENCES </w:t>
      </w:r>
    </w:p>
    <w:p w14:paraId="3A59AD6A" w14:textId="77777777" w:rsidR="00375E25" w:rsidRPr="008F6A77" w:rsidRDefault="0085172C" w:rsidP="00253631">
      <w:pPr>
        <w:pStyle w:val="Default"/>
        <w:jc w:val="both"/>
        <w:rPr>
          <w:rFonts w:ascii="Maiandra GD" w:hAnsi="Maiandra GD"/>
        </w:rPr>
      </w:pPr>
      <w:r w:rsidRPr="008F6A77">
        <w:rPr>
          <w:rFonts w:ascii="Maiandra GD" w:hAnsi="Maiandra GD"/>
        </w:rPr>
        <w:t>Available on request</w:t>
      </w:r>
    </w:p>
    <w:p w14:paraId="3B2AA580" w14:textId="77777777" w:rsidR="00B36F4B" w:rsidRPr="008F6A77" w:rsidRDefault="00B36F4B" w:rsidP="00253631">
      <w:pPr>
        <w:pStyle w:val="Default"/>
        <w:jc w:val="both"/>
        <w:rPr>
          <w:rFonts w:ascii="Maiandra GD" w:hAnsi="Maiandra GD"/>
          <w:lang w:val="en-NG"/>
        </w:rPr>
      </w:pPr>
    </w:p>
    <w:sectPr w:rsidR="00B36F4B" w:rsidRPr="008F6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4">
    <w:altName w:val="Cambria"/>
    <w:panose1 w:val="00000000000000000000"/>
    <w:charset w:val="00"/>
    <w:family w:val="roman"/>
    <w:notTrueType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47457"/>
    <w:multiLevelType w:val="hybridMultilevel"/>
    <w:tmpl w:val="00981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548B6"/>
    <w:multiLevelType w:val="hybridMultilevel"/>
    <w:tmpl w:val="6C00BD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875F6"/>
    <w:multiLevelType w:val="hybridMultilevel"/>
    <w:tmpl w:val="4CDAAA5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63C45"/>
    <w:multiLevelType w:val="hybridMultilevel"/>
    <w:tmpl w:val="ADFC2EBC"/>
    <w:lvl w:ilvl="0" w:tplc="10EA26FA">
      <w:start w:val="1"/>
      <w:numFmt w:val="decimal"/>
      <w:lvlText w:val="[%1]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0293E"/>
    <w:multiLevelType w:val="hybridMultilevel"/>
    <w:tmpl w:val="C01A4E6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A15159"/>
    <w:multiLevelType w:val="hybridMultilevel"/>
    <w:tmpl w:val="EEC2299A"/>
    <w:lvl w:ilvl="0" w:tplc="10EA26FA">
      <w:start w:val="1"/>
      <w:numFmt w:val="decimal"/>
      <w:lvlText w:val="[%1]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92375"/>
    <w:multiLevelType w:val="hybridMultilevel"/>
    <w:tmpl w:val="D8EEB6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42F01"/>
    <w:multiLevelType w:val="hybridMultilevel"/>
    <w:tmpl w:val="D30ABD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MDExMzKwMDIxMDdR0lEKTi0uzszPAykwqgUAZ1GHaywAAAA="/>
  </w:docVars>
  <w:rsids>
    <w:rsidRoot w:val="006F3D20"/>
    <w:rsid w:val="000453E2"/>
    <w:rsid w:val="00050C10"/>
    <w:rsid w:val="00066F6F"/>
    <w:rsid w:val="00093825"/>
    <w:rsid w:val="001677D7"/>
    <w:rsid w:val="001D1C47"/>
    <w:rsid w:val="00202029"/>
    <w:rsid w:val="00221378"/>
    <w:rsid w:val="00223EE7"/>
    <w:rsid w:val="00240CA9"/>
    <w:rsid w:val="002430D0"/>
    <w:rsid w:val="00253631"/>
    <w:rsid w:val="002E7691"/>
    <w:rsid w:val="00306386"/>
    <w:rsid w:val="00325794"/>
    <w:rsid w:val="003555F9"/>
    <w:rsid w:val="00361722"/>
    <w:rsid w:val="003618DF"/>
    <w:rsid w:val="00375E25"/>
    <w:rsid w:val="003911A4"/>
    <w:rsid w:val="003E4BEE"/>
    <w:rsid w:val="003F6AC1"/>
    <w:rsid w:val="004C6C1F"/>
    <w:rsid w:val="004E65E1"/>
    <w:rsid w:val="00540702"/>
    <w:rsid w:val="005C0E4B"/>
    <w:rsid w:val="006C282D"/>
    <w:rsid w:val="006F3D20"/>
    <w:rsid w:val="007057D7"/>
    <w:rsid w:val="007757B8"/>
    <w:rsid w:val="007818C0"/>
    <w:rsid w:val="007A1403"/>
    <w:rsid w:val="00821750"/>
    <w:rsid w:val="008302B2"/>
    <w:rsid w:val="0085037F"/>
    <w:rsid w:val="0085172C"/>
    <w:rsid w:val="008530D5"/>
    <w:rsid w:val="0088109B"/>
    <w:rsid w:val="00895195"/>
    <w:rsid w:val="008F242B"/>
    <w:rsid w:val="008F6A77"/>
    <w:rsid w:val="00941DAF"/>
    <w:rsid w:val="0097683B"/>
    <w:rsid w:val="00A20D37"/>
    <w:rsid w:val="00AB3BD4"/>
    <w:rsid w:val="00AE1751"/>
    <w:rsid w:val="00AE363B"/>
    <w:rsid w:val="00B202F0"/>
    <w:rsid w:val="00B36F4B"/>
    <w:rsid w:val="00B433EA"/>
    <w:rsid w:val="00BA7791"/>
    <w:rsid w:val="00C12C36"/>
    <w:rsid w:val="00C37A92"/>
    <w:rsid w:val="00C66814"/>
    <w:rsid w:val="00CB6066"/>
    <w:rsid w:val="00CC662A"/>
    <w:rsid w:val="00D46E85"/>
    <w:rsid w:val="00D5095F"/>
    <w:rsid w:val="00D74B26"/>
    <w:rsid w:val="00DD791A"/>
    <w:rsid w:val="00DE703E"/>
    <w:rsid w:val="00DE7D62"/>
    <w:rsid w:val="00DF1455"/>
    <w:rsid w:val="00DF33AE"/>
    <w:rsid w:val="00E57F30"/>
    <w:rsid w:val="00E917BD"/>
    <w:rsid w:val="00EA1F7B"/>
    <w:rsid w:val="00EA7545"/>
    <w:rsid w:val="00EB2EC7"/>
    <w:rsid w:val="00EB3D30"/>
    <w:rsid w:val="00F264A0"/>
    <w:rsid w:val="00F809C5"/>
    <w:rsid w:val="00F87792"/>
    <w:rsid w:val="00FB7179"/>
    <w:rsid w:val="00F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3531"/>
  <w15:docId w15:val="{D4FCBFB0-E6FC-4287-A099-A851F37C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3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F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3">
    <w:name w:val="Colorful List Accent 3"/>
    <w:basedOn w:val="TableNormal"/>
    <w:uiPriority w:val="72"/>
    <w:rsid w:val="006F3D2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3">
    <w:name w:val="List Table 3"/>
    <w:basedOn w:val="TableNormal"/>
    <w:uiPriority w:val="48"/>
    <w:rsid w:val="00F264A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810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4B26"/>
    <w:pPr>
      <w:ind w:left="720"/>
      <w:contextualSpacing/>
    </w:pPr>
  </w:style>
  <w:style w:type="character" w:customStyle="1" w:styleId="fontstyle01">
    <w:name w:val="fontstyle01"/>
    <w:basedOn w:val="DefaultParagraphFont"/>
    <w:rsid w:val="007818C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530D5"/>
    <w:rPr>
      <w:rFonts w:ascii="Times New Roman" w:hAnsi="Times New Roman" w:cs="Times New Roman" w:hint="default"/>
      <w:b/>
      <w:bCs/>
      <w:i/>
      <w:iCs/>
      <w:color w:val="000000"/>
      <w:sz w:val="40"/>
      <w:szCs w:val="40"/>
    </w:rPr>
  </w:style>
  <w:style w:type="character" w:customStyle="1" w:styleId="fontstyle31">
    <w:name w:val="fontstyle31"/>
    <w:basedOn w:val="DefaultParagraphFont"/>
    <w:rsid w:val="00EA754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EB2EC7"/>
    <w:rPr>
      <w:rFonts w:ascii="CIDFont+F4" w:hAnsi="CIDFont+F4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breezy</dc:creator>
  <cp:keywords/>
  <dc:description/>
  <cp:lastModifiedBy>ROTIMI DAMILARE</cp:lastModifiedBy>
  <cp:revision>5</cp:revision>
  <cp:lastPrinted>2021-10-20T13:45:00Z</cp:lastPrinted>
  <dcterms:created xsi:type="dcterms:W3CDTF">2021-04-22T22:42:00Z</dcterms:created>
  <dcterms:modified xsi:type="dcterms:W3CDTF">2022-01-11T14:08:00Z</dcterms:modified>
</cp:coreProperties>
</file>