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37C" w:rsidRPr="0004237C" w:rsidRDefault="0004237C" w:rsidP="000423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</w:pPr>
      <w:r w:rsidRPr="000423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  <w:t xml:space="preserve">Thermo-physical, Chemical and Structural Modifications in </w:t>
      </w:r>
      <w:proofErr w:type="spellStart"/>
      <w:r w:rsidRPr="000423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  <w:t>Torrefied</w:t>
      </w:r>
      <w:proofErr w:type="spellEnd"/>
      <w:r w:rsidRPr="000423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  <w:t xml:space="preserve"> Biomass Residues</w:t>
      </w:r>
    </w:p>
    <w:p w:rsidR="0004237C" w:rsidRPr="0004237C" w:rsidRDefault="0004237C" w:rsidP="0004237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anchor="authors" w:history="1"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Authors</w:t>
        </w:r>
      </w:hyperlink>
    </w:p>
    <w:p w:rsidR="0004237C" w:rsidRPr="0004237C" w:rsidRDefault="0004237C" w:rsidP="0004237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anchor="authorsandaffiliations" w:history="1"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Authors and affiliations</w:t>
        </w:r>
      </w:hyperlink>
    </w:p>
    <w:p w:rsidR="0004237C" w:rsidRPr="0004237C" w:rsidRDefault="0004237C" w:rsidP="0004237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Ayokunle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> O. 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Balogun</w:t>
      </w:r>
      <w:proofErr w:type="spellEnd"/>
      <w:r w:rsidRPr="0004237C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 wp14:anchorId="790B7495" wp14:editId="4CC37A93">
                <wp:extent cx="228600" cy="228600"/>
                <wp:effectExtent l="0" t="0" r="0" b="0"/>
                <wp:docPr id="3" name="AutoShape 6" descr="Email author">
                  <a:hlinkClick xmlns:a="http://schemas.openxmlformats.org/drawingml/2006/main" r:id="rId7" tooltip="&quot;ayokunle.balogun@elizadeuniversity.edu.ng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4C3712" id="AutoShape 6" o:spid="_x0000_s1026" alt="Email author" href="mailto:ayokunle.balogun@elizadeuniversity.edu.ng" title="&quot;ayokunle.balogun@elizadeuniversity.edu.ng&quot;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4237C" w:rsidRPr="0004237C" w:rsidRDefault="0004237C" w:rsidP="0004237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Olumuyiwa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> A. 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Lasode</w:t>
      </w:r>
      <w:proofErr w:type="spellEnd"/>
    </w:p>
    <w:p w:rsidR="0004237C" w:rsidRPr="0004237C" w:rsidRDefault="0004237C" w:rsidP="0004237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Armando G. McDonald</w:t>
      </w:r>
    </w:p>
    <w:p w:rsidR="0004237C" w:rsidRPr="0004237C" w:rsidRDefault="0004237C" w:rsidP="0004237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Ayokunle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> O. 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Balogun</w:t>
      </w:r>
      <w:proofErr w:type="spellEnd"/>
    </w:p>
    <w:p w:rsidR="0004237C" w:rsidRPr="0004237C" w:rsidRDefault="0004237C" w:rsidP="0004237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04237C" w:rsidRPr="0004237C" w:rsidRDefault="0004237C" w:rsidP="0004237C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8" w:tooltip="ayokunle.balogun@elizadeuniversity.edu.ng" w:history="1"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Email author</w:t>
        </w:r>
      </w:hyperlink>
    </w:p>
    <w:p w:rsidR="0004237C" w:rsidRPr="0004237C" w:rsidRDefault="0004237C" w:rsidP="0004237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Olumuyiwa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> A. 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Lasode</w:t>
      </w:r>
      <w:proofErr w:type="spellEnd"/>
    </w:p>
    <w:p w:rsidR="0004237C" w:rsidRPr="0004237C" w:rsidRDefault="0004237C" w:rsidP="0004237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04237C" w:rsidRPr="0004237C" w:rsidRDefault="0004237C" w:rsidP="0004237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Armando G. McDonald</w:t>
      </w:r>
    </w:p>
    <w:p w:rsidR="0004237C" w:rsidRPr="0004237C" w:rsidRDefault="0004237C" w:rsidP="0004237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04237C" w:rsidRPr="0004237C" w:rsidRDefault="0004237C" w:rsidP="0004237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1.Department of Mechanical, Automotive and Production Engineering, Faculty of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EngineeringElizade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UniversityIlara-MokinNigeria</w:t>
      </w:r>
      <w:proofErr w:type="spellEnd"/>
    </w:p>
    <w:p w:rsidR="0004237C" w:rsidRPr="0004237C" w:rsidRDefault="0004237C" w:rsidP="0004237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2.Department of Mechanical Engineering, Faculty of Engineering and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TechnologyUniversity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IlorinIlorinNigeria</w:t>
      </w:r>
      <w:proofErr w:type="spellEnd"/>
    </w:p>
    <w:p w:rsidR="0004237C" w:rsidRPr="0004237C" w:rsidRDefault="0004237C" w:rsidP="0004237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3.Department of Forest, Rangeland and Fire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SciencesUniversity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IdahoMoscowUSA</w:t>
      </w:r>
      <w:proofErr w:type="spellEnd"/>
    </w:p>
    <w:p w:rsidR="0004237C" w:rsidRPr="0004237C" w:rsidRDefault="0004237C" w:rsidP="0004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Original Paper</w:t>
      </w:r>
    </w:p>
    <w:p w:rsidR="0004237C" w:rsidRPr="0004237C" w:rsidRDefault="0004237C" w:rsidP="0004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First Online: 22 November 2016</w:t>
      </w:r>
    </w:p>
    <w:p w:rsidR="0004237C" w:rsidRPr="0004237C" w:rsidRDefault="0004237C" w:rsidP="0004237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212 Downloads </w:t>
      </w:r>
    </w:p>
    <w:p w:rsidR="0004237C" w:rsidRPr="0004237C" w:rsidRDefault="0004237C" w:rsidP="0004237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tooltip="Visit Springer Citations for full citation details" w:history="1"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 Citations </w:t>
        </w:r>
      </w:hyperlink>
    </w:p>
    <w:p w:rsidR="0004237C" w:rsidRPr="0004237C" w:rsidRDefault="0004237C" w:rsidP="000423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4237C">
        <w:rPr>
          <w:rFonts w:ascii="Times New Roman" w:eastAsia="Times New Roman" w:hAnsi="Times New Roman" w:cs="Times New Roman"/>
          <w:b/>
          <w:bCs/>
          <w:sz w:val="36"/>
          <w:szCs w:val="36"/>
        </w:rPr>
        <w:t>Abstract</w:t>
      </w:r>
    </w:p>
    <w:p w:rsidR="0004237C" w:rsidRPr="0004237C" w:rsidRDefault="0004237C" w:rsidP="00042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The study examined the modifications in the thermo-physical and chemical structure of </w:t>
      </w:r>
      <w:proofErr w:type="spellStart"/>
      <w:r w:rsidRPr="0004237C">
        <w:rPr>
          <w:rFonts w:ascii="Times New Roman" w:eastAsia="Times New Roman" w:hAnsi="Times New Roman" w:cs="Times New Roman"/>
          <w:i/>
          <w:iCs/>
          <w:sz w:val="24"/>
          <w:szCs w:val="24"/>
        </w:rPr>
        <w:t>Tectona</w:t>
      </w:r>
      <w:proofErr w:type="spellEnd"/>
      <w:r w:rsidRPr="000423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237C">
        <w:rPr>
          <w:rFonts w:ascii="Times New Roman" w:eastAsia="Times New Roman" w:hAnsi="Times New Roman" w:cs="Times New Roman"/>
          <w:i/>
          <w:iCs/>
          <w:sz w:val="24"/>
          <w:szCs w:val="24"/>
        </w:rPr>
        <w:t>grandis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(TK) and </w:t>
      </w:r>
      <w:r w:rsidRPr="000423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Sorghum </w:t>
      </w:r>
      <w:proofErr w:type="spellStart"/>
      <w:r w:rsidRPr="0004237C">
        <w:rPr>
          <w:rFonts w:ascii="Times New Roman" w:eastAsia="Times New Roman" w:hAnsi="Times New Roman" w:cs="Times New Roman"/>
          <w:i/>
          <w:iCs/>
          <w:sz w:val="24"/>
          <w:szCs w:val="24"/>
        </w:rPr>
        <w:t>bicolour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stalk residues that occurred during the process of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torrefaction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. The analytical techniques used are Fourier transform infrared spectroscopy (FTIR) and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thermogravimetric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analysis (TGA) alongside some basic data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characterisation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techniques. Data from specific FTIR spectra were used quantitatively in the evaluation of total crystalline and lateral order indices (TCI and LOI) for cellulose and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syringyl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guaiacyl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(S/G) ratio in lignin. The indices and the ratio were applied in monitoring modifications in cellulose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crystallinity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and lignin structure. The S/G ratio for untreated TK dropped significantly from 0.6 to 0.12 after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torrefaction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. An appreciable rise in the TCI and LOI was observed for both samples 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following the thermochemical conversion process. A distinct thermal decomposition pathway, which widen in discrepancy with increasing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torrefaction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temperature, was established between untreated and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torrefied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biomass residues via the TGA. The basic data analysis demonstrated a significant rise in the calorific value of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torrefied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biomass; approximately from an average of 19.1–26.8 MJ/kg.</w:t>
      </w:r>
    </w:p>
    <w:p w:rsidR="0004237C" w:rsidRPr="0004237C" w:rsidRDefault="0004237C" w:rsidP="000423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r w:rsidRPr="0004237C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Keywords</w:t>
      </w:r>
    </w:p>
    <w:p w:rsidR="0004237C" w:rsidRPr="0004237C" w:rsidRDefault="0004237C" w:rsidP="0004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04237C">
        <w:rPr>
          <w:rFonts w:ascii="Times New Roman" w:eastAsia="Times New Roman" w:hAnsi="Times New Roman" w:cs="Times New Roman"/>
          <w:sz w:val="24"/>
          <w:szCs w:val="24"/>
          <w:lang w:val="en"/>
        </w:rPr>
        <w:t>FTIR spectroscopy 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  <w:lang w:val="en"/>
        </w:rPr>
        <w:t>Torrefied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biomass TGA Cellulose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  <w:lang w:val="en"/>
        </w:rPr>
        <w:t>crystallinity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  <w:lang w:val="en"/>
        </w:rPr>
        <w:t> Calorific value </w:t>
      </w:r>
    </w:p>
    <w:p w:rsidR="0004237C" w:rsidRPr="0004237C" w:rsidRDefault="0004237C" w:rsidP="0004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This is a preview of subscription content, </w:t>
      </w:r>
      <w:hyperlink r:id="rId10" w:history="1"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log in</w:t>
        </w:r>
      </w:hyperlink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to check access.</w:t>
      </w:r>
    </w:p>
    <w:p w:rsidR="0004237C" w:rsidRPr="0004237C" w:rsidRDefault="0004237C" w:rsidP="000423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4237C">
        <w:rPr>
          <w:rFonts w:ascii="Times New Roman" w:eastAsia="Times New Roman" w:hAnsi="Times New Roman" w:cs="Times New Roman"/>
          <w:b/>
          <w:bCs/>
          <w:sz w:val="36"/>
          <w:szCs w:val="36"/>
        </w:rPr>
        <w:t>Notes</w:t>
      </w:r>
    </w:p>
    <w:p w:rsidR="0004237C" w:rsidRPr="0004237C" w:rsidRDefault="0004237C" w:rsidP="000423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4237C">
        <w:rPr>
          <w:rFonts w:ascii="Times New Roman" w:eastAsia="Times New Roman" w:hAnsi="Times New Roman" w:cs="Times New Roman"/>
          <w:b/>
          <w:bCs/>
          <w:sz w:val="27"/>
          <w:szCs w:val="27"/>
        </w:rPr>
        <w:t>Acknowledgements</w:t>
      </w:r>
    </w:p>
    <w:p w:rsidR="0004237C" w:rsidRPr="0004237C" w:rsidRDefault="0004237C" w:rsidP="00042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We acknowledge the financial support from the Lower Niger River Basin Development Authority sponsorship program. The FTIR spectrometer was supported by USDA-CSREES-NRI Grant Number 2005-35103-15243.</w:t>
      </w:r>
    </w:p>
    <w:p w:rsidR="0004237C" w:rsidRPr="0004237C" w:rsidRDefault="0004237C" w:rsidP="000423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4237C">
        <w:rPr>
          <w:rFonts w:ascii="Times New Roman" w:eastAsia="Times New Roman" w:hAnsi="Times New Roman" w:cs="Times New Roman"/>
          <w:b/>
          <w:bCs/>
          <w:sz w:val="36"/>
          <w:szCs w:val="36"/>
        </w:rPr>
        <w:t>References</w:t>
      </w:r>
    </w:p>
    <w:p w:rsidR="0004237C" w:rsidRPr="0004237C" w:rsidRDefault="0004237C" w:rsidP="0004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04237C" w:rsidRPr="0004237C" w:rsidRDefault="0004237C" w:rsidP="000423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Azeez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A.M., Meier, D.,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Odermatt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J.,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Willner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04237C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.: Fast pyrolysis of African and European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lignocellulosic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biomasses using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Py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-GC/MS and fluidized bed reactor. Energy Fuels </w:t>
      </w:r>
      <w:r w:rsidRPr="0004237C"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t>, 2078–2085 (2010</w:t>
      </w:r>
      <w:proofErr w:type="gramStart"/>
      <w:r w:rsidRPr="0004237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proofErr w:type="gramEnd"/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4237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"https://doi.org/10.1021/ef9012856" \t "_blank" </w:instrTex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42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CrossRef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1" w:tgtFrame="_blank" w:history="1"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</w:t>
        </w:r>
        <w:proofErr w:type="spellEnd"/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Scholar</w:t>
        </w:r>
      </w:hyperlink>
    </w:p>
    <w:p w:rsidR="0004237C" w:rsidRPr="0004237C" w:rsidRDefault="0004237C" w:rsidP="0004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04237C" w:rsidRPr="0004237C" w:rsidRDefault="0004237C" w:rsidP="000423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Oloyede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I.,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Ayorinde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K.L.,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Oladele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04237C">
        <w:rPr>
          <w:rFonts w:ascii="Times New Roman" w:eastAsia="Times New Roman" w:hAnsi="Times New Roman" w:cs="Times New Roman"/>
          <w:sz w:val="24"/>
          <w:szCs w:val="24"/>
        </w:rPr>
        <w:t>F.A</w:t>
      </w:r>
      <w:proofErr w:type="gramEnd"/>
      <w:r w:rsidRPr="0004237C">
        <w:rPr>
          <w:rFonts w:ascii="Times New Roman" w:eastAsia="Times New Roman" w:hAnsi="Times New Roman" w:cs="Times New Roman"/>
          <w:sz w:val="24"/>
          <w:szCs w:val="24"/>
        </w:rPr>
        <w:t>.: Greening the campus environment: The University of Ilorin experience. 12th General Conference, Association of African Universities, Abuja, Nigeria (2009</w:t>
      </w:r>
      <w:proofErr w:type="gramStart"/>
      <w:r w:rsidRPr="0004237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4237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scholar.google.com/scholar?q=Oloyede%2C%20I.%2C%20Ayorinde%2C%20K.L.%2C%20Oladele%2C%20F.A.%3A%20Greening%20the%20campus%20environment%3A%20The%20University%20of%20Ilorin%20experience.%2012th%20General%20Conference%2C%20Association%20of%20African%20Universities%2C%20Abuja%2C%20Nigeria%20%282009%29" \t "_blank" </w:instrTex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42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Google Scholar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04237C" w:rsidRPr="0004237C" w:rsidRDefault="0004237C" w:rsidP="0004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04237C" w:rsidRPr="0004237C" w:rsidRDefault="0004237C" w:rsidP="000423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Food and Agricultural Organization of the United Nations (FAOSTAT). Retrieved from </w:t>
      </w:r>
      <w:hyperlink r:id="rId12" w:tgtFrame="_blank" w:history="1"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http://faostat3.fao.org/browse/Q/QC/E</w:t>
        </w:r>
      </w:hyperlink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(2015)</w:t>
      </w:r>
    </w:p>
    <w:p w:rsidR="0004237C" w:rsidRPr="0004237C" w:rsidRDefault="0004237C" w:rsidP="0004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4.</w:t>
      </w:r>
    </w:p>
    <w:p w:rsidR="0004237C" w:rsidRPr="0004237C" w:rsidRDefault="0004237C" w:rsidP="000423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Mohammed, Y.S., Mustafa, M.W., Bashir, N.,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Mokhtar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04237C">
        <w:rPr>
          <w:rFonts w:ascii="Times New Roman" w:eastAsia="Times New Roman" w:hAnsi="Times New Roman" w:cs="Times New Roman"/>
          <w:sz w:val="24"/>
          <w:szCs w:val="24"/>
        </w:rPr>
        <w:t>A.S</w:t>
      </w:r>
      <w:proofErr w:type="gram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.: Renewable energy resources for distributed power generation in Nigeria: a review of the potential. Renew. Sustain. Energy Rev. </w:t>
      </w:r>
      <w:r w:rsidRPr="0004237C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t>, 257–268 (2013</w:t>
      </w:r>
      <w:proofErr w:type="gramStart"/>
      <w:r w:rsidRPr="0004237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proofErr w:type="gramEnd"/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4237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"https://doi.org/10.1016/j.rser.2013.01.020" \t "_blank" </w:instrTex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42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CrossRef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3" w:tgtFrame="_blank" w:history="1"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</w:t>
        </w:r>
        <w:proofErr w:type="spellEnd"/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Scholar</w:t>
        </w:r>
      </w:hyperlink>
    </w:p>
    <w:p w:rsidR="0004237C" w:rsidRPr="0004237C" w:rsidRDefault="0004237C" w:rsidP="0004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5.</w:t>
      </w:r>
    </w:p>
    <w:p w:rsidR="0004237C" w:rsidRPr="0004237C" w:rsidRDefault="0004237C" w:rsidP="000423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237C">
        <w:rPr>
          <w:rFonts w:ascii="Times New Roman" w:eastAsia="Times New Roman" w:hAnsi="Times New Roman" w:cs="Times New Roman"/>
          <w:sz w:val="24"/>
          <w:szCs w:val="24"/>
        </w:rPr>
        <w:lastRenderedPageBreak/>
        <w:t>van</w:t>
      </w:r>
      <w:proofErr w:type="gram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der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Stelt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M.J.C.,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Gerhauser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H., Kiel, J.H.A.,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Ptasinski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K.J.: Biomass upgrading by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torrefaction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for the production of biofuels: a review. Biomass Bioenergy </w:t>
      </w:r>
      <w:r w:rsidRPr="0004237C">
        <w:rPr>
          <w:rFonts w:ascii="Times New Roman" w:eastAsia="Times New Roman" w:hAnsi="Times New Roman" w:cs="Times New Roman"/>
          <w:b/>
          <w:bCs/>
          <w:sz w:val="24"/>
          <w:szCs w:val="24"/>
        </w:rPr>
        <w:t>35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t>, 3748–3762 (2011</w:t>
      </w:r>
      <w:proofErr w:type="gramStart"/>
      <w:r w:rsidRPr="0004237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4237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scholar.google.com/scholar_lookup?title=Biomass%20upgrading%20by%20torrefaction%20for%20the%20production%20of%20biofuels%3A%20a%20review&amp;author=MJC.%20Stelt&amp;author=H.%20Gerhauser&amp;author=JHA.%20Kiel&amp;author=KJ.%20Ptasinski&amp;journal=Biomass%20Bioenergy&amp;volume=35&amp;pages=3748-3762&amp;publication_year=2011" \t "_blank" </w:instrTex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42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Google Scholar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04237C" w:rsidRPr="0004237C" w:rsidRDefault="0004237C" w:rsidP="0004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6.</w:t>
      </w:r>
    </w:p>
    <w:p w:rsidR="0004237C" w:rsidRPr="0004237C" w:rsidRDefault="0004237C" w:rsidP="000423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Rowell, R.M.,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Pettersen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R., Han, J.S., Rowell, J.S.,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Tshabalala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>, M.A.: Cell wall chemistry. In: Rowell, R.M. (ed.) Handbook of Wood Chemistry and Wood Composites, pp. 35–74. CRC Press, Boca Raton (2005</w:t>
      </w:r>
      <w:proofErr w:type="gramStart"/>
      <w:r w:rsidRPr="0004237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4237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"http://scholar.google.com/scholar_lookup?title=Cell%20wall%20chemistry&amp;author=RM.%20Rowell&amp;author=R.%20Pettersen&amp;author=JS.%20Han&amp;author=JS.%20Rowell&amp;author=MA.%20Tshabalala&amp;pages=35-74&amp;publication_year=2005" \t "_blank" </w:instrTex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42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Google Scholar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04237C" w:rsidRPr="0004237C" w:rsidRDefault="0004237C" w:rsidP="0004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7.</w:t>
      </w:r>
    </w:p>
    <w:p w:rsidR="0004237C" w:rsidRPr="0004237C" w:rsidRDefault="0004237C" w:rsidP="000423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Karinkanta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P.,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Illikainen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Niinimäki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J.: Effect of mild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torrefaction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on pulverization of Norway spruce (</w:t>
      </w:r>
      <w:proofErr w:type="spellStart"/>
      <w:r w:rsidRPr="0004237C">
        <w:rPr>
          <w:rFonts w:ascii="Times New Roman" w:eastAsia="Times New Roman" w:hAnsi="Times New Roman" w:cs="Times New Roman"/>
          <w:i/>
          <w:iCs/>
          <w:sz w:val="24"/>
          <w:szCs w:val="24"/>
        </w:rPr>
        <w:t>Picea</w:t>
      </w:r>
      <w:proofErr w:type="spellEnd"/>
      <w:r w:rsidRPr="000423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237C">
        <w:rPr>
          <w:rFonts w:ascii="Times New Roman" w:eastAsia="Times New Roman" w:hAnsi="Times New Roman" w:cs="Times New Roman"/>
          <w:i/>
          <w:iCs/>
          <w:sz w:val="24"/>
          <w:szCs w:val="24"/>
        </w:rPr>
        <w:t>abies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) by oscillatory ball milling: particle morphology and cellulose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crystallinity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Holzforschung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237C">
        <w:rPr>
          <w:rFonts w:ascii="Times New Roman" w:eastAsia="Times New Roman" w:hAnsi="Times New Roman" w:cs="Times New Roman"/>
          <w:b/>
          <w:bCs/>
          <w:sz w:val="24"/>
          <w:szCs w:val="24"/>
        </w:rPr>
        <w:t>68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t>, 337–343 (2014)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4237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"https://doi.org/10.1515/hf-2013-0090" \t "_blank" </w:instrTex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42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CrossRef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4" w:tgtFrame="_blank" w:history="1"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</w:t>
        </w:r>
        <w:proofErr w:type="spellEnd"/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Scholar</w:t>
        </w:r>
      </w:hyperlink>
    </w:p>
    <w:p w:rsidR="0004237C" w:rsidRPr="0004237C" w:rsidRDefault="0004237C" w:rsidP="0004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8.</w:t>
      </w:r>
    </w:p>
    <w:p w:rsidR="0004237C" w:rsidRPr="0004237C" w:rsidRDefault="0004237C" w:rsidP="000423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Na, B.,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Ahn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>, B., Lee, J.: Changes in chemical and physical properties of yellow poplar (</w:t>
      </w:r>
      <w:r w:rsidRPr="000423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Liriodendron </w:t>
      </w:r>
      <w:proofErr w:type="spellStart"/>
      <w:r w:rsidRPr="0004237C">
        <w:rPr>
          <w:rFonts w:ascii="Times New Roman" w:eastAsia="Times New Roman" w:hAnsi="Times New Roman" w:cs="Times New Roman"/>
          <w:i/>
          <w:iCs/>
          <w:sz w:val="24"/>
          <w:szCs w:val="24"/>
        </w:rPr>
        <w:t>tulipifera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) during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torrefaction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. Wood Sci. Technol. </w:t>
      </w:r>
      <w:r w:rsidRPr="0004237C">
        <w:rPr>
          <w:rFonts w:ascii="Times New Roman" w:eastAsia="Times New Roman" w:hAnsi="Times New Roman" w:cs="Times New Roman"/>
          <w:b/>
          <w:bCs/>
          <w:sz w:val="24"/>
          <w:szCs w:val="24"/>
        </w:rPr>
        <w:t>49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t>, 257–272 (2015</w:t>
      </w:r>
      <w:proofErr w:type="gramStart"/>
      <w:r w:rsidRPr="0004237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proofErr w:type="gramEnd"/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4237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"https://doi.org/10.1007/s00226-014-0697-1" \t "_blank" </w:instrTex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42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CrossRef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5" w:tgtFrame="_blank" w:history="1"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</w:t>
        </w:r>
        <w:proofErr w:type="spellEnd"/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Scholar</w:t>
        </w:r>
      </w:hyperlink>
    </w:p>
    <w:p w:rsidR="0004237C" w:rsidRPr="0004237C" w:rsidRDefault="0004237C" w:rsidP="0004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9.</w:t>
      </w:r>
    </w:p>
    <w:p w:rsidR="0004237C" w:rsidRPr="0004237C" w:rsidRDefault="0004237C" w:rsidP="000423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Ren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S., Lei, H., Wang, L., Bu, Q., Chen, S., Wu, J.: Thermal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and kinetic study for woody biomass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torrefaction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torrefied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biomass pyrolysis by TGA.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Biosyst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. Eng. </w:t>
      </w:r>
      <w:r w:rsidRPr="0004237C">
        <w:rPr>
          <w:rFonts w:ascii="Times New Roman" w:eastAsia="Times New Roman" w:hAnsi="Times New Roman" w:cs="Times New Roman"/>
          <w:b/>
          <w:bCs/>
          <w:sz w:val="24"/>
          <w:szCs w:val="24"/>
        </w:rPr>
        <w:t>116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t>, 420–426 (2013)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4237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"https://doi.org/10.1016/j.biosystemseng.2013.10.003" \t "_blank" </w:instrTex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42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CrossRef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6" w:tgtFrame="_blank" w:history="1"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</w:t>
        </w:r>
        <w:proofErr w:type="spellEnd"/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Scholar</w:t>
        </w:r>
      </w:hyperlink>
    </w:p>
    <w:p w:rsidR="0004237C" w:rsidRPr="0004237C" w:rsidRDefault="0004237C" w:rsidP="0004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10.</w:t>
      </w:r>
    </w:p>
    <w:p w:rsidR="0004237C" w:rsidRPr="0004237C" w:rsidRDefault="0004237C" w:rsidP="000423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Wannapeera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J.,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Worasuwannarak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04237C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.: Examinations of chemical properties and pyrolysis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behaviours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torrefied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woody biomass prepared at the same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torrefaction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mass yields. J. Anal. Appl.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Pyrol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4237C">
        <w:rPr>
          <w:rFonts w:ascii="Times New Roman" w:eastAsia="Times New Roman" w:hAnsi="Times New Roman" w:cs="Times New Roman"/>
          <w:b/>
          <w:bCs/>
          <w:sz w:val="24"/>
          <w:szCs w:val="24"/>
        </w:rPr>
        <w:t>115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t>, 279–286 (2015</w:t>
      </w:r>
      <w:proofErr w:type="gramStart"/>
      <w:r w:rsidRPr="0004237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proofErr w:type="gramEnd"/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4237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"https://doi.org/10.1016/j.jaap.2015.08.007" \t "_blank" </w:instrTex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42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CrossRef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7" w:tgtFrame="_blank" w:history="1"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</w:t>
        </w:r>
        <w:proofErr w:type="spellEnd"/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Scholar</w:t>
        </w:r>
      </w:hyperlink>
    </w:p>
    <w:p w:rsidR="0004237C" w:rsidRPr="0004237C" w:rsidRDefault="0004237C" w:rsidP="0004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11.</w:t>
      </w:r>
    </w:p>
    <w:p w:rsidR="0004237C" w:rsidRPr="0004237C" w:rsidRDefault="0004237C" w:rsidP="000423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Soria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J.A., McDonald, </w:t>
      </w:r>
      <w:proofErr w:type="gramStart"/>
      <w:r w:rsidRPr="0004237C">
        <w:rPr>
          <w:rFonts w:ascii="Times New Roman" w:eastAsia="Times New Roman" w:hAnsi="Times New Roman" w:cs="Times New Roman"/>
          <w:sz w:val="24"/>
          <w:szCs w:val="24"/>
        </w:rPr>
        <w:t>A.G</w:t>
      </w:r>
      <w:proofErr w:type="gram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.: Liquefaction of softwoods and hardwoods in supercritical methanol: a novel approach to bio-oil production. In: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Baskar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C.,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Baskar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Dhillon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>, R.S. (eds.) Biomass Conversion: The Interface of Biotechnology, Chemistry and Materials Science, pp. 421–433. Springer, Berlin (2012</w:t>
      </w:r>
      <w:proofErr w:type="gramStart"/>
      <w:r w:rsidRPr="0004237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proofErr w:type="gramEnd"/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4237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"https://doi.org/10.1007/978-3-642-28418-2_13" \t "_blank" </w:instrTex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42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CrossRef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8" w:tgtFrame="_blank" w:history="1"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</w:t>
        </w:r>
        <w:proofErr w:type="spellEnd"/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Scholar</w:t>
        </w:r>
      </w:hyperlink>
    </w:p>
    <w:p w:rsidR="0004237C" w:rsidRPr="0004237C" w:rsidRDefault="0004237C" w:rsidP="0004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12.</w:t>
      </w:r>
    </w:p>
    <w:p w:rsidR="0004237C" w:rsidRPr="0004237C" w:rsidRDefault="0004237C" w:rsidP="000423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Park, J.,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Meng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J., Lim, K.H., Rojas, O.J., Park, S.: Transformation of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lignocellulosic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biomass during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torrefaction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. J. Anal. Appl.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Pyrol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4237C"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t>, 199–206 (2013</w:t>
      </w:r>
      <w:proofErr w:type="gramStart"/>
      <w:r w:rsidRPr="0004237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proofErr w:type="gramEnd"/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4237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"https://doi.org/10.1016/j.jaap.2012.12.024" \t "_blank" </w:instrTex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42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CrossRef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9" w:tgtFrame="_blank" w:history="1"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</w:t>
        </w:r>
        <w:proofErr w:type="spellEnd"/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Scholar</w:t>
        </w:r>
      </w:hyperlink>
    </w:p>
    <w:p w:rsidR="0004237C" w:rsidRPr="0004237C" w:rsidRDefault="0004237C" w:rsidP="0004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lastRenderedPageBreak/>
        <w:t>13.</w:t>
      </w:r>
    </w:p>
    <w:p w:rsidR="0004237C" w:rsidRPr="0004237C" w:rsidRDefault="0004237C" w:rsidP="000423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Toptas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Yildirim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Y.,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Duman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G.,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Yanik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J.: Combustion behavior of different </w:t>
      </w:r>
      <w:proofErr w:type="gramStart"/>
      <w:r w:rsidRPr="0004237C">
        <w:rPr>
          <w:rFonts w:ascii="Times New Roman" w:eastAsia="Times New Roman" w:hAnsi="Times New Roman" w:cs="Times New Roman"/>
          <w:sz w:val="24"/>
          <w:szCs w:val="24"/>
        </w:rPr>
        <w:t>kinds</w:t>
      </w:r>
      <w:proofErr w:type="gram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torrefied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biomass and their blends with lignite.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Bioresour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. Technol. </w:t>
      </w:r>
      <w:r w:rsidRPr="0004237C">
        <w:rPr>
          <w:rFonts w:ascii="Times New Roman" w:eastAsia="Times New Roman" w:hAnsi="Times New Roman" w:cs="Times New Roman"/>
          <w:b/>
          <w:bCs/>
          <w:sz w:val="24"/>
          <w:szCs w:val="24"/>
        </w:rPr>
        <w:t>177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t>, 328–336 (2015</w:t>
      </w:r>
      <w:proofErr w:type="gramStart"/>
      <w:r w:rsidRPr="0004237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proofErr w:type="gramEnd"/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4237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"https://doi.org/10.1016/j.biortech.2014.11.072" \t "_blank" </w:instrTex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42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CrossRef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20" w:tgtFrame="_blank" w:history="1"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</w:t>
        </w:r>
        <w:proofErr w:type="spellEnd"/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Scholar</w:t>
        </w:r>
      </w:hyperlink>
    </w:p>
    <w:p w:rsidR="0004237C" w:rsidRPr="0004237C" w:rsidRDefault="0004237C" w:rsidP="0004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14.</w:t>
      </w:r>
    </w:p>
    <w:p w:rsidR="0004237C" w:rsidRPr="0004237C" w:rsidRDefault="0004237C" w:rsidP="000423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Nhuchhen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D.R.: Prediction of carbon, hydrogen, and oxygen compositions of raw and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torrefied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biomass using proximate analysis. Fuel </w:t>
      </w:r>
      <w:r w:rsidRPr="0004237C">
        <w:rPr>
          <w:rFonts w:ascii="Times New Roman" w:eastAsia="Times New Roman" w:hAnsi="Times New Roman" w:cs="Times New Roman"/>
          <w:b/>
          <w:bCs/>
          <w:sz w:val="24"/>
          <w:szCs w:val="24"/>
        </w:rPr>
        <w:t>180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t>, 348–356 (2016</w:t>
      </w:r>
      <w:proofErr w:type="gramStart"/>
      <w:r w:rsidRPr="0004237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proofErr w:type="gramEnd"/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4237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"https://doi.org/10.1016/j.fuel.2016.04.058" \t "_blank" </w:instrTex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42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CrossRef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21" w:tgtFrame="_blank" w:history="1"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</w:t>
        </w:r>
        <w:proofErr w:type="spellEnd"/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Scholar</w:t>
        </w:r>
      </w:hyperlink>
    </w:p>
    <w:p w:rsidR="0004237C" w:rsidRPr="0004237C" w:rsidRDefault="0004237C" w:rsidP="0004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15.</w:t>
      </w:r>
    </w:p>
    <w:p w:rsidR="0004237C" w:rsidRPr="0004237C" w:rsidRDefault="0004237C" w:rsidP="000423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Tsalidis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G., Joshi, Y.,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Korevaar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G., de Jong, W.: Life cycle assessment of direct co-firing of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torrefied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and/or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pelletised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woody biomass with coal in The Netherlands. J. Clean. Prod. </w:t>
      </w:r>
      <w:r w:rsidRPr="0004237C">
        <w:rPr>
          <w:rFonts w:ascii="Times New Roman" w:eastAsia="Times New Roman" w:hAnsi="Times New Roman" w:cs="Times New Roman"/>
          <w:b/>
          <w:bCs/>
          <w:sz w:val="24"/>
          <w:szCs w:val="24"/>
        </w:rPr>
        <w:t>81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t>, 168–177 (2014</w:t>
      </w:r>
      <w:proofErr w:type="gramStart"/>
      <w:r w:rsidRPr="0004237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proofErr w:type="gramEnd"/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4237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"https://doi.org/10.1016/j.jclepro.2014.06.049" \t "_blank" </w:instrTex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42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CrossRef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22" w:tgtFrame="_blank" w:history="1"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</w:t>
        </w:r>
        <w:proofErr w:type="spellEnd"/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Scholar</w:t>
        </w:r>
      </w:hyperlink>
    </w:p>
    <w:p w:rsidR="0004237C" w:rsidRPr="0004237C" w:rsidRDefault="0004237C" w:rsidP="0004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16.</w:t>
      </w:r>
    </w:p>
    <w:p w:rsidR="0004237C" w:rsidRPr="0004237C" w:rsidRDefault="0004237C" w:rsidP="000423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Nunes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L.J.R., Matias, J.C.O.,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Catalão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04237C">
        <w:rPr>
          <w:rFonts w:ascii="Times New Roman" w:eastAsia="Times New Roman" w:hAnsi="Times New Roman" w:cs="Times New Roman"/>
          <w:sz w:val="24"/>
          <w:szCs w:val="24"/>
        </w:rPr>
        <w:t>J.P.S</w:t>
      </w:r>
      <w:proofErr w:type="gram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.: A review on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torrefied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biomass pellets as a sustainable alternative to coal in power generation. Renew. Sustain. Energy Rev. </w:t>
      </w:r>
      <w:r w:rsidRPr="0004237C">
        <w:rPr>
          <w:rFonts w:ascii="Times New Roman" w:eastAsia="Times New Roman" w:hAnsi="Times New Roman" w:cs="Times New Roman"/>
          <w:b/>
          <w:bCs/>
          <w:sz w:val="24"/>
          <w:szCs w:val="24"/>
        </w:rPr>
        <w:t>40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t>, 153–160 (2014</w:t>
      </w:r>
      <w:proofErr w:type="gramStart"/>
      <w:r w:rsidRPr="0004237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proofErr w:type="gramEnd"/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4237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"https://doi.org/10.1016/j.rser.2014.07.181" \t "_blank" </w:instrTex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42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CrossRef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23" w:tgtFrame="_blank" w:history="1"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</w:t>
        </w:r>
        <w:proofErr w:type="spellEnd"/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Scholar</w:t>
        </w:r>
      </w:hyperlink>
    </w:p>
    <w:p w:rsidR="0004237C" w:rsidRPr="0004237C" w:rsidRDefault="0004237C" w:rsidP="0004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17.</w:t>
      </w:r>
    </w:p>
    <w:p w:rsidR="0004237C" w:rsidRPr="0004237C" w:rsidRDefault="0004237C" w:rsidP="000423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Carrillo, F., Colom, X.,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Sunol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J.J.,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Saurina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J.: Structural FTIR analysis and thermal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characterisation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lyocell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and viscose-type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fibres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. Eur.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Polym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. J. </w:t>
      </w:r>
      <w:r w:rsidRPr="0004237C">
        <w:rPr>
          <w:rFonts w:ascii="Times New Roman" w:eastAsia="Times New Roman" w:hAnsi="Times New Roman" w:cs="Times New Roman"/>
          <w:b/>
          <w:bCs/>
          <w:sz w:val="24"/>
          <w:szCs w:val="24"/>
        </w:rPr>
        <w:t>40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t>, 2229–2234 (2004</w:t>
      </w:r>
      <w:proofErr w:type="gramStart"/>
      <w:r w:rsidRPr="0004237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proofErr w:type="gramEnd"/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4237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"https://doi.org/10.1016/j.eurpolymj.2004.05.003" \t "_blank" </w:instrTex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42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CrossRef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24" w:tgtFrame="_blank" w:history="1"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</w:t>
        </w:r>
        <w:proofErr w:type="spellEnd"/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Scholar</w:t>
        </w:r>
      </w:hyperlink>
    </w:p>
    <w:p w:rsidR="0004237C" w:rsidRPr="0004237C" w:rsidRDefault="0004237C" w:rsidP="0004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18.</w:t>
      </w:r>
    </w:p>
    <w:p w:rsidR="0004237C" w:rsidRPr="0004237C" w:rsidRDefault="0004237C" w:rsidP="000423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Akerholm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Hinterstoisser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B.,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Salmen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04237C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.: Characterization of the crystalline structure of cellulose using static and dynamic FT-IR spectroscopy.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Carbohydr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. Res. </w:t>
      </w:r>
      <w:r w:rsidRPr="0004237C">
        <w:rPr>
          <w:rFonts w:ascii="Times New Roman" w:eastAsia="Times New Roman" w:hAnsi="Times New Roman" w:cs="Times New Roman"/>
          <w:b/>
          <w:bCs/>
          <w:sz w:val="24"/>
          <w:szCs w:val="24"/>
        </w:rPr>
        <w:t>339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t>, 569–578 (2004</w:t>
      </w:r>
      <w:proofErr w:type="gramStart"/>
      <w:r w:rsidRPr="0004237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proofErr w:type="gramEnd"/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4237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"https://doi.org/10.1016/j.carres.2003.11.012" \t "_blank" </w:instrTex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42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CrossRef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25" w:tgtFrame="_blank" w:history="1"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</w:t>
        </w:r>
        <w:proofErr w:type="spellEnd"/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Scholar</w:t>
        </w:r>
      </w:hyperlink>
    </w:p>
    <w:p w:rsidR="0004237C" w:rsidRPr="0004237C" w:rsidRDefault="0004237C" w:rsidP="0004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19.</w:t>
      </w:r>
    </w:p>
    <w:p w:rsidR="0004237C" w:rsidRPr="0004237C" w:rsidRDefault="0004237C" w:rsidP="000423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Yildiz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Gumuskaya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E.: The effects of thermal modification on crystalline structure of cellulose in soft and hardwood. Build. Environ. </w:t>
      </w:r>
      <w:r w:rsidRPr="0004237C">
        <w:rPr>
          <w:rFonts w:ascii="Times New Roman" w:eastAsia="Times New Roman" w:hAnsi="Times New Roman" w:cs="Times New Roman"/>
          <w:b/>
          <w:bCs/>
          <w:sz w:val="24"/>
          <w:szCs w:val="24"/>
        </w:rPr>
        <w:t>42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t>, 62–67 (2007</w:t>
      </w:r>
      <w:proofErr w:type="gramStart"/>
      <w:r w:rsidRPr="0004237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proofErr w:type="gramEnd"/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4237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"https://doi.org/10.1016/j.buildenv.2005.07.009" \t "_blank" </w:instrTex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42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CrossRef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26" w:tgtFrame="_blank" w:history="1"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</w:t>
        </w:r>
        <w:proofErr w:type="spellEnd"/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Scholar</w:t>
        </w:r>
      </w:hyperlink>
    </w:p>
    <w:p w:rsidR="0004237C" w:rsidRPr="0004237C" w:rsidRDefault="0004237C" w:rsidP="0004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20.</w:t>
      </w:r>
    </w:p>
    <w:p w:rsidR="0004237C" w:rsidRPr="0004237C" w:rsidRDefault="0004237C" w:rsidP="000423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lastRenderedPageBreak/>
        <w:t>Chen, M., McClure, J.W.: Altered lignin composition in phenylalanine ammonia-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lyase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-inhibited radish seedlings: implications for seed derived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sinapoyl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esters as lignin precursors.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Phytochemistry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237C">
        <w:rPr>
          <w:rFonts w:ascii="Times New Roman" w:eastAsia="Times New Roman" w:hAnsi="Times New Roman" w:cs="Times New Roman"/>
          <w:b/>
          <w:bCs/>
          <w:sz w:val="24"/>
          <w:szCs w:val="24"/>
        </w:rPr>
        <w:t>53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t>, 365–370 (2000</w:t>
      </w:r>
      <w:proofErr w:type="gramStart"/>
      <w:r w:rsidRPr="0004237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proofErr w:type="gramEnd"/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4237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"https://doi.org/10.1016/S0031-9422(99)00531-2" \t "_blank" </w:instrTex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42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CrossRef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27" w:tgtFrame="_blank" w:history="1"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</w:t>
        </w:r>
        <w:proofErr w:type="spellEnd"/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Scholar</w:t>
        </w:r>
      </w:hyperlink>
    </w:p>
    <w:p w:rsidR="0004237C" w:rsidRPr="0004237C" w:rsidRDefault="0004237C" w:rsidP="0004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21.</w:t>
      </w:r>
    </w:p>
    <w:p w:rsidR="0004237C" w:rsidRPr="0004237C" w:rsidRDefault="0004237C" w:rsidP="000423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Ibrahim, R.H.H.,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Darvell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L.I., Jones, J.M., Williams, A.: Physicochemical characterization of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torrefied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biomass. J. Anal. Appl.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Pyrol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4237C">
        <w:rPr>
          <w:rFonts w:ascii="Times New Roman" w:eastAsia="Times New Roman" w:hAnsi="Times New Roman" w:cs="Times New Roman"/>
          <w:b/>
          <w:bCs/>
          <w:sz w:val="24"/>
          <w:szCs w:val="24"/>
        </w:rPr>
        <w:t>103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t>, 21–30 (2013</w:t>
      </w:r>
      <w:proofErr w:type="gramStart"/>
      <w:r w:rsidRPr="0004237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proofErr w:type="gramEnd"/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4237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"https://doi.org/10.1016/j.jaap.2012.10.004" \t "_blank" </w:instrTex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42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CrossRef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28" w:tgtFrame="_blank" w:history="1"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</w:t>
        </w:r>
        <w:proofErr w:type="spellEnd"/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Scholar</w:t>
        </w:r>
      </w:hyperlink>
    </w:p>
    <w:p w:rsidR="0004237C" w:rsidRPr="0004237C" w:rsidRDefault="0004237C" w:rsidP="0004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22.</w:t>
      </w:r>
    </w:p>
    <w:p w:rsidR="0004237C" w:rsidRPr="0004237C" w:rsidRDefault="0004237C" w:rsidP="000423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Zheng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A., Zhao, Z., Chang, S., Huang, Z., Wang, X., He, F., Li, H.: Effect of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torrefaction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on structure and fast pyrolysis behavior of corncobs.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Bioresour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. Technol. </w:t>
      </w:r>
      <w:r w:rsidRPr="0004237C">
        <w:rPr>
          <w:rFonts w:ascii="Times New Roman" w:eastAsia="Times New Roman" w:hAnsi="Times New Roman" w:cs="Times New Roman"/>
          <w:b/>
          <w:bCs/>
          <w:sz w:val="24"/>
          <w:szCs w:val="24"/>
        </w:rPr>
        <w:t>128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t>, 370–377 (2013</w:t>
      </w:r>
      <w:proofErr w:type="gramStart"/>
      <w:r w:rsidRPr="0004237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proofErr w:type="gramEnd"/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4237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"https://doi.org/10.1016/j.biortech.2012.10.067" \t "_blank" </w:instrTex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42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CrossRef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29" w:tgtFrame="_blank" w:history="1"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</w:t>
        </w:r>
        <w:proofErr w:type="spellEnd"/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Scholar</w:t>
        </w:r>
      </w:hyperlink>
    </w:p>
    <w:p w:rsidR="0004237C" w:rsidRPr="0004237C" w:rsidRDefault="0004237C" w:rsidP="0004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23.</w:t>
      </w:r>
    </w:p>
    <w:p w:rsidR="0004237C" w:rsidRPr="0004237C" w:rsidRDefault="0004237C" w:rsidP="000423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Zheng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A., Zhao, Z., Chang, S., Huang, Z., Zhao, K., Wei, G., He, F., Li, H.: Comparison of the effect of wet and dry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torrefaction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on chemical structure and pyrolysis behavior of corncobs.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Bioresour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. Technol. </w:t>
      </w:r>
      <w:r w:rsidRPr="0004237C">
        <w:rPr>
          <w:rFonts w:ascii="Times New Roman" w:eastAsia="Times New Roman" w:hAnsi="Times New Roman" w:cs="Times New Roman"/>
          <w:b/>
          <w:bCs/>
          <w:sz w:val="24"/>
          <w:szCs w:val="24"/>
        </w:rPr>
        <w:t>176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t>, 15–22 (2015)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4237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"https://doi.org/10.1016/j.biortech.2014.10.157" \t "_blank" </w:instrTex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42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CrossRef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30" w:tgtFrame="_blank" w:history="1"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</w:t>
        </w:r>
        <w:proofErr w:type="spellEnd"/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Scholar</w:t>
        </w:r>
      </w:hyperlink>
    </w:p>
    <w:p w:rsidR="0004237C" w:rsidRPr="0004237C" w:rsidRDefault="0004237C" w:rsidP="0004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24.</w:t>
      </w:r>
    </w:p>
    <w:p w:rsidR="0004237C" w:rsidRPr="0004237C" w:rsidRDefault="0004237C" w:rsidP="000423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Hill, S.J., Grigsby, W.J., Hall, </w:t>
      </w:r>
      <w:proofErr w:type="gramStart"/>
      <w:r w:rsidRPr="0004237C">
        <w:rPr>
          <w:rFonts w:ascii="Times New Roman" w:eastAsia="Times New Roman" w:hAnsi="Times New Roman" w:cs="Times New Roman"/>
          <w:sz w:val="24"/>
          <w:szCs w:val="24"/>
        </w:rPr>
        <w:t>P.W</w:t>
      </w:r>
      <w:proofErr w:type="gram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.: Chemical and cellulose crystallite changes in </w:t>
      </w:r>
      <w:proofErr w:type="spellStart"/>
      <w:r w:rsidRPr="0004237C">
        <w:rPr>
          <w:rFonts w:ascii="Times New Roman" w:eastAsia="Times New Roman" w:hAnsi="Times New Roman" w:cs="Times New Roman"/>
          <w:i/>
          <w:iCs/>
          <w:sz w:val="24"/>
          <w:szCs w:val="24"/>
        </w:rPr>
        <w:t>Pinus</w:t>
      </w:r>
      <w:proofErr w:type="spellEnd"/>
      <w:r w:rsidRPr="000423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237C">
        <w:rPr>
          <w:rFonts w:ascii="Times New Roman" w:eastAsia="Times New Roman" w:hAnsi="Times New Roman" w:cs="Times New Roman"/>
          <w:i/>
          <w:iCs/>
          <w:sz w:val="24"/>
          <w:szCs w:val="24"/>
        </w:rPr>
        <w:t>radiata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during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torrefaction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. Biomass Bioenergy </w:t>
      </w:r>
      <w:r w:rsidRPr="0004237C">
        <w:rPr>
          <w:rFonts w:ascii="Times New Roman" w:eastAsia="Times New Roman" w:hAnsi="Times New Roman" w:cs="Times New Roman"/>
          <w:b/>
          <w:bCs/>
          <w:sz w:val="24"/>
          <w:szCs w:val="24"/>
        </w:rPr>
        <w:t>56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t>, 92–98 (2013</w:t>
      </w:r>
      <w:proofErr w:type="gramStart"/>
      <w:r w:rsidRPr="0004237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proofErr w:type="gramEnd"/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4237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"https://doi.org/10.1016/j.biombioe.2013.04.025" \t "_blank" </w:instrTex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42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CrossRef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31" w:tgtFrame="_blank" w:history="1"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</w:t>
        </w:r>
        <w:proofErr w:type="spellEnd"/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Scholar</w:t>
        </w:r>
      </w:hyperlink>
    </w:p>
    <w:p w:rsidR="0004237C" w:rsidRPr="0004237C" w:rsidRDefault="0004237C" w:rsidP="0004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25.</w:t>
      </w:r>
    </w:p>
    <w:p w:rsidR="0004237C" w:rsidRPr="0004237C" w:rsidRDefault="0004237C" w:rsidP="000423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Balogun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A.O.,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Lasode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O.A., McDonald, A.G.: Thermo-analytical and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physico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-chemical characterization wood and non-woody biomass from an agro-ecological zone in Nigeria.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BioResources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237C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t>, 5099–5113 (2014</w:t>
      </w:r>
      <w:proofErr w:type="gramStart"/>
      <w:r w:rsidRPr="0004237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proofErr w:type="gramEnd"/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4237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"https://doi.org/10.15376/biores.9.3.5099-5113" \t "_blank" </w:instrTex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42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CrossRef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32" w:tgtFrame="_blank" w:history="1"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</w:t>
        </w:r>
        <w:proofErr w:type="spellEnd"/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Scholar</w:t>
        </w:r>
      </w:hyperlink>
    </w:p>
    <w:p w:rsidR="0004237C" w:rsidRPr="0004237C" w:rsidRDefault="0004237C" w:rsidP="0004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26.</w:t>
      </w:r>
    </w:p>
    <w:p w:rsidR="0004237C" w:rsidRPr="0004237C" w:rsidRDefault="0004237C" w:rsidP="000423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Lasode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O.A.,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Balogun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A.O., McDonald, A.G.: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Torrefaction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of some Nigerian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lignocellulosic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resources and decomposition kinetics. J. Anal. Appl.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Pyrol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4237C">
        <w:rPr>
          <w:rFonts w:ascii="Times New Roman" w:eastAsia="Times New Roman" w:hAnsi="Times New Roman" w:cs="Times New Roman"/>
          <w:b/>
          <w:bCs/>
          <w:sz w:val="24"/>
          <w:szCs w:val="24"/>
        </w:rPr>
        <w:t>109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t>, 47–55 (2014</w:t>
      </w:r>
      <w:proofErr w:type="gramStart"/>
      <w:r w:rsidRPr="0004237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proofErr w:type="gramEnd"/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4237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"https://doi.org/10.1016/j.jaap.2014.07.014" \t "_blank" </w:instrTex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42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CrossRef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33" w:tgtFrame="_blank" w:history="1"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</w:t>
        </w:r>
        <w:proofErr w:type="spellEnd"/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Scholar</w:t>
        </w:r>
      </w:hyperlink>
    </w:p>
    <w:p w:rsidR="0004237C" w:rsidRPr="0004237C" w:rsidRDefault="0004237C" w:rsidP="0004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27.</w:t>
      </w:r>
    </w:p>
    <w:p w:rsidR="0004237C" w:rsidRPr="0004237C" w:rsidRDefault="0004237C" w:rsidP="000423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American Standard of Testing and Materials. ASTM D1102-84. Standard test method for ash in wood, West Conshohocken, Pennsylvania, ASTM International (2007)</w:t>
      </w:r>
      <w:hyperlink r:id="rId34" w:tgtFrame="_blank" w:history="1"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Scholar</w:t>
        </w:r>
      </w:hyperlink>
    </w:p>
    <w:p w:rsidR="0004237C" w:rsidRPr="0004237C" w:rsidRDefault="0004237C" w:rsidP="0004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lastRenderedPageBreak/>
        <w:t>28.</w:t>
      </w:r>
    </w:p>
    <w:p w:rsidR="0004237C" w:rsidRPr="0004237C" w:rsidRDefault="0004237C" w:rsidP="000423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British Standards Institution. BS EN 15148:2009. Solid biofuels: determination of the content of volatile matter. London,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BSI</w:t>
      </w:r>
      <w:hyperlink r:id="rId35" w:tgtFrame="_blank" w:history="1"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</w:t>
        </w:r>
        <w:proofErr w:type="spellEnd"/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Scholar</w:t>
        </w:r>
      </w:hyperlink>
    </w:p>
    <w:p w:rsidR="0004237C" w:rsidRPr="0004237C" w:rsidRDefault="0004237C" w:rsidP="0004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29.</w:t>
      </w:r>
    </w:p>
    <w:p w:rsidR="0004237C" w:rsidRPr="0004237C" w:rsidRDefault="0004237C" w:rsidP="000423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Friedl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Padouvas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E., Rotter, H.,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Varmuza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K.: Prediction of heating values of biomass fuel from elemental composition. Anal. Chem. </w:t>
      </w:r>
      <w:r w:rsidRPr="0004237C">
        <w:rPr>
          <w:rFonts w:ascii="Times New Roman" w:eastAsia="Times New Roman" w:hAnsi="Times New Roman" w:cs="Times New Roman"/>
          <w:b/>
          <w:bCs/>
          <w:sz w:val="24"/>
          <w:szCs w:val="24"/>
        </w:rPr>
        <w:t>554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t>, 191–198 (2005</w:t>
      </w:r>
      <w:proofErr w:type="gramStart"/>
      <w:r w:rsidRPr="0004237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4237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scholar.google.com/scholar_lookup?title=Prediction%20of%20heating%20values%20of%20biomass%20fuel%20from%20elemental%20composition&amp;author=A.%20Friedl&amp;author=E.%20Padouvas&amp;author=H.%20Rotter&amp;author=K.%20Varmuza&amp;journal=Anal.%20Chem.&amp;volume=554&amp;pages=191-198&amp;publication_year=2005" \t "_blank" </w:instrTex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42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Google Scholar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04237C" w:rsidRPr="0004237C" w:rsidRDefault="0004237C" w:rsidP="0004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30.</w:t>
      </w:r>
    </w:p>
    <w:p w:rsidR="0004237C" w:rsidRPr="0004237C" w:rsidRDefault="0004237C" w:rsidP="000423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Faix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O.: Fourier transform infrared spectroscopy. In: Lin, S.Y.,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Dence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C.W. (eds.) Methods in Lignin Chemistry, </w:t>
      </w:r>
      <w:proofErr w:type="gramStart"/>
      <w:r w:rsidRPr="0004237C">
        <w:rPr>
          <w:rFonts w:ascii="Times New Roman" w:eastAsia="Times New Roman" w:hAnsi="Times New Roman" w:cs="Times New Roman"/>
          <w:sz w:val="24"/>
          <w:szCs w:val="24"/>
        </w:rPr>
        <w:t>pp</w:t>
      </w:r>
      <w:proofErr w:type="gramEnd"/>
      <w:r w:rsidRPr="0004237C">
        <w:rPr>
          <w:rFonts w:ascii="Times New Roman" w:eastAsia="Times New Roman" w:hAnsi="Times New Roman" w:cs="Times New Roman"/>
          <w:sz w:val="24"/>
          <w:szCs w:val="24"/>
        </w:rPr>
        <w:t>. 83–109. Springer, Berlin (1992</w:t>
      </w:r>
      <w:proofErr w:type="gramStart"/>
      <w:r w:rsidRPr="0004237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proofErr w:type="gramEnd"/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4237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"https://doi.org/10.1007/978-3-642-74065-7_7" \t "_blank" </w:instrTex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42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CrossRef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36" w:tgtFrame="_blank" w:history="1"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</w:t>
        </w:r>
        <w:proofErr w:type="spellEnd"/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Scholar</w:t>
        </w:r>
      </w:hyperlink>
    </w:p>
    <w:p w:rsidR="0004237C" w:rsidRPr="0004237C" w:rsidRDefault="0004237C" w:rsidP="0004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31.</w:t>
      </w:r>
    </w:p>
    <w:p w:rsidR="0004237C" w:rsidRPr="0004237C" w:rsidRDefault="0004237C" w:rsidP="000423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Gaur, S., Reed, T.B.: Thermal Data for Natural Synthetic Fuels. Marcel Dekker, New York (1998</w:t>
      </w:r>
      <w:proofErr w:type="gramStart"/>
      <w:r w:rsidRPr="0004237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4237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"http://scholar.google.com/scholar_lookup?title=Thermal%20Data%20for%20Natural%20Synthetic%20Fuels&amp;author=S.%20Gaur&amp;author=TB.%20Reed&amp;publication_year=1998" \t "_blank" </w:instrTex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42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Google Scholar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04237C" w:rsidRPr="0004237C" w:rsidRDefault="0004237C" w:rsidP="0004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32.</w:t>
      </w:r>
    </w:p>
    <w:p w:rsidR="0004237C" w:rsidRPr="0004237C" w:rsidRDefault="0004237C" w:rsidP="000423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Balogun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A.O.,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Lasode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O.A., Li, H., McDonald, </w:t>
      </w:r>
      <w:proofErr w:type="gramStart"/>
      <w:r w:rsidRPr="0004237C">
        <w:rPr>
          <w:rFonts w:ascii="Times New Roman" w:eastAsia="Times New Roman" w:hAnsi="Times New Roman" w:cs="Times New Roman"/>
          <w:sz w:val="24"/>
          <w:szCs w:val="24"/>
        </w:rPr>
        <w:t>A.G</w:t>
      </w:r>
      <w:proofErr w:type="gram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.: Fourier transform infrared (FTIR) study and thermal decomposition kinetics of </w:t>
      </w:r>
      <w:r w:rsidRPr="000423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Sorghum </w:t>
      </w:r>
      <w:proofErr w:type="spellStart"/>
      <w:r w:rsidRPr="0004237C">
        <w:rPr>
          <w:rFonts w:ascii="Times New Roman" w:eastAsia="Times New Roman" w:hAnsi="Times New Roman" w:cs="Times New Roman"/>
          <w:i/>
          <w:iCs/>
          <w:sz w:val="24"/>
          <w:szCs w:val="24"/>
        </w:rPr>
        <w:t>bicolour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glume and </w:t>
      </w:r>
      <w:proofErr w:type="spellStart"/>
      <w:r w:rsidRPr="0004237C">
        <w:rPr>
          <w:rFonts w:ascii="Times New Roman" w:eastAsia="Times New Roman" w:hAnsi="Times New Roman" w:cs="Times New Roman"/>
          <w:i/>
          <w:iCs/>
          <w:sz w:val="24"/>
          <w:szCs w:val="24"/>
        </w:rPr>
        <w:t>Albizia</w:t>
      </w:r>
      <w:proofErr w:type="spellEnd"/>
      <w:r w:rsidRPr="000423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237C">
        <w:rPr>
          <w:rFonts w:ascii="Times New Roman" w:eastAsia="Times New Roman" w:hAnsi="Times New Roman" w:cs="Times New Roman"/>
          <w:i/>
          <w:iCs/>
          <w:sz w:val="24"/>
          <w:szCs w:val="24"/>
        </w:rPr>
        <w:t>pedicellaris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residues. Waste Biomass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Valoriz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4237C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t>, 109–116 (2015)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4237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"https://doi.org/10.1007/s12649-014-9318-3" \t "_blank" </w:instrTex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42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CrossRef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37" w:tgtFrame="_blank" w:history="1"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</w:t>
        </w:r>
        <w:proofErr w:type="spellEnd"/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Scholar</w:t>
        </w:r>
      </w:hyperlink>
    </w:p>
    <w:p w:rsidR="0004237C" w:rsidRPr="0004237C" w:rsidRDefault="0004237C" w:rsidP="0004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33.</w:t>
      </w:r>
    </w:p>
    <w:p w:rsidR="0004237C" w:rsidRPr="0004237C" w:rsidRDefault="0004237C" w:rsidP="000423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Sharma, R.K., Wooten, J.B.,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Baliga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V.L., Lin, X., Chan, W.G.,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Hajaligol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M.R.: Characterization of chars from pyrolysis of lignin. Fuel </w:t>
      </w:r>
      <w:r w:rsidRPr="0004237C">
        <w:rPr>
          <w:rFonts w:ascii="Times New Roman" w:eastAsia="Times New Roman" w:hAnsi="Times New Roman" w:cs="Times New Roman"/>
          <w:b/>
          <w:bCs/>
          <w:sz w:val="24"/>
          <w:szCs w:val="24"/>
        </w:rPr>
        <w:t>83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t>, 1469–1482 (2004</w:t>
      </w:r>
      <w:proofErr w:type="gramStart"/>
      <w:r w:rsidRPr="0004237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proofErr w:type="gramEnd"/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4237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"https://doi.org/10.1016/j.fuel.2003.11.015" \t "_blank" </w:instrTex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42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CrossRef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38" w:tgtFrame="_blank" w:history="1"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</w:t>
        </w:r>
        <w:proofErr w:type="spellEnd"/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Scholar</w:t>
        </w:r>
      </w:hyperlink>
    </w:p>
    <w:p w:rsidR="0004237C" w:rsidRPr="0004237C" w:rsidRDefault="0004237C" w:rsidP="0004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34.</w:t>
      </w:r>
    </w:p>
    <w:p w:rsidR="0004237C" w:rsidRPr="0004237C" w:rsidRDefault="0004237C" w:rsidP="000423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Santos, J.: Mechanical behavior of Eucalyptus wood modified by heat. Wood Sci. Technol. </w:t>
      </w:r>
      <w:r w:rsidRPr="0004237C">
        <w:rPr>
          <w:rFonts w:ascii="Times New Roman" w:eastAsia="Times New Roman" w:hAnsi="Times New Roman" w:cs="Times New Roman"/>
          <w:b/>
          <w:bCs/>
          <w:sz w:val="24"/>
          <w:szCs w:val="24"/>
        </w:rPr>
        <w:t>34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t>, 39–43 (2000</w:t>
      </w:r>
      <w:proofErr w:type="gramStart"/>
      <w:r w:rsidRPr="0004237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proofErr w:type="gramEnd"/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4237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"https://doi.org/10.1007/s002260050006" \t "_blank" </w:instrTex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42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CrossRef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39" w:tgtFrame="_blank" w:history="1"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</w:t>
        </w:r>
        <w:proofErr w:type="spellEnd"/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Scholar</w:t>
        </w:r>
      </w:hyperlink>
    </w:p>
    <w:p w:rsidR="0004237C" w:rsidRPr="0004237C" w:rsidRDefault="0004237C" w:rsidP="0004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35.</w:t>
      </w:r>
    </w:p>
    <w:p w:rsidR="0004237C" w:rsidRPr="0004237C" w:rsidRDefault="0004237C" w:rsidP="000423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Carrasco, F., Roy, C.: Kinetic study of dilute acid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prehydrolysis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xylan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containing biomass. Wood Sci. Technol. </w:t>
      </w:r>
      <w:r w:rsidRPr="0004237C">
        <w:rPr>
          <w:rFonts w:ascii="Times New Roman" w:eastAsia="Times New Roman" w:hAnsi="Times New Roman" w:cs="Times New Roman"/>
          <w:b/>
          <w:bCs/>
          <w:sz w:val="24"/>
          <w:szCs w:val="24"/>
        </w:rPr>
        <w:t>26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t>, 189–208 (1992</w:t>
      </w:r>
      <w:proofErr w:type="gramStart"/>
      <w:r w:rsidRPr="0004237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4237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"http://scholar.google.com/scholar_lookup?title=Kinetic%20study%20of%20dilute%20acid%20prehydrolysis%20xylan%20containing%20biomass&amp;author=F.%20Carrasco&amp;author=C.%20Roy&amp;journal=Wood%20Sci.%20Technol.&amp;volume=26&amp;pages=189-208&amp;publication_year=1992" \t "_blank" </w:instrTex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42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Google Scholar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04237C" w:rsidRPr="0004237C" w:rsidRDefault="0004237C" w:rsidP="0004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36.</w:t>
      </w:r>
    </w:p>
    <w:p w:rsidR="0004237C" w:rsidRPr="0004237C" w:rsidRDefault="0004237C" w:rsidP="000423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lastRenderedPageBreak/>
        <w:t>Reiniati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I., Osman, N.B., McDonald, A.G.,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Laborie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04237C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gram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.-P.: Linear viscoelasticity of hot-pressed hybrid poplar relates to densification and to the in situ molecular parameters of cellulose. Ann. For. Sci. </w:t>
      </w:r>
      <w:r w:rsidRPr="0004237C">
        <w:rPr>
          <w:rFonts w:ascii="Times New Roman" w:eastAsia="Times New Roman" w:hAnsi="Times New Roman" w:cs="Times New Roman"/>
          <w:b/>
          <w:bCs/>
          <w:sz w:val="24"/>
          <w:szCs w:val="24"/>
        </w:rPr>
        <w:t>72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t>, 693–703 (2015)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4237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"https://doi.org/10.1007/s13595-014-0421-1" \t "_blank" </w:instrTex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42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CrossRef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40" w:tgtFrame="_blank" w:history="1"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</w:t>
        </w:r>
        <w:proofErr w:type="spellEnd"/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Scholar</w:t>
        </w:r>
      </w:hyperlink>
    </w:p>
    <w:p w:rsidR="0004237C" w:rsidRPr="0004237C" w:rsidRDefault="0004237C" w:rsidP="0004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37.</w:t>
      </w:r>
    </w:p>
    <w:p w:rsidR="0004237C" w:rsidRPr="0004237C" w:rsidRDefault="0004237C" w:rsidP="000423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Weimer, P.J.,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Hackey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J.M., French, A.D.: Effects of chemical treatments and heating on the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crystallinity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of celluloses and their implications for evaluating the effect of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crystallinity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on cellulose biodegradation.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Biotechnol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Bioeng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4237C">
        <w:rPr>
          <w:rFonts w:ascii="Times New Roman" w:eastAsia="Times New Roman" w:hAnsi="Times New Roman" w:cs="Times New Roman"/>
          <w:b/>
          <w:bCs/>
          <w:sz w:val="24"/>
          <w:szCs w:val="24"/>
        </w:rPr>
        <w:t>48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t>, 169–178 (1995)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4237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"https://doi.org/10.1002/bit.260480211" \t "_blank" </w:instrTex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42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CrossRef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41" w:tgtFrame="_blank" w:history="1"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</w:t>
        </w:r>
        <w:proofErr w:type="spellEnd"/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Scholar</w:t>
        </w:r>
      </w:hyperlink>
    </w:p>
    <w:p w:rsidR="0004237C" w:rsidRPr="0004237C" w:rsidRDefault="0004237C" w:rsidP="000423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>38.</w:t>
      </w:r>
    </w:p>
    <w:p w:rsidR="0004237C" w:rsidRPr="0004237C" w:rsidRDefault="0004237C" w:rsidP="000423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Bhuiyan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M.T.R., Hirai, N.,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Sobue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N.: Changes of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crystallinity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in wood cellulose by heat treatment under dried and moist conditions. J. Wood Sci. </w:t>
      </w:r>
      <w:r w:rsidRPr="0004237C">
        <w:rPr>
          <w:rFonts w:ascii="Times New Roman" w:eastAsia="Times New Roman" w:hAnsi="Times New Roman" w:cs="Times New Roman"/>
          <w:b/>
          <w:bCs/>
          <w:sz w:val="24"/>
          <w:szCs w:val="24"/>
        </w:rPr>
        <w:t>46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t>, 431–436 (2000</w:t>
      </w:r>
      <w:proofErr w:type="gramStart"/>
      <w:r w:rsidRPr="0004237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proofErr w:type="gramEnd"/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4237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"https://doi.org/10.1007/BF00765800" \t "_blank" </w:instrTex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42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CrossRef</w:t>
      </w:r>
      <w:r w:rsidRPr="0004237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42" w:tgtFrame="_blank" w:history="1"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</w:t>
        </w:r>
        <w:proofErr w:type="spellEnd"/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Scholar</w:t>
        </w:r>
      </w:hyperlink>
    </w:p>
    <w:p w:rsidR="0004237C" w:rsidRPr="0004237C" w:rsidRDefault="0004237C" w:rsidP="000423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4237C">
        <w:rPr>
          <w:rFonts w:ascii="Times New Roman" w:eastAsia="Times New Roman" w:hAnsi="Times New Roman" w:cs="Times New Roman"/>
          <w:b/>
          <w:bCs/>
          <w:sz w:val="36"/>
          <w:szCs w:val="36"/>
        </w:rPr>
        <w:t>Copyright information</w:t>
      </w:r>
    </w:p>
    <w:p w:rsidR="0004237C" w:rsidRPr="0004237C" w:rsidRDefault="0004237C" w:rsidP="0004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© Springer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Science+Business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Media Dordrecht 2016</w:t>
      </w:r>
    </w:p>
    <w:p w:rsidR="0004237C" w:rsidRPr="0004237C" w:rsidRDefault="0004237C" w:rsidP="000423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4237C">
        <w:rPr>
          <w:rFonts w:ascii="Times New Roman" w:eastAsia="Times New Roman" w:hAnsi="Times New Roman" w:cs="Times New Roman"/>
          <w:b/>
          <w:bCs/>
          <w:sz w:val="36"/>
          <w:szCs w:val="36"/>
        </w:rPr>
        <w:t>About this article</w:t>
      </w:r>
    </w:p>
    <w:p w:rsidR="0004237C" w:rsidRPr="0004237C" w:rsidRDefault="0004237C" w:rsidP="0004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" w:tgtFrame="_blank" w:tooltip="Verify currency and authenticity via CrossMark" w:history="1">
        <w:proofErr w:type="spellStart"/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CrossMark</w:t>
        </w:r>
        <w:proofErr w:type="spellEnd"/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04237C" w:rsidRPr="0004237C" w:rsidRDefault="0004237C" w:rsidP="0004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Cite this article as: </w:t>
      </w:r>
    </w:p>
    <w:p w:rsidR="0004237C" w:rsidRPr="0004237C" w:rsidRDefault="0004237C" w:rsidP="000423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Balogun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, A.O., </w:t>
      </w:r>
      <w:proofErr w:type="spellStart"/>
      <w:r w:rsidRPr="0004237C">
        <w:rPr>
          <w:rFonts w:ascii="Times New Roman" w:eastAsia="Times New Roman" w:hAnsi="Times New Roman" w:cs="Times New Roman"/>
          <w:sz w:val="24"/>
          <w:szCs w:val="24"/>
        </w:rPr>
        <w:t>Lasode</w:t>
      </w:r>
      <w:proofErr w:type="spellEnd"/>
      <w:r w:rsidRPr="0004237C">
        <w:rPr>
          <w:rFonts w:ascii="Times New Roman" w:eastAsia="Times New Roman" w:hAnsi="Times New Roman" w:cs="Times New Roman"/>
          <w:sz w:val="24"/>
          <w:szCs w:val="24"/>
        </w:rPr>
        <w:t>, O.A. &amp; McDonald, A.G. Waste Biomass Valor (2018) 9: 131. https://doi.org/10.1007/s12649-016-9787-7</w:t>
      </w:r>
    </w:p>
    <w:p w:rsidR="0004237C" w:rsidRPr="0004237C" w:rsidRDefault="0004237C" w:rsidP="0004237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Received 31 May 2016 </w:t>
      </w:r>
    </w:p>
    <w:p w:rsidR="0004237C" w:rsidRPr="0004237C" w:rsidRDefault="0004237C" w:rsidP="0004237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Accepted 16 November 2016 </w:t>
      </w:r>
    </w:p>
    <w:p w:rsidR="0004237C" w:rsidRPr="0004237C" w:rsidRDefault="0004237C" w:rsidP="0004237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First Online 22 November 2016 </w:t>
      </w:r>
    </w:p>
    <w:p w:rsidR="0004237C" w:rsidRPr="0004237C" w:rsidRDefault="0004237C" w:rsidP="0004237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DOI https://doi.org/10.1007/s12649-016-9787-7 </w:t>
      </w:r>
    </w:p>
    <w:p w:rsidR="0004237C" w:rsidRPr="0004237C" w:rsidRDefault="0004237C" w:rsidP="0004237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Publisher Name Springer Netherlands </w:t>
      </w:r>
    </w:p>
    <w:p w:rsidR="0004237C" w:rsidRPr="0004237C" w:rsidRDefault="0004237C" w:rsidP="0004237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Print ISSN 1877-2641 </w:t>
      </w:r>
    </w:p>
    <w:p w:rsidR="0004237C" w:rsidRPr="0004237C" w:rsidRDefault="0004237C" w:rsidP="0004237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Online ISSN 1877-265X </w:t>
      </w:r>
    </w:p>
    <w:p w:rsidR="0004237C" w:rsidRPr="0004237C" w:rsidRDefault="0004237C" w:rsidP="0004237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" w:tooltip="Visit Springer.com for information about this article's journal" w:history="1"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About this journal</w:t>
        </w:r>
      </w:hyperlink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237C" w:rsidRPr="0004237C" w:rsidRDefault="0004237C" w:rsidP="0004237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" w:tgtFrame="_blank" w:tooltip="Visit RightsLink for information about reusing this article" w:history="1">
        <w:r w:rsidRPr="00042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Reprints and Permissions</w:t>
        </w:r>
      </w:hyperlink>
      <w:r w:rsidRPr="000423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2343" w:rsidRDefault="003F2343">
      <w:bookmarkStart w:id="0" w:name="_GoBack"/>
      <w:bookmarkEnd w:id="0"/>
    </w:p>
    <w:sectPr w:rsidR="003F2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B1407"/>
    <w:multiLevelType w:val="multilevel"/>
    <w:tmpl w:val="E7D8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44920"/>
    <w:multiLevelType w:val="multilevel"/>
    <w:tmpl w:val="40F0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92CC2"/>
    <w:multiLevelType w:val="multilevel"/>
    <w:tmpl w:val="904C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E18FA"/>
    <w:multiLevelType w:val="multilevel"/>
    <w:tmpl w:val="DC34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50690"/>
    <w:multiLevelType w:val="multilevel"/>
    <w:tmpl w:val="08D4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D7E86"/>
    <w:multiLevelType w:val="multilevel"/>
    <w:tmpl w:val="49C0B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25344D"/>
    <w:multiLevelType w:val="multilevel"/>
    <w:tmpl w:val="5C6C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CA612A"/>
    <w:multiLevelType w:val="multilevel"/>
    <w:tmpl w:val="908A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2544CF"/>
    <w:multiLevelType w:val="multilevel"/>
    <w:tmpl w:val="1C12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B82B6B"/>
    <w:multiLevelType w:val="multilevel"/>
    <w:tmpl w:val="DEE8F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147200"/>
    <w:multiLevelType w:val="multilevel"/>
    <w:tmpl w:val="5DFE3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6B4F3E"/>
    <w:multiLevelType w:val="multilevel"/>
    <w:tmpl w:val="9EAE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D90FBE"/>
    <w:multiLevelType w:val="multilevel"/>
    <w:tmpl w:val="386C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2D6C63"/>
    <w:multiLevelType w:val="multilevel"/>
    <w:tmpl w:val="BB64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A43543"/>
    <w:multiLevelType w:val="multilevel"/>
    <w:tmpl w:val="3508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320BC5"/>
    <w:multiLevelType w:val="multilevel"/>
    <w:tmpl w:val="85D0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11"/>
  </w:num>
  <w:num w:numId="6">
    <w:abstractNumId w:val="7"/>
  </w:num>
  <w:num w:numId="7">
    <w:abstractNumId w:val="0"/>
  </w:num>
  <w:num w:numId="8">
    <w:abstractNumId w:val="15"/>
  </w:num>
  <w:num w:numId="9">
    <w:abstractNumId w:val="3"/>
  </w:num>
  <w:num w:numId="10">
    <w:abstractNumId w:val="1"/>
  </w:num>
  <w:num w:numId="11">
    <w:abstractNumId w:val="13"/>
  </w:num>
  <w:num w:numId="12">
    <w:abstractNumId w:val="9"/>
  </w:num>
  <w:num w:numId="13">
    <w:abstractNumId w:val="12"/>
  </w:num>
  <w:num w:numId="14">
    <w:abstractNumId w:val="10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1MDI0NzYyNTA1NzNU0lEKTi0uzszPAykwrAUATae/ECwAAAA="/>
  </w:docVars>
  <w:rsids>
    <w:rsidRoot w:val="0004237C"/>
    <w:rsid w:val="0004237C"/>
    <w:rsid w:val="00350841"/>
    <w:rsid w:val="003F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FC87E-C3F8-41D2-83FE-A695CFCE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23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423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423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3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423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4237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4237C"/>
    <w:rPr>
      <w:color w:val="0000FF"/>
      <w:u w:val="single"/>
    </w:rPr>
  </w:style>
  <w:style w:type="character" w:customStyle="1" w:styleId="authorsname">
    <w:name w:val="authors__name"/>
    <w:basedOn w:val="DefaultParagraphFont"/>
    <w:rsid w:val="0004237C"/>
  </w:style>
  <w:style w:type="character" w:customStyle="1" w:styleId="authorscontact">
    <w:name w:val="authors__contact"/>
    <w:basedOn w:val="DefaultParagraphFont"/>
    <w:rsid w:val="0004237C"/>
  </w:style>
  <w:style w:type="character" w:customStyle="1" w:styleId="authors-affiliationsname">
    <w:name w:val="authors-affiliations__name"/>
    <w:basedOn w:val="DefaultParagraphFont"/>
    <w:rsid w:val="0004237C"/>
  </w:style>
  <w:style w:type="character" w:customStyle="1" w:styleId="author-informationcontact">
    <w:name w:val="author-information__contact"/>
    <w:basedOn w:val="DefaultParagraphFont"/>
    <w:rsid w:val="0004237C"/>
  </w:style>
  <w:style w:type="character" w:customStyle="1" w:styleId="affiliationcount">
    <w:name w:val="affiliation__count"/>
    <w:basedOn w:val="DefaultParagraphFont"/>
    <w:rsid w:val="0004237C"/>
  </w:style>
  <w:style w:type="character" w:customStyle="1" w:styleId="affiliationdepartment">
    <w:name w:val="affiliation__department"/>
    <w:basedOn w:val="DefaultParagraphFont"/>
    <w:rsid w:val="0004237C"/>
  </w:style>
  <w:style w:type="character" w:customStyle="1" w:styleId="affiliationname">
    <w:name w:val="affiliation__name"/>
    <w:basedOn w:val="DefaultParagraphFont"/>
    <w:rsid w:val="0004237C"/>
  </w:style>
  <w:style w:type="character" w:customStyle="1" w:styleId="affiliationcity">
    <w:name w:val="affiliation__city"/>
    <w:basedOn w:val="DefaultParagraphFont"/>
    <w:rsid w:val="0004237C"/>
  </w:style>
  <w:style w:type="character" w:customStyle="1" w:styleId="affiliationcountry">
    <w:name w:val="affiliation__country"/>
    <w:basedOn w:val="DefaultParagraphFont"/>
    <w:rsid w:val="0004237C"/>
  </w:style>
  <w:style w:type="character" w:customStyle="1" w:styleId="test-render-category">
    <w:name w:val="test-render-category"/>
    <w:basedOn w:val="DefaultParagraphFont"/>
    <w:rsid w:val="0004237C"/>
  </w:style>
  <w:style w:type="character" w:customStyle="1" w:styleId="article-dateslabel">
    <w:name w:val="article-dates__label"/>
    <w:basedOn w:val="DefaultParagraphFont"/>
    <w:rsid w:val="0004237C"/>
  </w:style>
  <w:style w:type="character" w:customStyle="1" w:styleId="article-datesfirst-online">
    <w:name w:val="article-dates__first-online"/>
    <w:basedOn w:val="DefaultParagraphFont"/>
    <w:rsid w:val="0004237C"/>
  </w:style>
  <w:style w:type="character" w:customStyle="1" w:styleId="article-metricsviews">
    <w:name w:val="article-metrics__views"/>
    <w:basedOn w:val="DefaultParagraphFont"/>
    <w:rsid w:val="0004237C"/>
  </w:style>
  <w:style w:type="character" w:customStyle="1" w:styleId="article-metricslabel">
    <w:name w:val="article-metrics__label"/>
    <w:basedOn w:val="DefaultParagraphFont"/>
    <w:rsid w:val="0004237C"/>
  </w:style>
  <w:style w:type="character" w:customStyle="1" w:styleId="test-metric-count">
    <w:name w:val="test-metric-count"/>
    <w:basedOn w:val="DefaultParagraphFont"/>
    <w:rsid w:val="0004237C"/>
  </w:style>
  <w:style w:type="character" w:customStyle="1" w:styleId="test-metric-name">
    <w:name w:val="test-metric-name"/>
    <w:basedOn w:val="DefaultParagraphFont"/>
    <w:rsid w:val="0004237C"/>
  </w:style>
  <w:style w:type="paragraph" w:customStyle="1" w:styleId="para">
    <w:name w:val="para"/>
    <w:basedOn w:val="Normal"/>
    <w:rsid w:val="0004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4237C"/>
    <w:rPr>
      <w:i/>
      <w:iCs/>
    </w:rPr>
  </w:style>
  <w:style w:type="character" w:customStyle="1" w:styleId="keyword">
    <w:name w:val="keyword"/>
    <w:basedOn w:val="DefaultParagraphFont"/>
    <w:rsid w:val="0004237C"/>
  </w:style>
  <w:style w:type="paragraph" w:customStyle="1" w:styleId="simplepara">
    <w:name w:val="simplepara"/>
    <w:basedOn w:val="Normal"/>
    <w:rsid w:val="0004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237C"/>
    <w:rPr>
      <w:b/>
      <w:bCs/>
    </w:rPr>
  </w:style>
  <w:style w:type="character" w:customStyle="1" w:styleId="occurrence">
    <w:name w:val="occurrence"/>
    <w:basedOn w:val="DefaultParagraphFont"/>
    <w:rsid w:val="0004237C"/>
  </w:style>
  <w:style w:type="character" w:customStyle="1" w:styleId="externalref">
    <w:name w:val="externalref"/>
    <w:basedOn w:val="DefaultParagraphFont"/>
    <w:rsid w:val="0004237C"/>
  </w:style>
  <w:style w:type="character" w:customStyle="1" w:styleId="refsource">
    <w:name w:val="refsource"/>
    <w:basedOn w:val="DefaultParagraphFont"/>
    <w:rsid w:val="0004237C"/>
  </w:style>
  <w:style w:type="character" w:customStyle="1" w:styleId="u-screenreader-only">
    <w:name w:val="u-screenreader-only"/>
    <w:basedOn w:val="DefaultParagraphFont"/>
    <w:rsid w:val="0004237C"/>
  </w:style>
  <w:style w:type="character" w:customStyle="1" w:styleId="bibliographic-informationtitle">
    <w:name w:val="bibliographic-information__title"/>
    <w:basedOn w:val="DefaultParagraphFont"/>
    <w:rsid w:val="0004237C"/>
  </w:style>
  <w:style w:type="character" w:customStyle="1" w:styleId="bibliographic-informationvalue">
    <w:name w:val="bibliographic-information__value"/>
    <w:basedOn w:val="DefaultParagraphFont"/>
    <w:rsid w:val="00042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4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6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2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42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1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1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4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4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9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8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0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7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7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62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2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4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7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okunle.balogun@elizadeuniversity.edu.ng" TargetMode="External"/><Relationship Id="rId13" Type="http://schemas.openxmlformats.org/officeDocument/2006/relationships/hyperlink" Target="http://scholar.google.com/scholar_lookup?title=Renewable%20energy%20resources%20for%20distributed%20power%20generation%20in%20Nigeria%3A%20a%20review%20of%20the%20potential&amp;author=YS.%20Mohammed&amp;author=MW.%20Mustafa&amp;author=N.%20Bashir&amp;author=AS.%20Mokhtar&amp;journal=Renew.%20Sustain.%20Energy%20Rev.&amp;volume=22&amp;pages=257-268&amp;publication_year=2013" TargetMode="External"/><Relationship Id="rId18" Type="http://schemas.openxmlformats.org/officeDocument/2006/relationships/hyperlink" Target="http://scholar.google.com/scholar_lookup?title=Liquefaction%20of%20softwoods%20and%20hardwoods%20in%20supercritical%20methanol%3A%20a%20novel%20approach%20to%20bio-oil%20production&amp;author=JA.%20Soria&amp;author=AG.%20McDonald&amp;pages=421-433&amp;publication_year=2012" TargetMode="External"/><Relationship Id="rId26" Type="http://schemas.openxmlformats.org/officeDocument/2006/relationships/hyperlink" Target="http://scholar.google.com/scholar_lookup?title=The%20effects%20of%20thermal%20modification%20on%20crystalline%20structure%20of%20cellulose%20in%20soft%20and%20hardwood&amp;author=S.%20Yildiz&amp;author=E.%20Gumuskaya&amp;journal=Build.%20Environ.&amp;volume=42&amp;pages=62-67&amp;publication_year=2007" TargetMode="External"/><Relationship Id="rId39" Type="http://schemas.openxmlformats.org/officeDocument/2006/relationships/hyperlink" Target="http://scholar.google.com/scholar_lookup?title=Mechanical%20behavior%20of%20Eucalyptus%20wood%20modified%20by%20heat&amp;author=J.%20Santos&amp;journal=Wood%20Sci.%20Technol.&amp;volume=34&amp;pages=39-43&amp;publication_year=2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lar.google.com/scholar_lookup?title=Prediction%20of%20carbon%2C%20hydrogen%2C%20and%20oxygen%20compositions%20of%20raw%20and%20torrefied%20biomass%20using%20proximate%20analysis&amp;author=DR.%20Nhuchhen&amp;journal=Fuel&amp;volume=180&amp;pages=348-356&amp;publication_year=2016" TargetMode="External"/><Relationship Id="rId34" Type="http://schemas.openxmlformats.org/officeDocument/2006/relationships/hyperlink" Target="https://scholar.google.com/scholar?q=American%20Standard%20of%20Testing%20and%20Materials.%20ASTM%20D1102-84.%20Standard%20test%20method%20for%20ash%20in%20wood%2C%20West%20Conshohocken%2C%20Pennsylvania%2C%20ASTM%20International%20%282007%29" TargetMode="External"/><Relationship Id="rId42" Type="http://schemas.openxmlformats.org/officeDocument/2006/relationships/hyperlink" Target="http://scholar.google.com/scholar_lookup?title=Changes%20of%20crystallinity%20in%20wood%20cellulose%20by%20heat%20treatment%20under%20dried%20and%20moist%20conditions&amp;author=MTR.%20Bhuiyan&amp;author=N.%20Hirai&amp;author=N.%20Sobue&amp;journal=J.%20Wood%20Sci.&amp;volume=46&amp;pages=431-436&amp;publication_year=2000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ayokunle.balogun@elizadeuniversity.edu.ng" TargetMode="External"/><Relationship Id="rId12" Type="http://schemas.openxmlformats.org/officeDocument/2006/relationships/hyperlink" Target="http://faostat3.fao.org/browse/Q/QC/E" TargetMode="External"/><Relationship Id="rId17" Type="http://schemas.openxmlformats.org/officeDocument/2006/relationships/hyperlink" Target="http://scholar.google.com/scholar_lookup?title=Examinations%20of%20chemical%20properties%20and%20pyrolysis%20behaviours%20of%20torrefied%20woody%20biomass%20prepared%20at%20the%20same%20torrefaction%20mass%20yields&amp;author=J.%20Wannapeera&amp;author=N.%20Worasuwannarak&amp;journal=J.%20Anal.%20Appl.%20Pyrol.&amp;volume=115&amp;pages=279-286&amp;publication_year=2015" TargetMode="External"/><Relationship Id="rId25" Type="http://schemas.openxmlformats.org/officeDocument/2006/relationships/hyperlink" Target="http://scholar.google.com/scholar_lookup?title=Characterization%20of%20the%20crystalline%20structure%20of%20cellulose%20using%20static%20and%20dynamic%20FT-IR%20spectroscopy&amp;author=M.%20Akerholm&amp;author=B.%20Hinterstoisser&amp;author=L.%20Salmen&amp;journal=Carbohydr.%20Res.&amp;volume=339&amp;pages=569-578&amp;publication_year=2004" TargetMode="External"/><Relationship Id="rId33" Type="http://schemas.openxmlformats.org/officeDocument/2006/relationships/hyperlink" Target="http://scholar.google.com/scholar_lookup?title=Torrefaction%20of%20some%20Nigerian%20lignocellulosic%20resources%20and%20decomposition%20kinetics&amp;author=OA.%20Lasode&amp;author=AO.%20Balogun&amp;author=AG.%20McDonald&amp;journal=J.%20Anal.%20Appl.%20Pyrol.&amp;volume=109&amp;pages=47-55&amp;publication_year=2014" TargetMode="External"/><Relationship Id="rId38" Type="http://schemas.openxmlformats.org/officeDocument/2006/relationships/hyperlink" Target="http://scholar.google.com/scholar_lookup?title=Characterization%20of%20chars%20from%20pyrolysis%20of%20lignin&amp;author=RK.%20Sharma&amp;author=JB.%20Wooten&amp;author=VL.%20Baliga&amp;author=X.%20Lin&amp;author=WG.%20Chan&amp;author=MR.%20Hajaligol&amp;journal=Fuel&amp;volume=83&amp;pages=1469-1482&amp;publication_year=2004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olar.google.com/scholar_lookup?title=Thermal%20behaviour%20and%20kinetic%20study%20for%20woody%20biomass%20torrefaction%20and%20torrefied%20biomass%20pyrolysis%20by%20TGA&amp;author=S.%20Ren&amp;author=H.%20Lei&amp;author=L.%20Wang&amp;author=Q.%20Bu&amp;author=S.%20Chen&amp;author=J.%20Wu&amp;journal=Biosyst.%20Eng.&amp;volume=116&amp;pages=420-426&amp;publication_year=2013" TargetMode="External"/><Relationship Id="rId20" Type="http://schemas.openxmlformats.org/officeDocument/2006/relationships/hyperlink" Target="http://scholar.google.com/scholar_lookup?title=Combustion%20behavior%20of%20different%20kinds%20torrefied%20biomass%20and%20their%20blends%20with%20lignite&amp;author=A.%20Toptas&amp;author=Y.%20Yildirim&amp;author=G.%20Duman&amp;author=J.%20Yanik&amp;journal=Bioresour.%20Technol.&amp;volume=177&amp;pages=328-336&amp;publication_year=2015" TargetMode="External"/><Relationship Id="rId29" Type="http://schemas.openxmlformats.org/officeDocument/2006/relationships/hyperlink" Target="http://scholar.google.com/scholar_lookup?title=Effect%20of%20torrefaction%20on%20structure%20and%20fast%20pyrolysis%20behavior%20of%20corncobs&amp;author=A.%20Zheng&amp;author=Z.%20Zhao&amp;author=S.%20Chang&amp;author=Z.%20Huang&amp;author=X.%20Wang&amp;author=F.%20He&amp;author=H.%20Li&amp;journal=Bioresour.%20Technol.&amp;volume=128&amp;pages=370-377&amp;publication_year=2013" TargetMode="External"/><Relationship Id="rId41" Type="http://schemas.openxmlformats.org/officeDocument/2006/relationships/hyperlink" Target="http://scholar.google.com/scholar_lookup?title=Effects%20of%20chemical%20treatments%20and%20heating%20on%20the%20crystallinity%20of%20celluloses%20and%20their%20implications%20for%20evaluating%20the%20effect%20of%20crystallinity%20on%20cellulose%20biodegradation&amp;author=PJ.%20Weimer&amp;author=JM.%20Hackey&amp;author=AD.%20French&amp;journal=Biotechnol.%20Bioeng.&amp;volume=48&amp;pages=169-178&amp;publication_year=199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nk.springer.com/article/10.1007/s12649-016-9787-7" TargetMode="External"/><Relationship Id="rId11" Type="http://schemas.openxmlformats.org/officeDocument/2006/relationships/hyperlink" Target="http://scholar.google.com/scholar_lookup?title=Fast%20pyrolysis%20of%20African%20and%20European%20lignocellulosic%20biomasses%20using%20Py-GC%2FMS%20and%20fluidized%20bed%20reactor&amp;author=AM.%20Azeez&amp;author=D.%20Meier&amp;author=J.%20Odermatt&amp;author=T.%20Willner&amp;journal=Energy%20Fuels&amp;volume=24&amp;pages=2078-2085&amp;publication_year=2010" TargetMode="External"/><Relationship Id="rId24" Type="http://schemas.openxmlformats.org/officeDocument/2006/relationships/hyperlink" Target="http://scholar.google.com/scholar_lookup?title=Structural%20FTIR%20analysis%20and%20thermal%20characterisation%20of%20lyocell%20and%20viscose-type%20fibres&amp;author=F.%20Carrillo&amp;author=X.%20Colom&amp;author=JJ.%20Sunol&amp;author=J.%20Saurina&amp;journal=Eur.%20Polym.%20J.&amp;volume=40&amp;pages=2229-2234&amp;publication_year=2004" TargetMode="External"/><Relationship Id="rId32" Type="http://schemas.openxmlformats.org/officeDocument/2006/relationships/hyperlink" Target="http://scholar.google.com/scholar_lookup?title=Thermo-analytical%20and%20physico-chemical%20characterization%20wood%20and%20non-woody%20biomass%20from%20an%20agro-ecological%20zone%20in%20Nigeria&amp;author=AO.%20Balogun&amp;author=OA.%20Lasode&amp;author=AG.%20McDonald&amp;journal=BioResources&amp;volume=9&amp;pages=5099-5113&amp;publication_year=2014" TargetMode="External"/><Relationship Id="rId37" Type="http://schemas.openxmlformats.org/officeDocument/2006/relationships/hyperlink" Target="http://scholar.google.com/scholar_lookup?title=Fourier%20transform%20infrared%20%28FTIR%29%20study%20and%20thermal%20decomposition%20kinetics%20of%20Sorghum%20bicolour%20glume%20and%20Albizia%20pedicellaris%20residues&amp;author=AO.%20Balogun&amp;author=OA.%20Lasode&amp;author=H.%20Li&amp;author=AG.%20McDonald&amp;journal=Waste%20Biomass%20Valoriz.&amp;volume=6&amp;pages=109-116&amp;publication_year=2015" TargetMode="External"/><Relationship Id="rId40" Type="http://schemas.openxmlformats.org/officeDocument/2006/relationships/hyperlink" Target="http://scholar.google.com/scholar_lookup?title=Linear%20viscoelasticity%20of%20hot-pressed%20hybrid%20poplar%20relates%20to%20densification%20and%20to%20the%20in%20situ%20molecular%20parameters%20of%20cellulose&amp;author=I.%20Reiniati&amp;author=NB.%20Osman&amp;author=AG.%20McDonald&amp;author=M-P.%20Laborie&amp;journal=Ann.%20For.%20Sci.&amp;volume=72&amp;pages=693-703&amp;publication_year=2015" TargetMode="External"/><Relationship Id="rId45" Type="http://schemas.openxmlformats.org/officeDocument/2006/relationships/hyperlink" Target="https://s100.copyright.com/AppDispatchServlet?publisherName=SpringerNature&amp;orderBeanReset=true&amp;orderSource=SpringerLink&amp;copyright=Springer+Science%2BBusiness+Media+Dordrecht&amp;author=Ayokunle+O.+Balogun%2C+Olumuyiwa+A.+Lasode%2C+Armando+G.+McDonald&amp;issueNum=1&amp;contentID=10.1007%2Fs12649-016-9787-7&amp;endPage=138&amp;publicationDate=2016&amp;startPage=131&amp;volumeNum=9&amp;title=Thermo-physical%2C+Chemical+and+Structural+Modifications+in+Torrefied+Biomass+Residues&amp;imprint=Springer+Science%2BBusiness+Media+Dordrecht&amp;publication=1877-2641" TargetMode="External"/><Relationship Id="rId5" Type="http://schemas.openxmlformats.org/officeDocument/2006/relationships/hyperlink" Target="https://link.springer.com/article/10.1007/s12649-016-9787-7" TargetMode="External"/><Relationship Id="rId15" Type="http://schemas.openxmlformats.org/officeDocument/2006/relationships/hyperlink" Target="http://scholar.google.com/scholar_lookup?title=Changes%20in%20chemical%20and%20physical%20properties%20of%20yellow%20poplar%20%28Liriodendron%20tulipifera%29%20during%20torrefaction&amp;author=B.%20Na&amp;author=B.%20Ahn&amp;author=J.%20Lee&amp;journal=Wood%20Sci.%20Technol.&amp;volume=49&amp;pages=257-272&amp;publication_year=2015" TargetMode="External"/><Relationship Id="rId23" Type="http://schemas.openxmlformats.org/officeDocument/2006/relationships/hyperlink" Target="http://scholar.google.com/scholar_lookup?title=A%20review%20on%20torrefied%20biomass%20pellets%20as%20a%20sustainable%20alternative%20to%20coal%20in%20power%20generation&amp;author=LJR.%20Nunes&amp;author=JCO.%20Matias&amp;author=JPS.%20Catal%C3%A3o&amp;journal=Renew.%20Sustain.%20Energy%20Rev.&amp;volume=40&amp;pages=153-160&amp;publication_year=2014" TargetMode="External"/><Relationship Id="rId28" Type="http://schemas.openxmlformats.org/officeDocument/2006/relationships/hyperlink" Target="http://scholar.google.com/scholar_lookup?title=Physicochemical%20characterization%20of%20torrefied%20biomass&amp;author=RHH.%20Ibrahim&amp;author=LI.%20Darvell&amp;author=JM.%20Jones&amp;author=A.%20Williams&amp;journal=J.%20Anal.%20Appl.%20Pyrol.&amp;volume=103&amp;pages=21-30&amp;publication_year=2013" TargetMode="External"/><Relationship Id="rId36" Type="http://schemas.openxmlformats.org/officeDocument/2006/relationships/hyperlink" Target="http://scholar.google.com/scholar_lookup?title=Fourier%20transform%20infrared%20spectroscopy&amp;author=O.%20Faix&amp;pages=83-109&amp;publication_year=1992" TargetMode="External"/><Relationship Id="rId10" Type="http://schemas.openxmlformats.org/officeDocument/2006/relationships/hyperlink" Target="https://link.springer.com/signup-login?previousUrl=https%3A%2F%2Flink.springer.com%2Farticle%2F10.1007%2Fs12649-016-9787-7" TargetMode="External"/><Relationship Id="rId19" Type="http://schemas.openxmlformats.org/officeDocument/2006/relationships/hyperlink" Target="http://scholar.google.com/scholar_lookup?title=Transformation%20of%20lignocellulosic%20biomass%20during%20torrefaction&amp;author=J.%20Park&amp;author=J.%20Meng&amp;author=KH.%20Lim&amp;author=OJ.%20Rojas&amp;author=S.%20Park&amp;journal=J.%20Anal.%20Appl.%20Pyrol.&amp;volume=100&amp;pages=199-206&amp;publication_year=2013" TargetMode="External"/><Relationship Id="rId31" Type="http://schemas.openxmlformats.org/officeDocument/2006/relationships/hyperlink" Target="http://scholar.google.com/scholar_lookup?title=Chemical%20and%20cellulose%20crystallite%20changes%20in%20Pinus%20radiata%20during%20torrefaction&amp;author=SJ.%20Hill&amp;author=WJ.%20Grigsby&amp;author=PW.%20Hall&amp;journal=Biomass%20Bioenergy&amp;volume=56&amp;pages=92-98&amp;publication_year=2013" TargetMode="External"/><Relationship Id="rId44" Type="http://schemas.openxmlformats.org/officeDocument/2006/relationships/hyperlink" Target="https://www.springer.com/journal/12649/abo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tations.springer.com/item?doi=10.1007/s12649-016-9787-7" TargetMode="External"/><Relationship Id="rId14" Type="http://schemas.openxmlformats.org/officeDocument/2006/relationships/hyperlink" Target="http://scholar.google.com/scholar_lookup?title=Effect%20of%20mild%20torrefaction%20on%20pulverization%20of%20Norway%20spruce%20%28Picea%20abies%29%20by%20oscillatory%20ball%20milling%3A%20particle%20morphology%20and%20cellulose%20crystallinity&amp;author=P.%20Karinkanta&amp;author=M.%20Illikainen&amp;author=J.%20Niinim%C3%A4ki&amp;journal=Holzforschung&amp;volume=68&amp;pages=337-343&amp;publication_year=2014" TargetMode="External"/><Relationship Id="rId22" Type="http://schemas.openxmlformats.org/officeDocument/2006/relationships/hyperlink" Target="http://scholar.google.com/scholar_lookup?title=Life%20cycle%20assessment%20of%20direct%20co-firing%20of%20torrefied%20and%2For%20pelletised%20woody%20biomass%20with%20coal%20in%20The%20Netherlands&amp;author=G.%20Tsalidis&amp;author=Y.%20Joshi&amp;author=G.%20Korevaar&amp;author=W.%20Jong&amp;journal=J.%20Clean.%20Prod.&amp;volume=81&amp;pages=168-177&amp;publication_year=2014" TargetMode="External"/><Relationship Id="rId27" Type="http://schemas.openxmlformats.org/officeDocument/2006/relationships/hyperlink" Target="http://scholar.google.com/scholar_lookup?title=Altered%20lignin%20composition%20in%20phenylalanine%20ammonia-lyase-inhibited%20radish%20seedlings%3A%20implications%20for%20seed%20derived%20sinapoyl%20esters%20as%20lignin%20precursors&amp;author=M.%20Chen&amp;author=JW.%20McClure&amp;journal=Phytochemistry&amp;volume=53&amp;pages=365-370&amp;publication_year=2000" TargetMode="External"/><Relationship Id="rId30" Type="http://schemas.openxmlformats.org/officeDocument/2006/relationships/hyperlink" Target="http://scholar.google.com/scholar_lookup?title=Comparison%20of%20the%20effect%20of%20wet%20and%20dry%20torrefaction%20on%20chemical%20structure%20and%20pyrolysis%20behavior%20of%20corncobs&amp;author=A.%20Zheng&amp;author=Z.%20Zhao&amp;author=S.%20Chang&amp;author=Z.%20Huang&amp;author=K.%20Zhao&amp;author=G.%20Wei&amp;author=F.%20He&amp;author=H.%20Li&amp;journal=Bioresour.%20Technol.&amp;volume=176&amp;pages=15-22&amp;publication_year=2015" TargetMode="External"/><Relationship Id="rId35" Type="http://schemas.openxmlformats.org/officeDocument/2006/relationships/hyperlink" Target="https://scholar.google.com/scholar?q=British%20Standards%20Institution.%20BS%20EN%2015148%3A2009.%20Solid%20biofuels%3A%20determination%20of%20the%20content%20of%20volatile%20matter.%20London%2C%20BSI" TargetMode="External"/><Relationship Id="rId43" Type="http://schemas.openxmlformats.org/officeDocument/2006/relationships/hyperlink" Target="https://crossmark.crossref.org/dialog/?doi=10.1007%2Fs12649-016-9787-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3919</Words>
  <Characters>22340</Characters>
  <Application>Microsoft Office Word</Application>
  <DocSecurity>0</DocSecurity>
  <Lines>186</Lines>
  <Paragraphs>52</Paragraphs>
  <ScaleCrop>false</ScaleCrop>
  <Company/>
  <LinksUpToDate>false</LinksUpToDate>
  <CharactersWithSpaces>26207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1</cp:revision>
  <dcterms:created xsi:type="dcterms:W3CDTF">2019-04-24T12:22:00Z</dcterms:created>
  <dcterms:modified xsi:type="dcterms:W3CDTF">2019-04-24T12:25:00Z</dcterms:modified>
</cp:coreProperties>
</file>